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22CF" w14:textId="77777777" w:rsidR="001F5F36" w:rsidRPr="00D34884" w:rsidRDefault="004F7B9F" w:rsidP="00D34884">
      <w:pPr>
        <w:jc w:val="center"/>
        <w:rPr>
          <w:rFonts w:cstheme="minorHAnsi"/>
          <w:sz w:val="36"/>
          <w:szCs w:val="36"/>
          <w:lang w:val="en-IN"/>
        </w:rPr>
      </w:pPr>
      <w:r w:rsidRPr="00D34884">
        <w:rPr>
          <w:rFonts w:cstheme="minorHAnsi"/>
          <w:sz w:val="36"/>
          <w:szCs w:val="36"/>
          <w:lang w:val="en-IN"/>
        </w:rPr>
        <w:t>WATER SUPPLY CONTROL SYSTEM</w:t>
      </w:r>
    </w:p>
    <w:p w14:paraId="0E151CA5" w14:textId="77777777" w:rsidR="004F7B9F" w:rsidRPr="007C2709" w:rsidRDefault="004F7B9F">
      <w:pPr>
        <w:rPr>
          <w:b/>
          <w:bCs/>
          <w:sz w:val="28"/>
          <w:szCs w:val="28"/>
          <w:lang w:val="en-IN"/>
        </w:rPr>
      </w:pPr>
      <w:r w:rsidRPr="007C2709">
        <w:rPr>
          <w:b/>
          <w:bCs/>
          <w:sz w:val="28"/>
          <w:szCs w:val="28"/>
          <w:lang w:val="en-IN"/>
        </w:rPr>
        <w:t>ABSTRACT</w:t>
      </w:r>
    </w:p>
    <w:p w14:paraId="5AF89751" w14:textId="37D49569" w:rsidR="004F7B9F" w:rsidRPr="00D34884" w:rsidRDefault="004F7B9F">
      <w:pPr>
        <w:rPr>
          <w:sz w:val="28"/>
          <w:szCs w:val="28"/>
          <w:lang w:val="en-IN"/>
        </w:rPr>
      </w:pPr>
      <w:r w:rsidRPr="00D34884">
        <w:rPr>
          <w:sz w:val="28"/>
          <w:szCs w:val="28"/>
          <w:lang w:val="en-IN"/>
        </w:rPr>
        <w:t xml:space="preserve">Water tank overflow is a common problem which leads to the wastage of water. This circuit will detect the water level and will blink a red or green colour upon getting the water tank full or a </w:t>
      </w:r>
      <w:proofErr w:type="spellStart"/>
      <w:r w:rsidRPr="00D34884">
        <w:rPr>
          <w:sz w:val="28"/>
          <w:szCs w:val="28"/>
          <w:lang w:val="en-IN"/>
        </w:rPr>
        <w:t>preset</w:t>
      </w:r>
      <w:proofErr w:type="spellEnd"/>
      <w:r w:rsidRPr="00D34884">
        <w:rPr>
          <w:sz w:val="28"/>
          <w:szCs w:val="28"/>
          <w:lang w:val="en-IN"/>
        </w:rPr>
        <w:t xml:space="preserve"> level. Water level indicator is a modern way of measuring the water level using latest technologies like sensors, Arduino. The main aim of the project is to observe the water level at any instant of time using Arduino and Ultrasonic sensor. As the motor will turn off when the tank full</w:t>
      </w:r>
      <w:r w:rsidR="00D34884" w:rsidRPr="00D34884">
        <w:rPr>
          <w:sz w:val="28"/>
          <w:szCs w:val="28"/>
          <w:lang w:val="en-IN"/>
        </w:rPr>
        <w:t xml:space="preserve"> </w:t>
      </w:r>
      <w:proofErr w:type="gramStart"/>
      <w:r w:rsidRPr="00D34884">
        <w:rPr>
          <w:sz w:val="28"/>
          <w:szCs w:val="28"/>
          <w:lang w:val="en-IN"/>
        </w:rPr>
        <w:t>with</w:t>
      </w:r>
      <w:proofErr w:type="gramEnd"/>
      <w:r w:rsidRPr="00D34884">
        <w:rPr>
          <w:sz w:val="28"/>
          <w:szCs w:val="28"/>
          <w:lang w:val="en-IN"/>
        </w:rPr>
        <w:t xml:space="preserve"> water so that the water will not overflow. This may be useful in saving water from getting waste.</w:t>
      </w:r>
    </w:p>
    <w:p w14:paraId="0DD1F32B" w14:textId="77777777" w:rsidR="004F7B9F" w:rsidRPr="007C2709" w:rsidRDefault="004F7B9F">
      <w:pPr>
        <w:rPr>
          <w:b/>
          <w:bCs/>
          <w:sz w:val="28"/>
          <w:szCs w:val="28"/>
          <w:lang w:val="en-IN"/>
        </w:rPr>
      </w:pPr>
      <w:r w:rsidRPr="007C2709">
        <w:rPr>
          <w:b/>
          <w:bCs/>
          <w:sz w:val="28"/>
          <w:szCs w:val="28"/>
          <w:lang w:val="en-IN"/>
        </w:rPr>
        <w:t>DETAILED REQUIREMENT</w:t>
      </w:r>
    </w:p>
    <w:p w14:paraId="4A6A6BF2" w14:textId="77777777" w:rsidR="004F7B9F" w:rsidRPr="007C2709" w:rsidRDefault="004F7B9F">
      <w:pPr>
        <w:rPr>
          <w:b/>
          <w:bCs/>
          <w:sz w:val="28"/>
          <w:szCs w:val="28"/>
          <w:lang w:val="en-IN"/>
        </w:rPr>
      </w:pPr>
      <w:r w:rsidRPr="007C2709">
        <w:rPr>
          <w:b/>
          <w:bCs/>
          <w:sz w:val="28"/>
          <w:szCs w:val="28"/>
          <w:lang w:val="en-IN"/>
        </w:rPr>
        <w:t>High Level Requirement</w:t>
      </w:r>
    </w:p>
    <w:tbl>
      <w:tblPr>
        <w:tblStyle w:val="TableGrid"/>
        <w:tblW w:w="0" w:type="auto"/>
        <w:tblLook w:val="04A0" w:firstRow="1" w:lastRow="0" w:firstColumn="1" w:lastColumn="0" w:noHBand="0" w:noVBand="1"/>
      </w:tblPr>
      <w:tblGrid>
        <w:gridCol w:w="3005"/>
        <w:gridCol w:w="3005"/>
      </w:tblGrid>
      <w:tr w:rsidR="004F7B9F" w:rsidRPr="00D34884" w14:paraId="2CB73FC2" w14:textId="77777777" w:rsidTr="002D36F5">
        <w:tc>
          <w:tcPr>
            <w:tcW w:w="3005" w:type="dxa"/>
          </w:tcPr>
          <w:p w14:paraId="6FBC0D03" w14:textId="77777777" w:rsidR="004F7B9F" w:rsidRPr="00D34884" w:rsidRDefault="004F7B9F" w:rsidP="002D36F5">
            <w:pPr>
              <w:rPr>
                <w:sz w:val="28"/>
                <w:szCs w:val="28"/>
              </w:rPr>
            </w:pPr>
            <w:r w:rsidRPr="00D34884">
              <w:rPr>
                <w:sz w:val="28"/>
                <w:szCs w:val="28"/>
              </w:rPr>
              <w:t>ID</w:t>
            </w:r>
          </w:p>
        </w:tc>
        <w:tc>
          <w:tcPr>
            <w:tcW w:w="3005" w:type="dxa"/>
          </w:tcPr>
          <w:p w14:paraId="1C4C0DB9" w14:textId="77777777" w:rsidR="004F7B9F" w:rsidRPr="00D34884" w:rsidRDefault="004F7B9F" w:rsidP="002D36F5">
            <w:pPr>
              <w:rPr>
                <w:sz w:val="28"/>
                <w:szCs w:val="28"/>
              </w:rPr>
            </w:pPr>
            <w:r w:rsidRPr="00D34884">
              <w:rPr>
                <w:sz w:val="28"/>
                <w:szCs w:val="28"/>
              </w:rPr>
              <w:t>DESCIPTION</w:t>
            </w:r>
          </w:p>
        </w:tc>
      </w:tr>
      <w:tr w:rsidR="004F7B9F" w:rsidRPr="00D34884" w14:paraId="0A2BB696" w14:textId="77777777" w:rsidTr="002D36F5">
        <w:tc>
          <w:tcPr>
            <w:tcW w:w="3005" w:type="dxa"/>
          </w:tcPr>
          <w:p w14:paraId="0D15CF3E" w14:textId="77777777" w:rsidR="004F7B9F" w:rsidRPr="00D34884" w:rsidRDefault="004F7B9F" w:rsidP="002D36F5">
            <w:pPr>
              <w:rPr>
                <w:sz w:val="28"/>
                <w:szCs w:val="28"/>
              </w:rPr>
            </w:pPr>
            <w:r w:rsidRPr="00D34884">
              <w:rPr>
                <w:sz w:val="28"/>
                <w:szCs w:val="28"/>
              </w:rPr>
              <w:t>HLR01</w:t>
            </w:r>
          </w:p>
        </w:tc>
        <w:tc>
          <w:tcPr>
            <w:tcW w:w="3005" w:type="dxa"/>
          </w:tcPr>
          <w:p w14:paraId="18BC483B" w14:textId="77777777" w:rsidR="004F7B9F" w:rsidRPr="00D34884" w:rsidRDefault="004F7B9F" w:rsidP="002D36F5">
            <w:pPr>
              <w:rPr>
                <w:sz w:val="28"/>
                <w:szCs w:val="28"/>
              </w:rPr>
            </w:pPr>
            <w:r w:rsidRPr="00D34884">
              <w:rPr>
                <w:sz w:val="28"/>
                <w:szCs w:val="28"/>
              </w:rPr>
              <w:t>Servo motor should ON/OFF</w:t>
            </w:r>
          </w:p>
        </w:tc>
      </w:tr>
      <w:tr w:rsidR="004F7B9F" w:rsidRPr="00D34884" w14:paraId="30741C16" w14:textId="77777777" w:rsidTr="002D36F5">
        <w:tc>
          <w:tcPr>
            <w:tcW w:w="3005" w:type="dxa"/>
          </w:tcPr>
          <w:p w14:paraId="4A083FFB" w14:textId="77777777" w:rsidR="004F7B9F" w:rsidRPr="00D34884" w:rsidRDefault="004F7B9F" w:rsidP="002D36F5">
            <w:pPr>
              <w:rPr>
                <w:sz w:val="28"/>
                <w:szCs w:val="28"/>
              </w:rPr>
            </w:pPr>
            <w:r w:rsidRPr="00D34884">
              <w:rPr>
                <w:sz w:val="28"/>
                <w:szCs w:val="28"/>
              </w:rPr>
              <w:t>HLR02</w:t>
            </w:r>
          </w:p>
        </w:tc>
        <w:tc>
          <w:tcPr>
            <w:tcW w:w="3005" w:type="dxa"/>
          </w:tcPr>
          <w:p w14:paraId="398B4F75" w14:textId="77777777" w:rsidR="004F7B9F" w:rsidRPr="00D34884" w:rsidRDefault="004F7B9F" w:rsidP="002D36F5">
            <w:pPr>
              <w:rPr>
                <w:sz w:val="28"/>
                <w:szCs w:val="28"/>
              </w:rPr>
            </w:pPr>
            <w:r w:rsidRPr="00D34884">
              <w:rPr>
                <w:sz w:val="28"/>
                <w:szCs w:val="28"/>
              </w:rPr>
              <w:t>Ultrasonic Sensor should sense the level of water</w:t>
            </w:r>
          </w:p>
        </w:tc>
      </w:tr>
      <w:tr w:rsidR="004F7B9F" w:rsidRPr="00D34884" w14:paraId="597A98A4" w14:textId="77777777" w:rsidTr="002D36F5">
        <w:tc>
          <w:tcPr>
            <w:tcW w:w="3005" w:type="dxa"/>
          </w:tcPr>
          <w:p w14:paraId="71665700" w14:textId="77777777" w:rsidR="004F7B9F" w:rsidRPr="00D34884" w:rsidRDefault="004F7B9F" w:rsidP="002D36F5">
            <w:pPr>
              <w:rPr>
                <w:sz w:val="28"/>
                <w:szCs w:val="28"/>
              </w:rPr>
            </w:pPr>
            <w:r w:rsidRPr="00D34884">
              <w:rPr>
                <w:sz w:val="28"/>
                <w:szCs w:val="28"/>
              </w:rPr>
              <w:t>HLR03</w:t>
            </w:r>
          </w:p>
        </w:tc>
        <w:tc>
          <w:tcPr>
            <w:tcW w:w="3005" w:type="dxa"/>
          </w:tcPr>
          <w:p w14:paraId="7E248120" w14:textId="77777777" w:rsidR="004F7B9F" w:rsidRPr="00D34884" w:rsidRDefault="004F7B9F" w:rsidP="002D36F5">
            <w:pPr>
              <w:rPr>
                <w:sz w:val="28"/>
                <w:szCs w:val="28"/>
              </w:rPr>
            </w:pPr>
            <w:r w:rsidRPr="00D34884">
              <w:rPr>
                <w:sz w:val="28"/>
                <w:szCs w:val="28"/>
              </w:rPr>
              <w:t>LED should glow RED/GREEN</w:t>
            </w:r>
          </w:p>
        </w:tc>
      </w:tr>
      <w:tr w:rsidR="004F7B9F" w:rsidRPr="00D34884" w14:paraId="2616E5D6" w14:textId="77777777" w:rsidTr="002D36F5">
        <w:tc>
          <w:tcPr>
            <w:tcW w:w="3005" w:type="dxa"/>
          </w:tcPr>
          <w:p w14:paraId="4F3EBAB2" w14:textId="77777777" w:rsidR="004F7B9F" w:rsidRPr="00D34884" w:rsidRDefault="004F7B9F" w:rsidP="002D36F5">
            <w:pPr>
              <w:rPr>
                <w:sz w:val="28"/>
                <w:szCs w:val="28"/>
              </w:rPr>
            </w:pPr>
            <w:r w:rsidRPr="00D34884">
              <w:rPr>
                <w:sz w:val="28"/>
                <w:szCs w:val="28"/>
              </w:rPr>
              <w:t>HLR04</w:t>
            </w:r>
          </w:p>
        </w:tc>
        <w:tc>
          <w:tcPr>
            <w:tcW w:w="3005" w:type="dxa"/>
          </w:tcPr>
          <w:p w14:paraId="348D26D1" w14:textId="77777777" w:rsidR="004F7B9F" w:rsidRPr="00D34884" w:rsidRDefault="004F7B9F" w:rsidP="002D36F5">
            <w:pPr>
              <w:rPr>
                <w:sz w:val="28"/>
                <w:szCs w:val="28"/>
              </w:rPr>
            </w:pPr>
            <w:r w:rsidRPr="00D34884">
              <w:rPr>
                <w:sz w:val="28"/>
                <w:szCs w:val="28"/>
              </w:rPr>
              <w:t>Voltmeter should measure the voltage</w:t>
            </w:r>
          </w:p>
        </w:tc>
      </w:tr>
    </w:tbl>
    <w:p w14:paraId="577C0846" w14:textId="77777777" w:rsidR="004F7B9F" w:rsidRPr="00D34884" w:rsidRDefault="004F7B9F">
      <w:pPr>
        <w:rPr>
          <w:sz w:val="28"/>
          <w:szCs w:val="28"/>
          <w:lang w:val="en-IN"/>
        </w:rPr>
      </w:pPr>
    </w:p>
    <w:p w14:paraId="4C5654D9" w14:textId="77777777" w:rsidR="004F7B9F" w:rsidRPr="007C2709" w:rsidRDefault="004F7B9F">
      <w:pPr>
        <w:rPr>
          <w:b/>
          <w:bCs/>
          <w:sz w:val="28"/>
          <w:szCs w:val="28"/>
          <w:lang w:val="en-IN"/>
        </w:rPr>
      </w:pPr>
      <w:r w:rsidRPr="007C2709">
        <w:rPr>
          <w:b/>
          <w:bCs/>
          <w:sz w:val="28"/>
          <w:szCs w:val="28"/>
          <w:lang w:val="en-IN"/>
        </w:rPr>
        <w:t>Low Level Requirement</w:t>
      </w:r>
    </w:p>
    <w:tbl>
      <w:tblPr>
        <w:tblStyle w:val="TableGrid"/>
        <w:tblW w:w="0" w:type="auto"/>
        <w:tblLook w:val="04A0" w:firstRow="1" w:lastRow="0" w:firstColumn="1" w:lastColumn="0" w:noHBand="0" w:noVBand="1"/>
      </w:tblPr>
      <w:tblGrid>
        <w:gridCol w:w="1900"/>
        <w:gridCol w:w="3873"/>
        <w:gridCol w:w="3243"/>
      </w:tblGrid>
      <w:tr w:rsidR="004F7B9F" w:rsidRPr="00D34884" w14:paraId="1E45034E" w14:textId="77777777" w:rsidTr="004F7B9F">
        <w:tc>
          <w:tcPr>
            <w:tcW w:w="1900" w:type="dxa"/>
          </w:tcPr>
          <w:p w14:paraId="2701E67F" w14:textId="77777777" w:rsidR="004F7B9F" w:rsidRPr="00D34884" w:rsidRDefault="004F7B9F" w:rsidP="002D36F5">
            <w:pPr>
              <w:rPr>
                <w:sz w:val="28"/>
                <w:szCs w:val="28"/>
              </w:rPr>
            </w:pPr>
            <w:r w:rsidRPr="00D34884">
              <w:rPr>
                <w:sz w:val="28"/>
                <w:szCs w:val="28"/>
              </w:rPr>
              <w:t>ID</w:t>
            </w:r>
          </w:p>
        </w:tc>
        <w:tc>
          <w:tcPr>
            <w:tcW w:w="3873" w:type="dxa"/>
          </w:tcPr>
          <w:p w14:paraId="0EF44B90" w14:textId="77777777" w:rsidR="004F7B9F" w:rsidRPr="00D34884" w:rsidRDefault="004F7B9F" w:rsidP="002D36F5">
            <w:pPr>
              <w:rPr>
                <w:sz w:val="28"/>
                <w:szCs w:val="28"/>
              </w:rPr>
            </w:pPr>
            <w:r w:rsidRPr="00D34884">
              <w:rPr>
                <w:sz w:val="28"/>
                <w:szCs w:val="28"/>
              </w:rPr>
              <w:t>Description</w:t>
            </w:r>
          </w:p>
        </w:tc>
        <w:tc>
          <w:tcPr>
            <w:tcW w:w="3243" w:type="dxa"/>
          </w:tcPr>
          <w:p w14:paraId="4D039A58" w14:textId="77777777" w:rsidR="004F7B9F" w:rsidRPr="00D34884" w:rsidRDefault="004F7B9F" w:rsidP="002D36F5">
            <w:pPr>
              <w:rPr>
                <w:sz w:val="28"/>
                <w:szCs w:val="28"/>
              </w:rPr>
            </w:pPr>
            <w:r w:rsidRPr="00D34884">
              <w:rPr>
                <w:sz w:val="28"/>
                <w:szCs w:val="28"/>
              </w:rPr>
              <w:t>HLR ID</w:t>
            </w:r>
          </w:p>
        </w:tc>
      </w:tr>
      <w:tr w:rsidR="004F7B9F" w:rsidRPr="00D34884" w14:paraId="782A4C97" w14:textId="77777777" w:rsidTr="004F7B9F">
        <w:tc>
          <w:tcPr>
            <w:tcW w:w="1900" w:type="dxa"/>
          </w:tcPr>
          <w:p w14:paraId="589C78F0" w14:textId="77777777" w:rsidR="004F7B9F" w:rsidRPr="00D34884" w:rsidRDefault="004F7B9F" w:rsidP="002D36F5">
            <w:pPr>
              <w:rPr>
                <w:sz w:val="28"/>
                <w:szCs w:val="28"/>
              </w:rPr>
            </w:pPr>
            <w:r w:rsidRPr="00D34884">
              <w:rPr>
                <w:sz w:val="28"/>
                <w:szCs w:val="28"/>
              </w:rPr>
              <w:t>LLR01</w:t>
            </w:r>
          </w:p>
        </w:tc>
        <w:tc>
          <w:tcPr>
            <w:tcW w:w="3873" w:type="dxa"/>
          </w:tcPr>
          <w:p w14:paraId="05D87279" w14:textId="77777777" w:rsidR="004F7B9F" w:rsidRPr="00D34884" w:rsidRDefault="004F7B9F" w:rsidP="002D36F5">
            <w:pPr>
              <w:rPr>
                <w:sz w:val="28"/>
                <w:szCs w:val="28"/>
              </w:rPr>
            </w:pPr>
            <w:r w:rsidRPr="00D34884">
              <w:rPr>
                <w:sz w:val="28"/>
                <w:szCs w:val="28"/>
              </w:rPr>
              <w:t>Servo motor valve should be open when the water is less.</w:t>
            </w:r>
          </w:p>
        </w:tc>
        <w:tc>
          <w:tcPr>
            <w:tcW w:w="3243" w:type="dxa"/>
          </w:tcPr>
          <w:p w14:paraId="5BAC32EB" w14:textId="77777777" w:rsidR="004F7B9F" w:rsidRPr="00D34884" w:rsidRDefault="004F7B9F" w:rsidP="002D36F5">
            <w:pPr>
              <w:rPr>
                <w:sz w:val="28"/>
                <w:szCs w:val="28"/>
              </w:rPr>
            </w:pPr>
            <w:r w:rsidRPr="00D34884">
              <w:rPr>
                <w:sz w:val="28"/>
                <w:szCs w:val="28"/>
              </w:rPr>
              <w:t>HR01</w:t>
            </w:r>
          </w:p>
        </w:tc>
      </w:tr>
      <w:tr w:rsidR="004F7B9F" w:rsidRPr="00D34884" w14:paraId="28B1612D" w14:textId="77777777" w:rsidTr="004F7B9F">
        <w:tc>
          <w:tcPr>
            <w:tcW w:w="1900" w:type="dxa"/>
          </w:tcPr>
          <w:p w14:paraId="09C93A4A" w14:textId="77777777" w:rsidR="004F7B9F" w:rsidRPr="00D34884" w:rsidRDefault="004F7B9F" w:rsidP="002D36F5">
            <w:pPr>
              <w:rPr>
                <w:sz w:val="28"/>
                <w:szCs w:val="28"/>
              </w:rPr>
            </w:pPr>
            <w:r w:rsidRPr="00D34884">
              <w:rPr>
                <w:sz w:val="28"/>
                <w:szCs w:val="28"/>
              </w:rPr>
              <w:t>LLR02</w:t>
            </w:r>
          </w:p>
        </w:tc>
        <w:tc>
          <w:tcPr>
            <w:tcW w:w="3873" w:type="dxa"/>
          </w:tcPr>
          <w:p w14:paraId="07CDDF0F" w14:textId="77777777" w:rsidR="004F7B9F" w:rsidRPr="00D34884" w:rsidRDefault="004F7B9F" w:rsidP="002D36F5">
            <w:pPr>
              <w:rPr>
                <w:sz w:val="28"/>
                <w:szCs w:val="28"/>
              </w:rPr>
            </w:pPr>
            <w:r w:rsidRPr="00D34884">
              <w:rPr>
                <w:sz w:val="28"/>
                <w:szCs w:val="28"/>
              </w:rPr>
              <w:t>Servo motor valve should close when water is full.</w:t>
            </w:r>
          </w:p>
        </w:tc>
        <w:tc>
          <w:tcPr>
            <w:tcW w:w="3243" w:type="dxa"/>
          </w:tcPr>
          <w:p w14:paraId="7FF3026F" w14:textId="77777777" w:rsidR="004F7B9F" w:rsidRPr="00D34884" w:rsidRDefault="004F7B9F" w:rsidP="002D36F5">
            <w:pPr>
              <w:rPr>
                <w:sz w:val="28"/>
                <w:szCs w:val="28"/>
              </w:rPr>
            </w:pPr>
            <w:r w:rsidRPr="00D34884">
              <w:rPr>
                <w:sz w:val="28"/>
                <w:szCs w:val="28"/>
              </w:rPr>
              <w:t>HR01</w:t>
            </w:r>
          </w:p>
        </w:tc>
      </w:tr>
      <w:tr w:rsidR="004F7B9F" w:rsidRPr="00D34884" w14:paraId="4FFBA2FE" w14:textId="77777777" w:rsidTr="004F7B9F">
        <w:tc>
          <w:tcPr>
            <w:tcW w:w="1900" w:type="dxa"/>
          </w:tcPr>
          <w:p w14:paraId="37E9B0C6" w14:textId="77777777" w:rsidR="004F7B9F" w:rsidRPr="00D34884" w:rsidRDefault="004F7B9F" w:rsidP="002D36F5">
            <w:pPr>
              <w:rPr>
                <w:sz w:val="28"/>
                <w:szCs w:val="28"/>
              </w:rPr>
            </w:pPr>
            <w:r w:rsidRPr="00D34884">
              <w:rPr>
                <w:sz w:val="28"/>
                <w:szCs w:val="28"/>
              </w:rPr>
              <w:t>LLR03</w:t>
            </w:r>
          </w:p>
        </w:tc>
        <w:tc>
          <w:tcPr>
            <w:tcW w:w="3873" w:type="dxa"/>
          </w:tcPr>
          <w:p w14:paraId="1B2F62F7" w14:textId="77777777" w:rsidR="004F7B9F" w:rsidRPr="00D34884" w:rsidRDefault="004F7B9F" w:rsidP="002D36F5">
            <w:pPr>
              <w:rPr>
                <w:sz w:val="28"/>
                <w:szCs w:val="28"/>
              </w:rPr>
            </w:pPr>
            <w:r w:rsidRPr="00D34884">
              <w:rPr>
                <w:sz w:val="28"/>
                <w:szCs w:val="28"/>
              </w:rPr>
              <w:t>LED should glow Red when valve is open.</w:t>
            </w:r>
          </w:p>
        </w:tc>
        <w:tc>
          <w:tcPr>
            <w:tcW w:w="3243" w:type="dxa"/>
          </w:tcPr>
          <w:p w14:paraId="03F458B4" w14:textId="77777777" w:rsidR="004F7B9F" w:rsidRPr="00D34884" w:rsidRDefault="004F7B9F" w:rsidP="002D36F5">
            <w:pPr>
              <w:rPr>
                <w:sz w:val="28"/>
                <w:szCs w:val="28"/>
              </w:rPr>
            </w:pPr>
            <w:r w:rsidRPr="00D34884">
              <w:rPr>
                <w:sz w:val="28"/>
                <w:szCs w:val="28"/>
              </w:rPr>
              <w:t>HR03</w:t>
            </w:r>
          </w:p>
        </w:tc>
      </w:tr>
      <w:tr w:rsidR="004F7B9F" w:rsidRPr="00D34884" w14:paraId="612631CA" w14:textId="77777777" w:rsidTr="004F7B9F">
        <w:tc>
          <w:tcPr>
            <w:tcW w:w="1900" w:type="dxa"/>
          </w:tcPr>
          <w:p w14:paraId="03A8CD8F" w14:textId="77777777" w:rsidR="004F7B9F" w:rsidRPr="00D34884" w:rsidRDefault="004F7B9F" w:rsidP="002D36F5">
            <w:pPr>
              <w:rPr>
                <w:sz w:val="28"/>
                <w:szCs w:val="28"/>
              </w:rPr>
            </w:pPr>
            <w:r w:rsidRPr="00D34884">
              <w:rPr>
                <w:sz w:val="28"/>
                <w:szCs w:val="28"/>
              </w:rPr>
              <w:t>LLR04</w:t>
            </w:r>
          </w:p>
        </w:tc>
        <w:tc>
          <w:tcPr>
            <w:tcW w:w="3873" w:type="dxa"/>
          </w:tcPr>
          <w:p w14:paraId="7DE28DE9" w14:textId="77777777" w:rsidR="004F7B9F" w:rsidRPr="00D34884" w:rsidRDefault="004F7B9F" w:rsidP="002D36F5">
            <w:pPr>
              <w:rPr>
                <w:sz w:val="28"/>
                <w:szCs w:val="28"/>
              </w:rPr>
            </w:pPr>
            <w:r w:rsidRPr="00D34884">
              <w:rPr>
                <w:sz w:val="28"/>
                <w:szCs w:val="28"/>
              </w:rPr>
              <w:t>LED should glow green when valve is closed.</w:t>
            </w:r>
          </w:p>
        </w:tc>
        <w:tc>
          <w:tcPr>
            <w:tcW w:w="3243" w:type="dxa"/>
          </w:tcPr>
          <w:p w14:paraId="776B0EDD" w14:textId="77777777" w:rsidR="004F7B9F" w:rsidRPr="00D34884" w:rsidRDefault="004F7B9F" w:rsidP="002D36F5">
            <w:pPr>
              <w:rPr>
                <w:sz w:val="28"/>
                <w:szCs w:val="28"/>
              </w:rPr>
            </w:pPr>
            <w:r w:rsidRPr="00D34884">
              <w:rPr>
                <w:sz w:val="28"/>
                <w:szCs w:val="28"/>
              </w:rPr>
              <w:t>HR03</w:t>
            </w:r>
          </w:p>
        </w:tc>
      </w:tr>
      <w:tr w:rsidR="004F7B9F" w:rsidRPr="00D34884" w14:paraId="6A717AAA" w14:textId="77777777" w:rsidTr="004F7B9F">
        <w:tc>
          <w:tcPr>
            <w:tcW w:w="1900" w:type="dxa"/>
          </w:tcPr>
          <w:p w14:paraId="1150F5D1" w14:textId="77777777" w:rsidR="004F7B9F" w:rsidRPr="00D34884" w:rsidRDefault="004F7B9F" w:rsidP="002D36F5">
            <w:pPr>
              <w:rPr>
                <w:sz w:val="28"/>
                <w:szCs w:val="28"/>
              </w:rPr>
            </w:pPr>
            <w:r w:rsidRPr="00D34884">
              <w:rPr>
                <w:sz w:val="28"/>
                <w:szCs w:val="28"/>
              </w:rPr>
              <w:t>LLR05</w:t>
            </w:r>
          </w:p>
        </w:tc>
        <w:tc>
          <w:tcPr>
            <w:tcW w:w="3873" w:type="dxa"/>
          </w:tcPr>
          <w:p w14:paraId="69F307D3" w14:textId="77777777" w:rsidR="004F7B9F" w:rsidRPr="00D34884" w:rsidRDefault="004F7B9F" w:rsidP="002D36F5">
            <w:pPr>
              <w:rPr>
                <w:sz w:val="28"/>
                <w:szCs w:val="28"/>
              </w:rPr>
            </w:pPr>
            <w:r w:rsidRPr="00D34884">
              <w:rPr>
                <w:sz w:val="28"/>
                <w:szCs w:val="28"/>
              </w:rPr>
              <w:t>Potentiometer should regulate the voltage properly</w:t>
            </w:r>
          </w:p>
        </w:tc>
        <w:tc>
          <w:tcPr>
            <w:tcW w:w="3243" w:type="dxa"/>
          </w:tcPr>
          <w:p w14:paraId="2B800CA2" w14:textId="77777777" w:rsidR="004F7B9F" w:rsidRPr="00D34884" w:rsidRDefault="004F7B9F" w:rsidP="002D36F5">
            <w:pPr>
              <w:rPr>
                <w:sz w:val="28"/>
                <w:szCs w:val="28"/>
              </w:rPr>
            </w:pPr>
            <w:r w:rsidRPr="00D34884">
              <w:rPr>
                <w:sz w:val="28"/>
                <w:szCs w:val="28"/>
              </w:rPr>
              <w:t>HR04</w:t>
            </w:r>
          </w:p>
        </w:tc>
      </w:tr>
    </w:tbl>
    <w:p w14:paraId="1E7BC777" w14:textId="7C294FA1" w:rsidR="004F7B9F" w:rsidRPr="00D34884" w:rsidRDefault="004F7B9F">
      <w:pPr>
        <w:rPr>
          <w:sz w:val="28"/>
          <w:szCs w:val="28"/>
          <w:lang w:val="en-IN"/>
        </w:rPr>
      </w:pPr>
    </w:p>
    <w:p w14:paraId="0D9FF5CD" w14:textId="48A12CB5" w:rsidR="004F7B9F" w:rsidRPr="007C2709" w:rsidRDefault="00D34884">
      <w:pPr>
        <w:rPr>
          <w:b/>
          <w:bCs/>
          <w:sz w:val="28"/>
          <w:szCs w:val="28"/>
          <w:lang w:val="en-IN"/>
        </w:rPr>
      </w:pPr>
      <w:r w:rsidRPr="007C2709">
        <w:rPr>
          <w:b/>
          <w:bCs/>
          <w:noProof/>
          <w:lang w:val="en-IN"/>
        </w:rPr>
        <w:drawing>
          <wp:anchor distT="0" distB="0" distL="114300" distR="114300" simplePos="0" relativeHeight="251658240" behindDoc="0" locked="0" layoutInCell="1" allowOverlap="1" wp14:anchorId="3830AF3C" wp14:editId="442529E5">
            <wp:simplePos x="0" y="0"/>
            <wp:positionH relativeFrom="margin">
              <wp:posOffset>-297180</wp:posOffset>
            </wp:positionH>
            <wp:positionV relativeFrom="paragraph">
              <wp:posOffset>395605</wp:posOffset>
            </wp:positionV>
            <wp:extent cx="6377940" cy="2849880"/>
            <wp:effectExtent l="0" t="0" r="3810" b="7620"/>
            <wp:wrapThrough wrapText="bothSides">
              <wp:wrapPolygon edited="0">
                <wp:start x="0" y="0"/>
                <wp:lineTo x="0" y="21513"/>
                <wp:lineTo x="21548" y="21513"/>
                <wp:lineTo x="21548"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7940" cy="2849880"/>
                    </a:xfrm>
                    <a:prstGeom prst="rect">
                      <a:avLst/>
                    </a:prstGeom>
                  </pic:spPr>
                </pic:pic>
              </a:graphicData>
            </a:graphic>
            <wp14:sizeRelH relativeFrom="margin">
              <wp14:pctWidth>0</wp14:pctWidth>
            </wp14:sizeRelH>
            <wp14:sizeRelV relativeFrom="margin">
              <wp14:pctHeight>0</wp14:pctHeight>
            </wp14:sizeRelV>
          </wp:anchor>
        </w:drawing>
      </w:r>
      <w:r w:rsidR="004F7B9F" w:rsidRPr="007C2709">
        <w:rPr>
          <w:b/>
          <w:bCs/>
          <w:sz w:val="28"/>
          <w:szCs w:val="28"/>
          <w:lang w:val="en-IN"/>
        </w:rPr>
        <w:t>BLOCK DIAGRAM</w:t>
      </w:r>
    </w:p>
    <w:p w14:paraId="4CA57D95" w14:textId="32E9A665" w:rsidR="0012461C" w:rsidRDefault="0012461C">
      <w:pPr>
        <w:rPr>
          <w:lang w:val="en-IN"/>
        </w:rPr>
      </w:pPr>
    </w:p>
    <w:p w14:paraId="2957E7A4" w14:textId="77777777" w:rsidR="00D34884" w:rsidRDefault="00D34884" w:rsidP="0012461C">
      <w:pPr>
        <w:rPr>
          <w:rFonts w:cstheme="minorHAnsi"/>
          <w:sz w:val="24"/>
          <w:szCs w:val="24"/>
          <w:lang w:val="en-IN"/>
        </w:rPr>
      </w:pPr>
    </w:p>
    <w:p w14:paraId="03CF9B3E" w14:textId="738AA7E5" w:rsidR="0012461C" w:rsidRPr="007C2709" w:rsidRDefault="0012461C" w:rsidP="007C2709">
      <w:pPr>
        <w:spacing w:after="0" w:line="240" w:lineRule="auto"/>
        <w:rPr>
          <w:sz w:val="28"/>
          <w:szCs w:val="28"/>
        </w:rPr>
      </w:pPr>
      <w:r w:rsidRPr="007C2709">
        <w:rPr>
          <w:sz w:val="28"/>
          <w:szCs w:val="28"/>
        </w:rPr>
        <w:t>DESCRIPTION</w:t>
      </w:r>
    </w:p>
    <w:p w14:paraId="516B0414" w14:textId="77777777" w:rsidR="00C655CE" w:rsidRDefault="0012461C" w:rsidP="007C2709">
      <w:pPr>
        <w:spacing w:after="0" w:line="240" w:lineRule="auto"/>
        <w:rPr>
          <w:sz w:val="28"/>
          <w:szCs w:val="28"/>
        </w:rPr>
      </w:pPr>
      <w:r w:rsidRPr="007C2709">
        <w:rPr>
          <w:sz w:val="28"/>
          <w:szCs w:val="28"/>
        </w:rPr>
        <w:t xml:space="preserve">ARDUINO: </w:t>
      </w:r>
    </w:p>
    <w:p w14:paraId="4E835265" w14:textId="40AE7950" w:rsidR="0012461C" w:rsidRDefault="0012461C" w:rsidP="00C655CE">
      <w:pPr>
        <w:spacing w:after="0" w:line="240" w:lineRule="auto"/>
        <w:ind w:firstLine="720"/>
        <w:rPr>
          <w:sz w:val="28"/>
          <w:szCs w:val="28"/>
        </w:rPr>
      </w:pPr>
      <w:r w:rsidRPr="007C2709">
        <w:rPr>
          <w:sz w:val="28"/>
          <w:szCs w:val="28"/>
        </w:rPr>
        <w:t>Arduino UNO is a low-cost, flexible, and easy-to-use programmable open-source microcontroller board that can be integrated into a variety of electronic projects. This board can be interfaced with other Arduino boards, and can control relays, LEDs, servos, and motors as an output.</w:t>
      </w:r>
    </w:p>
    <w:p w14:paraId="0070D5B9" w14:textId="77777777" w:rsidR="00C655CE" w:rsidRPr="007C2709" w:rsidRDefault="00C655CE" w:rsidP="00C655CE">
      <w:pPr>
        <w:spacing w:after="0" w:line="240" w:lineRule="auto"/>
        <w:ind w:firstLine="720"/>
        <w:rPr>
          <w:sz w:val="28"/>
          <w:szCs w:val="28"/>
        </w:rPr>
      </w:pPr>
    </w:p>
    <w:p w14:paraId="6603F3D7" w14:textId="77777777" w:rsidR="00C655CE" w:rsidRDefault="0012461C" w:rsidP="007C2709">
      <w:pPr>
        <w:spacing w:after="0" w:line="240" w:lineRule="auto"/>
        <w:rPr>
          <w:sz w:val="28"/>
          <w:szCs w:val="28"/>
        </w:rPr>
      </w:pPr>
      <w:r w:rsidRPr="007C2709">
        <w:rPr>
          <w:sz w:val="28"/>
          <w:szCs w:val="28"/>
        </w:rPr>
        <w:t xml:space="preserve">SERVO MOTOR: </w:t>
      </w:r>
    </w:p>
    <w:p w14:paraId="1EFCC15D" w14:textId="03C3BDA7" w:rsidR="0012461C" w:rsidRDefault="0012461C" w:rsidP="00C655CE">
      <w:pPr>
        <w:spacing w:after="0" w:line="240" w:lineRule="auto"/>
        <w:ind w:firstLine="720"/>
        <w:rPr>
          <w:sz w:val="28"/>
          <w:szCs w:val="28"/>
        </w:rPr>
      </w:pPr>
      <w:r w:rsidRPr="007C2709">
        <w:rPr>
          <w:sz w:val="28"/>
          <w:szCs w:val="28"/>
        </w:rPr>
        <w:t>The function of the servo motor is to convert the control signal of the controller into the rotational angular displacement or angular velocity of the motor output shaft. Servo motor is used to drive the joints</w:t>
      </w:r>
    </w:p>
    <w:p w14:paraId="074F5FED" w14:textId="77777777" w:rsidR="00C655CE" w:rsidRPr="007C2709" w:rsidRDefault="00C655CE" w:rsidP="00C655CE">
      <w:pPr>
        <w:spacing w:after="0" w:line="240" w:lineRule="auto"/>
        <w:ind w:firstLine="720"/>
        <w:rPr>
          <w:sz w:val="28"/>
          <w:szCs w:val="28"/>
        </w:rPr>
      </w:pPr>
    </w:p>
    <w:p w14:paraId="1C24BE7F" w14:textId="77777777" w:rsidR="00C655CE" w:rsidRDefault="0012461C" w:rsidP="007C2709">
      <w:pPr>
        <w:spacing w:after="0" w:line="240" w:lineRule="auto"/>
        <w:rPr>
          <w:sz w:val="28"/>
          <w:szCs w:val="28"/>
        </w:rPr>
      </w:pPr>
      <w:r w:rsidRPr="007C2709">
        <w:rPr>
          <w:sz w:val="28"/>
          <w:szCs w:val="28"/>
        </w:rPr>
        <w:t>ULTRASONIC SENSOR (HC-SR01):</w:t>
      </w:r>
    </w:p>
    <w:p w14:paraId="6192CA00" w14:textId="0B1FC52D" w:rsidR="0012461C" w:rsidRDefault="0012461C" w:rsidP="00C655CE">
      <w:pPr>
        <w:spacing w:after="0" w:line="240" w:lineRule="auto"/>
        <w:ind w:firstLine="720"/>
        <w:rPr>
          <w:sz w:val="28"/>
          <w:szCs w:val="28"/>
        </w:rPr>
      </w:pPr>
      <w:r w:rsidRPr="007C2709">
        <w:rPr>
          <w:sz w:val="28"/>
          <w:szCs w:val="28"/>
        </w:rPr>
        <w:t xml:space="preserve"> The function of the servo motor is to convert the control signal of the controller into the rotational angular displacement or angular velocity of the motor output shaft. Servo motor is used to drive the joints</w:t>
      </w:r>
    </w:p>
    <w:p w14:paraId="5CDBFAC9" w14:textId="77777777" w:rsidR="00C655CE" w:rsidRPr="007C2709" w:rsidRDefault="00C655CE" w:rsidP="00C655CE">
      <w:pPr>
        <w:spacing w:after="0" w:line="240" w:lineRule="auto"/>
        <w:ind w:firstLine="720"/>
        <w:rPr>
          <w:sz w:val="28"/>
          <w:szCs w:val="28"/>
        </w:rPr>
      </w:pPr>
    </w:p>
    <w:p w14:paraId="374D3C19" w14:textId="77777777" w:rsidR="00C655CE" w:rsidRDefault="0012461C" w:rsidP="007C2709">
      <w:pPr>
        <w:spacing w:after="0" w:line="240" w:lineRule="auto"/>
        <w:rPr>
          <w:sz w:val="28"/>
          <w:szCs w:val="28"/>
        </w:rPr>
      </w:pPr>
      <w:r w:rsidRPr="007C2709">
        <w:rPr>
          <w:sz w:val="28"/>
          <w:szCs w:val="28"/>
        </w:rPr>
        <w:t xml:space="preserve">LED: </w:t>
      </w:r>
    </w:p>
    <w:p w14:paraId="575C4B33" w14:textId="3415AECA" w:rsidR="0012461C" w:rsidRDefault="0012461C" w:rsidP="00C655CE">
      <w:pPr>
        <w:spacing w:after="0" w:line="240" w:lineRule="auto"/>
        <w:ind w:firstLine="720"/>
        <w:rPr>
          <w:sz w:val="28"/>
          <w:szCs w:val="28"/>
        </w:rPr>
      </w:pPr>
      <w:r w:rsidRPr="007C2709">
        <w:rPr>
          <w:sz w:val="28"/>
          <w:szCs w:val="28"/>
        </w:rPr>
        <w:t xml:space="preserve">LED is a semiconductor device used in many electronic devices, mostly used for indication purposes. It is used widely as indicator during test for checking the validity of results at different stages. It is very cheap and easily </w:t>
      </w:r>
      <w:r w:rsidRPr="007C2709">
        <w:rPr>
          <w:sz w:val="28"/>
          <w:szCs w:val="28"/>
        </w:rPr>
        <w:lastRenderedPageBreak/>
        <w:t>available in variety of shape, color and size. The LEDs are also used in designing of message display boards and traffic control signal lights etc</w:t>
      </w:r>
      <w:r w:rsidR="00C655CE">
        <w:rPr>
          <w:sz w:val="28"/>
          <w:szCs w:val="28"/>
        </w:rPr>
        <w:t>.</w:t>
      </w:r>
    </w:p>
    <w:p w14:paraId="3EDF3FF1" w14:textId="77777777" w:rsidR="00C655CE" w:rsidRPr="007C2709" w:rsidRDefault="00C655CE" w:rsidP="00C655CE">
      <w:pPr>
        <w:spacing w:after="0" w:line="240" w:lineRule="auto"/>
        <w:ind w:firstLine="720"/>
        <w:rPr>
          <w:sz w:val="28"/>
          <w:szCs w:val="28"/>
        </w:rPr>
      </w:pPr>
    </w:p>
    <w:p w14:paraId="26027BEB" w14:textId="77777777" w:rsidR="00C655CE" w:rsidRDefault="0012461C" w:rsidP="007C2709">
      <w:pPr>
        <w:spacing w:after="0" w:line="240" w:lineRule="auto"/>
        <w:rPr>
          <w:sz w:val="28"/>
          <w:szCs w:val="28"/>
        </w:rPr>
      </w:pPr>
      <w:r w:rsidRPr="007C2709">
        <w:rPr>
          <w:sz w:val="28"/>
          <w:szCs w:val="28"/>
        </w:rPr>
        <w:t xml:space="preserve">POTENTIOMETER: </w:t>
      </w:r>
    </w:p>
    <w:p w14:paraId="0ABDBE45" w14:textId="15A4E21C" w:rsidR="0012461C" w:rsidRDefault="0012461C" w:rsidP="00C655CE">
      <w:pPr>
        <w:spacing w:after="0" w:line="240" w:lineRule="auto"/>
        <w:ind w:firstLine="720"/>
        <w:rPr>
          <w:sz w:val="28"/>
          <w:szCs w:val="28"/>
        </w:rPr>
      </w:pPr>
      <w:r w:rsidRPr="007C2709">
        <w:rPr>
          <w:sz w:val="28"/>
          <w:szCs w:val="28"/>
        </w:rPr>
        <w:t>The mechanical system of sensor is destined to convert linearly the value of potentiometer resistance to the water level variation. The signal conditioning consists of analog and digital system especially microcontroller circuit.</w:t>
      </w:r>
    </w:p>
    <w:p w14:paraId="718312AD" w14:textId="77777777" w:rsidR="00C655CE" w:rsidRPr="007C2709" w:rsidRDefault="00C655CE" w:rsidP="00C655CE">
      <w:pPr>
        <w:spacing w:after="0" w:line="240" w:lineRule="auto"/>
        <w:ind w:firstLine="720"/>
        <w:rPr>
          <w:sz w:val="28"/>
          <w:szCs w:val="28"/>
        </w:rPr>
      </w:pPr>
    </w:p>
    <w:p w14:paraId="0AE7A1F0" w14:textId="77777777" w:rsidR="00C655CE" w:rsidRDefault="0012461C" w:rsidP="007C2709">
      <w:pPr>
        <w:spacing w:after="0" w:line="240" w:lineRule="auto"/>
        <w:rPr>
          <w:sz w:val="28"/>
          <w:szCs w:val="28"/>
        </w:rPr>
      </w:pPr>
      <w:r w:rsidRPr="007C2709">
        <w:rPr>
          <w:sz w:val="28"/>
          <w:szCs w:val="28"/>
        </w:rPr>
        <w:t xml:space="preserve">VOLTMETER: </w:t>
      </w:r>
    </w:p>
    <w:p w14:paraId="2C390F45" w14:textId="48589F64" w:rsidR="0012461C" w:rsidRPr="007C2709" w:rsidRDefault="0012461C" w:rsidP="00C655CE">
      <w:pPr>
        <w:spacing w:after="0" w:line="240" w:lineRule="auto"/>
        <w:ind w:firstLine="720"/>
        <w:rPr>
          <w:sz w:val="28"/>
          <w:szCs w:val="28"/>
        </w:rPr>
      </w:pPr>
      <w:r w:rsidRPr="007C2709">
        <w:rPr>
          <w:sz w:val="28"/>
          <w:szCs w:val="28"/>
        </w:rPr>
        <w:t>Voltmeters can also be used to measure DC voltage as well as sinusoidal AC voltages but the introduction of a voltmeter as a measuring instrument into a circuit can interfere with its steady state conditions.</w:t>
      </w:r>
    </w:p>
    <w:p w14:paraId="240B985E" w14:textId="7D8AA9F1" w:rsidR="009246F1" w:rsidRPr="007C2709" w:rsidRDefault="009246F1" w:rsidP="007C2709">
      <w:pPr>
        <w:spacing w:after="0" w:line="240" w:lineRule="auto"/>
        <w:rPr>
          <w:sz w:val="28"/>
          <w:szCs w:val="28"/>
        </w:rPr>
      </w:pPr>
    </w:p>
    <w:p w14:paraId="6BE120DE" w14:textId="19DEBE9B" w:rsidR="009246F1" w:rsidRPr="007C2709" w:rsidRDefault="009246F1" w:rsidP="007C2709">
      <w:pPr>
        <w:spacing w:after="0" w:line="240" w:lineRule="auto"/>
        <w:rPr>
          <w:sz w:val="28"/>
          <w:szCs w:val="28"/>
        </w:rPr>
      </w:pPr>
    </w:p>
    <w:p w14:paraId="36B6D2DE" w14:textId="4D2153BC" w:rsidR="009246F1" w:rsidRPr="007C2709" w:rsidRDefault="009246F1" w:rsidP="007C2709">
      <w:pPr>
        <w:spacing w:after="0" w:line="240" w:lineRule="auto"/>
        <w:rPr>
          <w:sz w:val="28"/>
          <w:szCs w:val="28"/>
        </w:rPr>
      </w:pPr>
      <w:r w:rsidRPr="007C2709">
        <w:rPr>
          <w:sz w:val="28"/>
          <w:szCs w:val="28"/>
        </w:rPr>
        <w:t>FLOWCHART</w:t>
      </w:r>
    </w:p>
    <w:p w14:paraId="1EC46FFC" w14:textId="129639A7" w:rsidR="009246F1" w:rsidRDefault="007C2709"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709B1063" wp14:editId="05B34590">
            <wp:extent cx="4396740" cy="5173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4396740" cy="5173980"/>
                    </a:xfrm>
                    <a:prstGeom prst="rect">
                      <a:avLst/>
                    </a:prstGeom>
                  </pic:spPr>
                </pic:pic>
              </a:graphicData>
            </a:graphic>
          </wp:inline>
        </w:drawing>
      </w:r>
    </w:p>
    <w:p w14:paraId="58EE2F6E" w14:textId="41EB3306" w:rsidR="007C2709" w:rsidRDefault="007C2709"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7108C826" w14:textId="77777777" w:rsidR="009246F1" w:rsidRPr="007C2709" w:rsidRDefault="009246F1" w:rsidP="007C2709">
      <w:pPr>
        <w:spacing w:after="0" w:line="240" w:lineRule="auto"/>
        <w:rPr>
          <w:b/>
          <w:bCs/>
          <w:sz w:val="28"/>
          <w:szCs w:val="28"/>
        </w:rPr>
      </w:pPr>
      <w:r w:rsidRPr="007C2709">
        <w:rPr>
          <w:b/>
          <w:bCs/>
          <w:sz w:val="28"/>
          <w:szCs w:val="28"/>
        </w:rPr>
        <w:t>4W’s and 1H</w:t>
      </w:r>
    </w:p>
    <w:p w14:paraId="78F33D15" w14:textId="77777777" w:rsidR="009246F1" w:rsidRPr="007C2709" w:rsidRDefault="009246F1" w:rsidP="007C2709">
      <w:pPr>
        <w:pStyle w:val="ListParagraph"/>
        <w:numPr>
          <w:ilvl w:val="0"/>
          <w:numId w:val="11"/>
        </w:numPr>
        <w:spacing w:after="0" w:line="240" w:lineRule="auto"/>
        <w:rPr>
          <w:sz w:val="28"/>
          <w:szCs w:val="28"/>
        </w:rPr>
      </w:pPr>
      <w:r w:rsidRPr="007C2709">
        <w:rPr>
          <w:sz w:val="28"/>
          <w:szCs w:val="28"/>
        </w:rPr>
        <w:t xml:space="preserve">WHO: Anyone in industrial and domestic purpose can use this </w:t>
      </w:r>
      <w:proofErr w:type="gramStart"/>
      <w:r w:rsidRPr="007C2709">
        <w:rPr>
          <w:sz w:val="28"/>
          <w:szCs w:val="28"/>
        </w:rPr>
        <w:t>system</w:t>
      </w:r>
      <w:proofErr w:type="gramEnd"/>
    </w:p>
    <w:p w14:paraId="267B4265" w14:textId="77777777" w:rsidR="009246F1" w:rsidRPr="007C2709" w:rsidRDefault="009246F1" w:rsidP="007C2709">
      <w:pPr>
        <w:pStyle w:val="ListParagraph"/>
        <w:numPr>
          <w:ilvl w:val="0"/>
          <w:numId w:val="11"/>
        </w:numPr>
        <w:spacing w:after="0" w:line="240" w:lineRule="auto"/>
        <w:rPr>
          <w:sz w:val="28"/>
          <w:szCs w:val="28"/>
        </w:rPr>
      </w:pPr>
      <w:r w:rsidRPr="007C2709">
        <w:rPr>
          <w:sz w:val="28"/>
          <w:szCs w:val="28"/>
        </w:rPr>
        <w:t>WHAT: This system will turn ON/OFF the motor depending upon the level of water in the tank</w:t>
      </w:r>
    </w:p>
    <w:p w14:paraId="61AEE898" w14:textId="77777777" w:rsidR="009246F1" w:rsidRPr="007C2709" w:rsidRDefault="009246F1" w:rsidP="007C2709">
      <w:pPr>
        <w:pStyle w:val="ListParagraph"/>
        <w:numPr>
          <w:ilvl w:val="0"/>
          <w:numId w:val="11"/>
        </w:numPr>
        <w:spacing w:after="0" w:line="240" w:lineRule="auto"/>
        <w:rPr>
          <w:sz w:val="28"/>
          <w:szCs w:val="28"/>
        </w:rPr>
      </w:pPr>
      <w:r w:rsidRPr="007C2709">
        <w:rPr>
          <w:sz w:val="28"/>
          <w:szCs w:val="28"/>
        </w:rPr>
        <w:t>WHEN: Depending on the water level it will ON/OFF the motor</w:t>
      </w:r>
    </w:p>
    <w:p w14:paraId="0E1DE923" w14:textId="77777777" w:rsidR="009246F1" w:rsidRPr="007C2709" w:rsidRDefault="009246F1" w:rsidP="007C2709">
      <w:pPr>
        <w:pStyle w:val="ListParagraph"/>
        <w:numPr>
          <w:ilvl w:val="0"/>
          <w:numId w:val="11"/>
        </w:numPr>
        <w:spacing w:after="0" w:line="240" w:lineRule="auto"/>
        <w:rPr>
          <w:sz w:val="28"/>
          <w:szCs w:val="28"/>
        </w:rPr>
      </w:pPr>
      <w:r w:rsidRPr="007C2709">
        <w:rPr>
          <w:sz w:val="28"/>
          <w:szCs w:val="28"/>
        </w:rPr>
        <w:t>WHERE: In industrial as well as domestic purposes</w:t>
      </w:r>
    </w:p>
    <w:p w14:paraId="2C8595FE" w14:textId="3AC6D116" w:rsidR="009246F1" w:rsidRPr="007C2709" w:rsidRDefault="009246F1" w:rsidP="007C2709">
      <w:pPr>
        <w:pStyle w:val="ListParagraph"/>
        <w:numPr>
          <w:ilvl w:val="0"/>
          <w:numId w:val="11"/>
        </w:numPr>
        <w:spacing w:after="0" w:line="240" w:lineRule="auto"/>
        <w:rPr>
          <w:sz w:val="28"/>
          <w:szCs w:val="28"/>
        </w:rPr>
      </w:pPr>
      <w:r w:rsidRPr="007C2709">
        <w:rPr>
          <w:sz w:val="28"/>
          <w:szCs w:val="28"/>
        </w:rPr>
        <w:t>HOW: This system controls the motor depending on the water level in the tank</w:t>
      </w:r>
    </w:p>
    <w:p w14:paraId="7850087D" w14:textId="316298E6" w:rsidR="007C2709" w:rsidRPr="007C2709" w:rsidRDefault="007C2709" w:rsidP="007C2709">
      <w:pPr>
        <w:spacing w:after="0" w:line="240" w:lineRule="auto"/>
        <w:rPr>
          <w:b/>
          <w:bCs/>
          <w:sz w:val="28"/>
          <w:szCs w:val="28"/>
        </w:rPr>
      </w:pPr>
    </w:p>
    <w:p w14:paraId="075D4618" w14:textId="77777777" w:rsidR="007C2709" w:rsidRPr="007C2709" w:rsidRDefault="007C2709" w:rsidP="007C2709">
      <w:pPr>
        <w:spacing w:after="0" w:line="240" w:lineRule="auto"/>
        <w:rPr>
          <w:b/>
          <w:bCs/>
          <w:sz w:val="28"/>
          <w:szCs w:val="28"/>
        </w:rPr>
      </w:pPr>
      <w:r w:rsidRPr="007C2709">
        <w:rPr>
          <w:b/>
          <w:bCs/>
          <w:sz w:val="28"/>
          <w:szCs w:val="28"/>
        </w:rPr>
        <w:t xml:space="preserve">SWOT </w:t>
      </w:r>
      <w:proofErr w:type="gramStart"/>
      <w:r w:rsidRPr="007C2709">
        <w:rPr>
          <w:b/>
          <w:bCs/>
          <w:sz w:val="28"/>
          <w:szCs w:val="28"/>
        </w:rPr>
        <w:t>analysis :</w:t>
      </w:r>
      <w:proofErr w:type="gramEnd"/>
    </w:p>
    <w:p w14:paraId="2056B4A7" w14:textId="67DF5005" w:rsidR="007C2709" w:rsidRPr="007C2709" w:rsidRDefault="007C2709" w:rsidP="007C2709">
      <w:pPr>
        <w:pStyle w:val="ListParagraph"/>
        <w:numPr>
          <w:ilvl w:val="0"/>
          <w:numId w:val="12"/>
        </w:numPr>
        <w:spacing w:after="0" w:line="240" w:lineRule="auto"/>
        <w:rPr>
          <w:sz w:val="28"/>
          <w:szCs w:val="28"/>
        </w:rPr>
      </w:pPr>
      <w:r w:rsidRPr="007C2709">
        <w:rPr>
          <w:sz w:val="28"/>
          <w:szCs w:val="28"/>
        </w:rPr>
        <w:t>STRENGTHS:</w:t>
      </w:r>
    </w:p>
    <w:p w14:paraId="395D2B68" w14:textId="77777777" w:rsidR="007C2709" w:rsidRPr="007C2709" w:rsidRDefault="007C2709" w:rsidP="007C2709">
      <w:pPr>
        <w:pStyle w:val="ListParagraph"/>
        <w:numPr>
          <w:ilvl w:val="0"/>
          <w:numId w:val="13"/>
        </w:numPr>
        <w:spacing w:after="0" w:line="240" w:lineRule="auto"/>
        <w:rPr>
          <w:sz w:val="28"/>
          <w:szCs w:val="28"/>
        </w:rPr>
      </w:pPr>
      <w:r w:rsidRPr="007C2709">
        <w:rPr>
          <w:sz w:val="28"/>
          <w:szCs w:val="28"/>
        </w:rPr>
        <w:t>Easy to install, manage and maintain and low maintenance.</w:t>
      </w:r>
    </w:p>
    <w:p w14:paraId="46570C39" w14:textId="77777777" w:rsidR="007C2709" w:rsidRPr="007C2709" w:rsidRDefault="007C2709" w:rsidP="007C2709">
      <w:pPr>
        <w:pStyle w:val="ListParagraph"/>
        <w:numPr>
          <w:ilvl w:val="0"/>
          <w:numId w:val="13"/>
        </w:numPr>
        <w:spacing w:after="0" w:line="240" w:lineRule="auto"/>
        <w:rPr>
          <w:sz w:val="28"/>
          <w:szCs w:val="28"/>
        </w:rPr>
      </w:pPr>
      <w:r w:rsidRPr="007C2709">
        <w:rPr>
          <w:sz w:val="28"/>
          <w:szCs w:val="28"/>
        </w:rPr>
        <w:t xml:space="preserve">Highly reliable and </w:t>
      </w:r>
      <w:proofErr w:type="gramStart"/>
      <w:r w:rsidRPr="007C2709">
        <w:rPr>
          <w:sz w:val="28"/>
          <w:szCs w:val="28"/>
        </w:rPr>
        <w:t>Economically</w:t>
      </w:r>
      <w:proofErr w:type="gramEnd"/>
      <w:r w:rsidRPr="007C2709">
        <w:rPr>
          <w:sz w:val="28"/>
          <w:szCs w:val="28"/>
        </w:rPr>
        <w:t xml:space="preserve"> competitive.</w:t>
      </w:r>
    </w:p>
    <w:p w14:paraId="147CBF93" w14:textId="77777777" w:rsidR="007C2709" w:rsidRPr="007C2709" w:rsidRDefault="007C2709" w:rsidP="007C2709">
      <w:pPr>
        <w:pStyle w:val="ListParagraph"/>
        <w:numPr>
          <w:ilvl w:val="0"/>
          <w:numId w:val="13"/>
        </w:numPr>
        <w:spacing w:after="0" w:line="240" w:lineRule="auto"/>
        <w:rPr>
          <w:sz w:val="28"/>
          <w:szCs w:val="28"/>
        </w:rPr>
      </w:pPr>
      <w:r w:rsidRPr="007C2709">
        <w:rPr>
          <w:sz w:val="28"/>
          <w:szCs w:val="28"/>
        </w:rPr>
        <w:t>Enhanced Security of Urban Water supply and Water use efficiency.</w:t>
      </w:r>
    </w:p>
    <w:p w14:paraId="10CE2E37" w14:textId="7D0DBC29" w:rsidR="007C2709" w:rsidRPr="007C2709" w:rsidRDefault="007C2709" w:rsidP="007C2709">
      <w:pPr>
        <w:pStyle w:val="ListParagraph"/>
        <w:numPr>
          <w:ilvl w:val="0"/>
          <w:numId w:val="12"/>
        </w:numPr>
        <w:spacing w:after="0" w:line="240" w:lineRule="auto"/>
        <w:rPr>
          <w:sz w:val="28"/>
          <w:szCs w:val="28"/>
        </w:rPr>
      </w:pPr>
      <w:r w:rsidRPr="007C2709">
        <w:rPr>
          <w:sz w:val="28"/>
          <w:szCs w:val="28"/>
        </w:rPr>
        <w:t>WEAKNESSES:</w:t>
      </w:r>
    </w:p>
    <w:p w14:paraId="50CFB637" w14:textId="77777777" w:rsidR="007C2709" w:rsidRPr="007C2709" w:rsidRDefault="007C2709" w:rsidP="007C2709">
      <w:pPr>
        <w:pStyle w:val="ListParagraph"/>
        <w:numPr>
          <w:ilvl w:val="0"/>
          <w:numId w:val="14"/>
        </w:numPr>
        <w:spacing w:after="0" w:line="240" w:lineRule="auto"/>
        <w:rPr>
          <w:sz w:val="28"/>
          <w:szCs w:val="28"/>
        </w:rPr>
      </w:pPr>
      <w:r w:rsidRPr="007C2709">
        <w:rPr>
          <w:sz w:val="28"/>
          <w:szCs w:val="28"/>
        </w:rPr>
        <w:t>The automatic water level controller shows poor durability.</w:t>
      </w:r>
    </w:p>
    <w:p w14:paraId="4B8E4BB3" w14:textId="77777777" w:rsidR="007C2709" w:rsidRPr="007C2709" w:rsidRDefault="007C2709" w:rsidP="007C2709">
      <w:pPr>
        <w:pStyle w:val="ListParagraph"/>
        <w:numPr>
          <w:ilvl w:val="0"/>
          <w:numId w:val="14"/>
        </w:numPr>
        <w:spacing w:after="0" w:line="240" w:lineRule="auto"/>
        <w:rPr>
          <w:sz w:val="28"/>
          <w:szCs w:val="28"/>
        </w:rPr>
      </w:pPr>
      <w:r w:rsidRPr="007C2709">
        <w:rPr>
          <w:sz w:val="28"/>
          <w:szCs w:val="28"/>
        </w:rPr>
        <w:t>When a problem arose, there is no built-in function to help identify the source of the failure.</w:t>
      </w:r>
    </w:p>
    <w:p w14:paraId="2CFAE533" w14:textId="77777777" w:rsidR="007C2709" w:rsidRPr="007C2709" w:rsidRDefault="007C2709" w:rsidP="007C2709">
      <w:pPr>
        <w:pStyle w:val="ListParagraph"/>
        <w:numPr>
          <w:ilvl w:val="0"/>
          <w:numId w:val="14"/>
        </w:numPr>
        <w:spacing w:after="0" w:line="240" w:lineRule="auto"/>
        <w:rPr>
          <w:sz w:val="28"/>
          <w:szCs w:val="28"/>
        </w:rPr>
      </w:pPr>
      <w:r w:rsidRPr="007C2709">
        <w:rPr>
          <w:sz w:val="28"/>
          <w:szCs w:val="28"/>
        </w:rPr>
        <w:t>Water level controls need to be replaced every 3 years.</w:t>
      </w:r>
    </w:p>
    <w:p w14:paraId="3037A0D5" w14:textId="12F863C3" w:rsidR="007C2709" w:rsidRPr="007C2709" w:rsidRDefault="007C2709" w:rsidP="007C2709">
      <w:pPr>
        <w:pStyle w:val="ListParagraph"/>
        <w:numPr>
          <w:ilvl w:val="0"/>
          <w:numId w:val="12"/>
        </w:numPr>
        <w:spacing w:after="0" w:line="240" w:lineRule="auto"/>
        <w:rPr>
          <w:sz w:val="28"/>
          <w:szCs w:val="28"/>
        </w:rPr>
      </w:pPr>
      <w:r w:rsidRPr="007C2709">
        <w:rPr>
          <w:sz w:val="28"/>
          <w:szCs w:val="28"/>
        </w:rPr>
        <w:t>OPPORTUNITIES:</w:t>
      </w:r>
    </w:p>
    <w:p w14:paraId="6121D3E8" w14:textId="77777777" w:rsidR="007C2709" w:rsidRPr="007C2709" w:rsidRDefault="007C2709" w:rsidP="007C2709">
      <w:pPr>
        <w:pStyle w:val="ListParagraph"/>
        <w:numPr>
          <w:ilvl w:val="0"/>
          <w:numId w:val="15"/>
        </w:numPr>
        <w:spacing w:after="0" w:line="240" w:lineRule="auto"/>
        <w:rPr>
          <w:sz w:val="28"/>
          <w:szCs w:val="28"/>
        </w:rPr>
      </w:pPr>
      <w:r w:rsidRPr="007C2709">
        <w:rPr>
          <w:sz w:val="28"/>
          <w:szCs w:val="28"/>
        </w:rPr>
        <w:t>It Develops Water Saving Technology.</w:t>
      </w:r>
    </w:p>
    <w:p w14:paraId="69CB64E3" w14:textId="77777777" w:rsidR="007C2709" w:rsidRPr="007C2709" w:rsidRDefault="007C2709" w:rsidP="007C2709">
      <w:pPr>
        <w:pStyle w:val="ListParagraph"/>
        <w:numPr>
          <w:ilvl w:val="0"/>
          <w:numId w:val="15"/>
        </w:numPr>
        <w:spacing w:after="0" w:line="240" w:lineRule="auto"/>
        <w:rPr>
          <w:sz w:val="28"/>
          <w:szCs w:val="28"/>
        </w:rPr>
      </w:pPr>
      <w:r w:rsidRPr="007C2709">
        <w:rPr>
          <w:sz w:val="28"/>
          <w:szCs w:val="28"/>
        </w:rPr>
        <w:t>Maximize Water supply Benefits and provide balanced allocation of water resources.</w:t>
      </w:r>
    </w:p>
    <w:p w14:paraId="3AEA511A" w14:textId="5E17F4D9" w:rsidR="007C2709" w:rsidRPr="007C2709" w:rsidRDefault="007C2709" w:rsidP="007C2709">
      <w:pPr>
        <w:pStyle w:val="ListParagraph"/>
        <w:numPr>
          <w:ilvl w:val="0"/>
          <w:numId w:val="12"/>
        </w:numPr>
        <w:spacing w:after="0" w:line="240" w:lineRule="auto"/>
        <w:rPr>
          <w:sz w:val="28"/>
          <w:szCs w:val="28"/>
        </w:rPr>
      </w:pPr>
      <w:r w:rsidRPr="007C2709">
        <w:rPr>
          <w:sz w:val="28"/>
          <w:szCs w:val="28"/>
        </w:rPr>
        <w:t>THREATS:</w:t>
      </w:r>
    </w:p>
    <w:p w14:paraId="4A3616DB" w14:textId="77777777" w:rsidR="007C2709" w:rsidRPr="007C2709" w:rsidRDefault="007C2709" w:rsidP="007C2709">
      <w:pPr>
        <w:pStyle w:val="ListParagraph"/>
        <w:numPr>
          <w:ilvl w:val="0"/>
          <w:numId w:val="16"/>
        </w:numPr>
        <w:spacing w:after="0" w:line="240" w:lineRule="auto"/>
        <w:rPr>
          <w:sz w:val="28"/>
          <w:szCs w:val="28"/>
        </w:rPr>
      </w:pPr>
      <w:r w:rsidRPr="007C2709">
        <w:rPr>
          <w:sz w:val="28"/>
          <w:szCs w:val="28"/>
        </w:rPr>
        <w:t>Skills for repair/spare parts not available in most of the areas.</w:t>
      </w:r>
    </w:p>
    <w:p w14:paraId="1817A32E" w14:textId="77777777" w:rsidR="007C2709" w:rsidRPr="007C2709" w:rsidRDefault="007C2709" w:rsidP="007C2709">
      <w:pPr>
        <w:pStyle w:val="ListParagraph"/>
        <w:numPr>
          <w:ilvl w:val="0"/>
          <w:numId w:val="16"/>
        </w:numPr>
        <w:spacing w:after="0" w:line="240" w:lineRule="auto"/>
        <w:rPr>
          <w:sz w:val="28"/>
          <w:szCs w:val="28"/>
        </w:rPr>
      </w:pPr>
      <w:r w:rsidRPr="007C2709">
        <w:rPr>
          <w:sz w:val="28"/>
          <w:szCs w:val="28"/>
        </w:rPr>
        <w:t>Any sort of defect or fault in the circuit will cause problem in water supply.</w:t>
      </w:r>
    </w:p>
    <w:p w14:paraId="2E908234" w14:textId="77777777" w:rsidR="007C2709" w:rsidRPr="007C2709" w:rsidRDefault="007C2709" w:rsidP="007C2709">
      <w:pPr>
        <w:spacing w:after="0" w:line="240" w:lineRule="auto"/>
        <w:rPr>
          <w:sz w:val="28"/>
          <w:szCs w:val="28"/>
        </w:rPr>
      </w:pPr>
    </w:p>
    <w:p w14:paraId="1BD8068B" w14:textId="77777777" w:rsidR="009246F1" w:rsidRPr="007C2709" w:rsidRDefault="009246F1" w:rsidP="007C2709">
      <w:pPr>
        <w:spacing w:after="0" w:line="240" w:lineRule="auto"/>
        <w:rPr>
          <w:sz w:val="28"/>
          <w:szCs w:val="28"/>
        </w:rPr>
      </w:pPr>
    </w:p>
    <w:p w14:paraId="497FD118" w14:textId="77777777" w:rsidR="009246F1" w:rsidRPr="007C2709" w:rsidRDefault="009246F1" w:rsidP="007C2709">
      <w:pPr>
        <w:spacing w:after="0" w:line="240" w:lineRule="auto"/>
        <w:rPr>
          <w:b/>
          <w:bCs/>
          <w:sz w:val="28"/>
          <w:szCs w:val="28"/>
        </w:rPr>
      </w:pPr>
      <w:r w:rsidRPr="007C2709">
        <w:rPr>
          <w:b/>
          <w:bCs/>
          <w:sz w:val="28"/>
          <w:szCs w:val="28"/>
        </w:rPr>
        <w:t>APPLICATION</w:t>
      </w:r>
    </w:p>
    <w:p w14:paraId="47857450" w14:textId="77777777" w:rsidR="009246F1" w:rsidRPr="007C2709" w:rsidRDefault="009246F1" w:rsidP="007C2709">
      <w:pPr>
        <w:pStyle w:val="ListParagraph"/>
        <w:numPr>
          <w:ilvl w:val="0"/>
          <w:numId w:val="12"/>
        </w:numPr>
        <w:spacing w:after="0" w:line="240" w:lineRule="auto"/>
        <w:rPr>
          <w:sz w:val="28"/>
          <w:szCs w:val="28"/>
        </w:rPr>
      </w:pPr>
      <w:r w:rsidRPr="007C2709">
        <w:rPr>
          <w:sz w:val="28"/>
          <w:szCs w:val="28"/>
        </w:rPr>
        <w:t>Can be used in water tanks to control water levels.</w:t>
      </w:r>
    </w:p>
    <w:p w14:paraId="65CBFECC" w14:textId="77777777" w:rsidR="009246F1" w:rsidRPr="007C2709" w:rsidRDefault="009246F1" w:rsidP="007C2709">
      <w:pPr>
        <w:pStyle w:val="ListParagraph"/>
        <w:numPr>
          <w:ilvl w:val="0"/>
          <w:numId w:val="12"/>
        </w:numPr>
        <w:spacing w:after="0" w:line="240" w:lineRule="auto"/>
        <w:rPr>
          <w:sz w:val="28"/>
          <w:szCs w:val="28"/>
        </w:rPr>
      </w:pPr>
      <w:r w:rsidRPr="007C2709">
        <w:rPr>
          <w:sz w:val="28"/>
          <w:szCs w:val="28"/>
        </w:rPr>
        <w:t>Automatically turn ON/OFF pumps.</w:t>
      </w:r>
    </w:p>
    <w:p w14:paraId="5DFABADD" w14:textId="77777777" w:rsidR="009246F1" w:rsidRPr="007C2709" w:rsidRDefault="009246F1" w:rsidP="007C2709">
      <w:pPr>
        <w:pStyle w:val="ListParagraph"/>
        <w:numPr>
          <w:ilvl w:val="0"/>
          <w:numId w:val="12"/>
        </w:numPr>
        <w:spacing w:after="0" w:line="240" w:lineRule="auto"/>
        <w:rPr>
          <w:sz w:val="28"/>
          <w:szCs w:val="28"/>
        </w:rPr>
      </w:pPr>
      <w:r w:rsidRPr="007C2709">
        <w:rPr>
          <w:sz w:val="28"/>
          <w:szCs w:val="28"/>
        </w:rPr>
        <w:t>Can be used in factories, commercial complexes, apartments, home.</w:t>
      </w:r>
    </w:p>
    <w:p w14:paraId="76DF998E" w14:textId="77777777" w:rsidR="009246F1" w:rsidRPr="007C2709" w:rsidRDefault="009246F1" w:rsidP="007C2709">
      <w:pPr>
        <w:pStyle w:val="ListParagraph"/>
        <w:numPr>
          <w:ilvl w:val="0"/>
          <w:numId w:val="12"/>
        </w:numPr>
        <w:spacing w:after="0" w:line="240" w:lineRule="auto"/>
        <w:rPr>
          <w:sz w:val="28"/>
          <w:szCs w:val="28"/>
        </w:rPr>
      </w:pPr>
      <w:r w:rsidRPr="007C2709">
        <w:rPr>
          <w:sz w:val="28"/>
          <w:szCs w:val="28"/>
        </w:rPr>
        <w:t>Oil tank level control.</w:t>
      </w:r>
    </w:p>
    <w:p w14:paraId="7B12E4A7" w14:textId="77777777" w:rsidR="009246F1" w:rsidRPr="007C2709" w:rsidRDefault="009246F1" w:rsidP="007C2709">
      <w:pPr>
        <w:pStyle w:val="ListParagraph"/>
        <w:numPr>
          <w:ilvl w:val="0"/>
          <w:numId w:val="12"/>
        </w:numPr>
        <w:spacing w:after="0" w:line="240" w:lineRule="auto"/>
        <w:rPr>
          <w:sz w:val="28"/>
          <w:szCs w:val="28"/>
        </w:rPr>
      </w:pPr>
      <w:r w:rsidRPr="007C2709">
        <w:rPr>
          <w:sz w:val="28"/>
          <w:szCs w:val="28"/>
        </w:rPr>
        <w:t>Pool water level control.</w:t>
      </w:r>
    </w:p>
    <w:p w14:paraId="1EDAD57A" w14:textId="77777777" w:rsidR="009246F1" w:rsidRDefault="009246F1"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C3C7812" w14:textId="77777777" w:rsidR="009246F1" w:rsidRDefault="009246F1"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D720B5" w14:textId="77777777" w:rsidR="0012461C" w:rsidRPr="0012461C" w:rsidRDefault="0012461C"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0E953F" w14:textId="77777777" w:rsidR="0012461C" w:rsidRPr="0012461C" w:rsidRDefault="0012461C" w:rsidP="0012461C">
      <w:pPr>
        <w:rPr>
          <w:lang w:val="en-IN"/>
        </w:rPr>
      </w:pPr>
    </w:p>
    <w:p w14:paraId="38807564" w14:textId="77777777" w:rsidR="0012461C" w:rsidRPr="004F7B9F" w:rsidRDefault="0012461C">
      <w:pPr>
        <w:rPr>
          <w:lang w:val="en-IN"/>
        </w:rPr>
      </w:pPr>
    </w:p>
    <w:sectPr w:rsidR="0012461C" w:rsidRPr="004F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3E"/>
    <w:multiLevelType w:val="multilevel"/>
    <w:tmpl w:val="A78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0DB5"/>
    <w:multiLevelType w:val="multilevel"/>
    <w:tmpl w:val="097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1E4D"/>
    <w:multiLevelType w:val="hybridMultilevel"/>
    <w:tmpl w:val="38068C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657C9A"/>
    <w:multiLevelType w:val="multilevel"/>
    <w:tmpl w:val="CD2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8FD"/>
    <w:multiLevelType w:val="hybridMultilevel"/>
    <w:tmpl w:val="4C7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A3308"/>
    <w:multiLevelType w:val="hybridMultilevel"/>
    <w:tmpl w:val="A288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CC051F"/>
    <w:multiLevelType w:val="hybridMultilevel"/>
    <w:tmpl w:val="45A8D1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A6DFA"/>
    <w:multiLevelType w:val="multilevel"/>
    <w:tmpl w:val="AD5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31DE1"/>
    <w:multiLevelType w:val="multilevel"/>
    <w:tmpl w:val="F8C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84995"/>
    <w:multiLevelType w:val="multilevel"/>
    <w:tmpl w:val="58C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05224"/>
    <w:multiLevelType w:val="multilevel"/>
    <w:tmpl w:val="FAC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07A69"/>
    <w:multiLevelType w:val="multilevel"/>
    <w:tmpl w:val="D10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3608F"/>
    <w:multiLevelType w:val="multilevel"/>
    <w:tmpl w:val="0CE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87978"/>
    <w:multiLevelType w:val="hybridMultilevel"/>
    <w:tmpl w:val="A42000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307285"/>
    <w:multiLevelType w:val="hybridMultilevel"/>
    <w:tmpl w:val="5C2094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DCA7DF7"/>
    <w:multiLevelType w:val="multilevel"/>
    <w:tmpl w:val="638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11"/>
  </w:num>
  <w:num w:numId="5">
    <w:abstractNumId w:val="3"/>
  </w:num>
  <w:num w:numId="6">
    <w:abstractNumId w:val="9"/>
  </w:num>
  <w:num w:numId="7">
    <w:abstractNumId w:val="12"/>
  </w:num>
  <w:num w:numId="8">
    <w:abstractNumId w:val="1"/>
  </w:num>
  <w:num w:numId="9">
    <w:abstractNumId w:val="8"/>
  </w:num>
  <w:num w:numId="10">
    <w:abstractNumId w:val="15"/>
  </w:num>
  <w:num w:numId="11">
    <w:abstractNumId w:val="4"/>
  </w:num>
  <w:num w:numId="12">
    <w:abstractNumId w:val="5"/>
  </w:num>
  <w:num w:numId="13">
    <w:abstractNumId w:val="6"/>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9F"/>
    <w:rsid w:val="0012461C"/>
    <w:rsid w:val="001F5F36"/>
    <w:rsid w:val="003E7F44"/>
    <w:rsid w:val="004F7B9F"/>
    <w:rsid w:val="007C2709"/>
    <w:rsid w:val="009246F1"/>
    <w:rsid w:val="00BE5F0C"/>
    <w:rsid w:val="00C655CE"/>
    <w:rsid w:val="00D348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8156"/>
  <w15:chartTrackingRefBased/>
  <w15:docId w15:val="{887B028E-D4C2-40D8-B6CA-2CFA5A65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70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61C"/>
    <w:rPr>
      <w:rFonts w:ascii="Times New Roman" w:eastAsia="Times New Roman" w:hAnsi="Times New Roman" w:cs="Times New Roman"/>
      <w:b/>
      <w:bCs/>
      <w:sz w:val="36"/>
      <w:szCs w:val="36"/>
    </w:rPr>
  </w:style>
  <w:style w:type="character" w:styleId="Strong">
    <w:name w:val="Strong"/>
    <w:basedOn w:val="DefaultParagraphFont"/>
    <w:uiPriority w:val="22"/>
    <w:qFormat/>
    <w:rsid w:val="0012461C"/>
    <w:rPr>
      <w:b/>
      <w:bCs/>
    </w:rPr>
  </w:style>
  <w:style w:type="paragraph" w:styleId="NormalWeb">
    <w:name w:val="Normal (Web)"/>
    <w:basedOn w:val="Normal"/>
    <w:uiPriority w:val="99"/>
    <w:semiHidden/>
    <w:unhideWhenUsed/>
    <w:rsid w:val="00924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2709"/>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7C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4124">
      <w:bodyDiv w:val="1"/>
      <w:marLeft w:val="0"/>
      <w:marRight w:val="0"/>
      <w:marTop w:val="0"/>
      <w:marBottom w:val="0"/>
      <w:divBdr>
        <w:top w:val="none" w:sz="0" w:space="0" w:color="auto"/>
        <w:left w:val="none" w:sz="0" w:space="0" w:color="auto"/>
        <w:bottom w:val="none" w:sz="0" w:space="0" w:color="auto"/>
        <w:right w:val="none" w:sz="0" w:space="0" w:color="auto"/>
      </w:divBdr>
    </w:div>
    <w:div w:id="238445744">
      <w:bodyDiv w:val="1"/>
      <w:marLeft w:val="0"/>
      <w:marRight w:val="0"/>
      <w:marTop w:val="0"/>
      <w:marBottom w:val="0"/>
      <w:divBdr>
        <w:top w:val="none" w:sz="0" w:space="0" w:color="auto"/>
        <w:left w:val="none" w:sz="0" w:space="0" w:color="auto"/>
        <w:bottom w:val="none" w:sz="0" w:space="0" w:color="auto"/>
        <w:right w:val="none" w:sz="0" w:space="0" w:color="auto"/>
      </w:divBdr>
    </w:div>
    <w:div w:id="766466055">
      <w:bodyDiv w:val="1"/>
      <w:marLeft w:val="0"/>
      <w:marRight w:val="0"/>
      <w:marTop w:val="0"/>
      <w:marBottom w:val="0"/>
      <w:divBdr>
        <w:top w:val="none" w:sz="0" w:space="0" w:color="auto"/>
        <w:left w:val="none" w:sz="0" w:space="0" w:color="auto"/>
        <w:bottom w:val="none" w:sz="0" w:space="0" w:color="auto"/>
        <w:right w:val="none" w:sz="0" w:space="0" w:color="auto"/>
      </w:divBdr>
    </w:div>
    <w:div w:id="949162823">
      <w:bodyDiv w:val="1"/>
      <w:marLeft w:val="0"/>
      <w:marRight w:val="0"/>
      <w:marTop w:val="0"/>
      <w:marBottom w:val="0"/>
      <w:divBdr>
        <w:top w:val="none" w:sz="0" w:space="0" w:color="auto"/>
        <w:left w:val="none" w:sz="0" w:space="0" w:color="auto"/>
        <w:bottom w:val="none" w:sz="0" w:space="0" w:color="auto"/>
        <w:right w:val="none" w:sz="0" w:space="0" w:color="auto"/>
      </w:divBdr>
    </w:div>
    <w:div w:id="990015226">
      <w:bodyDiv w:val="1"/>
      <w:marLeft w:val="0"/>
      <w:marRight w:val="0"/>
      <w:marTop w:val="0"/>
      <w:marBottom w:val="0"/>
      <w:divBdr>
        <w:top w:val="none" w:sz="0" w:space="0" w:color="auto"/>
        <w:left w:val="none" w:sz="0" w:space="0" w:color="auto"/>
        <w:bottom w:val="none" w:sz="0" w:space="0" w:color="auto"/>
        <w:right w:val="none" w:sz="0" w:space="0" w:color="auto"/>
      </w:divBdr>
    </w:div>
    <w:div w:id="1095200992">
      <w:bodyDiv w:val="1"/>
      <w:marLeft w:val="0"/>
      <w:marRight w:val="0"/>
      <w:marTop w:val="0"/>
      <w:marBottom w:val="0"/>
      <w:divBdr>
        <w:top w:val="none" w:sz="0" w:space="0" w:color="auto"/>
        <w:left w:val="none" w:sz="0" w:space="0" w:color="auto"/>
        <w:bottom w:val="none" w:sz="0" w:space="0" w:color="auto"/>
        <w:right w:val="none" w:sz="0" w:space="0" w:color="auto"/>
      </w:divBdr>
    </w:div>
    <w:div w:id="1259098783">
      <w:bodyDiv w:val="1"/>
      <w:marLeft w:val="0"/>
      <w:marRight w:val="0"/>
      <w:marTop w:val="0"/>
      <w:marBottom w:val="0"/>
      <w:divBdr>
        <w:top w:val="none" w:sz="0" w:space="0" w:color="auto"/>
        <w:left w:val="none" w:sz="0" w:space="0" w:color="auto"/>
        <w:bottom w:val="none" w:sz="0" w:space="0" w:color="auto"/>
        <w:right w:val="none" w:sz="0" w:space="0" w:color="auto"/>
      </w:divBdr>
    </w:div>
    <w:div w:id="201395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ADCB5-B438-4466-A343-7465ACE4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Vaishnavi Borikar</cp:lastModifiedBy>
  <cp:revision>4</cp:revision>
  <dcterms:created xsi:type="dcterms:W3CDTF">2022-03-07T09:36:00Z</dcterms:created>
  <dcterms:modified xsi:type="dcterms:W3CDTF">2022-03-07T09:41:00Z</dcterms:modified>
</cp:coreProperties>
</file>