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DED" w:rsidRPr="00D670C0" w:rsidRDefault="0089191D" w:rsidP="007F75E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70C0" w:rsidRPr="00D670C0" w:rsidRDefault="00D670C0" w:rsidP="007F75E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Spring Framework – XML Based Configuration (L1 Tasks)</w:t>
      </w:r>
    </w:p>
    <w:p w:rsidR="007F75EE" w:rsidRDefault="007F75EE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1. What is XML-Based Configuration?</w:t>
      </w:r>
    </w:p>
    <w:p w:rsidR="00D670C0" w:rsidRPr="00D670C0" w:rsidRDefault="00D670C0" w:rsidP="00D6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XML-based configuration is a method of configuring Spring Beans using an XML file.</w:t>
      </w:r>
    </w:p>
    <w:p w:rsidR="00D670C0" w:rsidRPr="00D670C0" w:rsidRDefault="00D670C0" w:rsidP="00D6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Container reads the XML file and creates/manages objects.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Simple Diagram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spring.xml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│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▼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Spring Container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│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Creates Beans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2. Why XML Configuration Was Used Before Annotations?</w:t>
      </w:r>
    </w:p>
    <w:p w:rsidR="00D670C0" w:rsidRPr="00D670C0" w:rsidRDefault="00D670C0" w:rsidP="00D6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Before annotations:</w:t>
      </w:r>
    </w:p>
    <w:p w:rsidR="00D670C0" w:rsidRPr="00D670C0" w:rsidRDefault="00D670C0" w:rsidP="00D67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Java classes were kept separate from configuration </w:t>
      </w:r>
    </w:p>
    <w:p w:rsidR="00D670C0" w:rsidRPr="00D670C0" w:rsidRDefault="00D670C0" w:rsidP="00D67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XML provided centralized configuration </w:t>
      </w:r>
    </w:p>
    <w:p w:rsidR="00D670C0" w:rsidRPr="00D670C0" w:rsidRDefault="00D670C0" w:rsidP="00D67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 need to modify source code </w:t>
      </w:r>
    </w:p>
    <w:p w:rsidR="00D670C0" w:rsidRPr="00D670C0" w:rsidRDefault="00D670C0" w:rsidP="00D6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Later, annotations became popular because they reduce XML code.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3. Create Simple Maven Project</w:t>
      </w:r>
    </w:p>
    <w:p w:rsidR="00D670C0" w:rsidRPr="00D670C0" w:rsidRDefault="00D670C0" w:rsidP="00D6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Project Structure:</w:t>
      </w:r>
    </w:p>
    <w:p w:rsid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SpringXMLDemo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├──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src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/main/java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├──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src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/main/resources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└── pom.xml</w:t>
      </w:r>
    </w:p>
    <w:p w:rsidR="00CF397F" w:rsidRPr="00D670C0" w:rsidRDefault="00CF397F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4. Add Spring Core Dependencies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pom.xml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&lt;dependencies&gt;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&lt;dependency&gt;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&lt;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groupId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org.springframework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&lt;/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groupId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&lt;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artifactId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&gt;spring-context&lt;/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artifactId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&lt;version&gt;6.1.6&lt;/version&gt;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&lt;/dependency&gt;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&lt;/dependencies&gt;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5. Create POJO Class</w:t>
      </w:r>
    </w:p>
    <w:p w:rsidR="00043676" w:rsidRDefault="00D670C0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Employee.java</w:t>
      </w:r>
      <w:r w:rsidR="00043676"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spellEnd"/>
      <w:r w:rsidR="00043676"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class Employee {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private </w:t>
      </w:r>
      <w:proofErr w:type="spellStart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id;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private String name;</w:t>
      </w:r>
    </w:p>
    <w:p w:rsid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private double salary;</w:t>
      </w:r>
    </w:p>
    <w:p w:rsidR="00BA17EF" w:rsidRPr="00043676" w:rsidRDefault="00BA17EF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Getter Methods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</w:t>
      </w:r>
      <w:proofErr w:type="spellStart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getId</w:t>
      </w:r>
      <w:proofErr w:type="spell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id;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String </w:t>
      </w:r>
      <w:proofErr w:type="spellStart"/>
      <w:proofErr w:type="gramStart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getName</w:t>
      </w:r>
      <w:proofErr w:type="spell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name;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double </w:t>
      </w:r>
      <w:proofErr w:type="spellStart"/>
      <w:proofErr w:type="gramStart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getSalary</w:t>
      </w:r>
      <w:proofErr w:type="spell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salary;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Setter Methods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void </w:t>
      </w:r>
      <w:proofErr w:type="spellStart"/>
      <w:proofErr w:type="gramStart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setId</w:t>
      </w:r>
      <w:proofErr w:type="spell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proofErr w:type="gram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id) {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this.id = id;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43676" w:rsidRPr="00043676" w:rsidRDefault="00043676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void </w:t>
      </w:r>
      <w:proofErr w:type="spellStart"/>
      <w:proofErr w:type="gramStart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setName</w:t>
      </w:r>
      <w:proofErr w:type="spell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>String name) {</w:t>
      </w:r>
    </w:p>
    <w:p w:rsidR="00043676" w:rsidRDefault="00043676" w:rsidP="00043676">
      <w:pPr>
        <w:spacing w:before="100" w:beforeAutospacing="1" w:after="100" w:afterAutospacing="1" w:line="240" w:lineRule="auto"/>
        <w:outlineLvl w:val="1"/>
      </w:pPr>
      <w:r w:rsidRPr="0004367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this.name = name;</w:t>
      </w:r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public Employee() {</w:t>
      </w:r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}</w:t>
      </w:r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public void </w:t>
      </w:r>
      <w:proofErr w:type="spellStart"/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setId</w:t>
      </w:r>
      <w:proofErr w:type="spellEnd"/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id) {</w:t>
      </w:r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this.id = id;</w:t>
      </w:r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}</w:t>
      </w:r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public void </w:t>
      </w:r>
      <w:proofErr w:type="spellStart"/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setName</w:t>
      </w:r>
      <w:proofErr w:type="spellEnd"/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(String name) {</w:t>
      </w:r>
      <w:r w:rsidR="00D670C0"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this.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name = name;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}</w:t>
      </w:r>
    </w:p>
    <w:p w:rsidR="00D670C0" w:rsidRPr="00D670C0" w:rsidRDefault="00D670C0" w:rsidP="0004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6. Create spring.xml File</w:t>
      </w:r>
    </w:p>
    <w:p w:rsidR="00D670C0" w:rsidRPr="00D670C0" w:rsidRDefault="00D670C0" w:rsidP="00D67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Location: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src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/main/resources/spring.xml</w:t>
      </w:r>
    </w:p>
    <w:p w:rsid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23AF5" w:rsidRPr="0089191D" w:rsidRDefault="00723AF5" w:rsidP="00723AF5">
      <w:pPr>
        <w:pStyle w:val="Heading2"/>
        <w:rPr>
          <w:sz w:val="28"/>
          <w:szCs w:val="28"/>
        </w:rPr>
      </w:pPr>
      <w:r w:rsidRPr="0089191D">
        <w:rPr>
          <w:sz w:val="28"/>
          <w:szCs w:val="28"/>
        </w:rPr>
        <w:t>S</w:t>
      </w:r>
      <w:r w:rsidRPr="0089191D">
        <w:rPr>
          <w:sz w:val="28"/>
          <w:szCs w:val="28"/>
        </w:rPr>
        <w:t>pring XML Configuration</w:t>
      </w:r>
      <w:bookmarkStart w:id="0" w:name="_GoBack"/>
      <w:bookmarkEnd w:id="0"/>
    </w:p>
    <w:p w:rsidR="00723AF5" w:rsidRPr="0089191D" w:rsidRDefault="00723AF5" w:rsidP="00723AF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191D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t xml:space="preserve">&lt;beans </w:t>
      </w:r>
      <w:proofErr w:type="spellStart"/>
      <w:r w:rsidRPr="0089191D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89191D">
        <w:rPr>
          <w:rFonts w:ascii="Times New Roman" w:hAnsi="Times New Roman" w:cs="Times New Roman"/>
          <w:sz w:val="28"/>
          <w:szCs w:val="28"/>
        </w:rPr>
        <w:t>="http://www.springframework.org/schema/beans"</w:t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89191D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89191D">
        <w:rPr>
          <w:rFonts w:ascii="Times New Roman" w:hAnsi="Times New Roman" w:cs="Times New Roman"/>
          <w:sz w:val="28"/>
          <w:szCs w:val="28"/>
        </w:rPr>
        <w:t>="http://www.w3.org/2001/XMLSchema-instance"</w:t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89191D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r w:rsidRPr="0089191D">
        <w:rPr>
          <w:rFonts w:ascii="Times New Roman" w:hAnsi="Times New Roman" w:cs="Times New Roman"/>
          <w:sz w:val="28"/>
          <w:szCs w:val="28"/>
        </w:rPr>
        <w:t>="</w:t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t xml:space="preserve">       http://www.springframework.org/schema/beans</w:t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t xml:space="preserve">       https://www.springframework.org/schema/beans/spring-beans.xsd"&gt;</w:t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t xml:space="preserve">    &lt;!-- Bean Definition --&gt;</w:t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t xml:space="preserve">    &lt;bean id="employee" class="</w:t>
      </w:r>
      <w:proofErr w:type="spellStart"/>
      <w:r w:rsidRPr="0089191D">
        <w:rPr>
          <w:rFonts w:ascii="Times New Roman" w:hAnsi="Times New Roman" w:cs="Times New Roman"/>
          <w:sz w:val="28"/>
          <w:szCs w:val="28"/>
        </w:rPr>
        <w:t>com.demo.Employee</w:t>
      </w:r>
      <w:proofErr w:type="spellEnd"/>
      <w:r w:rsidRPr="0089191D">
        <w:rPr>
          <w:rFonts w:ascii="Times New Roman" w:hAnsi="Times New Roman" w:cs="Times New Roman"/>
          <w:sz w:val="28"/>
          <w:szCs w:val="28"/>
        </w:rPr>
        <w:t>"&gt;</w:t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t xml:space="preserve">        &lt;property name="id" value="101"/&gt;</w:t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t xml:space="preserve">        &lt;property name="name" value="</w:t>
      </w:r>
      <w:proofErr w:type="spellStart"/>
      <w:r w:rsidRPr="0089191D">
        <w:rPr>
          <w:rFonts w:ascii="Times New Roman" w:hAnsi="Times New Roman" w:cs="Times New Roman"/>
          <w:sz w:val="28"/>
          <w:szCs w:val="28"/>
        </w:rPr>
        <w:t>Vaishnavi</w:t>
      </w:r>
      <w:proofErr w:type="spellEnd"/>
      <w:r w:rsidRPr="0089191D">
        <w:rPr>
          <w:rFonts w:ascii="Times New Roman" w:hAnsi="Times New Roman" w:cs="Times New Roman"/>
          <w:sz w:val="28"/>
          <w:szCs w:val="28"/>
        </w:rPr>
        <w:t>"/&gt;</w:t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t xml:space="preserve">    &lt;/bean&gt;</w:t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br/>
      </w:r>
      <w:r w:rsidRPr="0089191D">
        <w:rPr>
          <w:rFonts w:ascii="Times New Roman" w:hAnsi="Times New Roman" w:cs="Times New Roman"/>
          <w:sz w:val="28"/>
          <w:szCs w:val="28"/>
        </w:rPr>
        <w:t>&lt;/beans&gt;</w:t>
      </w:r>
    </w:p>
    <w:p w:rsidR="00723AF5" w:rsidRPr="00D670C0" w:rsidRDefault="00723AF5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 xml:space="preserve">7. Define Bean Using </w:t>
      </w:r>
      <w:r w:rsidRPr="00D5679D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&lt;bean&gt;</w:t>
      </w: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 xml:space="preserve"> Tag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&lt;bean id="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emp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class="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com.demo.Employee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&lt;/bean&gt;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 xml:space="preserve">8. Inject Primitive Values Using </w:t>
      </w:r>
      <w:r w:rsidRPr="00D5679D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&lt;property&gt;</w:t>
      </w:r>
    </w:p>
    <w:p w:rsidR="00723AF5" w:rsidRPr="00D670C0" w:rsidRDefault="00723AF5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&lt;bean id="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emp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class="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com.demo.Employee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&lt;property name="id" value="101"/&gt;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&lt;property name="name" value="Rahul"/&gt;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&lt;/bean&gt;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 xml:space="preserve">9. Inject Object Dependency Using </w:t>
      </w:r>
      <w:r w:rsidRPr="00D5679D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ref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Department.java</w:t>
      </w:r>
    </w:p>
    <w:p w:rsidR="00EB306B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 class Department {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private String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deptName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public void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setDeptName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(String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deptName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this.deptName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deptName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}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public String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getDeptName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return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deptName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}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Employee.java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private Department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department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public void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setDepartment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(Department department) {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this.department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department;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spring.xml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&lt;bean id="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dept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class="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com.demo.Department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&lt;property name="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deptName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 value="IT"/&gt;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&lt;/bean&gt;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&lt;bean id="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emp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class="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com.demo.Employee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&lt;property name="department" ref="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dept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"/&gt;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&lt;/bean&gt;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10. Constructor-Based Dependency Injection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Employee.java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 class Employee {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private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private String name;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public Employee(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id, String name) {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this.id = id;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this.name = name;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}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public void display() {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(id + " " + name);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}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spring.xml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&lt;bean id="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emp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class="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com.demo.Employee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&lt;constructor-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arg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value="101"/&gt;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&lt;constructor-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arg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value="Rahul"/&gt;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&lt;/bean&gt;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11. Setter-Based Dependency Injection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&lt;bean id="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emp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class="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com.demo.Employee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&lt;property name="id" value="101"/&gt;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&lt;property name="name" value="Rahul"/&gt;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&lt;/bean&gt;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12. Load Spring Container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Main.java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ApplicationContext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context =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new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ClassPathXmlApplicationContext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("spring.xml");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13. Retrieve Bean and Print Values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Employee e = (Employee)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context.getBean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emp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");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e.display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Output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101 Rahul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14. Prototype Bean Scope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spring.xml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&lt;bean id="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emp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class="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com.demo.Employee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scope="prototype"&gt;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&lt;/bean&gt;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proofErr w:type="spellStart"/>
      <w:r w:rsidRPr="00D67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Behavior</w:t>
      </w:r>
      <w:proofErr w:type="spellEnd"/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Each </w:t>
      </w:r>
      <w:proofErr w:type="spellStart"/>
      <w:proofErr w:type="gram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getBean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) creates new object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 xml:space="preserve">15. Configure </w:t>
      </w:r>
      <w:proofErr w:type="spellStart"/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init</w:t>
      </w:r>
      <w:proofErr w:type="spellEnd"/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-method and destroy-method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Employee.java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void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init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("Bean initialized");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public void destroy() {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("Bean destroyed");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spring.xml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&lt;bean id="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emp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class="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com.demo.Employee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init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-method="</w:t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init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"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destroy-method="destroy"&gt;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&lt;/bean&gt;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16. Bean Lifecycle Using XML</w:t>
      </w:r>
    </w:p>
    <w:p w:rsidR="003E3BB1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Bean Created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↓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Dependencies Injected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↓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init</w:t>
      </w:r>
      <w:proofErr w:type="spellEnd"/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>-method Called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↓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Bean Ready</w:t>
      </w: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↓</w:t>
      </w:r>
    </w:p>
    <w:p w:rsidR="00D670C0" w:rsidRPr="00D670C0" w:rsidRDefault="00D670C0" w:rsidP="00D6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destroy-method Called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17. Advantages and Disadvantages of XML Configuration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Advantages</w:t>
      </w:r>
    </w:p>
    <w:p w:rsidR="00D670C0" w:rsidRPr="00D670C0" w:rsidRDefault="00D670C0" w:rsidP="00D67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Centralized configuration </w:t>
      </w:r>
    </w:p>
    <w:p w:rsidR="00D670C0" w:rsidRPr="00D670C0" w:rsidRDefault="00D670C0" w:rsidP="00D67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 source code modification </w:t>
      </w:r>
    </w:p>
    <w:p w:rsidR="00D670C0" w:rsidRPr="00D670C0" w:rsidRDefault="00D670C0" w:rsidP="00D67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Easy for old applications </w:t>
      </w: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Disadvantages</w:t>
      </w:r>
    </w:p>
    <w:p w:rsidR="00D670C0" w:rsidRPr="00D670C0" w:rsidRDefault="00D670C0" w:rsidP="00D67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Large XML files </w:t>
      </w:r>
    </w:p>
    <w:p w:rsidR="00D670C0" w:rsidRPr="00D670C0" w:rsidRDefault="00D670C0" w:rsidP="00D67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More boilerplate code </w:t>
      </w:r>
    </w:p>
    <w:p w:rsidR="00D670C0" w:rsidRPr="00D670C0" w:rsidRDefault="00D670C0" w:rsidP="00D67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Harder maintenance </w:t>
      </w:r>
    </w:p>
    <w:p w:rsidR="00D670C0" w:rsidRPr="00D670C0" w:rsidRDefault="00D670C0" w:rsidP="00D670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70C0" w:rsidRPr="00D670C0" w:rsidRDefault="00D670C0" w:rsidP="00D67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</w:pPr>
      <w:r w:rsidRPr="00D670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8"/>
          <w:szCs w:val="28"/>
          <w:lang w:eastAsia="en-IN"/>
        </w:rPr>
        <w:t>18. XML vs Annotation-Based Configuration</w:t>
      </w:r>
    </w:p>
    <w:tbl>
      <w:tblPr>
        <w:tblW w:w="70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3411"/>
      </w:tblGrid>
      <w:tr w:rsidR="00D670C0" w:rsidRPr="00D670C0" w:rsidTr="00E47442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70C0" w:rsidRPr="00D670C0" w:rsidRDefault="00D670C0" w:rsidP="00D67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D670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XML Configuration</w:t>
            </w:r>
          </w:p>
        </w:tc>
        <w:tc>
          <w:tcPr>
            <w:tcW w:w="0" w:type="auto"/>
            <w:vAlign w:val="center"/>
            <w:hideMark/>
          </w:tcPr>
          <w:p w:rsidR="00D670C0" w:rsidRPr="00D670C0" w:rsidRDefault="00D670C0" w:rsidP="00D67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D670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Annotation Configuration</w:t>
            </w:r>
          </w:p>
        </w:tc>
      </w:tr>
      <w:tr w:rsidR="00D670C0" w:rsidRPr="00D670C0" w:rsidTr="00E47442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:rsidR="00D670C0" w:rsidRPr="00D670C0" w:rsidRDefault="00D670C0" w:rsidP="00D67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670C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Uses XML files</w:t>
            </w:r>
          </w:p>
        </w:tc>
        <w:tc>
          <w:tcPr>
            <w:tcW w:w="0" w:type="auto"/>
            <w:vAlign w:val="center"/>
            <w:hideMark/>
          </w:tcPr>
          <w:p w:rsidR="00D670C0" w:rsidRPr="00D670C0" w:rsidRDefault="00D670C0" w:rsidP="00D67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670C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Uses annotations</w:t>
            </w:r>
          </w:p>
        </w:tc>
      </w:tr>
      <w:tr w:rsidR="00D670C0" w:rsidRPr="00D670C0" w:rsidTr="00E47442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:rsidR="00D670C0" w:rsidRPr="00D670C0" w:rsidRDefault="00D670C0" w:rsidP="00D67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670C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More configuration code</w:t>
            </w:r>
          </w:p>
        </w:tc>
        <w:tc>
          <w:tcPr>
            <w:tcW w:w="0" w:type="auto"/>
            <w:vAlign w:val="center"/>
            <w:hideMark/>
          </w:tcPr>
          <w:p w:rsidR="00D670C0" w:rsidRPr="00D670C0" w:rsidRDefault="00D670C0" w:rsidP="00D67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670C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Less configuration</w:t>
            </w:r>
          </w:p>
        </w:tc>
      </w:tr>
      <w:tr w:rsidR="00D670C0" w:rsidRPr="00D670C0" w:rsidTr="00E47442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:rsidR="00D670C0" w:rsidRPr="00D670C0" w:rsidRDefault="00D670C0" w:rsidP="00D67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670C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Easy centralized management</w:t>
            </w:r>
          </w:p>
        </w:tc>
        <w:tc>
          <w:tcPr>
            <w:tcW w:w="0" w:type="auto"/>
            <w:vAlign w:val="center"/>
            <w:hideMark/>
          </w:tcPr>
          <w:p w:rsidR="00D670C0" w:rsidRPr="00D670C0" w:rsidRDefault="00D670C0" w:rsidP="00D67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670C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Easy development</w:t>
            </w:r>
          </w:p>
        </w:tc>
      </w:tr>
      <w:tr w:rsidR="00D670C0" w:rsidRPr="00D670C0" w:rsidTr="00E47442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:rsidR="00D670C0" w:rsidRPr="00D670C0" w:rsidRDefault="00D670C0" w:rsidP="00D67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670C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Older approach</w:t>
            </w:r>
          </w:p>
        </w:tc>
        <w:tc>
          <w:tcPr>
            <w:tcW w:w="0" w:type="auto"/>
            <w:vAlign w:val="center"/>
            <w:hideMark/>
          </w:tcPr>
          <w:p w:rsidR="00D670C0" w:rsidRPr="00D670C0" w:rsidRDefault="00D670C0" w:rsidP="00D67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670C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Modern approach</w:t>
            </w:r>
          </w:p>
        </w:tc>
      </w:tr>
    </w:tbl>
    <w:p w:rsidR="009942F9" w:rsidRPr="00D670C0" w:rsidRDefault="009942F9">
      <w:pPr>
        <w:rPr>
          <w:rFonts w:ascii="Times New Roman" w:hAnsi="Times New Roman" w:cs="Times New Roman"/>
          <w:sz w:val="28"/>
          <w:szCs w:val="28"/>
        </w:rPr>
      </w:pPr>
    </w:p>
    <w:sectPr w:rsidR="009942F9" w:rsidRPr="00D67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576E4"/>
    <w:multiLevelType w:val="multilevel"/>
    <w:tmpl w:val="912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D79B0"/>
    <w:multiLevelType w:val="multilevel"/>
    <w:tmpl w:val="511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81558"/>
    <w:multiLevelType w:val="multilevel"/>
    <w:tmpl w:val="033E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2F9"/>
    <w:rsid w:val="00043676"/>
    <w:rsid w:val="00121923"/>
    <w:rsid w:val="00197993"/>
    <w:rsid w:val="00206AC8"/>
    <w:rsid w:val="002B2196"/>
    <w:rsid w:val="003355AB"/>
    <w:rsid w:val="003847A9"/>
    <w:rsid w:val="003E3BB1"/>
    <w:rsid w:val="006415E2"/>
    <w:rsid w:val="00723AF5"/>
    <w:rsid w:val="007F75EE"/>
    <w:rsid w:val="0089191D"/>
    <w:rsid w:val="009942F9"/>
    <w:rsid w:val="00BA17EF"/>
    <w:rsid w:val="00C67AB0"/>
    <w:rsid w:val="00CF397F"/>
    <w:rsid w:val="00D5679D"/>
    <w:rsid w:val="00D670C0"/>
    <w:rsid w:val="00E47442"/>
    <w:rsid w:val="00EB306B"/>
    <w:rsid w:val="00FB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9572"/>
  <w15:chartTrackingRefBased/>
  <w15:docId w15:val="{A128269D-8E48-4265-9D29-E024FA5E6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D670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70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0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70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7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D670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0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0C0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70C0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D670C0"/>
  </w:style>
  <w:style w:type="character" w:customStyle="1" w:styleId="g">
    <w:name w:val="ͼg"/>
    <w:basedOn w:val="DefaultParagraphFont"/>
    <w:rsid w:val="00D670C0"/>
  </w:style>
  <w:style w:type="character" w:customStyle="1" w:styleId="m">
    <w:name w:val="ͼm"/>
    <w:basedOn w:val="DefaultParagraphFont"/>
    <w:rsid w:val="00D670C0"/>
  </w:style>
  <w:style w:type="character" w:customStyle="1" w:styleId="j">
    <w:name w:val="ͼj"/>
    <w:basedOn w:val="DefaultParagraphFont"/>
    <w:rsid w:val="00D670C0"/>
  </w:style>
  <w:style w:type="character" w:customStyle="1" w:styleId="k">
    <w:name w:val="ͼk"/>
    <w:basedOn w:val="DefaultParagraphFont"/>
    <w:rsid w:val="00D670C0"/>
  </w:style>
  <w:style w:type="character" w:customStyle="1" w:styleId="n">
    <w:name w:val="ͼn"/>
    <w:basedOn w:val="DefaultParagraphFont"/>
    <w:rsid w:val="00D670C0"/>
  </w:style>
  <w:style w:type="character" w:customStyle="1" w:styleId="f">
    <w:name w:val="ͼf"/>
    <w:basedOn w:val="DefaultParagraphFont"/>
    <w:rsid w:val="00723AF5"/>
  </w:style>
  <w:style w:type="character" w:customStyle="1" w:styleId="e">
    <w:name w:val="ͼe"/>
    <w:basedOn w:val="DefaultParagraphFont"/>
    <w:rsid w:val="00723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1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1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7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5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64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85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8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7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3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8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82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8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1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3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09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63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4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1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55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0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66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0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1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2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1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2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1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74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9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50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9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1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1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0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6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2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3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1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0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0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9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3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7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73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2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4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1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2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9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93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8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4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0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0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47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23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2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1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2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7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4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4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4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9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1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1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2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7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8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1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9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72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09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5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76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9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0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1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6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2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3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7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7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0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9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6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13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5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5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22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1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83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4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8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2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0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2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22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7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4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1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1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2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97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0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9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1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26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9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9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8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61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07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8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6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0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44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3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9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6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20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1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6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8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0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8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0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0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1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6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7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9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95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52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1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2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1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1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3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3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1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1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8</Pages>
  <Words>749</Words>
  <Characters>4272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61</vt:i4>
      </vt:variant>
    </vt:vector>
  </HeadingPairs>
  <TitlesOfParts>
    <vt:vector size="62" baseType="lpstr">
      <vt:lpstr/>
      <vt:lpstr>Spring Framework – XML Based Configuration (L1 Tasks)</vt:lpstr>
      <vt:lpstr/>
      <vt:lpstr>1. What is XML-Based Configuration?</vt:lpstr>
      <vt:lpstr>Simple Diagram</vt:lpstr>
      <vt:lpstr>2. Why XML Configuration Was Used Before Annotations?</vt:lpstr>
      <vt:lpstr>3. Create Simple Maven Project</vt:lpstr>
      <vt:lpstr>4. Add Spring Core Dependencies</vt:lpstr>
      <vt:lpstr>    pom.xml</vt:lpstr>
      <vt:lpstr>5. Create POJO Class</vt:lpstr>
      <vt:lpstr>    Employee.javapublic </vt:lpstr>
      <vt:lpstr>    class Employee {</vt:lpstr>
      <vt:lpstr>    private int id;</vt:lpstr>
      <vt:lpstr>    private String name;</vt:lpstr>
      <vt:lpstr>    private double salary;</vt:lpstr>
      <vt:lpstr>    </vt:lpstr>
      <vt:lpstr>    // Getter Methods</vt:lpstr>
      <vt:lpstr>    public int getId() {</vt:lpstr>
      <vt:lpstr>    return id;</vt:lpstr>
      <vt:lpstr>    }</vt:lpstr>
      <vt:lpstr>    public String getName() {</vt:lpstr>
      <vt:lpstr>    return name;</vt:lpstr>
      <vt:lpstr>    }</vt:lpstr>
      <vt:lpstr>    </vt:lpstr>
      <vt:lpstr>    public double getSalary() {</vt:lpstr>
      <vt:lpstr>    return salary;</vt:lpstr>
      <vt:lpstr>    }</vt:lpstr>
      <vt:lpstr>    // Setter Methods</vt:lpstr>
      <vt:lpstr>    public void setId(int id) {</vt:lpstr>
      <vt:lpstr>    this.id = id;</vt:lpstr>
      <vt:lpstr>    }</vt:lpstr>
      <vt:lpstr>    public void setName(String name) {</vt:lpstr>
      <vt:lpstr>    this.name = name;     public Employee() {     }      public void setId(i</vt:lpstr>
      <vt:lpstr>    }</vt:lpstr>
      <vt:lpstr>6. Create spring.xml File</vt:lpstr>
      <vt:lpstr>    Spring XML Configuration</vt:lpstr>
      <vt:lpstr>7. Define Bean Using &lt;bean&gt; Tag</vt:lpstr>
      <vt:lpstr>8. Inject Primitive Values Using &lt;property&gt;</vt:lpstr>
      <vt:lpstr/>
      <vt:lpstr>9. Inject Object Dependency Using ref</vt:lpstr>
      <vt:lpstr>    Department.java</vt:lpstr>
      <vt:lpstr>    Employee.java</vt:lpstr>
      <vt:lpstr>    spring.xml</vt:lpstr>
      <vt:lpstr>10. Constructor-Based Dependency Injection</vt:lpstr>
      <vt:lpstr>    Employee.java</vt:lpstr>
      <vt:lpstr>    spring.xml</vt:lpstr>
      <vt:lpstr>11. Setter-Based Dependency Injection</vt:lpstr>
      <vt:lpstr>12. Load Spring Container</vt:lpstr>
      <vt:lpstr>    Main.java</vt:lpstr>
      <vt:lpstr>13. Retrieve Bean and Print Values</vt:lpstr>
      <vt:lpstr>Output</vt:lpstr>
      <vt:lpstr>14. Prototype Bean Scope</vt:lpstr>
      <vt:lpstr>    spring.xml</vt:lpstr>
      <vt:lpstr>Behavior</vt:lpstr>
      <vt:lpstr>15. Configure init-method and destroy-method</vt:lpstr>
      <vt:lpstr>    Employee.java</vt:lpstr>
      <vt:lpstr>    spring.xml</vt:lpstr>
      <vt:lpstr>16. Bean Lifecycle Using XML</vt:lpstr>
      <vt:lpstr>17. Advantages and Disadvantages of XML Configuration</vt:lpstr>
      <vt:lpstr>    Advantages</vt:lpstr>
      <vt:lpstr>    Disadvantages</vt:lpstr>
      <vt:lpstr>18. XML vs Annotation-Based Configuration</vt:lpstr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15</cp:revision>
  <dcterms:created xsi:type="dcterms:W3CDTF">2026-05-13T10:05:00Z</dcterms:created>
  <dcterms:modified xsi:type="dcterms:W3CDTF">2026-05-15T14:50:00Z</dcterms:modified>
</cp:coreProperties>
</file>