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3BB6" w14:textId="77777777" w:rsidR="00B8285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8AC8E6F" w14:textId="77777777" w:rsidR="00B828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E0FF94" w14:textId="77777777" w:rsidR="00B82853" w:rsidRDefault="00B828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2853" w14:paraId="657973E0" w14:textId="77777777">
        <w:tc>
          <w:tcPr>
            <w:tcW w:w="4508" w:type="dxa"/>
          </w:tcPr>
          <w:p w14:paraId="18B9C701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143D1E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2853" w14:paraId="278976C8" w14:textId="77777777">
        <w:tc>
          <w:tcPr>
            <w:tcW w:w="4508" w:type="dxa"/>
          </w:tcPr>
          <w:p w14:paraId="7F5F3941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246D80" w14:textId="237E593F" w:rsidR="00B82853" w:rsidRDefault="001A3175">
            <w:pPr>
              <w:rPr>
                <w:rFonts w:ascii="Calibri" w:eastAsia="Calibri" w:hAnsi="Calibri" w:cs="Calibri"/>
              </w:rPr>
            </w:pPr>
            <w:r w:rsidRPr="001A3175">
              <w:rPr>
                <w:rFonts w:ascii="Calibri" w:eastAsia="Calibri" w:hAnsi="Calibri" w:cs="Calibri"/>
              </w:rPr>
              <w:t>SWTID1741163688150247</w:t>
            </w:r>
          </w:p>
        </w:tc>
      </w:tr>
      <w:tr w:rsidR="00B82853" w14:paraId="62BEDF6C" w14:textId="77777777">
        <w:tc>
          <w:tcPr>
            <w:tcW w:w="4508" w:type="dxa"/>
          </w:tcPr>
          <w:p w14:paraId="5F9EA1BC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AF9A49" w14:textId="1BB0822A" w:rsidR="00B82853" w:rsidRDefault="001A3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INSTANT UPDATE</w:t>
            </w:r>
          </w:p>
        </w:tc>
      </w:tr>
      <w:tr w:rsidR="00B82853" w14:paraId="5E65684A" w14:textId="77777777">
        <w:tc>
          <w:tcPr>
            <w:tcW w:w="4508" w:type="dxa"/>
          </w:tcPr>
          <w:p w14:paraId="4F8E2A92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03F1F1" w14:textId="77777777" w:rsidR="00B828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35ED27F" w14:textId="77777777" w:rsidR="00B82853" w:rsidRDefault="00B82853">
      <w:pPr>
        <w:spacing w:after="160" w:line="259" w:lineRule="auto"/>
        <w:rPr>
          <w:rFonts w:ascii="Calibri" w:eastAsia="Calibri" w:hAnsi="Calibri" w:cs="Calibri"/>
          <w:b/>
        </w:rPr>
      </w:pPr>
    </w:p>
    <w:p w14:paraId="17BE3665" w14:textId="77777777" w:rsidR="00B828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73975AA" w14:textId="77777777" w:rsidR="00B8285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263E4B4" w14:textId="77777777" w:rsidR="00B828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D49C798" w14:textId="77777777" w:rsidR="00B828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27B1C51" w14:textId="77777777" w:rsidR="00B828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7F9F9EA" w14:textId="77777777" w:rsidR="00B828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BF5391B" w14:textId="77777777" w:rsidR="00B828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99CBC5E" w14:textId="77777777" w:rsidR="00B8285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CF329DB" w14:textId="77777777" w:rsidR="00B828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79989E1" w14:textId="77777777" w:rsidR="00B828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84B55FA" w14:textId="77777777" w:rsidR="00B8285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D2E3E7A" w14:textId="77777777" w:rsidR="00B828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21F7BF4" w14:textId="77777777" w:rsidR="00B828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CE30ADE" w14:textId="77777777" w:rsidR="00B828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D24CE93" w14:textId="77777777" w:rsidR="00B8285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815B4C5" w14:textId="77777777" w:rsidR="00B828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3C4BB78" w14:textId="77777777" w:rsidR="00B828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</w:t>
      </w:r>
      <w:proofErr w:type="gramStart"/>
      <w:r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a News app for web and mobile application, will provide:</w:t>
      </w:r>
    </w:p>
    <w:p w14:paraId="2D588C2A" w14:textId="77777777" w:rsidR="00B8285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905E91F" w14:textId="77777777" w:rsidR="00B828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2CD1724" w14:textId="77777777" w:rsidR="00B828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0FD817F" w14:textId="77777777" w:rsidR="00B8285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85D8835" w14:textId="77777777" w:rsidR="00B82853" w:rsidRDefault="00B82853"/>
    <w:sectPr w:rsidR="00B828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7F5F"/>
    <w:multiLevelType w:val="multilevel"/>
    <w:tmpl w:val="5EAC8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D204B"/>
    <w:multiLevelType w:val="multilevel"/>
    <w:tmpl w:val="12EA0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1664C"/>
    <w:multiLevelType w:val="multilevel"/>
    <w:tmpl w:val="8242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5723026">
    <w:abstractNumId w:val="0"/>
  </w:num>
  <w:num w:numId="2" w16cid:durableId="229121309">
    <w:abstractNumId w:val="2"/>
  </w:num>
  <w:num w:numId="3" w16cid:durableId="80932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53"/>
    <w:rsid w:val="001A3175"/>
    <w:rsid w:val="0036365C"/>
    <w:rsid w:val="00833317"/>
    <w:rsid w:val="00B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7E5F"/>
  <w15:docId w15:val="{5D4E4556-BD08-4FC3-9172-30EEBDC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2025-03-08T14:25:00Z</dcterms:created>
  <dcterms:modified xsi:type="dcterms:W3CDTF">2025-03-08T14:25:00Z</dcterms:modified>
</cp:coreProperties>
</file>