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39F6" w14:textId="77777777" w:rsidR="00B42B9C" w:rsidRDefault="00B42B9C">
      <w:r>
        <w:tab/>
      </w:r>
      <w:r>
        <w:tab/>
      </w:r>
    </w:p>
    <w:p w14:paraId="49C06337" w14:textId="77777777" w:rsidR="00AB38AA" w:rsidRPr="00DD65AB" w:rsidRDefault="00B42B9C">
      <w:pPr>
        <w:rPr>
          <w:rFonts w:ascii="Times New Roman" w:hAnsi="Times New Roman" w:cs="Times New Roman"/>
        </w:rPr>
      </w:pPr>
      <w:r>
        <w:rPr>
          <w:noProof/>
        </w:rPr>
        <w:drawing>
          <wp:inline distT="0" distB="0" distL="0" distR="0" wp14:anchorId="45FA5392" wp14:editId="2F64E33A">
            <wp:extent cx="5480050" cy="46609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T CREST (official)-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0050" cy="4660900"/>
                    </a:xfrm>
                    <a:prstGeom prst="rect">
                      <a:avLst/>
                    </a:prstGeom>
                  </pic:spPr>
                </pic:pic>
              </a:graphicData>
            </a:graphic>
          </wp:inline>
        </w:drawing>
      </w:r>
      <w:r>
        <w:fldChar w:fldCharType="begin"/>
      </w:r>
      <w:r>
        <w:instrText xml:space="preserve"> INCLUDEPICTURE "https://www.cit.ie/contentFiles/images/news/0-crest.jpg" \* MERGEFORMATINET </w:instrText>
      </w:r>
      <w:r>
        <w:fldChar w:fldCharType="end"/>
      </w:r>
    </w:p>
    <w:p w14:paraId="74AB0E71" w14:textId="77777777" w:rsidR="00DD65AB" w:rsidRPr="00DD65AB" w:rsidRDefault="00DD65AB">
      <w:pPr>
        <w:rPr>
          <w:rFonts w:ascii="Times New Roman" w:hAnsi="Times New Roman" w:cs="Times New Roman"/>
        </w:rPr>
      </w:pPr>
    </w:p>
    <w:p w14:paraId="6156009B" w14:textId="77777777" w:rsidR="003B3653" w:rsidRPr="004770C8" w:rsidRDefault="00B42B9C" w:rsidP="004770C8">
      <w:pPr>
        <w:rPr>
          <w:rFonts w:ascii="Times New Roman" w:hAnsi="Times New Roman" w:cs="Times New Roman"/>
          <w:b/>
          <w:sz w:val="48"/>
          <w:szCs w:val="48"/>
        </w:rPr>
      </w:pPr>
      <w:r>
        <w:t xml:space="preserve">    </w:t>
      </w:r>
      <w:r w:rsidRPr="004770C8">
        <w:rPr>
          <w:rFonts w:ascii="Times New Roman" w:hAnsi="Times New Roman" w:cs="Times New Roman"/>
          <w:b/>
          <w:sz w:val="48"/>
          <w:szCs w:val="48"/>
        </w:rPr>
        <w:t xml:space="preserve"> </w:t>
      </w:r>
    </w:p>
    <w:p w14:paraId="3B622861" w14:textId="77777777" w:rsidR="006F1291" w:rsidRDefault="006F1291" w:rsidP="006F1291">
      <w:pPr>
        <w:rPr>
          <w:rFonts w:ascii="Times New Roman" w:hAnsi="Times New Roman" w:cs="Times New Roman"/>
          <w:b/>
          <w:sz w:val="36"/>
          <w:szCs w:val="36"/>
        </w:rPr>
      </w:pPr>
    </w:p>
    <w:p w14:paraId="3FB3E48F" w14:textId="77777777" w:rsidR="00394B31" w:rsidRPr="003B3653" w:rsidRDefault="00394B31" w:rsidP="00B42B9C">
      <w:pPr>
        <w:ind w:left="2160" w:firstLine="720"/>
        <w:rPr>
          <w:rFonts w:ascii="Times New Roman" w:hAnsi="Times New Roman" w:cs="Times New Roman"/>
          <w:b/>
          <w:sz w:val="28"/>
          <w:szCs w:val="28"/>
        </w:rPr>
      </w:pPr>
    </w:p>
    <w:p w14:paraId="73541B30" w14:textId="77777777" w:rsidR="004B5734" w:rsidRPr="00CF3A33" w:rsidRDefault="00394B31" w:rsidP="004B5734">
      <w:pPr>
        <w:pStyle w:val="NoSpacing"/>
        <w:ind w:left="720" w:firstLine="720"/>
        <w:rPr>
          <w:rFonts w:ascii="Times New Roman" w:hAnsi="Times New Roman" w:cs="Times New Roman"/>
          <w:b/>
          <w:i/>
        </w:rPr>
      </w:pPr>
      <w:r w:rsidRPr="00CF3A33">
        <w:rPr>
          <w:rFonts w:ascii="Times New Roman" w:hAnsi="Times New Roman" w:cs="Times New Roman"/>
          <w:b/>
        </w:rPr>
        <w:t xml:space="preserve">   </w:t>
      </w:r>
      <w:r w:rsidR="004B5734" w:rsidRPr="00CF3A33">
        <w:rPr>
          <w:rFonts w:ascii="Times New Roman" w:hAnsi="Times New Roman" w:cs="Times New Roman"/>
          <w:b/>
        </w:rPr>
        <w:t xml:space="preserve">           </w:t>
      </w:r>
      <w:r w:rsidRPr="00CF3A33">
        <w:rPr>
          <w:rFonts w:ascii="Times New Roman" w:hAnsi="Times New Roman" w:cs="Times New Roman"/>
          <w:b/>
        </w:rPr>
        <w:t xml:space="preserve"> </w:t>
      </w:r>
      <w:r w:rsidR="007111C6" w:rsidRPr="00CF3A33">
        <w:rPr>
          <w:rFonts w:ascii="Times New Roman" w:hAnsi="Times New Roman" w:cs="Times New Roman"/>
          <w:b/>
          <w:i/>
        </w:rPr>
        <w:t>F</w:t>
      </w:r>
      <w:r w:rsidR="006D00AE" w:rsidRPr="00CF3A33">
        <w:rPr>
          <w:rFonts w:ascii="Times New Roman" w:hAnsi="Times New Roman" w:cs="Times New Roman"/>
          <w:b/>
          <w:i/>
        </w:rPr>
        <w:t xml:space="preserve">or the module MATH9001 – Research </w:t>
      </w:r>
      <w:r w:rsidR="004B5734" w:rsidRPr="00CF3A33">
        <w:rPr>
          <w:rFonts w:ascii="Times New Roman" w:hAnsi="Times New Roman" w:cs="Times New Roman"/>
          <w:b/>
          <w:i/>
        </w:rPr>
        <w:t>Method</w:t>
      </w:r>
      <w:r w:rsidR="00DC75AE">
        <w:rPr>
          <w:rFonts w:ascii="Times New Roman" w:hAnsi="Times New Roman" w:cs="Times New Roman"/>
          <w:b/>
          <w:i/>
        </w:rPr>
        <w:t>s</w:t>
      </w:r>
    </w:p>
    <w:p w14:paraId="7CA3E716" w14:textId="77777777" w:rsidR="006D00AE" w:rsidRPr="00CF3A33" w:rsidRDefault="004B5734" w:rsidP="004B5734">
      <w:pPr>
        <w:pStyle w:val="NoSpacing"/>
        <w:rPr>
          <w:rFonts w:ascii="Times New Roman" w:hAnsi="Times New Roman" w:cs="Times New Roman"/>
          <w:b/>
          <w:i/>
        </w:rPr>
      </w:pPr>
      <w:r w:rsidRPr="00CF3A33">
        <w:rPr>
          <w:rFonts w:ascii="Times New Roman" w:hAnsi="Times New Roman" w:cs="Times New Roman"/>
          <w:b/>
          <w:i/>
        </w:rPr>
        <w:t xml:space="preserve">          </w:t>
      </w:r>
      <w:r w:rsidR="00394B31" w:rsidRPr="00CF3A33">
        <w:rPr>
          <w:rFonts w:ascii="Times New Roman" w:hAnsi="Times New Roman" w:cs="Times New Roman"/>
          <w:b/>
          <w:i/>
        </w:rPr>
        <w:t>M</w:t>
      </w:r>
      <w:r w:rsidR="006D00AE" w:rsidRPr="00CF3A33">
        <w:rPr>
          <w:rFonts w:ascii="Times New Roman" w:hAnsi="Times New Roman" w:cs="Times New Roman"/>
          <w:b/>
          <w:i/>
        </w:rPr>
        <w:t xml:space="preserve">aster of </w:t>
      </w:r>
      <w:r w:rsidR="00DC75AE">
        <w:rPr>
          <w:rFonts w:ascii="Times New Roman" w:hAnsi="Times New Roman" w:cs="Times New Roman"/>
          <w:b/>
          <w:i/>
        </w:rPr>
        <w:t>S</w:t>
      </w:r>
      <w:r w:rsidR="006D00AE" w:rsidRPr="00CF3A33">
        <w:rPr>
          <w:rFonts w:ascii="Times New Roman" w:hAnsi="Times New Roman" w:cs="Times New Roman"/>
          <w:b/>
          <w:i/>
        </w:rPr>
        <w:t xml:space="preserve">cience in </w:t>
      </w:r>
      <w:r w:rsidR="00DC75AE">
        <w:rPr>
          <w:rFonts w:ascii="Times New Roman" w:hAnsi="Times New Roman" w:cs="Times New Roman"/>
          <w:b/>
          <w:i/>
        </w:rPr>
        <w:t>D</w:t>
      </w:r>
      <w:r w:rsidR="006D00AE" w:rsidRPr="00CF3A33">
        <w:rPr>
          <w:rFonts w:ascii="Times New Roman" w:hAnsi="Times New Roman" w:cs="Times New Roman"/>
          <w:b/>
          <w:i/>
        </w:rPr>
        <w:t xml:space="preserve">ata </w:t>
      </w:r>
      <w:r w:rsidR="00DC75AE">
        <w:rPr>
          <w:rFonts w:ascii="Times New Roman" w:hAnsi="Times New Roman" w:cs="Times New Roman"/>
          <w:b/>
          <w:i/>
        </w:rPr>
        <w:t>S</w:t>
      </w:r>
      <w:r w:rsidR="006D00AE" w:rsidRPr="00CF3A33">
        <w:rPr>
          <w:rFonts w:ascii="Times New Roman" w:hAnsi="Times New Roman" w:cs="Times New Roman"/>
          <w:b/>
          <w:i/>
        </w:rPr>
        <w:t xml:space="preserve">cience and </w:t>
      </w:r>
      <w:r w:rsidR="00DC75AE">
        <w:rPr>
          <w:rFonts w:ascii="Times New Roman" w:hAnsi="Times New Roman" w:cs="Times New Roman"/>
          <w:b/>
          <w:i/>
        </w:rPr>
        <w:t>A</w:t>
      </w:r>
      <w:r w:rsidR="00394B31" w:rsidRPr="00CF3A33">
        <w:rPr>
          <w:rFonts w:ascii="Times New Roman" w:hAnsi="Times New Roman" w:cs="Times New Roman"/>
          <w:b/>
          <w:i/>
        </w:rPr>
        <w:t xml:space="preserve">nalytics, </w:t>
      </w:r>
      <w:r w:rsidR="006D00AE" w:rsidRPr="00CF3A33">
        <w:rPr>
          <w:rFonts w:ascii="Times New Roman" w:hAnsi="Times New Roman" w:cs="Times New Roman"/>
          <w:b/>
          <w:i/>
        </w:rPr>
        <w:t>Department of Mathematics</w:t>
      </w:r>
      <w:r w:rsidR="00DC75AE">
        <w:rPr>
          <w:rFonts w:ascii="Times New Roman" w:hAnsi="Times New Roman" w:cs="Times New Roman"/>
          <w:b/>
          <w:i/>
        </w:rPr>
        <w:t>, date</w:t>
      </w:r>
    </w:p>
    <w:p w14:paraId="36E53180" w14:textId="77777777" w:rsidR="006D00AE" w:rsidRPr="00B42B9C" w:rsidRDefault="006D00AE" w:rsidP="00B42B9C">
      <w:pPr>
        <w:ind w:left="2160" w:firstLine="720"/>
        <w:rPr>
          <w:rFonts w:ascii="Times New Roman" w:hAnsi="Times New Roman" w:cs="Times New Roman"/>
          <w:b/>
          <w:sz w:val="36"/>
          <w:szCs w:val="36"/>
        </w:rPr>
      </w:pPr>
    </w:p>
    <w:p w14:paraId="11A8D4BE" w14:textId="77777777" w:rsidR="00DD65AB" w:rsidRPr="00DD65AB" w:rsidRDefault="00DD65AB">
      <w:pPr>
        <w:rPr>
          <w:rFonts w:ascii="Times New Roman" w:hAnsi="Times New Roman" w:cs="Times New Roman"/>
        </w:rPr>
      </w:pPr>
    </w:p>
    <w:p w14:paraId="14F63D51" w14:textId="77777777" w:rsidR="00DD65AB" w:rsidRDefault="00DD65AB">
      <w:pPr>
        <w:rPr>
          <w:rFonts w:ascii="Times New Roman" w:hAnsi="Times New Roman" w:cs="Times New Roman"/>
        </w:rPr>
      </w:pPr>
    </w:p>
    <w:p w14:paraId="459AFA0F" w14:textId="77777777" w:rsidR="007B4BB6" w:rsidRDefault="007B4BB6">
      <w:pPr>
        <w:rPr>
          <w:rFonts w:ascii="Times New Roman" w:hAnsi="Times New Roman" w:cs="Times New Roman"/>
        </w:rPr>
      </w:pPr>
    </w:p>
    <w:p w14:paraId="6577DCAD" w14:textId="77777777" w:rsidR="007B4BB6" w:rsidRDefault="007B4BB6">
      <w:pPr>
        <w:rPr>
          <w:rFonts w:ascii="Times New Roman" w:hAnsi="Times New Roman" w:cs="Times New Roman"/>
        </w:rPr>
      </w:pPr>
    </w:p>
    <w:p w14:paraId="4259C0C6" w14:textId="77777777" w:rsidR="007B4BB6" w:rsidRDefault="007B4BB6">
      <w:pPr>
        <w:rPr>
          <w:rFonts w:ascii="Times New Roman" w:hAnsi="Times New Roman" w:cs="Times New Roman"/>
        </w:rPr>
      </w:pPr>
    </w:p>
    <w:p w14:paraId="0845434D" w14:textId="77777777" w:rsidR="007B4BB6" w:rsidRPr="00DD65AB" w:rsidRDefault="007B4BB6">
      <w:pPr>
        <w:rPr>
          <w:rFonts w:ascii="Times New Roman" w:hAnsi="Times New Roman" w:cs="Times New Roman"/>
        </w:rPr>
      </w:pPr>
    </w:p>
    <w:p w14:paraId="64338C81" w14:textId="77777777" w:rsidR="00D553AB" w:rsidRDefault="00C26D31">
      <w:pPr>
        <w:rPr>
          <w:rFonts w:ascii="Times New Roman" w:hAnsi="Times New Roman" w:cs="Times New Roman"/>
          <w:b/>
          <w:sz w:val="28"/>
          <w:szCs w:val="28"/>
        </w:rPr>
      </w:pPr>
      <w:r>
        <w:rPr>
          <w:rFonts w:ascii="Times New Roman" w:hAnsi="Times New Roman" w:cs="Times New Roman"/>
          <w:b/>
          <w:sz w:val="28"/>
          <w:szCs w:val="28"/>
        </w:rPr>
        <w:lastRenderedPageBreak/>
        <w:t>Declaration</w:t>
      </w:r>
      <w:r w:rsidR="00355CD6">
        <w:rPr>
          <w:rFonts w:ascii="Times New Roman" w:hAnsi="Times New Roman" w:cs="Times New Roman"/>
          <w:b/>
          <w:sz w:val="28"/>
          <w:szCs w:val="28"/>
        </w:rPr>
        <w:t xml:space="preserve"> of Authorship</w:t>
      </w:r>
    </w:p>
    <w:p w14:paraId="28A21F29" w14:textId="3C1119F4" w:rsidR="00C26D31" w:rsidRPr="00CA345E" w:rsidRDefault="00C26D31" w:rsidP="0074298D">
      <w:pPr>
        <w:spacing w:line="360" w:lineRule="auto"/>
        <w:rPr>
          <w:rFonts w:ascii="Times New Roman" w:hAnsi="Times New Roman" w:cs="Times New Roman"/>
          <w:sz w:val="24"/>
          <w:szCs w:val="24"/>
        </w:rPr>
      </w:pPr>
      <w:r w:rsidRPr="00305AC5">
        <w:rPr>
          <w:rFonts w:ascii="Times New Roman" w:hAnsi="Times New Roman" w:cs="Times New Roman"/>
          <w:sz w:val="24"/>
          <w:szCs w:val="24"/>
        </w:rPr>
        <w:t xml:space="preserve">I, </w:t>
      </w:r>
      <w:r w:rsidR="00547717">
        <w:rPr>
          <w:rFonts w:ascii="Times New Roman" w:hAnsi="Times New Roman" w:cs="Times New Roman"/>
          <w:sz w:val="24"/>
          <w:szCs w:val="24"/>
        </w:rPr>
        <w:t xml:space="preserve">Vaishnavi Kale </w:t>
      </w:r>
      <w:r w:rsidRPr="00305AC5">
        <w:rPr>
          <w:rFonts w:ascii="Times New Roman" w:hAnsi="Times New Roman" w:cs="Times New Roman"/>
          <w:sz w:val="24"/>
          <w:szCs w:val="24"/>
        </w:rPr>
        <w:t xml:space="preserve">, declare that this thesis titled </w:t>
      </w:r>
      <w:r w:rsidR="00305AC5" w:rsidRPr="00305AC5">
        <w:rPr>
          <w:rFonts w:ascii="Times New Roman" w:hAnsi="Times New Roman" w:cs="Times New Roman"/>
          <w:sz w:val="24"/>
          <w:szCs w:val="24"/>
        </w:rPr>
        <w:t>‘</w:t>
      </w:r>
      <w:r w:rsidR="00DC75AE">
        <w:rPr>
          <w:rFonts w:ascii="Times New Roman" w:hAnsi="Times New Roman" w:cs="Times New Roman"/>
          <w:sz w:val="24"/>
          <w:szCs w:val="24"/>
        </w:rPr>
        <w:t xml:space="preserve"> </w:t>
      </w:r>
      <w:r w:rsidR="00E107C2">
        <w:rPr>
          <w:rFonts w:ascii="Times New Roman" w:hAnsi="Times New Roman" w:cs="Times New Roman"/>
          <w:sz w:val="24"/>
          <w:szCs w:val="24"/>
        </w:rPr>
        <w:t>Regression and Feature Selection on the Family Income and Expenditure Survey</w:t>
      </w:r>
      <w:r w:rsidR="00DC75AE">
        <w:rPr>
          <w:rFonts w:ascii="Times New Roman" w:hAnsi="Times New Roman" w:cs="Times New Roman"/>
          <w:sz w:val="24"/>
          <w:szCs w:val="24"/>
        </w:rPr>
        <w:t xml:space="preserve"> </w:t>
      </w:r>
      <w:r w:rsidR="00305AC5" w:rsidRPr="00305AC5">
        <w:rPr>
          <w:rFonts w:ascii="Times New Roman" w:hAnsi="Times New Roman" w:cs="Times New Roman"/>
          <w:sz w:val="24"/>
          <w:szCs w:val="24"/>
        </w:rPr>
        <w:t xml:space="preserve">’ and the work presented in it are my own. I </w:t>
      </w:r>
      <w:r w:rsidR="00305AC5" w:rsidRPr="00CA345E">
        <w:rPr>
          <w:rFonts w:ascii="Times New Roman" w:hAnsi="Times New Roman" w:cs="Times New Roman"/>
          <w:sz w:val="24"/>
          <w:szCs w:val="24"/>
        </w:rPr>
        <w:t>confirm that,</w:t>
      </w:r>
    </w:p>
    <w:p w14:paraId="6E9229C1" w14:textId="77777777" w:rsidR="00CA345E" w:rsidRPr="00270408"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This work was done wholly or mainly while in candidature for the Masters’ degree at Cork Institute of Technology</w:t>
      </w:r>
    </w:p>
    <w:p w14:paraId="7858C45A" w14:textId="77777777" w:rsidR="00CA345E" w:rsidRPr="00270408"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Where any part of this thesis has previously been submitted for a degree or any other qualification at Cork Institute of Technology or any other institution, this has been clearly stated</w:t>
      </w:r>
    </w:p>
    <w:p w14:paraId="007198A0" w14:textId="77777777" w:rsidR="00CA345E" w:rsidRPr="00270408"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Where I have consulted the published work of others, this is always clearly attributed</w:t>
      </w:r>
    </w:p>
    <w:p w14:paraId="20F8E335" w14:textId="77777777" w:rsidR="00CA345E" w:rsidRPr="00270408"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Where I have quoted from the work of others, the source is always given.  With the exception of such quotations, this project report is entirely my own work</w:t>
      </w:r>
    </w:p>
    <w:p w14:paraId="07311AC3" w14:textId="77777777" w:rsidR="00CA345E" w:rsidRPr="00270408"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I have acknowledged all main sources of help</w:t>
      </w:r>
    </w:p>
    <w:p w14:paraId="01DC53CB" w14:textId="77777777" w:rsidR="00CA345E" w:rsidRDefault="00CA345E" w:rsidP="0074298D">
      <w:pPr>
        <w:pStyle w:val="ListParagraph"/>
        <w:numPr>
          <w:ilvl w:val="0"/>
          <w:numId w:val="2"/>
        </w:numPr>
        <w:spacing w:line="360" w:lineRule="auto"/>
        <w:rPr>
          <w:rFonts w:ascii="Times New Roman" w:hAnsi="Times New Roman" w:cs="Times New Roman"/>
          <w:sz w:val="24"/>
          <w:szCs w:val="24"/>
        </w:rPr>
      </w:pPr>
      <w:r w:rsidRPr="00270408">
        <w:rPr>
          <w:rFonts w:ascii="Times New Roman" w:hAnsi="Times New Roman" w:cs="Times New Roman"/>
          <w:sz w:val="24"/>
          <w:szCs w:val="24"/>
        </w:rPr>
        <w:t>I understand that my project documentation may be stored in the library at CIT, and may be referenced by others in the future</w:t>
      </w:r>
    </w:p>
    <w:p w14:paraId="7C873D44" w14:textId="77777777" w:rsidR="00457258" w:rsidRDefault="00457258" w:rsidP="00457258">
      <w:pPr>
        <w:rPr>
          <w:rFonts w:ascii="Times New Roman" w:hAnsi="Times New Roman" w:cs="Times New Roman"/>
          <w:sz w:val="24"/>
          <w:szCs w:val="24"/>
        </w:rPr>
      </w:pPr>
    </w:p>
    <w:p w14:paraId="6B4649D5" w14:textId="77777777" w:rsidR="00457258" w:rsidRPr="00457258" w:rsidRDefault="00457258" w:rsidP="004572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C6E0415" wp14:editId="339F7591">
                <wp:simplePos x="0" y="0"/>
                <wp:positionH relativeFrom="column">
                  <wp:posOffset>514350</wp:posOffset>
                </wp:positionH>
                <wp:positionV relativeFrom="paragraph">
                  <wp:posOffset>123825</wp:posOffset>
                </wp:positionV>
                <wp:extent cx="1117600" cy="6350"/>
                <wp:effectExtent l="0" t="0" r="25400" b="31750"/>
                <wp:wrapNone/>
                <wp:docPr id="20" name="Straight Connector 20"/>
                <wp:cNvGraphicFramePr/>
                <a:graphic xmlns:a="http://schemas.openxmlformats.org/drawingml/2006/main">
                  <a:graphicData uri="http://schemas.microsoft.com/office/word/2010/wordprocessingShape">
                    <wps:wsp>
                      <wps:cNvCnPr/>
                      <wps:spPr>
                        <a:xfrm>
                          <a:off x="0" y="0"/>
                          <a:ext cx="1117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7582F"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9.75pt" to="12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" strokecolor="black [3200]" strokeweight=".5pt">
                <v:stroke joinstyle="miter"/>
              </v:line>
            </w:pict>
          </mc:Fallback>
        </mc:AlternateContent>
      </w:r>
      <w:r>
        <w:rPr>
          <w:rFonts w:ascii="Times New Roman" w:hAnsi="Times New Roman" w:cs="Times New Roman"/>
          <w:sz w:val="24"/>
          <w:szCs w:val="24"/>
        </w:rPr>
        <w:t xml:space="preserve">Signed: </w:t>
      </w:r>
    </w:p>
    <w:p w14:paraId="028B6DBD" w14:textId="77777777" w:rsidR="00457258" w:rsidRPr="00457258" w:rsidRDefault="0043634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6E10A6" wp14:editId="24816308">
                <wp:simplePos x="0" y="0"/>
                <wp:positionH relativeFrom="column">
                  <wp:posOffset>387350</wp:posOffset>
                </wp:positionH>
                <wp:positionV relativeFrom="paragraph">
                  <wp:posOffset>125095</wp:posOffset>
                </wp:positionV>
                <wp:extent cx="1257300" cy="6350"/>
                <wp:effectExtent l="0" t="0" r="19050" b="31750"/>
                <wp:wrapNone/>
                <wp:docPr id="21" name="Straight Connector 21"/>
                <wp:cNvGraphicFramePr/>
                <a:graphic xmlns:a="http://schemas.openxmlformats.org/drawingml/2006/main">
                  <a:graphicData uri="http://schemas.microsoft.com/office/word/2010/wordprocessingShape">
                    <wps:wsp>
                      <wps:cNvCnPr/>
                      <wps:spPr>
                        <a:xfrm flipV="1">
                          <a:off x="0" y="0"/>
                          <a:ext cx="1257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BF962"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0.5pt,9.85pt" to="12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" strokecolor="black [3200]" strokeweight=".5pt">
                <v:stroke joinstyle="miter"/>
              </v:line>
            </w:pict>
          </mc:Fallback>
        </mc:AlternateContent>
      </w:r>
      <w:r w:rsidR="00457258" w:rsidRPr="00457258">
        <w:rPr>
          <w:rFonts w:ascii="Times New Roman" w:hAnsi="Times New Roman" w:cs="Times New Roman"/>
          <w:sz w:val="24"/>
          <w:szCs w:val="24"/>
        </w:rPr>
        <w:t xml:space="preserve">Date: </w:t>
      </w:r>
    </w:p>
    <w:p w14:paraId="39FD9ACA" w14:textId="77777777" w:rsidR="00436347" w:rsidRDefault="00436347">
      <w:pPr>
        <w:rPr>
          <w:rFonts w:ascii="Times New Roman" w:hAnsi="Times New Roman" w:cs="Times New Roman"/>
          <w:b/>
          <w:sz w:val="28"/>
          <w:szCs w:val="28"/>
        </w:rPr>
      </w:pPr>
    </w:p>
    <w:p w14:paraId="51281AE4" w14:textId="77777777" w:rsidR="00AA1C49" w:rsidRDefault="00AA1C49">
      <w:pPr>
        <w:rPr>
          <w:rFonts w:ascii="Times New Roman" w:hAnsi="Times New Roman" w:cs="Times New Roman"/>
          <w:b/>
          <w:sz w:val="28"/>
          <w:szCs w:val="28"/>
        </w:rPr>
      </w:pPr>
    </w:p>
    <w:p w14:paraId="0A9C6FB4" w14:textId="77777777" w:rsidR="00AA1C49" w:rsidRDefault="00AA1C49">
      <w:pPr>
        <w:rPr>
          <w:rFonts w:ascii="Times New Roman" w:hAnsi="Times New Roman" w:cs="Times New Roman"/>
          <w:b/>
          <w:sz w:val="28"/>
          <w:szCs w:val="28"/>
        </w:rPr>
      </w:pPr>
    </w:p>
    <w:p w14:paraId="2E75FBD2" w14:textId="77777777" w:rsidR="00AA1C49" w:rsidRDefault="00AA1C49">
      <w:pPr>
        <w:rPr>
          <w:rFonts w:ascii="Times New Roman" w:hAnsi="Times New Roman" w:cs="Times New Roman"/>
          <w:b/>
          <w:sz w:val="28"/>
          <w:szCs w:val="28"/>
        </w:rPr>
      </w:pPr>
    </w:p>
    <w:p w14:paraId="7F4A804D" w14:textId="77777777" w:rsidR="00AA1C49" w:rsidRDefault="00AA1C49">
      <w:pPr>
        <w:rPr>
          <w:rFonts w:ascii="Times New Roman" w:hAnsi="Times New Roman" w:cs="Times New Roman"/>
          <w:b/>
          <w:sz w:val="28"/>
          <w:szCs w:val="28"/>
        </w:rPr>
      </w:pPr>
    </w:p>
    <w:p w14:paraId="68290215" w14:textId="77777777" w:rsidR="00AA1C49" w:rsidRDefault="00AA1C49">
      <w:pPr>
        <w:rPr>
          <w:rFonts w:ascii="Times New Roman" w:hAnsi="Times New Roman" w:cs="Times New Roman"/>
          <w:b/>
          <w:sz w:val="28"/>
          <w:szCs w:val="28"/>
        </w:rPr>
      </w:pPr>
    </w:p>
    <w:p w14:paraId="0841C011" w14:textId="77777777" w:rsidR="00AA1C49" w:rsidRDefault="00AA1C49">
      <w:pPr>
        <w:rPr>
          <w:rFonts w:ascii="Times New Roman" w:hAnsi="Times New Roman" w:cs="Times New Roman"/>
          <w:b/>
          <w:sz w:val="28"/>
          <w:szCs w:val="28"/>
        </w:rPr>
      </w:pPr>
    </w:p>
    <w:p w14:paraId="5D71F6E2" w14:textId="77777777" w:rsidR="00AA1C49" w:rsidRDefault="00AA1C49">
      <w:pPr>
        <w:rPr>
          <w:rFonts w:ascii="Times New Roman" w:hAnsi="Times New Roman" w:cs="Times New Roman"/>
          <w:b/>
          <w:sz w:val="28"/>
          <w:szCs w:val="28"/>
        </w:rPr>
      </w:pPr>
    </w:p>
    <w:p w14:paraId="78192A78" w14:textId="77777777" w:rsidR="00AA1C49" w:rsidRDefault="00AA1C49">
      <w:pPr>
        <w:rPr>
          <w:rFonts w:ascii="Times New Roman" w:hAnsi="Times New Roman" w:cs="Times New Roman"/>
          <w:b/>
          <w:sz w:val="28"/>
          <w:szCs w:val="28"/>
        </w:rPr>
      </w:pPr>
    </w:p>
    <w:p w14:paraId="787F2CC9" w14:textId="77777777" w:rsidR="00AA1C49" w:rsidRDefault="00AA1C49">
      <w:pPr>
        <w:rPr>
          <w:rFonts w:ascii="Times New Roman" w:hAnsi="Times New Roman" w:cs="Times New Roman"/>
          <w:b/>
          <w:sz w:val="28"/>
          <w:szCs w:val="28"/>
        </w:rPr>
      </w:pPr>
    </w:p>
    <w:p w14:paraId="41E60A23" w14:textId="77777777" w:rsidR="00AA1C49" w:rsidRDefault="00AA1C49">
      <w:pPr>
        <w:rPr>
          <w:rFonts w:ascii="Times New Roman" w:hAnsi="Times New Roman" w:cs="Times New Roman"/>
          <w:b/>
          <w:sz w:val="28"/>
          <w:szCs w:val="28"/>
        </w:rPr>
      </w:pPr>
    </w:p>
    <w:p w14:paraId="19F5E028" w14:textId="77777777" w:rsidR="00AA1C49" w:rsidRDefault="00AA1C49">
      <w:pPr>
        <w:rPr>
          <w:rFonts w:ascii="Times New Roman" w:hAnsi="Times New Roman" w:cs="Times New Roman"/>
          <w:b/>
          <w:sz w:val="28"/>
          <w:szCs w:val="28"/>
        </w:rPr>
      </w:pPr>
    </w:p>
    <w:sdt>
      <w:sdtPr>
        <w:rPr>
          <w:rFonts w:asciiTheme="minorHAnsi" w:eastAsiaTheme="minorHAnsi" w:hAnsiTheme="minorHAnsi" w:cstheme="minorBidi"/>
          <w:color w:val="auto"/>
          <w:sz w:val="22"/>
          <w:szCs w:val="22"/>
          <w:lang w:val="en-IE"/>
        </w:rPr>
        <w:id w:val="-1595164751"/>
        <w:docPartObj>
          <w:docPartGallery w:val="Table of Contents"/>
          <w:docPartUnique/>
        </w:docPartObj>
      </w:sdtPr>
      <w:sdtEndPr>
        <w:rPr>
          <w:b/>
          <w:bCs/>
          <w:noProof/>
        </w:rPr>
      </w:sdtEndPr>
      <w:sdtContent>
        <w:p w14:paraId="08A52FAF" w14:textId="77777777" w:rsidR="004C7192" w:rsidRPr="00547717" w:rsidRDefault="003A5E21" w:rsidP="00A012DE">
          <w:pPr>
            <w:pStyle w:val="TOCHeading"/>
            <w:rPr>
              <w:rFonts w:ascii="Times New Roman" w:hAnsi="Times New Roman" w:cs="Times New Roman"/>
              <w:sz w:val="28"/>
              <w:szCs w:val="28"/>
            </w:rPr>
          </w:pPr>
          <w:r w:rsidRPr="00547717">
            <w:rPr>
              <w:rFonts w:ascii="Times New Roman" w:eastAsiaTheme="minorHAnsi" w:hAnsi="Times New Roman" w:cs="Times New Roman"/>
              <w:sz w:val="28"/>
              <w:szCs w:val="28"/>
              <w:lang w:val="en-IE"/>
            </w:rPr>
            <w:t xml:space="preserve">Table of </w:t>
          </w:r>
          <w:r w:rsidR="004C7192" w:rsidRPr="00547717">
            <w:rPr>
              <w:rFonts w:ascii="Times New Roman" w:hAnsi="Times New Roman" w:cs="Times New Roman"/>
              <w:sz w:val="28"/>
              <w:szCs w:val="28"/>
            </w:rPr>
            <w:t>Contents</w:t>
          </w:r>
        </w:p>
        <w:p w14:paraId="4422F52F" w14:textId="495AAF65" w:rsidR="00090AB6" w:rsidRPr="00547717" w:rsidRDefault="004C7192">
          <w:pPr>
            <w:pStyle w:val="TOC1"/>
            <w:rPr>
              <w:rFonts w:ascii="Times New Roman" w:eastAsiaTheme="minorEastAsia" w:hAnsi="Times New Roman" w:cs="Times New Roman"/>
              <w:noProof/>
              <w:sz w:val="24"/>
              <w:szCs w:val="24"/>
              <w:lang w:eastAsia="en-IE"/>
            </w:rPr>
          </w:pPr>
          <w:r w:rsidRPr="00547717">
            <w:rPr>
              <w:rFonts w:ascii="Times New Roman" w:hAnsi="Times New Roman" w:cs="Times New Roman"/>
              <w:sz w:val="24"/>
              <w:szCs w:val="24"/>
            </w:rPr>
            <w:fldChar w:fldCharType="begin"/>
          </w:r>
          <w:r w:rsidRPr="00547717">
            <w:rPr>
              <w:rFonts w:ascii="Times New Roman" w:hAnsi="Times New Roman" w:cs="Times New Roman"/>
              <w:sz w:val="24"/>
              <w:szCs w:val="24"/>
            </w:rPr>
            <w:instrText xml:space="preserve"> TOC \o "1-3" \h \z \u </w:instrText>
          </w:r>
          <w:r w:rsidRPr="00547717">
            <w:rPr>
              <w:rFonts w:ascii="Times New Roman" w:hAnsi="Times New Roman" w:cs="Times New Roman"/>
              <w:sz w:val="24"/>
              <w:szCs w:val="24"/>
            </w:rPr>
            <w:fldChar w:fldCharType="separate"/>
          </w:r>
          <w:hyperlink w:anchor="_Toc35941557" w:history="1">
            <w:r w:rsidR="00090AB6" w:rsidRPr="00547717">
              <w:rPr>
                <w:rStyle w:val="Hyperlink"/>
                <w:rFonts w:ascii="Times New Roman" w:hAnsi="Times New Roman" w:cs="Times New Roman"/>
                <w:noProof/>
                <w:sz w:val="24"/>
                <w:szCs w:val="24"/>
              </w:rPr>
              <w:t>Abstract</w:t>
            </w:r>
            <w:r w:rsidR="00090AB6" w:rsidRPr="00547717">
              <w:rPr>
                <w:rFonts w:ascii="Times New Roman" w:hAnsi="Times New Roman" w:cs="Times New Roman"/>
                <w:noProof/>
                <w:webHidden/>
                <w:sz w:val="24"/>
                <w:szCs w:val="24"/>
              </w:rPr>
              <w:tab/>
            </w:r>
            <w:r w:rsidR="00E107C2">
              <w:rPr>
                <w:rFonts w:ascii="Times New Roman" w:hAnsi="Times New Roman" w:cs="Times New Roman"/>
                <w:noProof/>
                <w:webHidden/>
                <w:sz w:val="24"/>
                <w:szCs w:val="24"/>
              </w:rPr>
              <w:t>4</w:t>
            </w:r>
          </w:hyperlink>
        </w:p>
        <w:p w14:paraId="0C24F726" w14:textId="366259DE" w:rsidR="00090AB6" w:rsidRPr="00547717" w:rsidRDefault="00565902">
          <w:pPr>
            <w:pStyle w:val="TOC1"/>
            <w:rPr>
              <w:rFonts w:ascii="Times New Roman" w:eastAsiaTheme="minorEastAsia" w:hAnsi="Times New Roman" w:cs="Times New Roman"/>
              <w:noProof/>
              <w:sz w:val="24"/>
              <w:szCs w:val="24"/>
              <w:lang w:eastAsia="en-IE"/>
            </w:rPr>
          </w:pPr>
          <w:hyperlink w:anchor="_Toc35941558" w:history="1">
            <w:r w:rsidR="00090AB6" w:rsidRPr="00547717">
              <w:rPr>
                <w:rStyle w:val="Hyperlink"/>
                <w:rFonts w:ascii="Times New Roman" w:hAnsi="Times New Roman" w:cs="Times New Roman"/>
                <w:noProof/>
                <w:sz w:val="24"/>
                <w:szCs w:val="24"/>
              </w:rPr>
              <w:t>1. Introduction</w:t>
            </w:r>
            <w:r w:rsidR="00090AB6" w:rsidRPr="00547717">
              <w:rPr>
                <w:rFonts w:ascii="Times New Roman" w:hAnsi="Times New Roman" w:cs="Times New Roman"/>
                <w:noProof/>
                <w:webHidden/>
                <w:sz w:val="24"/>
                <w:szCs w:val="24"/>
              </w:rPr>
              <w:tab/>
            </w:r>
            <w:r w:rsidR="00E107C2">
              <w:rPr>
                <w:rFonts w:ascii="Times New Roman" w:hAnsi="Times New Roman" w:cs="Times New Roman"/>
                <w:noProof/>
                <w:webHidden/>
                <w:sz w:val="24"/>
                <w:szCs w:val="24"/>
              </w:rPr>
              <w:t>3</w:t>
            </w:r>
          </w:hyperlink>
        </w:p>
        <w:p w14:paraId="54F297CF" w14:textId="2E189919" w:rsidR="00090AB6" w:rsidRPr="00547717" w:rsidRDefault="00565902">
          <w:pPr>
            <w:pStyle w:val="TOC1"/>
            <w:rPr>
              <w:rFonts w:ascii="Times New Roman" w:eastAsiaTheme="minorEastAsia" w:hAnsi="Times New Roman" w:cs="Times New Roman"/>
              <w:noProof/>
              <w:sz w:val="24"/>
              <w:szCs w:val="24"/>
              <w:lang w:eastAsia="en-IE"/>
            </w:rPr>
          </w:pPr>
          <w:hyperlink w:anchor="_Toc35941561" w:history="1">
            <w:r w:rsidR="00090AB6" w:rsidRPr="00547717">
              <w:rPr>
                <w:rStyle w:val="Hyperlink"/>
                <w:rFonts w:ascii="Times New Roman" w:hAnsi="Times New Roman" w:cs="Times New Roman"/>
                <w:noProof/>
                <w:sz w:val="24"/>
                <w:szCs w:val="24"/>
              </w:rPr>
              <w:t xml:space="preserve">2. </w:t>
            </w:r>
            <w:r w:rsidR="00252917" w:rsidRPr="00547717">
              <w:rPr>
                <w:rStyle w:val="Hyperlink"/>
                <w:rFonts w:ascii="Times New Roman" w:hAnsi="Times New Roman" w:cs="Times New Roman"/>
                <w:noProof/>
                <w:sz w:val="24"/>
                <w:szCs w:val="24"/>
              </w:rPr>
              <w:t>Research</w:t>
            </w:r>
            <w:r w:rsidR="00090AB6" w:rsidRPr="00547717">
              <w:rPr>
                <w:rFonts w:ascii="Times New Roman" w:hAnsi="Times New Roman" w:cs="Times New Roman"/>
                <w:noProof/>
                <w:webHidden/>
                <w:sz w:val="24"/>
                <w:szCs w:val="24"/>
              </w:rPr>
              <w:tab/>
            </w:r>
            <w:r w:rsidR="00E107C2">
              <w:rPr>
                <w:rFonts w:ascii="Times New Roman" w:hAnsi="Times New Roman" w:cs="Times New Roman"/>
                <w:noProof/>
                <w:webHidden/>
                <w:sz w:val="24"/>
                <w:szCs w:val="24"/>
              </w:rPr>
              <w:t>5</w:t>
            </w:r>
          </w:hyperlink>
        </w:p>
        <w:p w14:paraId="79B6B311" w14:textId="405701E3" w:rsidR="00090AB6" w:rsidRPr="00547717" w:rsidRDefault="00565902">
          <w:pPr>
            <w:pStyle w:val="TOC1"/>
            <w:rPr>
              <w:rFonts w:ascii="Times New Roman" w:eastAsiaTheme="minorEastAsia" w:hAnsi="Times New Roman" w:cs="Times New Roman"/>
              <w:noProof/>
              <w:sz w:val="24"/>
              <w:szCs w:val="24"/>
              <w:lang w:eastAsia="en-IE"/>
            </w:rPr>
          </w:pPr>
          <w:hyperlink w:anchor="_Toc35941562" w:history="1">
            <w:r w:rsidR="00090AB6" w:rsidRPr="00547717">
              <w:rPr>
                <w:rStyle w:val="Hyperlink"/>
                <w:rFonts w:ascii="Times New Roman" w:hAnsi="Times New Roman" w:cs="Times New Roman"/>
                <w:noProof/>
                <w:sz w:val="24"/>
                <w:szCs w:val="24"/>
              </w:rPr>
              <w:t>3. Methodology</w:t>
            </w:r>
            <w:r w:rsidR="00090AB6" w:rsidRPr="00547717">
              <w:rPr>
                <w:rFonts w:ascii="Times New Roman" w:hAnsi="Times New Roman" w:cs="Times New Roman"/>
                <w:noProof/>
                <w:webHidden/>
                <w:sz w:val="24"/>
                <w:szCs w:val="24"/>
              </w:rPr>
              <w:tab/>
            </w:r>
            <w:r w:rsidR="00547717">
              <w:rPr>
                <w:rFonts w:ascii="Times New Roman" w:hAnsi="Times New Roman" w:cs="Times New Roman"/>
                <w:noProof/>
                <w:webHidden/>
                <w:sz w:val="24"/>
                <w:szCs w:val="24"/>
              </w:rPr>
              <w:t>7</w:t>
            </w:r>
          </w:hyperlink>
        </w:p>
        <w:p w14:paraId="71008F54" w14:textId="6FD7E8BA" w:rsidR="00090AB6" w:rsidRPr="00547717" w:rsidRDefault="00565902">
          <w:pPr>
            <w:pStyle w:val="TOC1"/>
            <w:rPr>
              <w:rFonts w:ascii="Times New Roman" w:eastAsiaTheme="minorEastAsia" w:hAnsi="Times New Roman" w:cs="Times New Roman"/>
              <w:noProof/>
              <w:sz w:val="24"/>
              <w:szCs w:val="24"/>
              <w:lang w:eastAsia="en-IE"/>
            </w:rPr>
          </w:pPr>
          <w:hyperlink w:anchor="_Toc35941563" w:history="1">
            <w:r w:rsidR="00090AB6" w:rsidRPr="00547717">
              <w:rPr>
                <w:rStyle w:val="Hyperlink"/>
                <w:rFonts w:ascii="Times New Roman" w:hAnsi="Times New Roman" w:cs="Times New Roman"/>
                <w:noProof/>
                <w:sz w:val="24"/>
                <w:szCs w:val="24"/>
              </w:rPr>
              <w:t xml:space="preserve">4. </w:t>
            </w:r>
            <w:r w:rsidR="00252917" w:rsidRPr="00547717">
              <w:rPr>
                <w:rStyle w:val="Hyperlink"/>
                <w:rFonts w:ascii="Times New Roman" w:hAnsi="Times New Roman" w:cs="Times New Roman"/>
                <w:noProof/>
                <w:sz w:val="24"/>
                <w:szCs w:val="24"/>
              </w:rPr>
              <w:t>Evalution</w:t>
            </w:r>
            <w:r w:rsidR="00090AB6" w:rsidRPr="00547717">
              <w:rPr>
                <w:rFonts w:ascii="Times New Roman" w:hAnsi="Times New Roman" w:cs="Times New Roman"/>
                <w:noProof/>
                <w:webHidden/>
                <w:sz w:val="24"/>
                <w:szCs w:val="24"/>
              </w:rPr>
              <w:tab/>
            </w:r>
            <w:r w:rsidR="00547717">
              <w:rPr>
                <w:rFonts w:ascii="Times New Roman" w:hAnsi="Times New Roman" w:cs="Times New Roman"/>
                <w:noProof/>
                <w:webHidden/>
                <w:sz w:val="24"/>
                <w:szCs w:val="24"/>
              </w:rPr>
              <w:t>9</w:t>
            </w:r>
          </w:hyperlink>
        </w:p>
        <w:p w14:paraId="3D8788F8" w14:textId="20C1B986" w:rsidR="00090AB6" w:rsidRPr="00547717" w:rsidRDefault="00565902">
          <w:pPr>
            <w:pStyle w:val="TOC1"/>
            <w:rPr>
              <w:rFonts w:ascii="Times New Roman" w:hAnsi="Times New Roman" w:cs="Times New Roman"/>
              <w:noProof/>
              <w:sz w:val="24"/>
              <w:szCs w:val="24"/>
            </w:rPr>
          </w:pPr>
          <w:hyperlink w:anchor="_Toc35941564" w:history="1">
            <w:r w:rsidR="00252917" w:rsidRPr="00547717">
              <w:rPr>
                <w:rStyle w:val="Hyperlink"/>
                <w:rFonts w:ascii="Times New Roman" w:hAnsi="Times New Roman" w:cs="Times New Roman"/>
                <w:noProof/>
                <w:sz w:val="24"/>
                <w:szCs w:val="24"/>
              </w:rPr>
              <w:t>5. Conclusion and Future Work</w:t>
            </w:r>
            <w:r w:rsidR="00090AB6" w:rsidRPr="00547717">
              <w:rPr>
                <w:rFonts w:ascii="Times New Roman" w:hAnsi="Times New Roman" w:cs="Times New Roman"/>
                <w:noProof/>
                <w:webHidden/>
                <w:sz w:val="24"/>
                <w:szCs w:val="24"/>
              </w:rPr>
              <w:tab/>
            </w:r>
            <w:r w:rsidR="00E107C2">
              <w:rPr>
                <w:rFonts w:ascii="Times New Roman" w:hAnsi="Times New Roman" w:cs="Times New Roman"/>
                <w:noProof/>
                <w:webHidden/>
                <w:sz w:val="24"/>
                <w:szCs w:val="24"/>
              </w:rPr>
              <w:t>14</w:t>
            </w:r>
          </w:hyperlink>
        </w:p>
        <w:p w14:paraId="6B9F6820" w14:textId="578207C9" w:rsidR="00252917" w:rsidRPr="00547717" w:rsidRDefault="00565902" w:rsidP="00252917">
          <w:pPr>
            <w:pStyle w:val="TOC1"/>
            <w:rPr>
              <w:rFonts w:ascii="Times New Roman" w:hAnsi="Times New Roman" w:cs="Times New Roman"/>
              <w:noProof/>
              <w:sz w:val="24"/>
              <w:szCs w:val="24"/>
            </w:rPr>
          </w:pPr>
          <w:hyperlink w:anchor="_Toc35941564" w:history="1">
            <w:r w:rsidR="00252917" w:rsidRPr="00547717">
              <w:rPr>
                <w:rStyle w:val="Hyperlink"/>
                <w:rFonts w:ascii="Times New Roman" w:hAnsi="Times New Roman" w:cs="Times New Roman"/>
                <w:noProof/>
                <w:sz w:val="24"/>
                <w:szCs w:val="24"/>
              </w:rPr>
              <w:t>References</w:t>
            </w:r>
            <w:r w:rsidR="00252917" w:rsidRPr="00547717">
              <w:rPr>
                <w:rFonts w:ascii="Times New Roman" w:hAnsi="Times New Roman" w:cs="Times New Roman"/>
                <w:noProof/>
                <w:webHidden/>
                <w:sz w:val="24"/>
                <w:szCs w:val="24"/>
              </w:rPr>
              <w:tab/>
            </w:r>
            <w:r w:rsidR="00E107C2">
              <w:rPr>
                <w:rFonts w:ascii="Times New Roman" w:hAnsi="Times New Roman" w:cs="Times New Roman"/>
                <w:noProof/>
                <w:webHidden/>
                <w:sz w:val="24"/>
                <w:szCs w:val="24"/>
              </w:rPr>
              <w:t>15</w:t>
            </w:r>
          </w:hyperlink>
        </w:p>
        <w:p w14:paraId="2AB3DEA3" w14:textId="77777777" w:rsidR="00252917" w:rsidRPr="00547717" w:rsidRDefault="00252917" w:rsidP="00252917">
          <w:pPr>
            <w:rPr>
              <w:rFonts w:ascii="Times New Roman" w:hAnsi="Times New Roman" w:cs="Times New Roman"/>
              <w:sz w:val="24"/>
              <w:szCs w:val="24"/>
            </w:rPr>
          </w:pPr>
        </w:p>
        <w:p w14:paraId="139E6AE3" w14:textId="77777777" w:rsidR="004C7192" w:rsidRDefault="004C7192">
          <w:r w:rsidRPr="00547717">
            <w:rPr>
              <w:rFonts w:ascii="Times New Roman" w:hAnsi="Times New Roman" w:cs="Times New Roman"/>
              <w:b/>
              <w:bCs/>
              <w:noProof/>
              <w:sz w:val="24"/>
              <w:szCs w:val="24"/>
            </w:rPr>
            <w:fldChar w:fldCharType="end"/>
          </w:r>
        </w:p>
      </w:sdtContent>
    </w:sdt>
    <w:p w14:paraId="7868AC6D" w14:textId="00B61ECA" w:rsidR="00AA1C49" w:rsidRPr="00547717" w:rsidRDefault="00AA1C49" w:rsidP="00EE46C3">
      <w:pPr>
        <w:spacing w:line="360" w:lineRule="auto"/>
        <w:rPr>
          <w:rFonts w:ascii="Times New Roman" w:hAnsi="Times New Roman" w:cs="Times New Roman"/>
          <w:b/>
          <w:sz w:val="24"/>
          <w:szCs w:val="24"/>
        </w:rPr>
      </w:pPr>
    </w:p>
    <w:p w14:paraId="62ABCEA7" w14:textId="77777777" w:rsidR="00AA1C49" w:rsidRDefault="00AA1C49">
      <w:pPr>
        <w:rPr>
          <w:rFonts w:ascii="Times New Roman" w:hAnsi="Times New Roman" w:cs="Times New Roman"/>
          <w:b/>
          <w:sz w:val="28"/>
          <w:szCs w:val="28"/>
        </w:rPr>
      </w:pPr>
    </w:p>
    <w:p w14:paraId="7423BCA6" w14:textId="77777777" w:rsidR="00AA1C49" w:rsidRDefault="00AA1C49">
      <w:pPr>
        <w:rPr>
          <w:rFonts w:ascii="Times New Roman" w:hAnsi="Times New Roman" w:cs="Times New Roman"/>
          <w:b/>
          <w:sz w:val="28"/>
          <w:szCs w:val="28"/>
        </w:rPr>
      </w:pPr>
    </w:p>
    <w:p w14:paraId="1A09204C" w14:textId="77777777" w:rsidR="00AA1C49" w:rsidRDefault="00AA1C49">
      <w:pPr>
        <w:rPr>
          <w:rFonts w:ascii="Times New Roman" w:hAnsi="Times New Roman" w:cs="Times New Roman"/>
          <w:b/>
          <w:sz w:val="28"/>
          <w:szCs w:val="28"/>
        </w:rPr>
      </w:pPr>
    </w:p>
    <w:p w14:paraId="6B28BDFA" w14:textId="77777777" w:rsidR="00AA1C49" w:rsidRDefault="00AA1C49">
      <w:pPr>
        <w:rPr>
          <w:rFonts w:ascii="Times New Roman" w:hAnsi="Times New Roman" w:cs="Times New Roman"/>
          <w:b/>
          <w:sz w:val="28"/>
          <w:szCs w:val="28"/>
        </w:rPr>
      </w:pPr>
    </w:p>
    <w:p w14:paraId="150D0CC5" w14:textId="77777777" w:rsidR="00AA1C49" w:rsidRDefault="00AA1C49">
      <w:pPr>
        <w:rPr>
          <w:rFonts w:ascii="Times New Roman" w:hAnsi="Times New Roman" w:cs="Times New Roman"/>
          <w:b/>
          <w:sz w:val="28"/>
          <w:szCs w:val="28"/>
        </w:rPr>
      </w:pPr>
    </w:p>
    <w:p w14:paraId="30AF993D" w14:textId="77777777" w:rsidR="00AA1C49" w:rsidRDefault="00AA1C49">
      <w:pPr>
        <w:rPr>
          <w:rFonts w:ascii="Times New Roman" w:hAnsi="Times New Roman" w:cs="Times New Roman"/>
          <w:b/>
          <w:sz w:val="28"/>
          <w:szCs w:val="28"/>
        </w:rPr>
      </w:pPr>
    </w:p>
    <w:p w14:paraId="5B96916D" w14:textId="77777777" w:rsidR="00AA1C49" w:rsidRDefault="00AA1C49">
      <w:pPr>
        <w:rPr>
          <w:rFonts w:ascii="Times New Roman" w:hAnsi="Times New Roman" w:cs="Times New Roman"/>
          <w:b/>
          <w:sz w:val="28"/>
          <w:szCs w:val="28"/>
        </w:rPr>
      </w:pPr>
    </w:p>
    <w:p w14:paraId="3A55DB63" w14:textId="77777777" w:rsidR="00AA1C49" w:rsidRDefault="00AA1C49">
      <w:pPr>
        <w:rPr>
          <w:rFonts w:ascii="Times New Roman" w:hAnsi="Times New Roman" w:cs="Times New Roman"/>
          <w:b/>
          <w:sz w:val="28"/>
          <w:szCs w:val="28"/>
        </w:rPr>
      </w:pPr>
    </w:p>
    <w:p w14:paraId="0ACE482C" w14:textId="77777777" w:rsidR="00DC75AE" w:rsidRDefault="00DC75AE">
      <w:pPr>
        <w:rPr>
          <w:rFonts w:ascii="Times New Roman" w:hAnsi="Times New Roman" w:cs="Times New Roman"/>
          <w:b/>
          <w:sz w:val="28"/>
          <w:szCs w:val="28"/>
        </w:rPr>
      </w:pPr>
    </w:p>
    <w:p w14:paraId="26B38658" w14:textId="77777777" w:rsidR="00DC75AE" w:rsidRDefault="00DC75AE">
      <w:pPr>
        <w:rPr>
          <w:rFonts w:ascii="Times New Roman" w:hAnsi="Times New Roman" w:cs="Times New Roman"/>
          <w:b/>
          <w:sz w:val="28"/>
          <w:szCs w:val="28"/>
        </w:rPr>
      </w:pPr>
    </w:p>
    <w:p w14:paraId="5035A6F3" w14:textId="77777777" w:rsidR="00DC75AE" w:rsidRDefault="00DC75AE">
      <w:pPr>
        <w:rPr>
          <w:rFonts w:ascii="Times New Roman" w:hAnsi="Times New Roman" w:cs="Times New Roman"/>
          <w:b/>
          <w:sz w:val="28"/>
          <w:szCs w:val="28"/>
        </w:rPr>
      </w:pPr>
    </w:p>
    <w:p w14:paraId="35528EF8" w14:textId="77777777" w:rsidR="00AA1C49" w:rsidRDefault="00AA1C49">
      <w:pPr>
        <w:rPr>
          <w:rFonts w:ascii="Times New Roman" w:hAnsi="Times New Roman" w:cs="Times New Roman"/>
          <w:b/>
          <w:sz w:val="28"/>
          <w:szCs w:val="28"/>
        </w:rPr>
      </w:pPr>
    </w:p>
    <w:p w14:paraId="3B43A001" w14:textId="77777777" w:rsidR="00AA1C49" w:rsidRDefault="00AA1C49">
      <w:pPr>
        <w:rPr>
          <w:rFonts w:ascii="Times New Roman" w:hAnsi="Times New Roman" w:cs="Times New Roman"/>
          <w:b/>
          <w:sz w:val="28"/>
          <w:szCs w:val="28"/>
        </w:rPr>
      </w:pPr>
    </w:p>
    <w:p w14:paraId="2C5E0D06" w14:textId="77777777" w:rsidR="00AA1C49" w:rsidRDefault="00AA1C49">
      <w:pPr>
        <w:rPr>
          <w:rFonts w:ascii="Times New Roman" w:hAnsi="Times New Roman" w:cs="Times New Roman"/>
          <w:b/>
          <w:sz w:val="28"/>
          <w:szCs w:val="28"/>
        </w:rPr>
      </w:pPr>
    </w:p>
    <w:p w14:paraId="2F265DAC" w14:textId="77777777" w:rsidR="00C37D8D" w:rsidRDefault="00C37D8D" w:rsidP="00A012DE">
      <w:pPr>
        <w:pStyle w:val="Heading1"/>
      </w:pPr>
    </w:p>
    <w:p w14:paraId="131CCA5E" w14:textId="77777777" w:rsidR="00552C14" w:rsidRDefault="00552C14" w:rsidP="00A012DE">
      <w:pPr>
        <w:pStyle w:val="Heading1"/>
      </w:pPr>
      <w:bookmarkStart w:id="0" w:name="_Toc35941557"/>
    </w:p>
    <w:p w14:paraId="3EC7E4DA" w14:textId="77777777" w:rsidR="00E107C2" w:rsidRDefault="00E107C2" w:rsidP="00A012DE">
      <w:pPr>
        <w:pStyle w:val="Heading1"/>
      </w:pPr>
    </w:p>
    <w:p w14:paraId="6DE455B1" w14:textId="771D6C12" w:rsidR="00865CC9" w:rsidRDefault="00865CC9" w:rsidP="00A012DE">
      <w:pPr>
        <w:pStyle w:val="Heading1"/>
      </w:pPr>
      <w:r w:rsidRPr="00B91961">
        <w:lastRenderedPageBreak/>
        <w:t>Abstract</w:t>
      </w:r>
      <w:bookmarkEnd w:id="0"/>
    </w:p>
    <w:p w14:paraId="6BB848B5" w14:textId="7D3BE450" w:rsidR="000C3627" w:rsidRPr="006B6130" w:rsidRDefault="009B6ACD" w:rsidP="006B6130">
      <w:pPr>
        <w:spacing w:line="360" w:lineRule="auto"/>
        <w:rPr>
          <w:rFonts w:ascii="Times New Roman" w:hAnsi="Times New Roman" w:cs="Times New Roman"/>
          <w:sz w:val="24"/>
          <w:szCs w:val="24"/>
        </w:rPr>
      </w:pPr>
      <w:r>
        <w:rPr>
          <w:rFonts w:ascii="Times New Roman" w:hAnsi="Times New Roman" w:cs="Times New Roman"/>
          <w:sz w:val="24"/>
          <w:szCs w:val="24"/>
        </w:rPr>
        <w:t xml:space="preserve">Socio Economic Classification plays a vital role </w:t>
      </w:r>
      <w:r w:rsidR="00667EA6">
        <w:rPr>
          <w:rFonts w:ascii="Times New Roman" w:hAnsi="Times New Roman" w:cs="Times New Roman"/>
          <w:sz w:val="24"/>
          <w:szCs w:val="24"/>
        </w:rPr>
        <w:t xml:space="preserve">in </w:t>
      </w:r>
      <w:r>
        <w:rPr>
          <w:rFonts w:ascii="Times New Roman" w:hAnsi="Times New Roman" w:cs="Times New Roman"/>
          <w:sz w:val="24"/>
          <w:szCs w:val="24"/>
        </w:rPr>
        <w:t xml:space="preserve">measuring individual’s economic and sociological standing. </w:t>
      </w:r>
      <w:r w:rsidR="00075BDC">
        <w:rPr>
          <w:rFonts w:ascii="Times New Roman" w:hAnsi="Times New Roman" w:cs="Times New Roman"/>
          <w:sz w:val="24"/>
          <w:szCs w:val="24"/>
        </w:rPr>
        <w:t>Hence, it is important</w:t>
      </w:r>
      <w:r w:rsidR="00667EA6">
        <w:rPr>
          <w:rFonts w:ascii="Times New Roman" w:hAnsi="Times New Roman" w:cs="Times New Roman"/>
          <w:sz w:val="24"/>
          <w:szCs w:val="24"/>
        </w:rPr>
        <w:t xml:space="preserve"> to have a widely acceptable model</w:t>
      </w:r>
      <w:r w:rsidR="00075BDC">
        <w:rPr>
          <w:rFonts w:ascii="Times New Roman" w:hAnsi="Times New Roman" w:cs="Times New Roman"/>
          <w:sz w:val="24"/>
          <w:szCs w:val="24"/>
        </w:rPr>
        <w:t xml:space="preserve"> </w:t>
      </w:r>
      <w:r w:rsidR="00667EA6">
        <w:rPr>
          <w:rFonts w:ascii="Times New Roman" w:hAnsi="Times New Roman" w:cs="Times New Roman"/>
          <w:sz w:val="24"/>
          <w:szCs w:val="24"/>
        </w:rPr>
        <w:t xml:space="preserve">that is useful for the </w:t>
      </w:r>
      <w:r w:rsidR="00075BDC">
        <w:rPr>
          <w:rFonts w:ascii="Times New Roman" w:hAnsi="Times New Roman" w:cs="Times New Roman"/>
          <w:sz w:val="24"/>
          <w:szCs w:val="24"/>
        </w:rPr>
        <w:t xml:space="preserve">government as well as researchers of any country. </w:t>
      </w:r>
      <w:r w:rsidR="00AF07A3" w:rsidRPr="00AF07A3">
        <w:rPr>
          <w:rFonts w:ascii="Times New Roman" w:hAnsi="Times New Roman" w:cs="Times New Roman"/>
          <w:sz w:val="24"/>
          <w:szCs w:val="24"/>
        </w:rPr>
        <w:t>In this paper</w:t>
      </w:r>
      <w:r w:rsidR="00AF07A3" w:rsidRPr="007918A2">
        <w:rPr>
          <w:rFonts w:ascii="Times New Roman" w:hAnsi="Times New Roman" w:cs="Times New Roman"/>
          <w:sz w:val="24"/>
          <w:szCs w:val="24"/>
        </w:rPr>
        <w:t xml:space="preserve">, </w:t>
      </w:r>
      <w:r w:rsidR="009618D3" w:rsidRPr="007918A2">
        <w:rPr>
          <w:rFonts w:ascii="Times New Roman" w:hAnsi="Times New Roman" w:cs="Times New Roman"/>
          <w:sz w:val="24"/>
          <w:szCs w:val="24"/>
        </w:rPr>
        <w:t xml:space="preserve">The Family Income and Expenditure Survey (FIES) data of Philippines is analysed to find the best model to predict household income </w:t>
      </w:r>
      <w:r w:rsidR="007918A2" w:rsidRPr="007918A2">
        <w:rPr>
          <w:rFonts w:ascii="Times New Roman" w:hAnsi="Times New Roman" w:cs="Times New Roman"/>
          <w:sz w:val="24"/>
          <w:szCs w:val="24"/>
        </w:rPr>
        <w:t>and selecting key features that affect income of families in Philippines</w:t>
      </w:r>
      <w:r w:rsidR="007918A2">
        <w:t xml:space="preserve">. </w:t>
      </w:r>
      <w:r w:rsidR="007918A2" w:rsidRPr="007918A2">
        <w:rPr>
          <w:rFonts w:ascii="Times New Roman" w:hAnsi="Times New Roman" w:cs="Times New Roman"/>
          <w:sz w:val="24"/>
          <w:szCs w:val="24"/>
        </w:rPr>
        <w:t>First</w:t>
      </w:r>
      <w:r w:rsidR="007918A2">
        <w:rPr>
          <w:rFonts w:ascii="Times New Roman" w:hAnsi="Times New Roman" w:cs="Times New Roman"/>
          <w:sz w:val="24"/>
          <w:szCs w:val="24"/>
        </w:rPr>
        <w:t>,</w:t>
      </w:r>
      <w:r w:rsidR="007918A2">
        <w:t xml:space="preserve"> </w:t>
      </w:r>
      <w:r w:rsidR="007918A2">
        <w:rPr>
          <w:rFonts w:ascii="Times New Roman" w:hAnsi="Times New Roman" w:cs="Times New Roman"/>
          <w:sz w:val="24"/>
          <w:szCs w:val="24"/>
        </w:rPr>
        <w:t>feature selection is using</w:t>
      </w:r>
      <w:r w:rsidR="009618D3">
        <w:rPr>
          <w:rFonts w:ascii="Times New Roman" w:hAnsi="Times New Roman" w:cs="Times New Roman"/>
          <w:sz w:val="24"/>
          <w:szCs w:val="24"/>
        </w:rPr>
        <w:t xml:space="preserve"> </w:t>
      </w:r>
      <w:r w:rsidR="00AF07A3" w:rsidRPr="00AF07A3">
        <w:rPr>
          <w:rFonts w:ascii="Times New Roman" w:hAnsi="Times New Roman" w:cs="Times New Roman"/>
          <w:sz w:val="24"/>
          <w:szCs w:val="24"/>
        </w:rPr>
        <w:t>following</w:t>
      </w:r>
      <w:r w:rsidR="009618D3">
        <w:rPr>
          <w:rFonts w:ascii="Times New Roman" w:hAnsi="Times New Roman" w:cs="Times New Roman"/>
          <w:sz w:val="24"/>
          <w:szCs w:val="24"/>
        </w:rPr>
        <w:t xml:space="preserve"> </w:t>
      </w:r>
      <w:r w:rsidR="00AF07A3" w:rsidRPr="00AF07A3">
        <w:rPr>
          <w:rFonts w:ascii="Times New Roman" w:hAnsi="Times New Roman" w:cs="Times New Roman"/>
          <w:sz w:val="24"/>
          <w:szCs w:val="24"/>
        </w:rPr>
        <w:t>approaches :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xml:space="preserve">) </w:t>
      </w:r>
      <w:r w:rsidR="007918A2">
        <w:rPr>
          <w:rFonts w:ascii="Times New Roman" w:hAnsi="Times New Roman" w:cs="Times New Roman"/>
          <w:sz w:val="24"/>
          <w:szCs w:val="24"/>
        </w:rPr>
        <w:t xml:space="preserve">Univariate Feature Selection </w:t>
      </w:r>
      <w:r w:rsidR="00AF07A3" w:rsidRPr="00AF07A3">
        <w:rPr>
          <w:rFonts w:ascii="Times New Roman" w:hAnsi="Times New Roman" w:cs="Times New Roman"/>
          <w:sz w:val="24"/>
          <w:szCs w:val="24"/>
        </w:rPr>
        <w:t>(ii)</w:t>
      </w:r>
      <w:r w:rsidR="007918A2">
        <w:rPr>
          <w:rFonts w:ascii="Times New Roman" w:hAnsi="Times New Roman" w:cs="Times New Roman"/>
          <w:sz w:val="24"/>
          <w:szCs w:val="24"/>
        </w:rPr>
        <w:t xml:space="preserve"> Tree-based Feature Selection</w:t>
      </w:r>
      <w:r w:rsidR="00AF07A3" w:rsidRPr="00AF07A3">
        <w:rPr>
          <w:rFonts w:ascii="Times New Roman" w:hAnsi="Times New Roman" w:cs="Times New Roman"/>
          <w:sz w:val="24"/>
          <w:szCs w:val="24"/>
        </w:rPr>
        <w:t xml:space="preserve">, and (iii) </w:t>
      </w:r>
      <w:r w:rsidR="007918A2">
        <w:rPr>
          <w:rFonts w:ascii="Times New Roman" w:hAnsi="Times New Roman" w:cs="Times New Roman"/>
          <w:sz w:val="24"/>
          <w:szCs w:val="24"/>
        </w:rPr>
        <w:t>Greedy Feature Selection with Recursive Elimination approach</w:t>
      </w:r>
      <w:r w:rsidR="00AF07A3" w:rsidRPr="00AF07A3">
        <w:rPr>
          <w:rFonts w:ascii="Times New Roman" w:hAnsi="Times New Roman" w:cs="Times New Roman"/>
          <w:sz w:val="24"/>
          <w:szCs w:val="24"/>
        </w:rPr>
        <w:t>.</w:t>
      </w:r>
      <w:r w:rsidR="007918A2">
        <w:rPr>
          <w:rFonts w:ascii="Times New Roman" w:hAnsi="Times New Roman" w:cs="Times New Roman"/>
          <w:sz w:val="24"/>
          <w:szCs w:val="24"/>
        </w:rPr>
        <w:t xml:space="preserve"> Second</w:t>
      </w:r>
      <w:r w:rsidR="00667EA6">
        <w:rPr>
          <w:rFonts w:ascii="Times New Roman" w:hAnsi="Times New Roman" w:cs="Times New Roman"/>
          <w:sz w:val="24"/>
          <w:szCs w:val="24"/>
        </w:rPr>
        <w:t xml:space="preserve">, </w:t>
      </w:r>
      <w:r w:rsidR="007918A2">
        <w:rPr>
          <w:rFonts w:ascii="Times New Roman" w:hAnsi="Times New Roman" w:cs="Times New Roman"/>
          <w:sz w:val="24"/>
          <w:szCs w:val="24"/>
        </w:rPr>
        <w:t xml:space="preserve"> prediction</w:t>
      </w:r>
      <w:r w:rsidR="00667EA6">
        <w:rPr>
          <w:rFonts w:ascii="Times New Roman" w:hAnsi="Times New Roman" w:cs="Times New Roman"/>
          <w:sz w:val="24"/>
          <w:szCs w:val="24"/>
        </w:rPr>
        <w:t xml:space="preserve"> task is accomplished</w:t>
      </w:r>
      <w:r w:rsidR="007918A2">
        <w:rPr>
          <w:rFonts w:ascii="Times New Roman" w:hAnsi="Times New Roman" w:cs="Times New Roman"/>
          <w:sz w:val="24"/>
          <w:szCs w:val="24"/>
        </w:rPr>
        <w:t xml:space="preserve"> </w:t>
      </w:r>
      <w:r w:rsidR="00667EA6">
        <w:rPr>
          <w:rFonts w:ascii="Times New Roman" w:hAnsi="Times New Roman" w:cs="Times New Roman"/>
          <w:sz w:val="24"/>
          <w:szCs w:val="24"/>
        </w:rPr>
        <w:t>by following models</w:t>
      </w:r>
      <w:r w:rsidR="007918A2">
        <w:rPr>
          <w:rFonts w:ascii="Times New Roman" w:hAnsi="Times New Roman" w:cs="Times New Roman"/>
          <w:sz w:val="24"/>
          <w:szCs w:val="24"/>
        </w:rPr>
        <w:t xml:space="preserve">: </w:t>
      </w:r>
      <w:r w:rsidR="00CC3C1E" w:rsidRPr="00AF07A3">
        <w:rPr>
          <w:rFonts w:ascii="Times New Roman" w:hAnsi="Times New Roman" w:cs="Times New Roman"/>
          <w:sz w:val="24"/>
          <w:szCs w:val="24"/>
        </w:rPr>
        <w:t>(</w:t>
      </w:r>
      <w:proofErr w:type="spellStart"/>
      <w:r w:rsidR="00CC3C1E" w:rsidRPr="00AF07A3">
        <w:rPr>
          <w:rFonts w:ascii="Times New Roman" w:hAnsi="Times New Roman" w:cs="Times New Roman"/>
          <w:sz w:val="24"/>
          <w:szCs w:val="24"/>
        </w:rPr>
        <w:t>i</w:t>
      </w:r>
      <w:proofErr w:type="spellEnd"/>
      <w:r w:rsidR="00CC3C1E" w:rsidRPr="00AF07A3">
        <w:rPr>
          <w:rFonts w:ascii="Times New Roman" w:hAnsi="Times New Roman" w:cs="Times New Roman"/>
          <w:sz w:val="24"/>
          <w:szCs w:val="24"/>
        </w:rPr>
        <w:t xml:space="preserve">) </w:t>
      </w:r>
      <w:r w:rsidR="00CC3C1E">
        <w:rPr>
          <w:rFonts w:ascii="Times New Roman" w:hAnsi="Times New Roman" w:cs="Times New Roman"/>
          <w:sz w:val="24"/>
          <w:szCs w:val="24"/>
        </w:rPr>
        <w:t xml:space="preserve">Multiple Linear Regression </w:t>
      </w:r>
      <w:r w:rsidR="00CC3C1E" w:rsidRPr="00AF07A3">
        <w:rPr>
          <w:rFonts w:ascii="Times New Roman" w:hAnsi="Times New Roman" w:cs="Times New Roman"/>
          <w:sz w:val="24"/>
          <w:szCs w:val="24"/>
        </w:rPr>
        <w:t>(ii)</w:t>
      </w:r>
      <w:r w:rsidR="00CC3C1E">
        <w:rPr>
          <w:rFonts w:ascii="Times New Roman" w:hAnsi="Times New Roman" w:cs="Times New Roman"/>
          <w:sz w:val="24"/>
          <w:szCs w:val="24"/>
        </w:rPr>
        <w:t xml:space="preserve"> k- Nearest Neighbors</w:t>
      </w:r>
      <w:r w:rsidR="00CC3C1E" w:rsidRPr="00AF07A3">
        <w:rPr>
          <w:rFonts w:ascii="Times New Roman" w:hAnsi="Times New Roman" w:cs="Times New Roman"/>
          <w:sz w:val="24"/>
          <w:szCs w:val="24"/>
        </w:rPr>
        <w:t xml:space="preserve">, and (iii) </w:t>
      </w:r>
      <w:r w:rsidR="00CC3C1E">
        <w:rPr>
          <w:rFonts w:ascii="Times New Roman" w:hAnsi="Times New Roman" w:cs="Times New Roman"/>
          <w:sz w:val="24"/>
          <w:szCs w:val="24"/>
        </w:rPr>
        <w:t>Random Forest for Regression</w:t>
      </w:r>
      <w:r w:rsidR="00AF07A3" w:rsidRPr="00AF07A3">
        <w:rPr>
          <w:rFonts w:ascii="Times New Roman" w:hAnsi="Times New Roman" w:cs="Times New Roman"/>
          <w:sz w:val="24"/>
          <w:szCs w:val="24"/>
        </w:rPr>
        <w:t>.</w:t>
      </w:r>
      <w:r w:rsidR="004D6FD2">
        <w:rPr>
          <w:rFonts w:ascii="Times New Roman" w:hAnsi="Times New Roman" w:cs="Times New Roman"/>
          <w:sz w:val="24"/>
          <w:szCs w:val="24"/>
        </w:rPr>
        <w:t xml:space="preserve"> Using decision tree and linear regression estimator </w:t>
      </w:r>
      <w:r w:rsidR="00667EA6">
        <w:rPr>
          <w:rFonts w:ascii="Times New Roman" w:hAnsi="Times New Roman" w:cs="Times New Roman"/>
          <w:sz w:val="24"/>
          <w:szCs w:val="24"/>
        </w:rPr>
        <w:t>with</w:t>
      </w:r>
      <w:r w:rsidR="004D6FD2">
        <w:rPr>
          <w:rFonts w:ascii="Times New Roman" w:hAnsi="Times New Roman" w:cs="Times New Roman"/>
          <w:sz w:val="24"/>
          <w:szCs w:val="24"/>
        </w:rPr>
        <w:t xml:space="preserve"> RFE feature selection method</w:t>
      </w:r>
      <w:r w:rsidR="00667EA6">
        <w:rPr>
          <w:rFonts w:ascii="Times New Roman" w:hAnsi="Times New Roman" w:cs="Times New Roman"/>
          <w:sz w:val="24"/>
          <w:szCs w:val="24"/>
        </w:rPr>
        <w:t>, the</w:t>
      </w:r>
      <w:r w:rsidR="004D6FD2">
        <w:rPr>
          <w:rFonts w:ascii="Times New Roman" w:hAnsi="Times New Roman" w:cs="Times New Roman"/>
          <w:sz w:val="24"/>
          <w:szCs w:val="24"/>
        </w:rPr>
        <w:t xml:space="preserve"> number of important variables</w:t>
      </w:r>
      <w:r w:rsidR="00667EA6">
        <w:rPr>
          <w:rFonts w:ascii="Times New Roman" w:hAnsi="Times New Roman" w:cs="Times New Roman"/>
          <w:sz w:val="24"/>
          <w:szCs w:val="24"/>
        </w:rPr>
        <w:t xml:space="preserve"> found</w:t>
      </w:r>
      <w:r w:rsidR="004D6FD2">
        <w:rPr>
          <w:rFonts w:ascii="Times New Roman" w:hAnsi="Times New Roman" w:cs="Times New Roman"/>
          <w:sz w:val="24"/>
          <w:szCs w:val="24"/>
        </w:rPr>
        <w:t xml:space="preserve"> are 26 and 46 respectively. The error rate for models with 26 and 46 variables are almost equal.</w:t>
      </w:r>
      <w:r w:rsidR="002C4DA2">
        <w:rPr>
          <w:rFonts w:ascii="Times New Roman" w:hAnsi="Times New Roman" w:cs="Times New Roman"/>
          <w:sz w:val="24"/>
          <w:szCs w:val="24"/>
        </w:rPr>
        <w:t xml:space="preserve"> </w:t>
      </w:r>
      <w:r w:rsidR="00AF07A3" w:rsidRPr="00AF07A3">
        <w:rPr>
          <w:rFonts w:ascii="Times New Roman" w:hAnsi="Times New Roman" w:cs="Times New Roman"/>
          <w:sz w:val="24"/>
          <w:szCs w:val="24"/>
        </w:rPr>
        <w:t xml:space="preserve">The results are competitive </w:t>
      </w:r>
      <w:r w:rsidR="004D6FD2">
        <w:rPr>
          <w:rFonts w:ascii="Times New Roman" w:hAnsi="Times New Roman" w:cs="Times New Roman"/>
          <w:sz w:val="24"/>
          <w:szCs w:val="24"/>
        </w:rPr>
        <w:t>for models</w:t>
      </w:r>
      <w:r w:rsidR="002C4DA2">
        <w:rPr>
          <w:rFonts w:ascii="Times New Roman" w:hAnsi="Times New Roman" w:cs="Times New Roman"/>
          <w:sz w:val="24"/>
          <w:szCs w:val="24"/>
        </w:rPr>
        <w:t xml:space="preserve"> such as linear regression and random forest with root mean square error as 0.87% and 0.89% respectively. Our best model</w:t>
      </w:r>
      <w:r w:rsidR="00667EA6">
        <w:rPr>
          <w:rFonts w:ascii="Times New Roman" w:hAnsi="Times New Roman" w:cs="Times New Roman"/>
          <w:sz w:val="24"/>
          <w:szCs w:val="24"/>
        </w:rPr>
        <w:t xml:space="preserve"> is</w:t>
      </w:r>
      <w:r w:rsidR="002C4DA2">
        <w:rPr>
          <w:rFonts w:ascii="Times New Roman" w:hAnsi="Times New Roman" w:cs="Times New Roman"/>
          <w:sz w:val="24"/>
          <w:szCs w:val="24"/>
        </w:rPr>
        <w:t xml:space="preserve"> linear regression with selected 26 variables</w:t>
      </w:r>
      <w:r w:rsidR="00667EA6">
        <w:rPr>
          <w:rFonts w:ascii="Times New Roman" w:hAnsi="Times New Roman" w:cs="Times New Roman"/>
          <w:sz w:val="24"/>
          <w:szCs w:val="24"/>
        </w:rPr>
        <w:t xml:space="preserve"> which</w:t>
      </w:r>
      <w:r w:rsidR="002C4DA2">
        <w:rPr>
          <w:rFonts w:ascii="Times New Roman" w:hAnsi="Times New Roman" w:cs="Times New Roman"/>
          <w:sz w:val="24"/>
          <w:szCs w:val="24"/>
        </w:rPr>
        <w:t xml:space="preserve"> produces mean absolute error (MAE), mean square error (MSE), root mean square error (RMSE) and coefficient of determination (R</w:t>
      </w:r>
      <w:r w:rsidR="002C4DA2" w:rsidRPr="002C4DA2">
        <w:rPr>
          <w:rFonts w:ascii="Times New Roman" w:hAnsi="Times New Roman" w:cs="Times New Roman"/>
          <w:sz w:val="24"/>
          <w:szCs w:val="24"/>
          <w:vertAlign w:val="superscript"/>
        </w:rPr>
        <w:t>2</w:t>
      </w:r>
      <w:r w:rsidR="002C4DA2">
        <w:rPr>
          <w:rFonts w:ascii="Times New Roman" w:hAnsi="Times New Roman" w:cs="Times New Roman"/>
          <w:sz w:val="24"/>
          <w:szCs w:val="24"/>
        </w:rPr>
        <w:t xml:space="preserve"> Score) of </w:t>
      </w:r>
      <w:r w:rsidR="004D6FD2">
        <w:rPr>
          <w:rFonts w:ascii="Times New Roman" w:hAnsi="Times New Roman" w:cs="Times New Roman"/>
          <w:sz w:val="24"/>
          <w:szCs w:val="24"/>
        </w:rPr>
        <w:t xml:space="preserve"> </w:t>
      </w:r>
      <w:r w:rsidR="002C4DA2">
        <w:rPr>
          <w:rFonts w:ascii="Times New Roman" w:hAnsi="Times New Roman" w:cs="Times New Roman"/>
          <w:sz w:val="24"/>
          <w:szCs w:val="24"/>
        </w:rPr>
        <w:t xml:space="preserve">0.44%, 0.01%, 0.87%, 87.94% respectively. </w:t>
      </w:r>
    </w:p>
    <w:p w14:paraId="17CA26B1" w14:textId="77777777" w:rsidR="00865CC9" w:rsidRDefault="00865CC9">
      <w:pPr>
        <w:rPr>
          <w:rFonts w:ascii="Times New Roman" w:hAnsi="Times New Roman" w:cs="Times New Roman"/>
          <w:b/>
          <w:sz w:val="28"/>
          <w:szCs w:val="28"/>
        </w:rPr>
      </w:pPr>
    </w:p>
    <w:p w14:paraId="413B0D2C" w14:textId="77777777" w:rsidR="00117DCB" w:rsidRDefault="00117DCB">
      <w:pPr>
        <w:rPr>
          <w:rFonts w:ascii="Times New Roman" w:hAnsi="Times New Roman" w:cs="Times New Roman"/>
          <w:b/>
          <w:sz w:val="28"/>
          <w:szCs w:val="28"/>
        </w:rPr>
      </w:pPr>
    </w:p>
    <w:p w14:paraId="117525A8" w14:textId="77777777" w:rsidR="00117DCB" w:rsidRDefault="00117DCB">
      <w:pPr>
        <w:rPr>
          <w:rFonts w:ascii="Times New Roman" w:hAnsi="Times New Roman" w:cs="Times New Roman"/>
          <w:b/>
          <w:sz w:val="28"/>
          <w:szCs w:val="28"/>
        </w:rPr>
      </w:pPr>
    </w:p>
    <w:p w14:paraId="56325B3F" w14:textId="77777777" w:rsidR="00117DCB" w:rsidRDefault="00117DCB">
      <w:pPr>
        <w:rPr>
          <w:rFonts w:ascii="Times New Roman" w:hAnsi="Times New Roman" w:cs="Times New Roman"/>
          <w:b/>
          <w:sz w:val="28"/>
          <w:szCs w:val="28"/>
        </w:rPr>
      </w:pPr>
    </w:p>
    <w:p w14:paraId="64E36916" w14:textId="77777777" w:rsidR="00117DCB" w:rsidRDefault="00117DCB">
      <w:pPr>
        <w:rPr>
          <w:rFonts w:ascii="Times New Roman" w:hAnsi="Times New Roman" w:cs="Times New Roman"/>
          <w:b/>
          <w:sz w:val="28"/>
          <w:szCs w:val="28"/>
        </w:rPr>
      </w:pPr>
    </w:p>
    <w:p w14:paraId="03434BBC" w14:textId="77777777" w:rsidR="00117DCB" w:rsidRDefault="00117DCB">
      <w:pPr>
        <w:rPr>
          <w:rFonts w:ascii="Times New Roman" w:hAnsi="Times New Roman" w:cs="Times New Roman"/>
          <w:b/>
          <w:sz w:val="28"/>
          <w:szCs w:val="28"/>
        </w:rPr>
      </w:pPr>
    </w:p>
    <w:p w14:paraId="47BD1D80" w14:textId="77777777" w:rsidR="00117DCB" w:rsidRDefault="00117DCB">
      <w:pPr>
        <w:rPr>
          <w:rFonts w:ascii="Times New Roman" w:hAnsi="Times New Roman" w:cs="Times New Roman"/>
          <w:b/>
          <w:sz w:val="28"/>
          <w:szCs w:val="28"/>
        </w:rPr>
      </w:pPr>
    </w:p>
    <w:p w14:paraId="3D2185CE" w14:textId="77777777" w:rsidR="00117DCB" w:rsidRDefault="00117DCB">
      <w:pPr>
        <w:rPr>
          <w:rFonts w:ascii="Times New Roman" w:hAnsi="Times New Roman" w:cs="Times New Roman"/>
          <w:b/>
          <w:sz w:val="28"/>
          <w:szCs w:val="28"/>
        </w:rPr>
      </w:pPr>
    </w:p>
    <w:p w14:paraId="4A16F332" w14:textId="77777777" w:rsidR="00117DCB" w:rsidRDefault="00117DCB">
      <w:pPr>
        <w:rPr>
          <w:rFonts w:ascii="Times New Roman" w:hAnsi="Times New Roman" w:cs="Times New Roman"/>
          <w:b/>
          <w:sz w:val="28"/>
          <w:szCs w:val="28"/>
        </w:rPr>
      </w:pPr>
    </w:p>
    <w:p w14:paraId="6D7CAA51" w14:textId="77777777" w:rsidR="00DC75AE" w:rsidRDefault="00DC75AE">
      <w:pPr>
        <w:rPr>
          <w:rFonts w:ascii="Times New Roman" w:hAnsi="Times New Roman" w:cs="Times New Roman"/>
          <w:b/>
          <w:sz w:val="28"/>
          <w:szCs w:val="28"/>
        </w:rPr>
      </w:pPr>
    </w:p>
    <w:p w14:paraId="629EC781" w14:textId="77777777" w:rsidR="00DC75AE" w:rsidRDefault="00DC75AE">
      <w:pPr>
        <w:rPr>
          <w:rFonts w:ascii="Times New Roman" w:hAnsi="Times New Roman" w:cs="Times New Roman"/>
          <w:b/>
          <w:sz w:val="28"/>
          <w:szCs w:val="28"/>
        </w:rPr>
      </w:pPr>
    </w:p>
    <w:p w14:paraId="0058973A" w14:textId="77777777" w:rsidR="00DC75AE" w:rsidRDefault="00DC75AE">
      <w:pPr>
        <w:rPr>
          <w:rFonts w:ascii="Times New Roman" w:hAnsi="Times New Roman" w:cs="Times New Roman"/>
          <w:b/>
          <w:sz w:val="28"/>
          <w:szCs w:val="28"/>
        </w:rPr>
      </w:pPr>
    </w:p>
    <w:p w14:paraId="633F81F2" w14:textId="77777777" w:rsidR="00075BDC" w:rsidRDefault="00075BDC" w:rsidP="00552C14">
      <w:pPr>
        <w:pStyle w:val="Heading1"/>
      </w:pPr>
      <w:bookmarkStart w:id="1" w:name="_Toc35941558"/>
    </w:p>
    <w:p w14:paraId="7B53D8A5" w14:textId="2B331F2B" w:rsidR="00552C14" w:rsidRDefault="00865CC9" w:rsidP="00552C14">
      <w:pPr>
        <w:pStyle w:val="Heading1"/>
      </w:pPr>
      <w:r w:rsidRPr="00472631">
        <w:t xml:space="preserve">1. </w:t>
      </w:r>
      <w:r w:rsidR="00A841BD" w:rsidRPr="00472631">
        <w:t>Introduction</w:t>
      </w:r>
      <w:bookmarkEnd w:id="1"/>
    </w:p>
    <w:p w14:paraId="68BBCF4C" w14:textId="78C3CE33" w:rsidR="00552C14" w:rsidRDefault="00B0701B" w:rsidP="00552C14">
      <w:pPr>
        <w:pStyle w:val="NormalWeb"/>
      </w:pPr>
      <w:r>
        <w:t>Every three years, the survey is undertaken by t</w:t>
      </w:r>
      <w:r w:rsidR="00552C14">
        <w:t xml:space="preserve">he Philippine Statistics Authority (PSA) spearheads </w:t>
      </w:r>
      <w:r>
        <w:t xml:space="preserve"> to provide data on family income, expenditure on different items, sources of income in cash, and related information affecting income and expenditure levels and patterns in the Philippines. The </w:t>
      </w:r>
      <w:r w:rsidR="00552C14">
        <w:t xml:space="preserve">Family Income and Expenditure Survey (FIES) </w:t>
      </w:r>
      <w:r>
        <w:t xml:space="preserve">is carried out </w:t>
      </w:r>
      <w:r w:rsidR="00552C14">
        <w:t xml:space="preserve">nationwide. </w:t>
      </w:r>
      <w:r>
        <w:t xml:space="preserve">The household income is the biggest indicator of </w:t>
      </w:r>
      <w:r w:rsidR="00B04AC7">
        <w:t>socio-economic classification in any country. However, the socio-economic classification models in the</w:t>
      </w:r>
      <w:r w:rsidR="00552C14">
        <w:t xml:space="preserve"> Philippines </w:t>
      </w:r>
      <w:r w:rsidR="00B04AC7">
        <w:t>are highly questionable</w:t>
      </w:r>
      <w:r w:rsidR="00552C14">
        <w:t>. In fact, not one SEC model has been widely accepted. Government bodies uses their own SEC models and private research entities uses their own.</w:t>
      </w:r>
      <w:r w:rsidR="00B04AC7">
        <w:t xml:space="preserve"> Therefore, the aim of the paper is to find the best model for prediction of household income and some key drivers of household income.</w:t>
      </w:r>
    </w:p>
    <w:p w14:paraId="0ACA75A3" w14:textId="7FA8F3DF" w:rsidR="00AB2F80" w:rsidRDefault="00AB2F80" w:rsidP="00552C14">
      <w:pPr>
        <w:pStyle w:val="NormalWeb"/>
      </w:pPr>
      <w:r>
        <w:t xml:space="preserve">There is one research work done on Income and Expenditure in 2009. In this paper </w:t>
      </w:r>
      <w:r>
        <w:fldChar w:fldCharType="begin"/>
      </w:r>
      <w:r>
        <w:instrText xml:space="preserve"> ADDIN ZOTERO_ITEM CSL_CITATION {"citationID":"huvLf8Lc","properties":{"formattedCitation":"[1]","plainCitation":"[1]","noteIndex":0},"citationItems":[{"id":72,"uris":["http://zotero.org/users/local/J8oDTnk1/items/KXH9QMY6"],"uri":["http://zotero.org/users/local/J8oDTnk1/items/KXH9QMY6"],"itemData":{"id":72,"type":"paper-conference","abstract":"Other than directly investigate the relationships among factors in a complex system or a large amount of samples, grey model is more suitable to forecast county-level fiscal income &amp; expenditure with fewer samples and time series data for it can seek the transformation pattern by coordinating originality data. The paper studies the county- level fiscal income and expenditure forecasting based on grey model in both model and indicator terms. On the basis of predicting fiscal income and expenditure of Guangfeng county from 2001 to 2006, the result indicate that gray model is feasible for predicting county-level fiscal income &amp; expenditure and it produces an obvious fitting effect on two selected emulational subjects. Therefore, gray model is of great significance to predict district fiscal income &amp; expenditure, evaluate fiscal risks, assist administrator with fiscal decision making according to the evaluation result and guard against as well as defuse district fiscal risks.","container-title":"2009 IEEE International Conference on Grey Systems and Intelligent Services (GSIS 2009)","DOI":"10.1109/GSIS.2009.5408227","event":"2009 IEEE International Conference on Grey Systems and Intelligent Services (GSIS 2009)","note":"ISSN: 2166-9449","page":"678-681","source":"IEEE Xplore","title":"Grey model of county-level fiscal income expenditure and application","author":[{"family":"Shu","given":"Cheng"}],"issued":{"date-parts":[["2009",11]]}}}],"schema":"https://github.com/citation-style-language/schema/raw/master/csl-citation.json"} </w:instrText>
      </w:r>
      <w:r>
        <w:fldChar w:fldCharType="separate"/>
      </w:r>
      <w:r w:rsidRPr="00AB2F80">
        <w:t>[1]</w:t>
      </w:r>
      <w:r>
        <w:fldChar w:fldCharType="end"/>
      </w:r>
      <w:r>
        <w:t>, the author predicted fiscal income and expenditure of Guangfeng county from 2001 to 2006 with the grey model.</w:t>
      </w:r>
      <w:r w:rsidR="00067455">
        <w:t xml:space="preserve"> Another work related to this is research on balance between income and expenditure in paper </w:t>
      </w:r>
      <w:r w:rsidR="00067455">
        <w:fldChar w:fldCharType="begin"/>
      </w:r>
      <w:r w:rsidR="00067455">
        <w:instrText xml:space="preserve"> ADDIN ZOTERO_ITEM CSL_CITATION {"citationID":"lAZvnPQC","properties":{"formattedCitation":"[2]","plainCitation":"[2]","noteIndex":0},"citationItems":[{"id":74,"uris":["http://zotero.org/users/local/J8oDTnk1/items/AL2GRUYI"],"uri":["http://zotero.org/users/local/J8oDTnk1/items/AL2GRUYI"],"itemData":{"id":74,"type":"paper-conference","abstract":"The operation of medical insurance in Dalian has been stable since the implement of \"Dalian Urban Employee Basic Medical Insurance Measure\". However, some problems, such as huge fund cash surplus and incomplete covering, still exist. The purpose of this paper is to establish the predictive model of balance between income and expenditure of medical insurance fund, whose factors are policy factor and balance manner factor. And the predictive model is based on the mode of overall covering by medical health insurance. Finally the specific policy suggestions are made.","container-title":"2010 International Conference on E-Product E-Service and E-Entertainment","DOI":"10.1109/ICEEE.2010.5660198","event":"2010 International Conference on E-Product E-Service and E-Entertainment","page":"1-4","source":"IEEE Xplore","title":"Research on Balance between Income and Expenditure in the Mode of Overall Covering by Medical Insurance in Dalian","author":[{"family":"Zhang","given":"Haibing"},{"family":"Wang","given":"Keyi"}],"issued":{"date-parts":[["2010",11]]}}}],"schema":"https://github.com/citation-style-language/schema/raw/master/csl-citation.json"} </w:instrText>
      </w:r>
      <w:r w:rsidR="00067455">
        <w:fldChar w:fldCharType="separate"/>
      </w:r>
      <w:r w:rsidR="00067455" w:rsidRPr="00067455">
        <w:t>[2]</w:t>
      </w:r>
      <w:r w:rsidR="00067455">
        <w:fldChar w:fldCharType="end"/>
      </w:r>
      <w:r w:rsidR="00FF77B0">
        <w:t>.</w:t>
      </w:r>
      <w:r w:rsidR="00067455">
        <w:t xml:space="preserve"> </w:t>
      </w:r>
      <w:r w:rsidR="00FF77B0">
        <w:t>T</w:t>
      </w:r>
      <w:r>
        <w:t xml:space="preserve">he </w:t>
      </w:r>
      <w:r w:rsidR="00067455">
        <w:t>aim</w:t>
      </w:r>
      <w:r>
        <w:t xml:space="preserve"> of this paper </w:t>
      </w:r>
      <w:r w:rsidR="00067455">
        <w:t>was</w:t>
      </w:r>
      <w:r>
        <w:t xml:space="preserve"> to </w:t>
      </w:r>
      <w:r w:rsidR="00067455">
        <w:t>develop</w:t>
      </w:r>
      <w:r>
        <w:t xml:space="preserve"> the predictive model of balance between income and expenditure of medical insurance fund</w:t>
      </w:r>
      <w:r w:rsidR="00FF77B0">
        <w:t>. Furthermore,</w:t>
      </w:r>
      <w:r w:rsidR="00067455">
        <w:t xml:space="preserve"> the specific policy </w:t>
      </w:r>
      <w:r w:rsidR="00FF77B0">
        <w:t xml:space="preserve">was </w:t>
      </w:r>
      <w:r w:rsidR="00067455">
        <w:t>suggest</w:t>
      </w:r>
      <w:r w:rsidR="00FF77B0">
        <w:t>ed</w:t>
      </w:r>
      <w:r w:rsidR="00067455">
        <w:t xml:space="preserve">. </w:t>
      </w:r>
    </w:p>
    <w:p w14:paraId="6BEE864D" w14:textId="0E613F8D" w:rsidR="00552C14" w:rsidRDefault="00ED6DBE" w:rsidP="00552C14">
      <w:pPr>
        <w:pStyle w:val="NormalWeb"/>
      </w:pPr>
      <w:r>
        <w:t>The</w:t>
      </w:r>
      <w:r w:rsidR="00552C14">
        <w:t xml:space="preserve"> data set</w:t>
      </w:r>
      <w:r>
        <w:t xml:space="preserve"> used in th</w:t>
      </w:r>
      <w:r w:rsidR="00FF77B0">
        <w:t>is</w:t>
      </w:r>
      <w:r>
        <w:t xml:space="preserve"> paper is provided by the Philippine Statistics Authority. It</w:t>
      </w:r>
      <w:r w:rsidR="00552C14">
        <w:t xml:space="preserve"> </w:t>
      </w:r>
      <w:r>
        <w:t>has</w:t>
      </w:r>
      <w:r w:rsidR="00552C14">
        <w:t xml:space="preserve"> some selected variables from the latest Family Income and Expenditure Survey (FIES) in the Philippines. It contains more than 40</w:t>
      </w:r>
      <w:r>
        <w:t>,000</w:t>
      </w:r>
      <w:r w:rsidR="00552C14">
        <w:t xml:space="preserve"> observations and 60 </w:t>
      </w:r>
      <w:r>
        <w:t>features</w:t>
      </w:r>
      <w:r w:rsidR="00552C14">
        <w:t xml:space="preserve"> which primarily co</w:t>
      </w:r>
      <w:r>
        <w:t>nsist</w:t>
      </w:r>
      <w:r w:rsidR="00552C14">
        <w:t xml:space="preserve"> of the household income</w:t>
      </w:r>
      <w:r>
        <w:t>,</w:t>
      </w:r>
      <w:r w:rsidR="00552C14">
        <w:t xml:space="preserve"> expenditures</w:t>
      </w:r>
      <w:r>
        <w:t>, personal and family information of that</w:t>
      </w:r>
      <w:r w:rsidR="00552C14">
        <w:t xml:space="preserve"> </w:t>
      </w:r>
      <w:r>
        <w:t xml:space="preserve"> household.</w:t>
      </w:r>
      <w:r w:rsidR="00825ED8">
        <w:t xml:space="preserve"> Our target regression variable that we want to predict is household income using the most efficient model.</w:t>
      </w:r>
    </w:p>
    <w:p w14:paraId="416AC615" w14:textId="0410D6FF" w:rsidR="00825ED8" w:rsidRDefault="00825ED8" w:rsidP="00552C14">
      <w:pPr>
        <w:pStyle w:val="NormalWeb"/>
      </w:pPr>
      <w:r>
        <w:t xml:space="preserve">As discussed earlier, two main objectives of this paper are feature selection and choosing the best model for prediction </w:t>
      </w:r>
      <w:r w:rsidR="00FF77B0">
        <w:t xml:space="preserve">of </w:t>
      </w:r>
      <w:r>
        <w:t xml:space="preserve">the income value. The </w:t>
      </w:r>
      <w:r w:rsidRPr="00825ED8">
        <w:t xml:space="preserve">following three approaches to accomplish the task </w:t>
      </w:r>
      <w:r>
        <w:t>of featu</w:t>
      </w:r>
      <w:r w:rsidR="00A013C4">
        <w:t>re selection</w:t>
      </w:r>
      <w:r w:rsidRPr="00825ED8">
        <w:t>:</w:t>
      </w:r>
    </w:p>
    <w:p w14:paraId="21D35707" w14:textId="15A7F993" w:rsidR="00A013C4" w:rsidRDefault="00A013C4" w:rsidP="00A013C4">
      <w:pPr>
        <w:pStyle w:val="NormalWeb"/>
        <w:numPr>
          <w:ilvl w:val="0"/>
          <w:numId w:val="4"/>
        </w:numPr>
      </w:pPr>
      <w:r w:rsidRPr="00A013C4">
        <w:t>Univariate Feature Selection</w:t>
      </w:r>
      <w:r>
        <w:t xml:space="preserve"> </w:t>
      </w:r>
    </w:p>
    <w:p w14:paraId="681E423C" w14:textId="32768FD4" w:rsidR="00A013C4" w:rsidRDefault="00A013C4" w:rsidP="00A013C4">
      <w:pPr>
        <w:pStyle w:val="NormalWeb"/>
        <w:numPr>
          <w:ilvl w:val="0"/>
          <w:numId w:val="4"/>
        </w:numPr>
      </w:pPr>
      <w:r>
        <w:t xml:space="preserve">Tree-Based Feature Selection </w:t>
      </w:r>
    </w:p>
    <w:p w14:paraId="59C5E2B4" w14:textId="782C1E78" w:rsidR="00122BEA" w:rsidRDefault="00A013C4" w:rsidP="00122BEA">
      <w:pPr>
        <w:pStyle w:val="NormalWeb"/>
        <w:numPr>
          <w:ilvl w:val="0"/>
          <w:numId w:val="4"/>
        </w:numPr>
      </w:pPr>
      <w:r>
        <w:t>Greedy backward Feature Selection</w:t>
      </w:r>
    </w:p>
    <w:p w14:paraId="6F7DC761" w14:textId="02069B9B" w:rsidR="00A013C4" w:rsidRDefault="00122BEA" w:rsidP="00A013C4">
      <w:pPr>
        <w:pStyle w:val="NormalWeb"/>
      </w:pPr>
      <w:r>
        <w:t xml:space="preserve">The feature selection algorithms are discussed in Section 2 (named as Research). </w:t>
      </w:r>
      <w:r w:rsidR="00EA0884">
        <w:t>Next,</w:t>
      </w:r>
      <w:r>
        <w:t xml:space="preserve"> </w:t>
      </w:r>
      <w:r w:rsidR="00EA0884">
        <w:t>S</w:t>
      </w:r>
      <w:r>
        <w:t>ection</w:t>
      </w:r>
      <w:r w:rsidR="00EA0884">
        <w:t xml:space="preserve"> 3</w:t>
      </w:r>
      <w:r>
        <w:t xml:space="preserve"> has methodology</w:t>
      </w:r>
      <w:r w:rsidR="00EA0884">
        <w:t xml:space="preserve"> which compares several machine learning algorithms with detail description. </w:t>
      </w:r>
      <w:r w:rsidR="00A013C4">
        <w:t xml:space="preserve">Following are the </w:t>
      </w:r>
      <w:r>
        <w:t>three methods used for regression modelling:</w:t>
      </w:r>
    </w:p>
    <w:p w14:paraId="053AC137" w14:textId="392BE3EC" w:rsidR="00122BEA" w:rsidRDefault="00122BEA" w:rsidP="00122BEA">
      <w:pPr>
        <w:pStyle w:val="NormalWeb"/>
        <w:numPr>
          <w:ilvl w:val="0"/>
          <w:numId w:val="5"/>
        </w:numPr>
      </w:pPr>
      <w:r>
        <w:t>Multiple Linear Regression</w:t>
      </w:r>
    </w:p>
    <w:p w14:paraId="63D3B17E" w14:textId="4105E241" w:rsidR="00122BEA" w:rsidRDefault="00122BEA" w:rsidP="00122BEA">
      <w:pPr>
        <w:pStyle w:val="NormalWeb"/>
        <w:numPr>
          <w:ilvl w:val="0"/>
          <w:numId w:val="5"/>
        </w:numPr>
      </w:pPr>
      <w:r>
        <w:t xml:space="preserve">k Nearest Neighbours </w:t>
      </w:r>
      <w:r w:rsidR="008A0B00">
        <w:t xml:space="preserve">Regression </w:t>
      </w:r>
      <w:r>
        <w:t>Algorithm</w:t>
      </w:r>
    </w:p>
    <w:p w14:paraId="651FE390" w14:textId="32884F24" w:rsidR="00122BEA" w:rsidRDefault="00122BEA" w:rsidP="00122BEA">
      <w:pPr>
        <w:pStyle w:val="NormalWeb"/>
        <w:numPr>
          <w:ilvl w:val="0"/>
          <w:numId w:val="5"/>
        </w:numPr>
      </w:pPr>
      <w:r>
        <w:t>Random Forest.</w:t>
      </w:r>
    </w:p>
    <w:p w14:paraId="36ABA37A" w14:textId="486447E1" w:rsidR="009A24A3" w:rsidRPr="00FD78ED" w:rsidRDefault="00B04AC7" w:rsidP="00075BDC">
      <w:pPr>
        <w:pStyle w:val="NormalWeb"/>
      </w:pPr>
      <w:r>
        <w:t xml:space="preserve"> The results</w:t>
      </w:r>
      <w:r w:rsidR="00EA0884">
        <w:t xml:space="preserve"> of the feature selection and models</w:t>
      </w:r>
      <w:r>
        <w:t xml:space="preserve"> are </w:t>
      </w:r>
      <w:r w:rsidR="00EA0884">
        <w:t>examined</w:t>
      </w:r>
      <w:r>
        <w:t xml:space="preserve"> in Section </w:t>
      </w:r>
      <w:r w:rsidR="00EA0884">
        <w:t>4 (Evaluation)</w:t>
      </w:r>
      <w:r>
        <w:t>. Finally, conclu</w:t>
      </w:r>
      <w:r w:rsidR="00FF77B0">
        <w:t>sion</w:t>
      </w:r>
      <w:r>
        <w:t xml:space="preserve"> and possible future works</w:t>
      </w:r>
      <w:r w:rsidR="00FF77B0">
        <w:t xml:space="preserve"> in this area or dataset is</w:t>
      </w:r>
      <w:r>
        <w:t xml:space="preserve"> in Section </w:t>
      </w:r>
      <w:r w:rsidR="00122BEA">
        <w:t>5.</w:t>
      </w:r>
      <w:r w:rsidR="00810434">
        <w:tab/>
      </w:r>
      <w:r w:rsidR="00CE1993" w:rsidRPr="00454B7E">
        <w:t xml:space="preserve"> </w:t>
      </w:r>
      <w:r w:rsidR="000F4ED8" w:rsidRPr="00454B7E">
        <w:t xml:space="preserve"> </w:t>
      </w:r>
    </w:p>
    <w:p w14:paraId="530A2847" w14:textId="60B769D2" w:rsidR="007E6984" w:rsidRDefault="00A32D6B" w:rsidP="00EA0884">
      <w:pPr>
        <w:pStyle w:val="Heading1"/>
      </w:pPr>
      <w:bookmarkStart w:id="2" w:name="_Toc35941561"/>
      <w:r w:rsidRPr="00A012DE">
        <w:lastRenderedPageBreak/>
        <w:t xml:space="preserve">2. </w:t>
      </w:r>
      <w:bookmarkEnd w:id="2"/>
      <w:r w:rsidR="00552C14">
        <w:t>Research</w:t>
      </w:r>
    </w:p>
    <w:p w14:paraId="62398C9A" w14:textId="77777777" w:rsidR="00451CCB" w:rsidRDefault="009219EA" w:rsidP="00EA0884">
      <w:pPr>
        <w:pStyle w:val="Heading1"/>
        <w:rPr>
          <w:b w:val="0"/>
          <w:bCs w:val="0"/>
          <w:sz w:val="24"/>
          <w:szCs w:val="24"/>
        </w:rPr>
      </w:pPr>
      <w:r>
        <w:rPr>
          <w:b w:val="0"/>
          <w:bCs w:val="0"/>
          <w:sz w:val="24"/>
          <w:szCs w:val="24"/>
        </w:rPr>
        <w:t>The dataset contain</w:t>
      </w:r>
      <w:r w:rsidR="00451CCB">
        <w:rPr>
          <w:b w:val="0"/>
          <w:bCs w:val="0"/>
          <w:sz w:val="24"/>
          <w:szCs w:val="24"/>
        </w:rPr>
        <w:t>s</w:t>
      </w:r>
      <w:r>
        <w:rPr>
          <w:b w:val="0"/>
          <w:bCs w:val="0"/>
          <w:sz w:val="24"/>
          <w:szCs w:val="24"/>
        </w:rPr>
        <w:t xml:space="preserve"> various parameters such as expenditure spent on different item, number of appliances used and members in the family, etc. T</w:t>
      </w:r>
      <w:r w:rsidR="00451CCB">
        <w:rPr>
          <w:b w:val="0"/>
          <w:bCs w:val="0"/>
          <w:sz w:val="24"/>
          <w:szCs w:val="24"/>
        </w:rPr>
        <w:t>he topic of research is feature selection as will not only help finding key factors affecting household income but also make regression models sparse and efficient. Following are the three methods used for this dataset:</w:t>
      </w:r>
    </w:p>
    <w:p w14:paraId="49427889" w14:textId="77777777" w:rsidR="005B38B8" w:rsidRDefault="005B38B8" w:rsidP="00EA0884">
      <w:pPr>
        <w:pStyle w:val="Heading1"/>
        <w:rPr>
          <w:sz w:val="24"/>
          <w:szCs w:val="24"/>
        </w:rPr>
      </w:pPr>
      <w:r>
        <w:rPr>
          <w:sz w:val="24"/>
          <w:szCs w:val="24"/>
        </w:rPr>
        <w:t xml:space="preserve">2.1 </w:t>
      </w:r>
      <w:bookmarkStart w:id="3" w:name="_Hlk40544054"/>
      <w:r w:rsidR="00451CCB" w:rsidRPr="00451CCB">
        <w:rPr>
          <w:sz w:val="24"/>
          <w:szCs w:val="24"/>
        </w:rPr>
        <w:t>Univariate Feature Selection:</w:t>
      </w:r>
      <w:r w:rsidR="00451CCB">
        <w:rPr>
          <w:sz w:val="24"/>
          <w:szCs w:val="24"/>
        </w:rPr>
        <w:t xml:space="preserve"> </w:t>
      </w:r>
      <w:bookmarkEnd w:id="3"/>
      <w:r w:rsidR="005466E9">
        <w:rPr>
          <w:sz w:val="24"/>
          <w:szCs w:val="24"/>
        </w:rPr>
        <w:t xml:space="preserve"> </w:t>
      </w:r>
    </w:p>
    <w:p w14:paraId="74E5E219" w14:textId="4399C9B8" w:rsidR="00DA554B" w:rsidRPr="002F0685" w:rsidRDefault="005466E9" w:rsidP="00EA0884">
      <w:pPr>
        <w:pStyle w:val="Heading1"/>
        <w:rPr>
          <w:b w:val="0"/>
          <w:bCs w:val="0"/>
          <w:sz w:val="24"/>
          <w:szCs w:val="24"/>
        </w:rPr>
      </w:pPr>
      <w:r w:rsidRPr="005466E9">
        <w:rPr>
          <w:b w:val="0"/>
          <w:bCs w:val="0"/>
          <w:color w:val="333333"/>
          <w:sz w:val="24"/>
          <w:szCs w:val="24"/>
          <w:shd w:val="clear" w:color="auto" w:fill="FFFFFF"/>
        </w:rPr>
        <w:t>Univariate feature selection e</w:t>
      </w:r>
      <w:r>
        <w:rPr>
          <w:b w:val="0"/>
          <w:bCs w:val="0"/>
          <w:color w:val="333333"/>
          <w:sz w:val="24"/>
          <w:szCs w:val="24"/>
          <w:shd w:val="clear" w:color="auto" w:fill="FFFFFF"/>
        </w:rPr>
        <w:t>valuates</w:t>
      </w:r>
      <w:r w:rsidRPr="005466E9">
        <w:rPr>
          <w:b w:val="0"/>
          <w:bCs w:val="0"/>
          <w:color w:val="333333"/>
          <w:sz w:val="24"/>
          <w:szCs w:val="24"/>
          <w:shd w:val="clear" w:color="auto" w:fill="FFFFFF"/>
        </w:rPr>
        <w:t xml:space="preserve"> the relationship of the feature with the response variable individually </w:t>
      </w:r>
      <w:r>
        <w:rPr>
          <w:b w:val="0"/>
          <w:bCs w:val="0"/>
          <w:color w:val="333333"/>
          <w:sz w:val="24"/>
          <w:szCs w:val="24"/>
          <w:shd w:val="clear" w:color="auto" w:fill="FFFFFF"/>
        </w:rPr>
        <w:t>and</w:t>
      </w:r>
      <w:r w:rsidRPr="005466E9">
        <w:rPr>
          <w:b w:val="0"/>
          <w:bCs w:val="0"/>
          <w:color w:val="333333"/>
          <w:sz w:val="24"/>
          <w:szCs w:val="24"/>
          <w:shd w:val="clear" w:color="auto" w:fill="FFFFFF"/>
        </w:rPr>
        <w:t xml:space="preserve"> </w:t>
      </w:r>
      <w:r>
        <w:rPr>
          <w:b w:val="0"/>
          <w:bCs w:val="0"/>
          <w:color w:val="333333"/>
          <w:sz w:val="24"/>
          <w:szCs w:val="24"/>
          <w:shd w:val="clear" w:color="auto" w:fill="FFFFFF"/>
        </w:rPr>
        <w:t>calculates</w:t>
      </w:r>
      <w:r w:rsidRPr="005466E9">
        <w:rPr>
          <w:b w:val="0"/>
          <w:bCs w:val="0"/>
          <w:color w:val="333333"/>
          <w:sz w:val="24"/>
          <w:szCs w:val="24"/>
          <w:shd w:val="clear" w:color="auto" w:fill="FFFFFF"/>
        </w:rPr>
        <w:t xml:space="preserve"> the strength </w:t>
      </w:r>
      <w:r>
        <w:rPr>
          <w:b w:val="0"/>
          <w:bCs w:val="0"/>
          <w:color w:val="333333"/>
          <w:sz w:val="24"/>
          <w:szCs w:val="24"/>
          <w:shd w:val="clear" w:color="auto" w:fill="FFFFFF"/>
        </w:rPr>
        <w:t>correlation which is given as score of that variable.</w:t>
      </w:r>
      <w:r w:rsidRPr="005466E9">
        <w:rPr>
          <w:b w:val="0"/>
          <w:bCs w:val="0"/>
          <w:color w:val="333333"/>
          <w:sz w:val="24"/>
          <w:szCs w:val="24"/>
          <w:shd w:val="clear" w:color="auto" w:fill="FFFFFF"/>
        </w:rPr>
        <w:t xml:space="preserve"> </w:t>
      </w:r>
      <w:r>
        <w:rPr>
          <w:b w:val="0"/>
          <w:bCs w:val="0"/>
          <w:sz w:val="24"/>
          <w:szCs w:val="24"/>
        </w:rPr>
        <w:t xml:space="preserve">There are many univariate methods for feature selection which are simple and </w:t>
      </w:r>
      <w:r w:rsidR="008D366B">
        <w:rPr>
          <w:b w:val="0"/>
          <w:bCs w:val="0"/>
          <w:color w:val="333333"/>
          <w:sz w:val="24"/>
          <w:szCs w:val="24"/>
          <w:shd w:val="clear" w:color="auto" w:fill="FFFFFF"/>
        </w:rPr>
        <w:t>good</w:t>
      </w:r>
      <w:r w:rsidRPr="005466E9">
        <w:rPr>
          <w:b w:val="0"/>
          <w:bCs w:val="0"/>
          <w:color w:val="333333"/>
          <w:sz w:val="24"/>
          <w:szCs w:val="24"/>
          <w:shd w:val="clear" w:color="auto" w:fill="FFFFFF"/>
        </w:rPr>
        <w:t xml:space="preserve"> </w:t>
      </w:r>
      <w:r>
        <w:rPr>
          <w:b w:val="0"/>
          <w:bCs w:val="0"/>
          <w:color w:val="333333"/>
          <w:sz w:val="24"/>
          <w:szCs w:val="24"/>
          <w:shd w:val="clear" w:color="auto" w:fill="FFFFFF"/>
        </w:rPr>
        <w:t xml:space="preserve">for </w:t>
      </w:r>
      <w:r w:rsidRPr="005466E9">
        <w:rPr>
          <w:b w:val="0"/>
          <w:bCs w:val="0"/>
          <w:color w:val="333333"/>
          <w:sz w:val="24"/>
          <w:szCs w:val="24"/>
          <w:shd w:val="clear" w:color="auto" w:fill="FFFFFF"/>
        </w:rPr>
        <w:t>understanding of data</w:t>
      </w:r>
      <w:r>
        <w:rPr>
          <w:b w:val="0"/>
          <w:bCs w:val="0"/>
          <w:color w:val="333333"/>
          <w:sz w:val="24"/>
          <w:szCs w:val="24"/>
          <w:shd w:val="clear" w:color="auto" w:fill="FFFFFF"/>
        </w:rPr>
        <w:t>. However,</w:t>
      </w:r>
      <w:r w:rsidRPr="005466E9">
        <w:rPr>
          <w:b w:val="0"/>
          <w:bCs w:val="0"/>
          <w:color w:val="333333"/>
          <w:sz w:val="24"/>
          <w:szCs w:val="24"/>
          <w:shd w:val="clear" w:color="auto" w:fill="FFFFFF"/>
        </w:rPr>
        <w:t xml:space="preserve"> not necessarily</w:t>
      </w:r>
      <w:r w:rsidR="008E5CF5">
        <w:rPr>
          <w:b w:val="0"/>
          <w:bCs w:val="0"/>
          <w:color w:val="333333"/>
          <w:sz w:val="24"/>
          <w:szCs w:val="24"/>
          <w:shd w:val="clear" w:color="auto" w:fill="FFFFFF"/>
        </w:rPr>
        <w:t xml:space="preserve"> helpful</w:t>
      </w:r>
      <w:r w:rsidRPr="005466E9">
        <w:rPr>
          <w:b w:val="0"/>
          <w:bCs w:val="0"/>
          <w:color w:val="333333"/>
          <w:sz w:val="24"/>
          <w:szCs w:val="24"/>
          <w:shd w:val="clear" w:color="auto" w:fill="FFFFFF"/>
        </w:rPr>
        <w:t xml:space="preserve"> for optimizing the feature set for better generalization.</w:t>
      </w:r>
      <w:r w:rsidR="008D366B">
        <w:rPr>
          <w:b w:val="0"/>
          <w:bCs w:val="0"/>
          <w:color w:val="333333"/>
          <w:sz w:val="24"/>
          <w:szCs w:val="24"/>
          <w:shd w:val="clear" w:color="auto" w:fill="FFFFFF"/>
        </w:rPr>
        <w:t xml:space="preserve"> One of popular SelectKBest function where K is number of highest scores is used for feature selection </w:t>
      </w:r>
      <w:r w:rsidR="008E5CF5">
        <w:rPr>
          <w:b w:val="0"/>
          <w:bCs w:val="0"/>
          <w:color w:val="333333"/>
          <w:sz w:val="24"/>
          <w:szCs w:val="24"/>
          <w:shd w:val="clear" w:color="auto" w:fill="FFFFFF"/>
        </w:rPr>
        <w:t>in</w:t>
      </w:r>
      <w:r w:rsidR="008D366B">
        <w:rPr>
          <w:b w:val="0"/>
          <w:bCs w:val="0"/>
          <w:color w:val="333333"/>
          <w:sz w:val="24"/>
          <w:szCs w:val="24"/>
          <w:shd w:val="clear" w:color="auto" w:fill="FFFFFF"/>
        </w:rPr>
        <w:t xml:space="preserve"> this dataset.</w:t>
      </w:r>
      <w:r>
        <w:rPr>
          <w:b w:val="0"/>
          <w:bCs w:val="0"/>
          <w:color w:val="333333"/>
          <w:sz w:val="24"/>
          <w:szCs w:val="24"/>
          <w:shd w:val="clear" w:color="auto" w:fill="FFFFFF"/>
        </w:rPr>
        <w:t xml:space="preserve"> </w:t>
      </w:r>
      <w:r w:rsidR="00483931">
        <w:rPr>
          <w:b w:val="0"/>
          <w:bCs w:val="0"/>
          <w:color w:val="333333"/>
          <w:spacing w:val="3"/>
          <w:sz w:val="24"/>
          <w:szCs w:val="24"/>
          <w:shd w:val="clear" w:color="auto" w:fill="FFFFFF"/>
        </w:rPr>
        <w:t>F</w:t>
      </w:r>
      <w:r w:rsidR="00483931" w:rsidRPr="00483931">
        <w:rPr>
          <w:b w:val="0"/>
          <w:bCs w:val="0"/>
          <w:color w:val="333333"/>
          <w:spacing w:val="3"/>
          <w:sz w:val="24"/>
          <w:szCs w:val="24"/>
          <w:shd w:val="clear" w:color="auto" w:fill="FFFFFF"/>
        </w:rPr>
        <w:t xml:space="preserve">or </w:t>
      </w:r>
      <w:r w:rsidR="00483931">
        <w:rPr>
          <w:b w:val="0"/>
          <w:bCs w:val="0"/>
          <w:color w:val="333333"/>
          <w:spacing w:val="3"/>
          <w:sz w:val="24"/>
          <w:szCs w:val="24"/>
          <w:shd w:val="clear" w:color="auto" w:fill="FFFFFF"/>
        </w:rPr>
        <w:t>regression</w:t>
      </w:r>
      <w:r w:rsidR="00483931" w:rsidRPr="00483931">
        <w:rPr>
          <w:b w:val="0"/>
          <w:bCs w:val="0"/>
          <w:color w:val="333333"/>
          <w:spacing w:val="3"/>
          <w:sz w:val="24"/>
          <w:szCs w:val="24"/>
          <w:shd w:val="clear" w:color="auto" w:fill="FFFFFF"/>
        </w:rPr>
        <w:t xml:space="preserve"> models, </w:t>
      </w:r>
      <w:r>
        <w:rPr>
          <w:b w:val="0"/>
          <w:bCs w:val="0"/>
          <w:color w:val="333333"/>
          <w:spacing w:val="3"/>
          <w:sz w:val="24"/>
          <w:szCs w:val="24"/>
          <w:shd w:val="clear" w:color="auto" w:fill="FFFFFF"/>
        </w:rPr>
        <w:t>sklea</w:t>
      </w:r>
      <w:r w:rsidR="008D366B">
        <w:rPr>
          <w:b w:val="0"/>
          <w:bCs w:val="0"/>
          <w:color w:val="333333"/>
          <w:spacing w:val="3"/>
          <w:sz w:val="24"/>
          <w:szCs w:val="24"/>
          <w:shd w:val="clear" w:color="auto" w:fill="FFFFFF"/>
        </w:rPr>
        <w:t xml:space="preserve">rn </w:t>
      </w:r>
      <w:r w:rsidRPr="005466E9">
        <w:rPr>
          <w:b w:val="0"/>
          <w:bCs w:val="0"/>
          <w:sz w:val="24"/>
          <w:szCs w:val="24"/>
          <w:shd w:val="clear" w:color="auto" w:fill="FFFFFF"/>
        </w:rPr>
        <w:t>provides </w:t>
      </w:r>
      <w:r w:rsidR="008D366B">
        <w:rPr>
          <w:b w:val="0"/>
          <w:bCs w:val="0"/>
          <w:sz w:val="24"/>
          <w:szCs w:val="24"/>
          <w:shd w:val="clear" w:color="auto" w:fill="FFFFFF"/>
        </w:rPr>
        <w:t>f_</w:t>
      </w:r>
      <w:r w:rsidR="008D366B" w:rsidRPr="005466E9">
        <w:rPr>
          <w:b w:val="0"/>
          <w:bCs w:val="0"/>
          <w:sz w:val="24"/>
          <w:szCs w:val="24"/>
        </w:rPr>
        <w:t>regression</w:t>
      </w:r>
      <w:r w:rsidRPr="005466E9">
        <w:rPr>
          <w:b w:val="0"/>
          <w:bCs w:val="0"/>
          <w:sz w:val="24"/>
          <w:szCs w:val="24"/>
          <w:shd w:val="clear" w:color="auto" w:fill="FFFFFF"/>
        </w:rPr>
        <w:t xml:space="preserve"> method </w:t>
      </w:r>
      <w:r w:rsidR="008D366B">
        <w:rPr>
          <w:b w:val="0"/>
          <w:bCs w:val="0"/>
          <w:sz w:val="24"/>
          <w:szCs w:val="24"/>
          <w:shd w:val="clear" w:color="auto" w:fill="FFFFFF"/>
        </w:rPr>
        <w:t>which</w:t>
      </w:r>
      <w:r w:rsidRPr="005466E9">
        <w:rPr>
          <w:b w:val="0"/>
          <w:bCs w:val="0"/>
          <w:sz w:val="24"/>
          <w:szCs w:val="24"/>
          <w:shd w:val="clear" w:color="auto" w:fill="FFFFFF"/>
        </w:rPr>
        <w:t xml:space="preserve"> comput</w:t>
      </w:r>
      <w:r w:rsidR="008D366B">
        <w:rPr>
          <w:b w:val="0"/>
          <w:bCs w:val="0"/>
          <w:sz w:val="24"/>
          <w:szCs w:val="24"/>
          <w:shd w:val="clear" w:color="auto" w:fill="FFFFFF"/>
        </w:rPr>
        <w:t>es</w:t>
      </w:r>
      <w:r w:rsidRPr="005466E9">
        <w:rPr>
          <w:b w:val="0"/>
          <w:bCs w:val="0"/>
          <w:sz w:val="24"/>
          <w:szCs w:val="24"/>
          <w:shd w:val="clear" w:color="auto" w:fill="FFFFFF"/>
        </w:rPr>
        <w:t xml:space="preserve"> the p-values and  F-</w:t>
      </w:r>
      <w:r w:rsidR="008D366B">
        <w:rPr>
          <w:b w:val="0"/>
          <w:bCs w:val="0"/>
          <w:sz w:val="24"/>
          <w:szCs w:val="24"/>
          <w:shd w:val="clear" w:color="auto" w:fill="FFFFFF"/>
        </w:rPr>
        <w:t xml:space="preserve">statistics for feature selection. </w:t>
      </w:r>
      <w:r w:rsidR="008D366B" w:rsidRPr="00483931">
        <w:rPr>
          <w:b w:val="0"/>
          <w:bCs w:val="0"/>
          <w:sz w:val="24"/>
          <w:szCs w:val="24"/>
        </w:rPr>
        <w:t xml:space="preserve"> </w:t>
      </w:r>
      <w:r w:rsidR="008D366B">
        <w:rPr>
          <w:b w:val="0"/>
          <w:bCs w:val="0"/>
          <w:sz w:val="24"/>
          <w:szCs w:val="24"/>
        </w:rPr>
        <w:t xml:space="preserve">The k value is set to 20. </w:t>
      </w:r>
      <w:r w:rsidR="00E70233">
        <w:rPr>
          <w:b w:val="0"/>
          <w:bCs w:val="0"/>
          <w:sz w:val="24"/>
          <w:szCs w:val="24"/>
        </w:rPr>
        <w:t>Results are discussed in Evaluation Section.</w:t>
      </w:r>
    </w:p>
    <w:p w14:paraId="0B284ED2" w14:textId="77777777" w:rsidR="005B38B8" w:rsidRDefault="005B38B8" w:rsidP="00EA0884">
      <w:pPr>
        <w:pStyle w:val="Heading1"/>
        <w:rPr>
          <w:b w:val="0"/>
          <w:bCs w:val="0"/>
          <w:sz w:val="24"/>
          <w:szCs w:val="24"/>
        </w:rPr>
      </w:pPr>
      <w:r>
        <w:rPr>
          <w:sz w:val="24"/>
          <w:szCs w:val="24"/>
        </w:rPr>
        <w:t xml:space="preserve">2.2 </w:t>
      </w:r>
      <w:r w:rsidR="009100A5" w:rsidRPr="002F0685">
        <w:rPr>
          <w:sz w:val="24"/>
          <w:szCs w:val="24"/>
        </w:rPr>
        <w:t>Tree-based method:</w:t>
      </w:r>
      <w:r w:rsidR="009100A5" w:rsidRPr="002F0685">
        <w:rPr>
          <w:b w:val="0"/>
          <w:bCs w:val="0"/>
          <w:sz w:val="24"/>
          <w:szCs w:val="24"/>
        </w:rPr>
        <w:t xml:space="preserve"> </w:t>
      </w:r>
    </w:p>
    <w:p w14:paraId="36CDE54E" w14:textId="0052FFB4" w:rsidR="008162E5" w:rsidRDefault="009100A5" w:rsidP="00EA0884">
      <w:pPr>
        <w:pStyle w:val="Heading1"/>
        <w:rPr>
          <w:rStyle w:val="Emphasis"/>
          <w:b w:val="0"/>
          <w:bCs w:val="0"/>
          <w:i w:val="0"/>
          <w:iCs w:val="0"/>
          <w:spacing w:val="-1"/>
          <w:sz w:val="24"/>
          <w:szCs w:val="24"/>
          <w:shd w:val="clear" w:color="auto" w:fill="FFFFFF"/>
        </w:rPr>
      </w:pPr>
      <w:r w:rsidRPr="002F0685">
        <w:rPr>
          <w:b w:val="0"/>
          <w:bCs w:val="0"/>
          <w:sz w:val="24"/>
          <w:szCs w:val="24"/>
        </w:rPr>
        <w:t xml:space="preserve">Decision trees </w:t>
      </w:r>
      <w:r w:rsidR="002F0685">
        <w:rPr>
          <w:b w:val="0"/>
          <w:bCs w:val="0"/>
          <w:sz w:val="24"/>
          <w:szCs w:val="24"/>
          <w:lang w:val="en-IN"/>
        </w:rPr>
        <w:t>is</w:t>
      </w:r>
      <w:r w:rsidRPr="002F0685">
        <w:rPr>
          <w:b w:val="0"/>
          <w:bCs w:val="0"/>
          <w:sz w:val="24"/>
          <w:szCs w:val="24"/>
          <w:lang w:val="en-IN"/>
        </w:rPr>
        <w:t xml:space="preserve"> classification</w:t>
      </w:r>
      <w:r w:rsidR="002F0685">
        <w:rPr>
          <w:b w:val="0"/>
          <w:bCs w:val="0"/>
          <w:sz w:val="24"/>
          <w:szCs w:val="24"/>
          <w:lang w:val="en-IN"/>
        </w:rPr>
        <w:t xml:space="preserve"> or regression</w:t>
      </w:r>
      <w:r w:rsidRPr="002F0685">
        <w:rPr>
          <w:b w:val="0"/>
          <w:bCs w:val="0"/>
          <w:sz w:val="24"/>
          <w:szCs w:val="24"/>
          <w:lang w:val="en-IN"/>
        </w:rPr>
        <w:t xml:space="preserve"> process in which a tree is built where internal nodes are like if else statement and leaf nodes their outcomes.</w:t>
      </w:r>
      <w:r w:rsidR="002F0685">
        <w:rPr>
          <w:b w:val="0"/>
          <w:bCs w:val="0"/>
          <w:sz w:val="24"/>
          <w:szCs w:val="24"/>
          <w:lang w:val="en-IN"/>
        </w:rPr>
        <w:t xml:space="preserve"> It reduces the uncertainty or noise in data.</w:t>
      </w:r>
      <w:r w:rsidR="002F0685" w:rsidRPr="002F0685">
        <w:rPr>
          <w:b w:val="0"/>
          <w:bCs w:val="0"/>
          <w:sz w:val="24"/>
          <w:szCs w:val="24"/>
          <w:lang w:val="en-IN"/>
        </w:rPr>
        <w:t xml:space="preserve"> </w:t>
      </w:r>
      <w:r w:rsidR="002F0685" w:rsidRPr="002F0685">
        <w:rPr>
          <w:b w:val="0"/>
          <w:bCs w:val="0"/>
          <w:spacing w:val="-1"/>
          <w:sz w:val="24"/>
          <w:szCs w:val="24"/>
          <w:shd w:val="clear" w:color="auto" w:fill="FFFFFF"/>
        </w:rPr>
        <w:t>For </w:t>
      </w:r>
      <w:r w:rsidR="002F0685" w:rsidRPr="002F0685">
        <w:rPr>
          <w:rStyle w:val="Emphasis"/>
          <w:b w:val="0"/>
          <w:bCs w:val="0"/>
          <w:i w:val="0"/>
          <w:iCs w:val="0"/>
          <w:spacing w:val="-1"/>
          <w:sz w:val="24"/>
          <w:szCs w:val="24"/>
          <w:shd w:val="clear" w:color="auto" w:fill="FFFFFF"/>
        </w:rPr>
        <w:t>regression</w:t>
      </w:r>
      <w:r w:rsidR="002F0685" w:rsidRPr="002F0685">
        <w:rPr>
          <w:b w:val="0"/>
          <w:bCs w:val="0"/>
          <w:spacing w:val="-1"/>
          <w:sz w:val="24"/>
          <w:szCs w:val="24"/>
          <w:shd w:val="clear" w:color="auto" w:fill="FFFFFF"/>
        </w:rPr>
        <w:t> the measure of </w:t>
      </w:r>
      <w:r w:rsidR="002F0685" w:rsidRPr="002F0685">
        <w:rPr>
          <w:rStyle w:val="Emphasis"/>
          <w:b w:val="0"/>
          <w:bCs w:val="0"/>
          <w:i w:val="0"/>
          <w:iCs w:val="0"/>
          <w:spacing w:val="-1"/>
          <w:sz w:val="24"/>
          <w:szCs w:val="24"/>
          <w:shd w:val="clear" w:color="auto" w:fill="FFFFFF"/>
        </w:rPr>
        <w:t>impurity is variance.</w:t>
      </w:r>
      <w:r w:rsidR="002F0685">
        <w:rPr>
          <w:rStyle w:val="Emphasis"/>
          <w:b w:val="0"/>
          <w:bCs w:val="0"/>
          <w:i w:val="0"/>
          <w:iCs w:val="0"/>
          <w:spacing w:val="-1"/>
          <w:sz w:val="24"/>
          <w:szCs w:val="24"/>
          <w:shd w:val="clear" w:color="auto" w:fill="FFFFFF"/>
        </w:rPr>
        <w:t xml:space="preserve"> While training tree it is possible to calculate the amount of reduction in impurity caused by a feature.  The variable with </w:t>
      </w:r>
      <w:r w:rsidR="004B50A7">
        <w:rPr>
          <w:rStyle w:val="Emphasis"/>
          <w:b w:val="0"/>
          <w:bCs w:val="0"/>
          <w:i w:val="0"/>
          <w:iCs w:val="0"/>
          <w:spacing w:val="-1"/>
          <w:sz w:val="24"/>
          <w:szCs w:val="24"/>
          <w:shd w:val="clear" w:color="auto" w:fill="FFFFFF"/>
        </w:rPr>
        <w:t>highest</w:t>
      </w:r>
      <w:r w:rsidR="002F0685">
        <w:rPr>
          <w:rStyle w:val="Emphasis"/>
          <w:b w:val="0"/>
          <w:bCs w:val="0"/>
          <w:i w:val="0"/>
          <w:iCs w:val="0"/>
          <w:spacing w:val="-1"/>
          <w:sz w:val="24"/>
          <w:szCs w:val="24"/>
          <w:shd w:val="clear" w:color="auto" w:fill="FFFFFF"/>
        </w:rPr>
        <w:t xml:space="preserve"> decrease in impurity</w:t>
      </w:r>
      <w:r w:rsidR="004B50A7">
        <w:rPr>
          <w:rStyle w:val="Emphasis"/>
          <w:b w:val="0"/>
          <w:bCs w:val="0"/>
          <w:i w:val="0"/>
          <w:iCs w:val="0"/>
          <w:spacing w:val="-1"/>
          <w:sz w:val="24"/>
          <w:szCs w:val="24"/>
          <w:shd w:val="clear" w:color="auto" w:fill="FFFFFF"/>
        </w:rPr>
        <w:t xml:space="preserve"> is most important feature.</w:t>
      </w:r>
      <w:r w:rsidR="002F0685">
        <w:rPr>
          <w:rStyle w:val="Emphasis"/>
          <w:b w:val="0"/>
          <w:bCs w:val="0"/>
          <w:i w:val="0"/>
          <w:iCs w:val="0"/>
          <w:spacing w:val="-1"/>
          <w:sz w:val="24"/>
          <w:szCs w:val="24"/>
          <w:shd w:val="clear" w:color="auto" w:fill="FFFFFF"/>
        </w:rPr>
        <w:t xml:space="preserve"> </w:t>
      </w:r>
      <w:r w:rsidR="004B50A7">
        <w:rPr>
          <w:rStyle w:val="Emphasis"/>
          <w:b w:val="0"/>
          <w:bCs w:val="0"/>
          <w:i w:val="0"/>
          <w:iCs w:val="0"/>
          <w:spacing w:val="-1"/>
          <w:sz w:val="24"/>
          <w:szCs w:val="24"/>
          <w:shd w:val="clear" w:color="auto" w:fill="FFFFFF"/>
        </w:rPr>
        <w:t xml:space="preserve">Rest of features can be ranked according to their importance. Here, </w:t>
      </w:r>
      <w:r w:rsidR="008162E5">
        <w:rPr>
          <w:rStyle w:val="Emphasis"/>
          <w:b w:val="0"/>
          <w:bCs w:val="0"/>
          <w:i w:val="0"/>
          <w:iCs w:val="0"/>
          <w:spacing w:val="-1"/>
          <w:sz w:val="24"/>
          <w:szCs w:val="24"/>
          <w:shd w:val="clear" w:color="auto" w:fill="FFFFFF"/>
        </w:rPr>
        <w:t>random forest method is applied.  Two main reason for using Random forest over decision tree are:</w:t>
      </w:r>
    </w:p>
    <w:p w14:paraId="47D78276" w14:textId="5551166B" w:rsidR="008162E5" w:rsidRDefault="008162E5" w:rsidP="008162E5">
      <w:pPr>
        <w:pStyle w:val="Heading1"/>
        <w:numPr>
          <w:ilvl w:val="0"/>
          <w:numId w:val="6"/>
        </w:numPr>
        <w:rPr>
          <w:rStyle w:val="Emphasis"/>
          <w:b w:val="0"/>
          <w:bCs w:val="0"/>
          <w:i w:val="0"/>
          <w:iCs w:val="0"/>
          <w:spacing w:val="-1"/>
          <w:sz w:val="24"/>
          <w:szCs w:val="24"/>
          <w:shd w:val="clear" w:color="auto" w:fill="FFFFFF"/>
        </w:rPr>
      </w:pPr>
      <w:r>
        <w:rPr>
          <w:rStyle w:val="Emphasis"/>
          <w:b w:val="0"/>
          <w:bCs w:val="0"/>
          <w:i w:val="0"/>
          <w:iCs w:val="0"/>
          <w:spacing w:val="-1"/>
          <w:sz w:val="24"/>
          <w:szCs w:val="24"/>
          <w:shd w:val="clear" w:color="auto" w:fill="FFFFFF"/>
        </w:rPr>
        <w:t>Random Forest is ensemble learning technique which is based on bagging algorithm. It builds as many trees on random subsets of the data and combines the output of all trees. As a result, it reduces overfitting problem in decision tree as well as reduces the variance in the data.</w:t>
      </w:r>
    </w:p>
    <w:p w14:paraId="25FAEDF9" w14:textId="137FB088" w:rsidR="006071F6" w:rsidRDefault="006071F6" w:rsidP="006071F6">
      <w:pPr>
        <w:pStyle w:val="Heading1"/>
        <w:numPr>
          <w:ilvl w:val="0"/>
          <w:numId w:val="6"/>
        </w:numPr>
        <w:rPr>
          <w:b w:val="0"/>
          <w:bCs w:val="0"/>
          <w:spacing w:val="-1"/>
          <w:sz w:val="24"/>
          <w:szCs w:val="24"/>
          <w:shd w:val="clear" w:color="auto" w:fill="FFFFFF"/>
        </w:rPr>
      </w:pPr>
      <w:r>
        <w:rPr>
          <w:b w:val="0"/>
          <w:bCs w:val="0"/>
          <w:spacing w:val="-1"/>
          <w:sz w:val="24"/>
          <w:szCs w:val="24"/>
          <w:shd w:val="clear" w:color="auto" w:fill="FFFFFF"/>
        </w:rPr>
        <w:t>And most importantly, provide a reliable feature importance estimate as it averages the reduction in variance (noise) achieved by each feature across all trees generated.</w:t>
      </w:r>
    </w:p>
    <w:p w14:paraId="267FBAB7" w14:textId="77777777" w:rsidR="005B38B8" w:rsidRDefault="005B38B8" w:rsidP="006071F6">
      <w:pPr>
        <w:pStyle w:val="Heading1"/>
        <w:rPr>
          <w:spacing w:val="-1"/>
          <w:sz w:val="24"/>
          <w:szCs w:val="24"/>
          <w:shd w:val="clear" w:color="auto" w:fill="FFFFFF"/>
        </w:rPr>
      </w:pPr>
      <w:r>
        <w:rPr>
          <w:spacing w:val="-1"/>
          <w:sz w:val="24"/>
          <w:szCs w:val="24"/>
          <w:shd w:val="clear" w:color="auto" w:fill="FFFFFF"/>
        </w:rPr>
        <w:t xml:space="preserve">2.3 </w:t>
      </w:r>
      <w:r w:rsidR="00252917" w:rsidRPr="00252917">
        <w:rPr>
          <w:spacing w:val="-1"/>
          <w:sz w:val="24"/>
          <w:szCs w:val="24"/>
          <w:shd w:val="clear" w:color="auto" w:fill="FFFFFF"/>
        </w:rPr>
        <w:t>Greedy Feature Selection:</w:t>
      </w:r>
      <w:r w:rsidR="00371E53">
        <w:rPr>
          <w:spacing w:val="-1"/>
          <w:sz w:val="24"/>
          <w:szCs w:val="24"/>
          <w:shd w:val="clear" w:color="auto" w:fill="FFFFFF"/>
        </w:rPr>
        <w:t xml:space="preserve"> </w:t>
      </w:r>
    </w:p>
    <w:p w14:paraId="2069A1F9" w14:textId="61B2E172" w:rsidR="00861B0B" w:rsidRPr="005B38B8" w:rsidRDefault="00371E53" w:rsidP="006071F6">
      <w:pPr>
        <w:pStyle w:val="Heading1"/>
        <w:rPr>
          <w:spacing w:val="-1"/>
          <w:sz w:val="24"/>
          <w:szCs w:val="24"/>
          <w:shd w:val="clear" w:color="auto" w:fill="FFFFFF"/>
        </w:rPr>
      </w:pPr>
      <w:r w:rsidRPr="00371E53">
        <w:rPr>
          <w:b w:val="0"/>
          <w:bCs w:val="0"/>
          <w:sz w:val="24"/>
          <w:szCs w:val="24"/>
          <w:shd w:val="clear" w:color="auto" w:fill="FFFFFF"/>
        </w:rPr>
        <w:t>It is a greedy optimization algorithm</w:t>
      </w:r>
      <w:r>
        <w:rPr>
          <w:b w:val="0"/>
          <w:bCs w:val="0"/>
          <w:sz w:val="24"/>
          <w:szCs w:val="24"/>
          <w:shd w:val="clear" w:color="auto" w:fill="FFFFFF"/>
        </w:rPr>
        <w:t xml:space="preserve"> like recursive feature elimination (RFE)</w:t>
      </w:r>
      <w:r w:rsidRPr="00371E53">
        <w:rPr>
          <w:b w:val="0"/>
          <w:bCs w:val="0"/>
          <w:sz w:val="24"/>
          <w:szCs w:val="24"/>
          <w:shd w:val="clear" w:color="auto" w:fill="FFFFFF"/>
        </w:rPr>
        <w:t xml:space="preserve"> which aims to find the best performing feature subset. </w:t>
      </w:r>
      <w:r>
        <w:rPr>
          <w:b w:val="0"/>
          <w:bCs w:val="0"/>
          <w:sz w:val="24"/>
          <w:szCs w:val="24"/>
          <w:shd w:val="clear" w:color="auto" w:fill="FFFFFF"/>
        </w:rPr>
        <w:t xml:space="preserve">It </w:t>
      </w:r>
      <w:r w:rsidR="00861B0B">
        <w:rPr>
          <w:b w:val="0"/>
          <w:bCs w:val="0"/>
          <w:sz w:val="24"/>
          <w:szCs w:val="24"/>
          <w:shd w:val="clear" w:color="auto" w:fill="FFFFFF"/>
        </w:rPr>
        <w:t>chooses</w:t>
      </w:r>
      <w:r>
        <w:rPr>
          <w:b w:val="0"/>
          <w:bCs w:val="0"/>
          <w:sz w:val="24"/>
          <w:szCs w:val="24"/>
          <w:shd w:val="clear" w:color="auto" w:fill="FFFFFF"/>
        </w:rPr>
        <w:t xml:space="preserve"> features by recursively </w:t>
      </w:r>
      <w:r w:rsidR="00861B0B">
        <w:rPr>
          <w:b w:val="0"/>
          <w:bCs w:val="0"/>
          <w:sz w:val="24"/>
          <w:szCs w:val="24"/>
          <w:shd w:val="clear" w:color="auto" w:fill="FFFFFF"/>
        </w:rPr>
        <w:t>makes smaller and smaller set of features. Following is the working of RFE:</w:t>
      </w:r>
    </w:p>
    <w:p w14:paraId="24A414B2" w14:textId="041ADB8A" w:rsidR="006071F6" w:rsidRDefault="00861B0B" w:rsidP="00861B0B">
      <w:pPr>
        <w:pStyle w:val="Heading1"/>
        <w:numPr>
          <w:ilvl w:val="0"/>
          <w:numId w:val="7"/>
        </w:numPr>
        <w:rPr>
          <w:b w:val="0"/>
          <w:bCs w:val="0"/>
          <w:sz w:val="24"/>
          <w:szCs w:val="24"/>
          <w:shd w:val="clear" w:color="auto" w:fill="FFFFFF"/>
        </w:rPr>
      </w:pPr>
      <w:r>
        <w:rPr>
          <w:b w:val="0"/>
          <w:bCs w:val="0"/>
          <w:sz w:val="24"/>
          <w:szCs w:val="24"/>
          <w:shd w:val="clear" w:color="auto" w:fill="FFFFFF"/>
        </w:rPr>
        <w:t xml:space="preserve">Initially all the features are included in a feature set and the importance or score of each feature is calculated as the problem is regression simple linear regression model coefficients are used. </w:t>
      </w:r>
      <w:r>
        <w:rPr>
          <w:b w:val="0"/>
          <w:bCs w:val="0"/>
          <w:sz w:val="24"/>
          <w:szCs w:val="24"/>
          <w:shd w:val="clear" w:color="auto" w:fill="FFFFFF"/>
        </w:rPr>
        <w:tab/>
      </w:r>
    </w:p>
    <w:p w14:paraId="71442BBA" w14:textId="7882AD73" w:rsidR="00861B0B" w:rsidRDefault="00861B0B" w:rsidP="00861B0B">
      <w:pPr>
        <w:pStyle w:val="Heading1"/>
        <w:numPr>
          <w:ilvl w:val="0"/>
          <w:numId w:val="7"/>
        </w:numPr>
        <w:rPr>
          <w:b w:val="0"/>
          <w:bCs w:val="0"/>
          <w:sz w:val="24"/>
          <w:szCs w:val="24"/>
          <w:shd w:val="clear" w:color="auto" w:fill="FFFFFF"/>
        </w:rPr>
      </w:pPr>
      <w:r>
        <w:rPr>
          <w:b w:val="0"/>
          <w:bCs w:val="0"/>
          <w:sz w:val="24"/>
          <w:szCs w:val="24"/>
          <w:shd w:val="clear" w:color="auto" w:fill="FFFFFF"/>
        </w:rPr>
        <w:t>The feature with least importance is removed from the current feature set.</w:t>
      </w:r>
    </w:p>
    <w:p w14:paraId="48450000" w14:textId="67991C74" w:rsidR="00861B0B" w:rsidRDefault="00861B0B" w:rsidP="00861B0B">
      <w:pPr>
        <w:pStyle w:val="Heading1"/>
        <w:numPr>
          <w:ilvl w:val="0"/>
          <w:numId w:val="7"/>
        </w:numPr>
        <w:rPr>
          <w:b w:val="0"/>
          <w:bCs w:val="0"/>
          <w:sz w:val="24"/>
          <w:szCs w:val="24"/>
          <w:shd w:val="clear" w:color="auto" w:fill="FFFFFF"/>
        </w:rPr>
      </w:pPr>
      <w:r>
        <w:rPr>
          <w:b w:val="0"/>
          <w:bCs w:val="0"/>
          <w:sz w:val="24"/>
          <w:szCs w:val="24"/>
          <w:shd w:val="clear" w:color="auto" w:fill="FFFFFF"/>
        </w:rPr>
        <w:t>This process is repeated recursively until all the features are ranked.</w:t>
      </w:r>
    </w:p>
    <w:p w14:paraId="3B035DE5" w14:textId="76DE2762" w:rsidR="005B38B8" w:rsidRDefault="003B7FFC" w:rsidP="00A012DE">
      <w:pPr>
        <w:pStyle w:val="Heading1"/>
        <w:rPr>
          <w:b w:val="0"/>
          <w:bCs w:val="0"/>
          <w:sz w:val="24"/>
          <w:szCs w:val="24"/>
          <w:shd w:val="clear" w:color="auto" w:fill="FFFFFF"/>
        </w:rPr>
      </w:pPr>
      <w:r>
        <w:rPr>
          <w:b w:val="0"/>
          <w:bCs w:val="0"/>
          <w:sz w:val="24"/>
          <w:szCs w:val="24"/>
          <w:shd w:val="clear" w:color="auto" w:fill="FFFFFF"/>
        </w:rPr>
        <w:t>This method is important as it gives the number of important variables in the whole dataset.</w:t>
      </w:r>
      <w:r w:rsidR="00FE7CE9">
        <w:rPr>
          <w:b w:val="0"/>
          <w:bCs w:val="0"/>
          <w:sz w:val="24"/>
          <w:szCs w:val="24"/>
          <w:shd w:val="clear" w:color="auto" w:fill="FFFFFF"/>
        </w:rPr>
        <w:t xml:space="preserve"> In this </w:t>
      </w:r>
      <w:bookmarkStart w:id="4" w:name="_Toc35941562"/>
      <w:r w:rsidR="00F03F99">
        <w:rPr>
          <w:b w:val="0"/>
          <w:bCs w:val="0"/>
          <w:sz w:val="24"/>
          <w:szCs w:val="24"/>
          <w:shd w:val="clear" w:color="auto" w:fill="FFFFFF"/>
        </w:rPr>
        <w:t>work,</w:t>
      </w:r>
      <w:r w:rsidR="008E5CF5">
        <w:rPr>
          <w:b w:val="0"/>
          <w:bCs w:val="0"/>
          <w:sz w:val="24"/>
          <w:szCs w:val="24"/>
          <w:shd w:val="clear" w:color="auto" w:fill="FFFFFF"/>
        </w:rPr>
        <w:t xml:space="preserve"> both</w:t>
      </w:r>
      <w:r w:rsidR="00F03F99">
        <w:rPr>
          <w:b w:val="0"/>
          <w:bCs w:val="0"/>
          <w:sz w:val="24"/>
          <w:szCs w:val="24"/>
          <w:shd w:val="clear" w:color="auto" w:fill="FFFFFF"/>
        </w:rPr>
        <w:t xml:space="preserve"> decision tree and linear regression methods are used as RFE estimator.  </w:t>
      </w:r>
    </w:p>
    <w:p w14:paraId="30BF1616" w14:textId="04A3BD69" w:rsidR="008B324E" w:rsidRPr="007516AF" w:rsidRDefault="00174E32" w:rsidP="00A012DE">
      <w:pPr>
        <w:pStyle w:val="Heading1"/>
      </w:pPr>
      <w:r w:rsidRPr="001478B6">
        <w:lastRenderedPageBreak/>
        <w:t>3.</w:t>
      </w:r>
      <w:r w:rsidR="00F82EA0">
        <w:t xml:space="preserve"> </w:t>
      </w:r>
      <w:r w:rsidR="00B87EB2" w:rsidRPr="001478B6">
        <w:t>Methodolog</w:t>
      </w:r>
      <w:bookmarkEnd w:id="4"/>
      <w:r w:rsidR="007516AF">
        <w:t>y</w:t>
      </w:r>
    </w:p>
    <w:p w14:paraId="0580C67E" w14:textId="3EB81A44" w:rsidR="008B324E" w:rsidRDefault="005B38B8" w:rsidP="00B25769">
      <w:pPr>
        <w:rPr>
          <w:rFonts w:ascii="Times New Roman" w:hAnsi="Times New Roman" w:cs="Times New Roman"/>
          <w:b/>
          <w:bCs/>
          <w:sz w:val="24"/>
          <w:szCs w:val="24"/>
        </w:rPr>
      </w:pPr>
      <w:r>
        <w:rPr>
          <w:rFonts w:ascii="Times New Roman" w:hAnsi="Times New Roman" w:cs="Times New Roman"/>
          <w:b/>
          <w:bCs/>
          <w:sz w:val="24"/>
          <w:szCs w:val="24"/>
        </w:rPr>
        <w:t xml:space="preserve">3.1 </w:t>
      </w:r>
      <w:r w:rsidR="00E81920" w:rsidRPr="00E81920">
        <w:rPr>
          <w:rFonts w:ascii="Times New Roman" w:hAnsi="Times New Roman" w:cs="Times New Roman"/>
          <w:b/>
          <w:bCs/>
          <w:sz w:val="24"/>
          <w:szCs w:val="24"/>
        </w:rPr>
        <w:t>Data Pre-processing :</w:t>
      </w:r>
      <w:r>
        <w:rPr>
          <w:rFonts w:ascii="Times New Roman" w:hAnsi="Times New Roman" w:cs="Times New Roman"/>
          <w:b/>
          <w:bCs/>
          <w:sz w:val="24"/>
          <w:szCs w:val="24"/>
        </w:rPr>
        <w:t xml:space="preserve"> </w:t>
      </w:r>
    </w:p>
    <w:p w14:paraId="6A597918" w14:textId="4F9CBC22" w:rsidR="008B324E" w:rsidRDefault="008B324E" w:rsidP="005B38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Exploratory data analysis is carried out on outcome variable and some features to check the distribution of income (target variable) and relationship with other variables.</w:t>
      </w:r>
    </w:p>
    <w:p w14:paraId="707E2B9B" w14:textId="37D465FD" w:rsidR="005B38B8" w:rsidRDefault="005B38B8" w:rsidP="005B38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Two categorical features in the dataset have missing values. Since the missing values for both the columns are less than </w:t>
      </w:r>
      <w:r w:rsidR="00730BB7">
        <w:rPr>
          <w:rFonts w:ascii="Times New Roman" w:hAnsi="Times New Roman" w:cs="Times New Roman"/>
          <w:sz w:val="24"/>
          <w:szCs w:val="24"/>
        </w:rPr>
        <w:t>2</w:t>
      </w:r>
      <w:r>
        <w:rPr>
          <w:rFonts w:ascii="Times New Roman" w:hAnsi="Times New Roman" w:cs="Times New Roman"/>
          <w:sz w:val="24"/>
          <w:szCs w:val="24"/>
        </w:rPr>
        <w:t>0%, these variables are imputed by statistical method called as mode or most frequent value of the column.</w:t>
      </w:r>
    </w:p>
    <w:p w14:paraId="58090B54" w14:textId="7CCAA17C" w:rsidR="005B38B8" w:rsidRDefault="00730BB7" w:rsidP="005B38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15 categorical variables in this dataset. As these features are nominal values </w:t>
      </w:r>
      <w:r w:rsidR="00080133">
        <w:rPr>
          <w:rFonts w:ascii="Times New Roman" w:hAnsi="Times New Roman" w:cs="Times New Roman"/>
          <w:sz w:val="24"/>
          <w:szCs w:val="24"/>
        </w:rPr>
        <w:t xml:space="preserve">that </w:t>
      </w:r>
      <w:r w:rsidR="008E5CF5">
        <w:rPr>
          <w:rFonts w:ascii="Times New Roman" w:hAnsi="Times New Roman" w:cs="Times New Roman"/>
          <w:sz w:val="24"/>
          <w:szCs w:val="24"/>
        </w:rPr>
        <w:t xml:space="preserve">is, </w:t>
      </w:r>
      <w:r>
        <w:rPr>
          <w:rFonts w:ascii="Times New Roman" w:hAnsi="Times New Roman" w:cs="Times New Roman"/>
          <w:sz w:val="24"/>
          <w:szCs w:val="24"/>
        </w:rPr>
        <w:t xml:space="preserve">they have no inherent ordering, Ordinal Encoder method from sklearn package is used without need of explicitly mapping the features. </w:t>
      </w:r>
      <w:r w:rsidR="00080133">
        <w:rPr>
          <w:rFonts w:ascii="Times New Roman" w:hAnsi="Times New Roman" w:cs="Times New Roman"/>
          <w:sz w:val="24"/>
          <w:szCs w:val="24"/>
        </w:rPr>
        <w:t xml:space="preserve">Additionally, unlike one-hot-encoding method, it does not increase the dimensionality by creating dummy variables.  </w:t>
      </w:r>
    </w:p>
    <w:p w14:paraId="67195D7E" w14:textId="5C00FE1C" w:rsidR="00080133" w:rsidRDefault="00721DA0" w:rsidP="005B38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Next step is feature scaling. </w:t>
      </w:r>
      <w:r w:rsidR="008941A9">
        <w:rPr>
          <w:rFonts w:ascii="Times New Roman" w:hAnsi="Times New Roman" w:cs="Times New Roman"/>
          <w:sz w:val="24"/>
          <w:szCs w:val="24"/>
        </w:rPr>
        <w:t xml:space="preserve">The features in the dataset are normalized into range between 0 and 1. Because, normalization can improve the performance of algorithms such as  linear regression which assign weight to features </w:t>
      </w:r>
      <w:r>
        <w:rPr>
          <w:rFonts w:ascii="Times New Roman" w:hAnsi="Times New Roman" w:cs="Times New Roman"/>
          <w:sz w:val="24"/>
          <w:szCs w:val="24"/>
        </w:rPr>
        <w:t xml:space="preserve"> </w:t>
      </w:r>
      <w:r w:rsidR="008941A9">
        <w:rPr>
          <w:rFonts w:ascii="Times New Roman" w:hAnsi="Times New Roman" w:cs="Times New Roman"/>
          <w:sz w:val="24"/>
          <w:szCs w:val="24"/>
        </w:rPr>
        <w:t>and k</w:t>
      </w:r>
      <w:r w:rsidR="008B324E">
        <w:rPr>
          <w:rFonts w:ascii="Times New Roman" w:hAnsi="Times New Roman" w:cs="Times New Roman"/>
          <w:sz w:val="24"/>
          <w:szCs w:val="24"/>
        </w:rPr>
        <w:t>-</w:t>
      </w:r>
      <w:r w:rsidR="008941A9">
        <w:rPr>
          <w:rFonts w:ascii="Times New Roman" w:hAnsi="Times New Roman" w:cs="Times New Roman"/>
          <w:sz w:val="24"/>
          <w:szCs w:val="24"/>
        </w:rPr>
        <w:t xml:space="preserve">nearest </w:t>
      </w:r>
      <w:r w:rsidR="000A54FD">
        <w:rPr>
          <w:rFonts w:ascii="Times New Roman" w:hAnsi="Times New Roman" w:cs="Times New Roman"/>
          <w:sz w:val="24"/>
          <w:szCs w:val="24"/>
        </w:rPr>
        <w:t>neighbours’</w:t>
      </w:r>
      <w:r w:rsidR="008941A9">
        <w:rPr>
          <w:rFonts w:ascii="Times New Roman" w:hAnsi="Times New Roman" w:cs="Times New Roman"/>
          <w:sz w:val="24"/>
          <w:szCs w:val="24"/>
        </w:rPr>
        <w:t xml:space="preserve"> </w:t>
      </w:r>
      <w:r w:rsidR="008A0B00">
        <w:rPr>
          <w:rFonts w:ascii="Times New Roman" w:hAnsi="Times New Roman" w:cs="Times New Roman"/>
          <w:sz w:val="24"/>
          <w:szCs w:val="24"/>
        </w:rPr>
        <w:t xml:space="preserve">regression </w:t>
      </w:r>
      <w:r w:rsidR="008941A9">
        <w:rPr>
          <w:rFonts w:ascii="Times New Roman" w:hAnsi="Times New Roman" w:cs="Times New Roman"/>
          <w:sz w:val="24"/>
          <w:szCs w:val="24"/>
        </w:rPr>
        <w:t xml:space="preserve">which calculates geometric distance. </w:t>
      </w:r>
    </w:p>
    <w:p w14:paraId="357E743B" w14:textId="77777777" w:rsidR="00E107C2" w:rsidRDefault="00E107C2" w:rsidP="008B324E">
      <w:pPr>
        <w:rPr>
          <w:rFonts w:ascii="Times New Roman" w:hAnsi="Times New Roman" w:cs="Times New Roman"/>
          <w:b/>
          <w:bCs/>
          <w:sz w:val="24"/>
          <w:szCs w:val="24"/>
        </w:rPr>
      </w:pPr>
    </w:p>
    <w:p w14:paraId="172A11EF" w14:textId="7380F686" w:rsidR="008B324E" w:rsidRDefault="008B324E" w:rsidP="008B324E">
      <w:pPr>
        <w:rPr>
          <w:rFonts w:ascii="Times New Roman" w:hAnsi="Times New Roman" w:cs="Times New Roman"/>
          <w:b/>
          <w:bCs/>
          <w:sz w:val="24"/>
          <w:szCs w:val="24"/>
        </w:rPr>
      </w:pPr>
      <w:r w:rsidRPr="008B324E">
        <w:rPr>
          <w:rFonts w:ascii="Times New Roman" w:hAnsi="Times New Roman" w:cs="Times New Roman"/>
          <w:b/>
          <w:bCs/>
          <w:sz w:val="24"/>
          <w:szCs w:val="24"/>
        </w:rPr>
        <w:t xml:space="preserve">3.2 </w:t>
      </w:r>
      <w:r w:rsidR="00377382">
        <w:rPr>
          <w:rFonts w:ascii="Times New Roman" w:hAnsi="Times New Roman" w:cs="Times New Roman"/>
          <w:b/>
          <w:bCs/>
          <w:sz w:val="24"/>
          <w:szCs w:val="24"/>
        </w:rPr>
        <w:t xml:space="preserve">Multiple </w:t>
      </w:r>
      <w:r w:rsidRPr="008B324E">
        <w:rPr>
          <w:rFonts w:ascii="Times New Roman" w:hAnsi="Times New Roman" w:cs="Times New Roman"/>
          <w:b/>
          <w:bCs/>
          <w:sz w:val="24"/>
          <w:szCs w:val="24"/>
        </w:rPr>
        <w:t>Linear Regression</w:t>
      </w:r>
      <w:r>
        <w:rPr>
          <w:rFonts w:ascii="Times New Roman" w:hAnsi="Times New Roman" w:cs="Times New Roman"/>
          <w:b/>
          <w:bCs/>
          <w:sz w:val="24"/>
          <w:szCs w:val="24"/>
        </w:rPr>
        <w:t xml:space="preserve"> </w:t>
      </w:r>
      <w:r w:rsidR="007516AF">
        <w:rPr>
          <w:rFonts w:ascii="Times New Roman" w:hAnsi="Times New Roman" w:cs="Times New Roman"/>
          <w:b/>
          <w:bCs/>
          <w:sz w:val="24"/>
          <w:szCs w:val="24"/>
        </w:rPr>
        <w:t>:</w:t>
      </w:r>
    </w:p>
    <w:p w14:paraId="1359508E" w14:textId="04A213D4" w:rsidR="00C24CC8" w:rsidRDefault="00837EA5" w:rsidP="00837EA5">
      <w:pPr>
        <w:spacing w:after="0" w:line="240" w:lineRule="auto"/>
        <w:rPr>
          <w:rFonts w:ascii="Times New Roman" w:eastAsia="Times New Roman" w:hAnsi="Times New Roman" w:cs="Times New Roman"/>
          <w:sz w:val="24"/>
          <w:szCs w:val="24"/>
          <w:lang w:val="en-IN" w:eastAsia="en-IN"/>
        </w:rPr>
      </w:pPr>
      <w:r w:rsidRPr="00837EA5">
        <w:rPr>
          <w:rFonts w:ascii="Times New Roman" w:eastAsia="Times New Roman" w:hAnsi="Times New Roman" w:cs="Times New Roman"/>
          <w:sz w:val="24"/>
          <w:szCs w:val="24"/>
          <w:lang w:val="en-IN" w:eastAsia="en-IN"/>
        </w:rPr>
        <w:t>Multivariate linear regression is a generalization of linear regression by considering more than one independent variable</w:t>
      </w:r>
      <w:r w:rsidR="00377382">
        <w:rPr>
          <w:rFonts w:ascii="Times New Roman" w:eastAsia="Times New Roman" w:hAnsi="Times New Roman" w:cs="Times New Roman"/>
          <w:sz w:val="24"/>
          <w:szCs w:val="24"/>
          <w:lang w:val="en-IN" w:eastAsia="en-IN"/>
        </w:rPr>
        <w:t xml:space="preserve">. </w:t>
      </w:r>
      <w:r w:rsidR="00C24CC8">
        <w:rPr>
          <w:rFonts w:ascii="Times New Roman" w:eastAsia="Times New Roman" w:hAnsi="Times New Roman" w:cs="Times New Roman"/>
          <w:sz w:val="24"/>
          <w:szCs w:val="24"/>
          <w:lang w:val="en-IN" w:eastAsia="en-IN"/>
        </w:rPr>
        <w:t>T</w:t>
      </w:r>
      <w:r w:rsidRPr="00837EA5">
        <w:rPr>
          <w:rFonts w:ascii="Times New Roman" w:eastAsia="Times New Roman" w:hAnsi="Times New Roman" w:cs="Times New Roman"/>
          <w:sz w:val="24"/>
          <w:szCs w:val="24"/>
          <w:lang w:val="en-IN" w:eastAsia="en-IN"/>
        </w:rPr>
        <w:t>he dependent</w:t>
      </w:r>
      <w:r w:rsidR="00C24CC8">
        <w:rPr>
          <w:rFonts w:ascii="Times New Roman" w:eastAsia="Times New Roman" w:hAnsi="Times New Roman" w:cs="Times New Roman"/>
          <w:sz w:val="24"/>
          <w:szCs w:val="24"/>
          <w:lang w:val="en-IN" w:eastAsia="en-IN"/>
        </w:rPr>
        <w:t xml:space="preserve"> (target)</w:t>
      </w:r>
      <w:r w:rsidRPr="00837EA5">
        <w:rPr>
          <w:rFonts w:ascii="Times New Roman" w:eastAsia="Times New Roman" w:hAnsi="Times New Roman" w:cs="Times New Roman"/>
          <w:sz w:val="24"/>
          <w:szCs w:val="24"/>
          <w:lang w:val="en-IN" w:eastAsia="en-IN"/>
        </w:rPr>
        <w:t xml:space="preserve"> variable </w:t>
      </w:r>
      <w:r w:rsidRPr="00837EA5">
        <w:rPr>
          <w:rFonts w:ascii="MathJax_Math" w:eastAsia="Times New Roman" w:hAnsi="MathJax_Math" w:cs="Times New Roman"/>
          <w:i/>
          <w:iCs/>
          <w:sz w:val="27"/>
          <w:szCs w:val="27"/>
          <w:lang w:val="en-IN" w:eastAsia="en-IN"/>
        </w:rPr>
        <w:t>Y</w:t>
      </w:r>
      <w:r w:rsidRPr="00837EA5">
        <w:rPr>
          <w:rFonts w:ascii="Times New Roman" w:eastAsia="Times New Roman" w:hAnsi="Times New Roman" w:cs="Times New Roman"/>
          <w:sz w:val="24"/>
          <w:szCs w:val="24"/>
          <w:lang w:val="en-IN" w:eastAsia="en-IN"/>
        </w:rPr>
        <w:t xml:space="preserve"> </w:t>
      </w:r>
      <w:r w:rsidR="00C24CC8">
        <w:rPr>
          <w:rFonts w:ascii="Times New Roman" w:eastAsia="Times New Roman" w:hAnsi="Times New Roman" w:cs="Times New Roman"/>
          <w:sz w:val="24"/>
          <w:szCs w:val="24"/>
          <w:lang w:val="en-IN" w:eastAsia="en-IN"/>
        </w:rPr>
        <w:t xml:space="preserve"> </w:t>
      </w:r>
      <w:r w:rsidRPr="00837EA5">
        <w:rPr>
          <w:rFonts w:ascii="Times New Roman" w:eastAsia="Times New Roman" w:hAnsi="Times New Roman" w:cs="Times New Roman"/>
          <w:sz w:val="24"/>
          <w:szCs w:val="24"/>
          <w:lang w:val="en-IN" w:eastAsia="en-IN"/>
        </w:rPr>
        <w:t xml:space="preserve">has a linear relationship with the independent variables </w:t>
      </w:r>
      <w:r w:rsidRPr="00837EA5">
        <w:rPr>
          <w:rFonts w:ascii="MathJax_Math" w:eastAsia="Times New Roman" w:hAnsi="MathJax_Math" w:cs="Times New Roman"/>
          <w:i/>
          <w:iCs/>
          <w:sz w:val="27"/>
          <w:szCs w:val="27"/>
          <w:lang w:val="en-IN" w:eastAsia="en-IN"/>
        </w:rPr>
        <w:t>x</w:t>
      </w:r>
      <w:r w:rsidRPr="00837EA5">
        <w:rPr>
          <w:rFonts w:ascii="MathJax_Main" w:eastAsia="Times New Roman" w:hAnsi="MathJax_Main" w:cs="Times New Roman"/>
          <w:sz w:val="19"/>
          <w:szCs w:val="19"/>
          <w:lang w:val="en-IN" w:eastAsia="en-IN"/>
        </w:rPr>
        <w:t>1</w:t>
      </w:r>
      <w:r w:rsidRPr="00837EA5">
        <w:rPr>
          <w:rFonts w:ascii="MathJax_Main" w:eastAsia="Times New Roman" w:hAnsi="MathJax_Main" w:cs="Times New Roman"/>
          <w:sz w:val="27"/>
          <w:szCs w:val="27"/>
          <w:lang w:val="en-IN" w:eastAsia="en-IN"/>
        </w:rPr>
        <w:t>,</w:t>
      </w:r>
      <w:r w:rsidRPr="00837EA5">
        <w:rPr>
          <w:rFonts w:ascii="MathJax_Math" w:eastAsia="Times New Roman" w:hAnsi="MathJax_Math" w:cs="Times New Roman"/>
          <w:i/>
          <w:iCs/>
          <w:sz w:val="27"/>
          <w:szCs w:val="27"/>
          <w:lang w:val="en-IN" w:eastAsia="en-IN"/>
        </w:rPr>
        <w:t>x</w:t>
      </w:r>
      <w:r w:rsidRPr="00837EA5">
        <w:rPr>
          <w:rFonts w:ascii="MathJax_Main" w:eastAsia="Times New Roman" w:hAnsi="MathJax_Main" w:cs="Times New Roman"/>
          <w:sz w:val="19"/>
          <w:szCs w:val="19"/>
          <w:lang w:val="en-IN" w:eastAsia="en-IN"/>
        </w:rPr>
        <w:t>2</w:t>
      </w:r>
      <w:r w:rsidRPr="00837EA5">
        <w:rPr>
          <w:rFonts w:ascii="MathJax_Main" w:eastAsia="Times New Roman" w:hAnsi="MathJax_Main" w:cs="Times New Roman"/>
          <w:sz w:val="27"/>
          <w:szCs w:val="27"/>
          <w:lang w:val="en-IN" w:eastAsia="en-IN"/>
        </w:rPr>
        <w:t>,⋯,</w:t>
      </w:r>
      <w:r w:rsidRPr="00837EA5">
        <w:rPr>
          <w:rFonts w:ascii="MathJax_Math" w:eastAsia="Times New Roman" w:hAnsi="MathJax_Math" w:cs="Times New Roman"/>
          <w:i/>
          <w:iCs/>
          <w:sz w:val="27"/>
          <w:szCs w:val="27"/>
          <w:lang w:val="en-IN" w:eastAsia="en-IN"/>
        </w:rPr>
        <w:t>x</w:t>
      </w:r>
      <w:r w:rsidR="00C24CC8">
        <w:rPr>
          <w:rFonts w:ascii="MathJax_Math" w:eastAsia="Times New Roman" w:hAnsi="MathJax_Math" w:cs="Times New Roman"/>
          <w:i/>
          <w:iCs/>
          <w:sz w:val="19"/>
          <w:szCs w:val="19"/>
          <w:lang w:val="en-IN" w:eastAsia="en-IN"/>
        </w:rPr>
        <w:t>n</w:t>
      </w:r>
      <w:r w:rsidRPr="00837EA5">
        <w:rPr>
          <w:rFonts w:ascii="Times New Roman" w:eastAsia="Times New Roman" w:hAnsi="Times New Roman" w:cs="Times New Roman"/>
          <w:sz w:val="24"/>
          <w:szCs w:val="24"/>
          <w:lang w:val="en-IN" w:eastAsia="en-IN"/>
        </w:rPr>
        <w:t>, the basic model for linear regression is</w:t>
      </w:r>
      <w:r w:rsidR="00377382">
        <w:rPr>
          <w:rFonts w:ascii="Times New Roman" w:eastAsia="Times New Roman" w:hAnsi="Times New Roman" w:cs="Times New Roman"/>
          <w:sz w:val="24"/>
          <w:szCs w:val="24"/>
          <w:lang w:val="en-IN" w:eastAsia="en-IN"/>
        </w:rPr>
        <w:t xml:space="preserve"> </w:t>
      </w:r>
      <w:r w:rsidR="00377382">
        <w:rPr>
          <w:rFonts w:ascii="Times New Roman" w:eastAsia="Times New Roman" w:hAnsi="Times New Roman" w:cs="Times New Roman"/>
          <w:sz w:val="24"/>
          <w:szCs w:val="24"/>
          <w:lang w:val="en-IN" w:eastAsia="en-IN"/>
        </w:rPr>
        <w:fldChar w:fldCharType="begin"/>
      </w:r>
      <w:r w:rsidR="00067455">
        <w:rPr>
          <w:rFonts w:ascii="Times New Roman" w:eastAsia="Times New Roman" w:hAnsi="Times New Roman" w:cs="Times New Roman"/>
          <w:sz w:val="24"/>
          <w:szCs w:val="24"/>
          <w:lang w:val="en-IN" w:eastAsia="en-IN"/>
        </w:rPr>
        <w:instrText xml:space="preserve"> ADDIN ZOTERO_ITEM CSL_CITATION {"citationID":"WcoaDLFg","properties":{"formattedCitation":"[3]","plainCitation":"[3]","noteIndex":0},"citationItems":[{"id":70,"uris":["http://zotero.org/users/local/J8oDTnk1/items/EHCS7KKI"],"uri":["http://zotero.org/users/local/J8oDTnk1/items/EHCS7KKI"],"itemData":{"id":70,"type":"paper-conference","abstract":"Multivariate linear regression model has been widely used in society, economy, technology and science research. In this paper, the mathematic model and calculation method of multivariate linear regression model are introduced. The model test and interval estimation method of multivariate linear regression model is discussed. Aiming at the prediction of aero-material consumption, a multivariate linear regression prediction model of aviation material consumption was constructed by collecting the data of three basic monitoring indicators of aircraft tire consumption from 2001 to 2016. Based on the analysis of the examples, the model was tested and optimized by goodness of fit test, F-test, t-test and residual analysis, finally an accurate and reliable multivariate linear regression model was given. The results show that the linear regression model is feasible and effective for the prediction of aero-material spare parts consumption. The research results provide a realistic and scientific method for forecasting aero-material consumption.","container-title":"2018 IEEE 3rd International Conference on Cloud Computing and Big Data Analysis (ICCCBDA)","DOI":"10.1109/ICCCBDA.2018.8386591","event":"2018 IEEE 3rd International Conference on Cloud Computing and Big Data Analysis (ICCCBDA)","page":"628-632","source":"IEEE Xplore","title":"Prediction and analysis of aero-material consumption based on multivariate linear regression model","author":[{"family":"Yang","given":"Yanming"}],"issued":{"date-parts":[["2018",4]]}}}],"schema":"https://github.com/citation-style-language/schema/raw/master/csl-citation.json"} </w:instrText>
      </w:r>
      <w:r w:rsidR="00377382">
        <w:rPr>
          <w:rFonts w:ascii="Times New Roman" w:eastAsia="Times New Roman" w:hAnsi="Times New Roman" w:cs="Times New Roman"/>
          <w:sz w:val="24"/>
          <w:szCs w:val="24"/>
          <w:lang w:val="en-IN" w:eastAsia="en-IN"/>
        </w:rPr>
        <w:fldChar w:fldCharType="separate"/>
      </w:r>
      <w:r w:rsidR="00067455" w:rsidRPr="00067455">
        <w:rPr>
          <w:rFonts w:ascii="Times New Roman" w:hAnsi="Times New Roman" w:cs="Times New Roman"/>
          <w:sz w:val="24"/>
        </w:rPr>
        <w:t>[3]</w:t>
      </w:r>
      <w:r w:rsidR="00377382">
        <w:rPr>
          <w:rFonts w:ascii="Times New Roman" w:eastAsia="Times New Roman" w:hAnsi="Times New Roman" w:cs="Times New Roman"/>
          <w:sz w:val="24"/>
          <w:szCs w:val="24"/>
          <w:lang w:val="en-IN" w:eastAsia="en-IN"/>
        </w:rPr>
        <w:fldChar w:fldCharType="end"/>
      </w:r>
      <w:r w:rsidRPr="00837EA5">
        <w:rPr>
          <w:rFonts w:ascii="Times New Roman" w:eastAsia="Times New Roman" w:hAnsi="Times New Roman" w:cs="Times New Roman"/>
          <w:sz w:val="24"/>
          <w:szCs w:val="24"/>
          <w:lang w:val="en-IN" w:eastAsia="en-IN"/>
        </w:rPr>
        <w:t xml:space="preserve">: </w:t>
      </w:r>
    </w:p>
    <w:p w14:paraId="3F276955" w14:textId="77777777" w:rsidR="000272CE" w:rsidRPr="00837EA5" w:rsidRDefault="000272CE" w:rsidP="00837EA5">
      <w:pPr>
        <w:spacing w:after="0" w:line="240" w:lineRule="auto"/>
        <w:rPr>
          <w:rFonts w:ascii="Times New Roman" w:eastAsia="Times New Roman" w:hAnsi="Times New Roman" w:cs="Times New Roman"/>
          <w:sz w:val="24"/>
          <w:szCs w:val="24"/>
          <w:lang w:val="en-IN" w:eastAsia="en-IN"/>
        </w:rPr>
      </w:pPr>
    </w:p>
    <w:p w14:paraId="39F4C9DA" w14:textId="7E34FE1D" w:rsidR="00837EA5" w:rsidRPr="00837EA5" w:rsidRDefault="00837EA5" w:rsidP="00837EA5">
      <w:pPr>
        <w:spacing w:after="0" w:line="240" w:lineRule="auto"/>
        <w:rPr>
          <w:rFonts w:ascii="Times New Roman" w:eastAsia="Times New Roman" w:hAnsi="Times New Roman" w:cs="Times New Roman"/>
          <w:sz w:val="24"/>
          <w:szCs w:val="24"/>
          <w:lang w:val="en-IN" w:eastAsia="en-IN"/>
        </w:rPr>
      </w:pPr>
      <w:r w:rsidRPr="00837EA5">
        <w:rPr>
          <w:rFonts w:ascii="MathJax_Math" w:eastAsia="Times New Roman" w:hAnsi="MathJax_Math" w:cs="Times New Roman"/>
          <w:i/>
          <w:iCs/>
          <w:sz w:val="27"/>
          <w:szCs w:val="27"/>
          <w:lang w:val="en-IN" w:eastAsia="en-IN"/>
        </w:rPr>
        <w:t>Y</w:t>
      </w:r>
      <w:r>
        <w:rPr>
          <w:rFonts w:ascii="MathJax_Math" w:eastAsia="Times New Roman" w:hAnsi="MathJax_Math" w:cs="Times New Roman"/>
          <w:i/>
          <w:iCs/>
          <w:sz w:val="27"/>
          <w:szCs w:val="27"/>
          <w:lang w:val="en-IN" w:eastAsia="en-IN"/>
        </w:rPr>
        <w:t xml:space="preserve"> </w:t>
      </w:r>
      <w:r w:rsidRPr="00837EA5">
        <w:rPr>
          <w:rFonts w:ascii="MathJax_Main" w:eastAsia="Times New Roman" w:hAnsi="MathJax_Main" w:cs="Times New Roman"/>
          <w:sz w:val="27"/>
          <w:szCs w:val="27"/>
          <w:lang w:val="en-IN" w:eastAsia="en-IN"/>
        </w:rPr>
        <w:t>=</w:t>
      </w:r>
      <w:r>
        <w:rPr>
          <w:rFonts w:ascii="MathJax_Main" w:eastAsia="Times New Roman" w:hAnsi="MathJax_Main" w:cs="Times New Roman"/>
          <w:sz w:val="27"/>
          <w:szCs w:val="27"/>
          <w:lang w:val="en-IN" w:eastAsia="en-IN"/>
        </w:rPr>
        <w:t xml:space="preserve"> </w:t>
      </w:r>
      <w:r w:rsidRPr="00837EA5">
        <w:rPr>
          <w:rFonts w:ascii="MathJax_Math" w:eastAsia="Times New Roman" w:hAnsi="MathJax_Math" w:cs="Times New Roman"/>
          <w:i/>
          <w:iCs/>
          <w:sz w:val="27"/>
          <w:szCs w:val="27"/>
          <w:lang w:val="en-IN" w:eastAsia="en-IN"/>
        </w:rPr>
        <w:t>β</w:t>
      </w:r>
      <w:r w:rsidRPr="00837EA5">
        <w:rPr>
          <w:rFonts w:ascii="MathJax_Main" w:eastAsia="Times New Roman" w:hAnsi="MathJax_Main" w:cs="Times New Roman"/>
          <w:sz w:val="19"/>
          <w:szCs w:val="19"/>
          <w:lang w:val="en-IN" w:eastAsia="en-IN"/>
        </w:rPr>
        <w:t>0</w:t>
      </w:r>
      <w:r>
        <w:rPr>
          <w:rFonts w:ascii="MathJax_Main" w:eastAsia="Times New Roman" w:hAnsi="MathJax_Main" w:cs="Times New Roman"/>
          <w:sz w:val="19"/>
          <w:szCs w:val="19"/>
          <w:lang w:val="en-IN" w:eastAsia="en-IN"/>
        </w:rPr>
        <w:t xml:space="preserve"> </w:t>
      </w:r>
      <w:r w:rsidRPr="00837EA5">
        <w:rPr>
          <w:rFonts w:ascii="MathJax_Main" w:eastAsia="Times New Roman" w:hAnsi="MathJax_Main" w:cs="Times New Roman"/>
          <w:sz w:val="27"/>
          <w:szCs w:val="27"/>
          <w:lang w:val="en-IN" w:eastAsia="en-IN"/>
        </w:rPr>
        <w:t>+</w:t>
      </w:r>
      <w:r>
        <w:rPr>
          <w:rFonts w:ascii="MathJax_Main" w:eastAsia="Times New Roman" w:hAnsi="MathJax_Main" w:cs="Times New Roman"/>
          <w:sz w:val="27"/>
          <w:szCs w:val="27"/>
          <w:lang w:val="en-IN" w:eastAsia="en-IN"/>
        </w:rPr>
        <w:t xml:space="preserve"> </w:t>
      </w:r>
      <w:r w:rsidRPr="00837EA5">
        <w:rPr>
          <w:rFonts w:ascii="MathJax_Math" w:eastAsia="Times New Roman" w:hAnsi="MathJax_Math" w:cs="Times New Roman"/>
          <w:i/>
          <w:iCs/>
          <w:sz w:val="27"/>
          <w:szCs w:val="27"/>
          <w:lang w:val="en-IN" w:eastAsia="en-IN"/>
        </w:rPr>
        <w:t>β</w:t>
      </w:r>
      <w:r w:rsidRPr="00837EA5">
        <w:rPr>
          <w:rFonts w:ascii="MathJax_Main" w:eastAsia="Times New Roman" w:hAnsi="MathJax_Main" w:cs="Times New Roman"/>
          <w:sz w:val="19"/>
          <w:szCs w:val="19"/>
          <w:lang w:val="en-IN" w:eastAsia="en-IN"/>
        </w:rPr>
        <w:t>1</w:t>
      </w:r>
      <w:r w:rsidRPr="00837EA5">
        <w:rPr>
          <w:rFonts w:ascii="MathJax_Math" w:eastAsia="Times New Roman" w:hAnsi="MathJax_Math" w:cs="Times New Roman"/>
          <w:i/>
          <w:iCs/>
          <w:sz w:val="27"/>
          <w:szCs w:val="27"/>
          <w:lang w:val="en-IN" w:eastAsia="en-IN"/>
        </w:rPr>
        <w:t>x</w:t>
      </w:r>
      <w:r w:rsidRPr="00837EA5">
        <w:rPr>
          <w:rFonts w:ascii="MathJax_Main" w:eastAsia="Times New Roman" w:hAnsi="MathJax_Main" w:cs="Times New Roman"/>
          <w:sz w:val="19"/>
          <w:szCs w:val="19"/>
          <w:lang w:val="en-IN" w:eastAsia="en-IN"/>
        </w:rPr>
        <w:t>1</w:t>
      </w:r>
      <w:r>
        <w:rPr>
          <w:rFonts w:ascii="MathJax_Main" w:eastAsia="Times New Roman" w:hAnsi="MathJax_Main" w:cs="Times New Roman"/>
          <w:sz w:val="19"/>
          <w:szCs w:val="19"/>
          <w:lang w:val="en-IN" w:eastAsia="en-IN"/>
        </w:rPr>
        <w:t xml:space="preserve"> </w:t>
      </w:r>
      <w:r w:rsidRPr="00837EA5">
        <w:rPr>
          <w:rFonts w:ascii="MathJax_Main" w:eastAsia="Times New Roman" w:hAnsi="MathJax_Main" w:cs="Times New Roman"/>
          <w:sz w:val="27"/>
          <w:szCs w:val="27"/>
          <w:lang w:val="en-IN" w:eastAsia="en-IN"/>
        </w:rPr>
        <w:t>+</w:t>
      </w:r>
      <w:r>
        <w:rPr>
          <w:rFonts w:ascii="MathJax_Main" w:eastAsia="Times New Roman" w:hAnsi="MathJax_Main" w:cs="Times New Roman"/>
          <w:sz w:val="27"/>
          <w:szCs w:val="27"/>
          <w:lang w:val="en-IN" w:eastAsia="en-IN"/>
        </w:rPr>
        <w:t xml:space="preserve"> </w:t>
      </w:r>
      <w:r w:rsidRPr="00837EA5">
        <w:rPr>
          <w:rFonts w:ascii="MathJax_Main" w:eastAsia="Times New Roman" w:hAnsi="MathJax_Main" w:cs="Times New Roman"/>
          <w:sz w:val="27"/>
          <w:szCs w:val="27"/>
          <w:lang w:val="en-IN" w:eastAsia="en-IN"/>
        </w:rPr>
        <w:t>⋯+</w:t>
      </w:r>
      <w:r>
        <w:rPr>
          <w:rFonts w:ascii="MathJax_Main" w:eastAsia="Times New Roman" w:hAnsi="MathJax_Main" w:cs="Times New Roman"/>
          <w:sz w:val="27"/>
          <w:szCs w:val="27"/>
          <w:lang w:val="en-IN" w:eastAsia="en-IN"/>
        </w:rPr>
        <w:t xml:space="preserve"> </w:t>
      </w:r>
      <w:r w:rsidRPr="00837EA5">
        <w:rPr>
          <w:rFonts w:ascii="MathJax_Math" w:eastAsia="Times New Roman" w:hAnsi="MathJax_Math" w:cs="Times New Roman"/>
          <w:i/>
          <w:iCs/>
          <w:sz w:val="27"/>
          <w:szCs w:val="27"/>
          <w:lang w:val="en-IN" w:eastAsia="en-IN"/>
        </w:rPr>
        <w:t>β</w:t>
      </w:r>
      <w:r w:rsidR="000A54FD">
        <w:rPr>
          <w:rFonts w:ascii="MathJax_Math" w:eastAsia="Times New Roman" w:hAnsi="MathJax_Math" w:cs="Times New Roman"/>
          <w:i/>
          <w:iCs/>
          <w:sz w:val="19"/>
          <w:szCs w:val="19"/>
          <w:lang w:val="en-IN" w:eastAsia="en-IN"/>
        </w:rPr>
        <w:t>n</w:t>
      </w:r>
      <w:r w:rsidR="00E107C2">
        <w:rPr>
          <w:rFonts w:ascii="MathJax_Math" w:eastAsia="Times New Roman" w:hAnsi="MathJax_Math" w:cs="Times New Roman"/>
          <w:i/>
          <w:iCs/>
          <w:sz w:val="19"/>
          <w:szCs w:val="19"/>
          <w:lang w:val="en-IN" w:eastAsia="en-IN"/>
        </w:rPr>
        <w:t xml:space="preserve"> </w:t>
      </w:r>
      <w:proofErr w:type="spellStart"/>
      <w:r w:rsidRPr="00837EA5">
        <w:rPr>
          <w:rFonts w:ascii="MathJax_Math" w:eastAsia="Times New Roman" w:hAnsi="MathJax_Math" w:cs="Times New Roman"/>
          <w:i/>
          <w:iCs/>
          <w:sz w:val="27"/>
          <w:szCs w:val="27"/>
          <w:lang w:val="en-IN" w:eastAsia="en-IN"/>
        </w:rPr>
        <w:t>x</w:t>
      </w:r>
      <w:r w:rsidR="000A54FD">
        <w:rPr>
          <w:rFonts w:ascii="MathJax_Math" w:eastAsia="Times New Roman" w:hAnsi="MathJax_Math" w:cs="Times New Roman"/>
          <w:i/>
          <w:iCs/>
          <w:sz w:val="19"/>
          <w:szCs w:val="19"/>
          <w:lang w:val="en-IN" w:eastAsia="en-IN"/>
        </w:rPr>
        <w:t>n</w:t>
      </w:r>
      <w:proofErr w:type="spellEnd"/>
      <w:r>
        <w:rPr>
          <w:rFonts w:ascii="MathJax_Math" w:eastAsia="Times New Roman" w:hAnsi="MathJax_Math" w:cs="Times New Roman"/>
          <w:i/>
          <w:iCs/>
          <w:sz w:val="19"/>
          <w:szCs w:val="19"/>
          <w:lang w:val="en-IN" w:eastAsia="en-IN"/>
        </w:rPr>
        <w:t xml:space="preserve"> </w:t>
      </w:r>
      <w:r w:rsidRPr="00837EA5">
        <w:rPr>
          <w:rFonts w:ascii="MathJax_Main" w:eastAsia="Times New Roman" w:hAnsi="MathJax_Main" w:cs="Times New Roman"/>
          <w:sz w:val="27"/>
          <w:szCs w:val="27"/>
          <w:lang w:val="en-IN" w:eastAsia="en-IN"/>
        </w:rPr>
        <w:t>+</w:t>
      </w:r>
      <w:r>
        <w:rPr>
          <w:rFonts w:ascii="MathJax_Main" w:eastAsia="Times New Roman" w:hAnsi="MathJax_Main" w:cs="Times New Roman"/>
          <w:sz w:val="27"/>
          <w:szCs w:val="27"/>
          <w:lang w:val="en-IN" w:eastAsia="en-IN"/>
        </w:rPr>
        <w:t xml:space="preserve"> </w:t>
      </w:r>
      <w:r w:rsidRPr="00837EA5">
        <w:rPr>
          <w:rFonts w:ascii="MathJax_Math" w:eastAsia="Times New Roman" w:hAnsi="MathJax_Math" w:cs="Times New Roman"/>
          <w:i/>
          <w:iCs/>
          <w:sz w:val="27"/>
          <w:szCs w:val="27"/>
          <w:lang w:val="en-IN" w:eastAsia="en-IN"/>
        </w:rPr>
        <w:t>ε</w:t>
      </w:r>
      <w:r w:rsidR="000A54FD">
        <w:rPr>
          <w:rFonts w:ascii="MathJax_Math" w:eastAsia="Times New Roman" w:hAnsi="MathJax_Math" w:cs="Times New Roman"/>
          <w:i/>
          <w:iCs/>
          <w:sz w:val="27"/>
          <w:szCs w:val="27"/>
          <w:lang w:val="en-IN" w:eastAsia="en-IN"/>
        </w:rPr>
        <w:t xml:space="preserve">                                                                                              </w:t>
      </w:r>
      <w:r w:rsidRPr="00837EA5">
        <w:rPr>
          <w:rFonts w:ascii="MathJax_Main" w:eastAsia="Times New Roman" w:hAnsi="MathJax_Main" w:cs="Times New Roman"/>
          <w:sz w:val="27"/>
          <w:szCs w:val="27"/>
          <w:lang w:val="en-IN" w:eastAsia="en-IN"/>
        </w:rPr>
        <w:t>(1)</w:t>
      </w:r>
    </w:p>
    <w:p w14:paraId="76494296" w14:textId="42AF8FAC" w:rsidR="00377382" w:rsidRDefault="00837EA5" w:rsidP="00837EA5">
      <w:pPr>
        <w:rPr>
          <w:rFonts w:ascii="Times New Roman" w:eastAsia="Times New Roman" w:hAnsi="Times New Roman" w:cs="Times New Roman"/>
          <w:sz w:val="24"/>
          <w:szCs w:val="24"/>
          <w:lang w:val="en-IN" w:eastAsia="en-IN"/>
        </w:rPr>
      </w:pPr>
      <w:r w:rsidRPr="00837EA5">
        <w:rPr>
          <w:rFonts w:ascii="Times New Roman" w:eastAsia="Times New Roman" w:hAnsi="Times New Roman" w:cs="Times New Roman"/>
          <w:sz w:val="24"/>
          <w:szCs w:val="24"/>
          <w:lang w:val="en-IN" w:eastAsia="en-IN"/>
        </w:rPr>
        <w:t xml:space="preserve">where </w:t>
      </w:r>
      <w:r w:rsidRPr="00837EA5">
        <w:rPr>
          <w:rFonts w:ascii="MathJax_Math" w:eastAsia="Times New Roman" w:hAnsi="MathJax_Math" w:cs="Times New Roman"/>
          <w:i/>
          <w:iCs/>
          <w:sz w:val="27"/>
          <w:szCs w:val="27"/>
          <w:lang w:val="en-IN" w:eastAsia="en-IN"/>
        </w:rPr>
        <w:t>β</w:t>
      </w:r>
      <w:r w:rsidRPr="00837EA5">
        <w:rPr>
          <w:rFonts w:ascii="MathJax_Main" w:eastAsia="Times New Roman" w:hAnsi="MathJax_Main" w:cs="Times New Roman"/>
          <w:sz w:val="19"/>
          <w:szCs w:val="19"/>
          <w:lang w:val="en-IN" w:eastAsia="en-IN"/>
        </w:rPr>
        <w:t>1</w:t>
      </w:r>
      <w:r w:rsidRPr="00837EA5">
        <w:rPr>
          <w:rFonts w:ascii="MathJax_Main" w:eastAsia="Times New Roman" w:hAnsi="MathJax_Main" w:cs="Times New Roman"/>
          <w:sz w:val="27"/>
          <w:szCs w:val="27"/>
          <w:lang w:val="en-IN" w:eastAsia="en-IN"/>
        </w:rPr>
        <w:t>,</w:t>
      </w:r>
      <w:r w:rsidRPr="00837EA5">
        <w:rPr>
          <w:rFonts w:ascii="MathJax_Math" w:eastAsia="Times New Roman" w:hAnsi="MathJax_Math" w:cs="Times New Roman"/>
          <w:i/>
          <w:iCs/>
          <w:sz w:val="27"/>
          <w:szCs w:val="27"/>
          <w:lang w:val="en-IN" w:eastAsia="en-IN"/>
        </w:rPr>
        <w:t>β</w:t>
      </w:r>
      <w:r w:rsidRPr="00837EA5">
        <w:rPr>
          <w:rFonts w:ascii="MathJax_Main" w:eastAsia="Times New Roman" w:hAnsi="MathJax_Main" w:cs="Times New Roman"/>
          <w:sz w:val="19"/>
          <w:szCs w:val="19"/>
          <w:lang w:val="en-IN" w:eastAsia="en-IN"/>
        </w:rPr>
        <w:t>2</w:t>
      </w:r>
      <w:r w:rsidRPr="00837EA5">
        <w:rPr>
          <w:rFonts w:ascii="MathJax_Main" w:eastAsia="Times New Roman" w:hAnsi="MathJax_Main" w:cs="Times New Roman"/>
          <w:sz w:val="27"/>
          <w:szCs w:val="27"/>
          <w:lang w:val="en-IN" w:eastAsia="en-IN"/>
        </w:rPr>
        <w:t>,⋯,</w:t>
      </w:r>
      <w:r w:rsidRPr="00837EA5">
        <w:rPr>
          <w:rFonts w:ascii="MathJax_Math" w:eastAsia="Times New Roman" w:hAnsi="MathJax_Math" w:cs="Times New Roman"/>
          <w:i/>
          <w:iCs/>
          <w:sz w:val="27"/>
          <w:szCs w:val="27"/>
          <w:lang w:val="en-IN" w:eastAsia="en-IN"/>
        </w:rPr>
        <w:t>β</w:t>
      </w:r>
      <w:r w:rsidR="000A54FD">
        <w:rPr>
          <w:rFonts w:ascii="MathJax_Math" w:eastAsia="Times New Roman" w:hAnsi="MathJax_Math" w:cs="Times New Roman"/>
          <w:i/>
          <w:iCs/>
          <w:sz w:val="19"/>
          <w:szCs w:val="19"/>
          <w:lang w:val="en-IN" w:eastAsia="en-IN"/>
        </w:rPr>
        <w:t>n</w:t>
      </w:r>
      <w:r w:rsidRPr="00837EA5">
        <w:rPr>
          <w:rFonts w:ascii="Times New Roman" w:eastAsia="Times New Roman" w:hAnsi="Times New Roman" w:cs="Times New Roman"/>
          <w:sz w:val="24"/>
          <w:szCs w:val="24"/>
          <w:lang w:val="en-IN" w:eastAsia="en-IN"/>
        </w:rPr>
        <w:t xml:space="preserve"> are the regression coefficients</w:t>
      </w:r>
      <w:r w:rsidR="00C24CC8">
        <w:rPr>
          <w:rFonts w:ascii="Times New Roman" w:eastAsia="Times New Roman" w:hAnsi="Times New Roman" w:cs="Times New Roman"/>
          <w:sz w:val="24"/>
          <w:szCs w:val="24"/>
          <w:lang w:val="en-IN" w:eastAsia="en-IN"/>
        </w:rPr>
        <w:t xml:space="preserve"> </w:t>
      </w:r>
      <w:r w:rsidRPr="00837EA5">
        <w:rPr>
          <w:rFonts w:ascii="Times New Roman" w:eastAsia="Times New Roman" w:hAnsi="Times New Roman" w:cs="Times New Roman"/>
          <w:sz w:val="24"/>
          <w:szCs w:val="24"/>
          <w:lang w:val="en-IN" w:eastAsia="en-IN"/>
        </w:rPr>
        <w:t xml:space="preserve">; </w:t>
      </w:r>
      <w:r w:rsidRPr="00837EA5">
        <w:rPr>
          <w:rFonts w:ascii="MathJax_Caligraphic" w:eastAsia="Times New Roman" w:hAnsi="MathJax_Caligraphic" w:cs="Times New Roman"/>
          <w:sz w:val="27"/>
          <w:szCs w:val="27"/>
          <w:lang w:val="en-IN" w:eastAsia="en-IN"/>
        </w:rPr>
        <w:t>E</w:t>
      </w:r>
      <w:r w:rsidRPr="00837EA5">
        <w:rPr>
          <w:rFonts w:ascii="Times New Roman" w:eastAsia="Times New Roman" w:hAnsi="Times New Roman" w:cs="Times New Roman"/>
          <w:sz w:val="24"/>
          <w:szCs w:val="24"/>
          <w:lang w:val="en-IN" w:eastAsia="en-IN"/>
        </w:rPr>
        <w:t xml:space="preserve"> is a random item, </w:t>
      </w:r>
      <w:r w:rsidRPr="00837EA5">
        <w:rPr>
          <w:rFonts w:ascii="MathJax_Math" w:eastAsia="Times New Roman" w:hAnsi="MathJax_Math" w:cs="Times New Roman"/>
          <w:i/>
          <w:iCs/>
          <w:sz w:val="27"/>
          <w:szCs w:val="27"/>
          <w:lang w:val="en-IN" w:eastAsia="en-IN"/>
        </w:rPr>
        <w:t>E</w:t>
      </w:r>
      <w:r w:rsidRPr="00837EA5">
        <w:rPr>
          <w:rFonts w:ascii="MathJax_Main" w:eastAsia="Times New Roman" w:hAnsi="MathJax_Main" w:cs="Times New Roman"/>
          <w:sz w:val="27"/>
          <w:szCs w:val="27"/>
          <w:lang w:val="en-IN" w:eastAsia="en-IN"/>
        </w:rPr>
        <w:t>(</w:t>
      </w:r>
      <w:r w:rsidRPr="00837EA5">
        <w:rPr>
          <w:rFonts w:ascii="MathJax_Math" w:eastAsia="Times New Roman" w:hAnsi="MathJax_Math" w:cs="Times New Roman"/>
          <w:i/>
          <w:iCs/>
          <w:sz w:val="27"/>
          <w:szCs w:val="27"/>
          <w:lang w:val="en-IN" w:eastAsia="en-IN"/>
        </w:rPr>
        <w:t>ε</w:t>
      </w:r>
      <w:r w:rsidRPr="00837EA5">
        <w:rPr>
          <w:rFonts w:ascii="MathJax_Main" w:eastAsia="Times New Roman" w:hAnsi="MathJax_Main" w:cs="Times New Roman"/>
          <w:sz w:val="27"/>
          <w:szCs w:val="27"/>
          <w:lang w:val="en-IN" w:eastAsia="en-IN"/>
        </w:rPr>
        <w:t>)=0</w:t>
      </w:r>
      <w:r w:rsidRPr="00837EA5">
        <w:rPr>
          <w:rFonts w:ascii="Times New Roman" w:eastAsia="Times New Roman" w:hAnsi="Times New Roman" w:cs="Times New Roman"/>
          <w:sz w:val="24"/>
          <w:szCs w:val="24"/>
          <w:lang w:val="en-IN" w:eastAsia="en-IN"/>
        </w:rPr>
        <w:t>.</w:t>
      </w:r>
    </w:p>
    <w:p w14:paraId="7937FA0E" w14:textId="77777777" w:rsidR="00E107C2" w:rsidRDefault="00E107C2" w:rsidP="00837EA5">
      <w:pPr>
        <w:rPr>
          <w:rFonts w:ascii="Times New Roman" w:eastAsia="Times New Roman" w:hAnsi="Times New Roman" w:cs="Times New Roman"/>
          <w:b/>
          <w:bCs/>
          <w:sz w:val="24"/>
          <w:szCs w:val="24"/>
          <w:lang w:val="en-IN" w:eastAsia="en-IN"/>
        </w:rPr>
      </w:pPr>
    </w:p>
    <w:p w14:paraId="76C09BCE" w14:textId="66BCEF5F" w:rsidR="000A54FD" w:rsidRDefault="000A54FD" w:rsidP="00837EA5">
      <w:pPr>
        <w:rPr>
          <w:rFonts w:ascii="Times New Roman" w:eastAsia="Times New Roman" w:hAnsi="Times New Roman" w:cs="Times New Roman"/>
          <w:b/>
          <w:bCs/>
          <w:sz w:val="24"/>
          <w:szCs w:val="24"/>
          <w:lang w:val="en-IN" w:eastAsia="en-IN"/>
        </w:rPr>
      </w:pPr>
      <w:r w:rsidRPr="000A54FD">
        <w:rPr>
          <w:rFonts w:ascii="Times New Roman" w:eastAsia="Times New Roman" w:hAnsi="Times New Roman" w:cs="Times New Roman"/>
          <w:b/>
          <w:bCs/>
          <w:sz w:val="24"/>
          <w:szCs w:val="24"/>
          <w:lang w:val="en-IN" w:eastAsia="en-IN"/>
        </w:rPr>
        <w:t>3.3 k</w:t>
      </w:r>
      <w:r w:rsidR="00C24CC8">
        <w:rPr>
          <w:rFonts w:ascii="Times New Roman" w:eastAsia="Times New Roman" w:hAnsi="Times New Roman" w:cs="Times New Roman"/>
          <w:b/>
          <w:bCs/>
          <w:sz w:val="24"/>
          <w:szCs w:val="24"/>
          <w:lang w:val="en-IN" w:eastAsia="en-IN"/>
        </w:rPr>
        <w:t>-</w:t>
      </w:r>
      <w:r w:rsidRPr="000A54FD">
        <w:rPr>
          <w:rFonts w:ascii="Times New Roman" w:eastAsia="Times New Roman" w:hAnsi="Times New Roman" w:cs="Times New Roman"/>
          <w:b/>
          <w:bCs/>
          <w:sz w:val="24"/>
          <w:szCs w:val="24"/>
          <w:lang w:val="en-IN" w:eastAsia="en-IN"/>
        </w:rPr>
        <w:t>N</w:t>
      </w:r>
      <w:r w:rsidR="00C24CC8">
        <w:rPr>
          <w:rFonts w:ascii="Times New Roman" w:eastAsia="Times New Roman" w:hAnsi="Times New Roman" w:cs="Times New Roman"/>
          <w:b/>
          <w:bCs/>
          <w:sz w:val="24"/>
          <w:szCs w:val="24"/>
          <w:lang w:val="en-IN" w:eastAsia="en-IN"/>
        </w:rPr>
        <w:t xml:space="preserve">earest </w:t>
      </w:r>
      <w:r w:rsidRPr="000A54FD">
        <w:rPr>
          <w:rFonts w:ascii="Times New Roman" w:eastAsia="Times New Roman" w:hAnsi="Times New Roman" w:cs="Times New Roman"/>
          <w:b/>
          <w:bCs/>
          <w:sz w:val="24"/>
          <w:szCs w:val="24"/>
          <w:lang w:val="en-IN" w:eastAsia="en-IN"/>
        </w:rPr>
        <w:t>N</w:t>
      </w:r>
      <w:r w:rsidR="00C24CC8">
        <w:rPr>
          <w:rFonts w:ascii="Times New Roman" w:eastAsia="Times New Roman" w:hAnsi="Times New Roman" w:cs="Times New Roman"/>
          <w:b/>
          <w:bCs/>
          <w:sz w:val="24"/>
          <w:szCs w:val="24"/>
          <w:lang w:val="en-IN" w:eastAsia="en-IN"/>
        </w:rPr>
        <w:t>eighbors</w:t>
      </w:r>
      <w:r w:rsidRPr="000A54FD">
        <w:rPr>
          <w:rFonts w:ascii="Times New Roman" w:eastAsia="Times New Roman" w:hAnsi="Times New Roman" w:cs="Times New Roman"/>
          <w:b/>
          <w:bCs/>
          <w:sz w:val="24"/>
          <w:szCs w:val="24"/>
          <w:lang w:val="en-IN" w:eastAsia="en-IN"/>
        </w:rPr>
        <w:t xml:space="preserve"> Regression:</w:t>
      </w:r>
    </w:p>
    <w:p w14:paraId="7BF584BD" w14:textId="14F24BE3" w:rsidR="00717FD2" w:rsidRPr="00717FD2" w:rsidRDefault="00717FD2" w:rsidP="00717FD2">
      <w:pPr>
        <w:pStyle w:val="NormalWeb"/>
        <w:spacing w:before="120" w:beforeAutospacing="0" w:after="144" w:afterAutospacing="0"/>
        <w:ind w:left="48" w:right="48"/>
        <w:jc w:val="both"/>
        <w:rPr>
          <w:color w:val="000000"/>
        </w:rPr>
      </w:pPr>
      <w:r w:rsidRPr="00717FD2">
        <w:rPr>
          <w:color w:val="000000"/>
        </w:rPr>
        <w:t>K-nearest neighbors (KNN) algorithm uses ‘feature similarity’ to predict the values of new datapoints which further means that the new data point will be assigned a value based on how closely it matches the points in the training set.</w:t>
      </w:r>
    </w:p>
    <w:p w14:paraId="3D0F4C61" w14:textId="33A7AE5A" w:rsidR="00717FD2" w:rsidRPr="00717FD2" w:rsidRDefault="00717FD2" w:rsidP="00717FD2">
      <w:pPr>
        <w:pStyle w:val="NormalWeb"/>
        <w:numPr>
          <w:ilvl w:val="0"/>
          <w:numId w:val="11"/>
        </w:numPr>
        <w:spacing w:before="120" w:beforeAutospacing="0" w:after="144" w:afterAutospacing="0"/>
        <w:ind w:right="48"/>
        <w:jc w:val="both"/>
        <w:rPr>
          <w:color w:val="000000"/>
        </w:rPr>
      </w:pPr>
      <w:r>
        <w:rPr>
          <w:color w:val="000000"/>
        </w:rPr>
        <w:t>C</w:t>
      </w:r>
      <w:r w:rsidRPr="00717FD2">
        <w:rPr>
          <w:color w:val="000000"/>
        </w:rPr>
        <w:t>hoose the value of K i.e. the nearest data points</w:t>
      </w:r>
      <w:r>
        <w:rPr>
          <w:color w:val="000000"/>
        </w:rPr>
        <w:t>.</w:t>
      </w:r>
    </w:p>
    <w:p w14:paraId="37C8559F" w14:textId="36D12502" w:rsidR="00717FD2" w:rsidRPr="00717FD2" w:rsidRDefault="00717FD2" w:rsidP="00717FD2">
      <w:pPr>
        <w:pStyle w:val="NormalWeb"/>
        <w:numPr>
          <w:ilvl w:val="0"/>
          <w:numId w:val="11"/>
        </w:numPr>
        <w:spacing w:before="120" w:beforeAutospacing="0" w:after="144" w:afterAutospacing="0"/>
        <w:ind w:right="48"/>
        <w:jc w:val="both"/>
        <w:rPr>
          <w:color w:val="000000"/>
        </w:rPr>
      </w:pPr>
      <w:r w:rsidRPr="00717FD2">
        <w:rPr>
          <w:color w:val="000000"/>
        </w:rPr>
        <w:t>Calculate the distance between test data and each row of training data with the help of Euclidean</w:t>
      </w:r>
      <w:r>
        <w:rPr>
          <w:color w:val="000000"/>
        </w:rPr>
        <w:t xml:space="preserve"> </w:t>
      </w:r>
      <w:r w:rsidRPr="00717FD2">
        <w:rPr>
          <w:color w:val="000000"/>
        </w:rPr>
        <w:t>distance</w:t>
      </w:r>
      <w:r>
        <w:rPr>
          <w:color w:val="000000"/>
        </w:rPr>
        <w:t>.</w:t>
      </w:r>
    </w:p>
    <w:p w14:paraId="1B897DAB" w14:textId="619514C6" w:rsidR="00717FD2" w:rsidRPr="00717FD2" w:rsidRDefault="00717FD2" w:rsidP="00717FD2">
      <w:pPr>
        <w:pStyle w:val="NormalWeb"/>
        <w:numPr>
          <w:ilvl w:val="0"/>
          <w:numId w:val="11"/>
        </w:numPr>
        <w:spacing w:before="120" w:beforeAutospacing="0" w:after="144" w:afterAutospacing="0"/>
        <w:ind w:right="48"/>
        <w:jc w:val="both"/>
        <w:rPr>
          <w:color w:val="000000"/>
        </w:rPr>
      </w:pPr>
      <w:r>
        <w:rPr>
          <w:color w:val="000000"/>
        </w:rPr>
        <w:t>S</w:t>
      </w:r>
      <w:r w:rsidRPr="00717FD2">
        <w:rPr>
          <w:color w:val="000000"/>
        </w:rPr>
        <w:t>ort them in ascending order.</w:t>
      </w:r>
    </w:p>
    <w:p w14:paraId="760853E2" w14:textId="2B88E4A0" w:rsidR="00717FD2" w:rsidRPr="00707297" w:rsidRDefault="00717FD2" w:rsidP="00707297">
      <w:pPr>
        <w:pStyle w:val="NormalWeb"/>
        <w:numPr>
          <w:ilvl w:val="0"/>
          <w:numId w:val="11"/>
        </w:numPr>
        <w:spacing w:before="120" w:beforeAutospacing="0" w:after="144" w:afterAutospacing="0"/>
        <w:ind w:right="48"/>
        <w:jc w:val="both"/>
        <w:rPr>
          <w:color w:val="000000"/>
        </w:rPr>
      </w:pPr>
      <w:r>
        <w:rPr>
          <w:color w:val="000000"/>
        </w:rPr>
        <w:t>C</w:t>
      </w:r>
      <w:r w:rsidRPr="00717FD2">
        <w:rPr>
          <w:color w:val="000000"/>
        </w:rPr>
        <w:t>hoose the top K rows from the sorted array.</w:t>
      </w:r>
    </w:p>
    <w:p w14:paraId="2ED486C9" w14:textId="604D5A05" w:rsidR="00717FD2" w:rsidRPr="00717FD2" w:rsidRDefault="00707297" w:rsidP="00717FD2">
      <w:pPr>
        <w:pStyle w:val="NormalWeb"/>
        <w:numPr>
          <w:ilvl w:val="0"/>
          <w:numId w:val="11"/>
        </w:numPr>
        <w:spacing w:before="120" w:beforeAutospacing="0" w:after="144" w:afterAutospacing="0"/>
        <w:ind w:right="48"/>
        <w:jc w:val="both"/>
        <w:rPr>
          <w:color w:val="000000"/>
        </w:rPr>
      </w:pPr>
      <w:r>
        <w:rPr>
          <w:color w:val="000000"/>
        </w:rPr>
        <w:t xml:space="preserve">The predicted value is average </w:t>
      </w:r>
      <w:r w:rsidR="008E5CF5">
        <w:rPr>
          <w:color w:val="000000"/>
        </w:rPr>
        <w:t xml:space="preserve"> of </w:t>
      </w:r>
      <w:r w:rsidR="00C34673">
        <w:rPr>
          <w:color w:val="000000"/>
        </w:rPr>
        <w:t xml:space="preserve">the </w:t>
      </w:r>
      <w:r>
        <w:rPr>
          <w:color w:val="000000"/>
        </w:rPr>
        <w:t>top k point from sorted list</w:t>
      </w:r>
      <w:r w:rsidR="00717FD2" w:rsidRPr="00717FD2">
        <w:rPr>
          <w:color w:val="000000"/>
        </w:rPr>
        <w:t>.</w:t>
      </w:r>
    </w:p>
    <w:p w14:paraId="25BCC453" w14:textId="45798AE5" w:rsidR="00717FD2" w:rsidRPr="00130640" w:rsidRDefault="00AF07A3" w:rsidP="00837EA5">
      <w:pPr>
        <w:rPr>
          <w:rFonts w:ascii="Times New Roman" w:hAnsi="Times New Roman" w:cs="Times New Roman"/>
          <w:sz w:val="24"/>
          <w:szCs w:val="24"/>
        </w:rPr>
      </w:pPr>
      <w:r>
        <w:rPr>
          <w:rFonts w:ascii="Times New Roman" w:hAnsi="Times New Roman" w:cs="Times New Roman"/>
          <w:sz w:val="24"/>
          <w:szCs w:val="24"/>
        </w:rPr>
        <w:t>After trying several values for k, the optimal value for k is 6 for this dataset.</w:t>
      </w:r>
    </w:p>
    <w:p w14:paraId="1281EC3A" w14:textId="77777777" w:rsidR="00E107C2" w:rsidRDefault="00E107C2" w:rsidP="00FE7CE9">
      <w:pPr>
        <w:rPr>
          <w:rFonts w:ascii="Times New Roman" w:hAnsi="Times New Roman" w:cs="Times New Roman"/>
          <w:b/>
          <w:bCs/>
          <w:sz w:val="24"/>
          <w:szCs w:val="24"/>
        </w:rPr>
      </w:pPr>
    </w:p>
    <w:p w14:paraId="6BC19435" w14:textId="4F3DD785" w:rsidR="00D61D41" w:rsidRDefault="00FE7CE9" w:rsidP="00FE7CE9">
      <w:pPr>
        <w:rPr>
          <w:rFonts w:ascii="Times New Roman" w:hAnsi="Times New Roman" w:cs="Times New Roman"/>
          <w:b/>
          <w:bCs/>
          <w:sz w:val="24"/>
          <w:szCs w:val="24"/>
        </w:rPr>
      </w:pPr>
      <w:r w:rsidRPr="00FE7CE9">
        <w:rPr>
          <w:rFonts w:ascii="Times New Roman" w:hAnsi="Times New Roman" w:cs="Times New Roman"/>
          <w:b/>
          <w:bCs/>
          <w:sz w:val="24"/>
          <w:szCs w:val="24"/>
        </w:rPr>
        <w:lastRenderedPageBreak/>
        <w:t>3.3 Random Forest:</w:t>
      </w:r>
    </w:p>
    <w:p w14:paraId="24A47C0D" w14:textId="77777777" w:rsidR="00E107C2" w:rsidRDefault="00B15814" w:rsidP="00B15814">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val="en-IN" w:eastAsia="en-IN"/>
        </w:rPr>
      </w:pPr>
      <w:r w:rsidRPr="00B15814">
        <w:rPr>
          <w:rFonts w:ascii="Times New Roman" w:eastAsia="Times New Roman" w:hAnsi="Times New Roman" w:cs="Times New Roman"/>
          <w:sz w:val="24"/>
          <w:szCs w:val="24"/>
          <w:lang w:val="en-IN" w:eastAsia="en-IN"/>
        </w:rPr>
        <w:t xml:space="preserve">A Random Forest is an ensemble technique </w:t>
      </w:r>
      <w:r>
        <w:rPr>
          <w:rFonts w:ascii="Times New Roman" w:eastAsia="Times New Roman" w:hAnsi="Times New Roman" w:cs="Times New Roman"/>
          <w:sz w:val="24"/>
          <w:szCs w:val="24"/>
          <w:lang w:val="en-IN" w:eastAsia="en-IN"/>
        </w:rPr>
        <w:t>which creates</w:t>
      </w:r>
      <w:r w:rsidRPr="00B15814">
        <w:rPr>
          <w:rFonts w:ascii="Times New Roman" w:eastAsia="Times New Roman" w:hAnsi="Times New Roman" w:cs="Times New Roman"/>
          <w:sz w:val="24"/>
          <w:szCs w:val="24"/>
          <w:lang w:val="en-IN" w:eastAsia="en-IN"/>
        </w:rPr>
        <w:t xml:space="preserve"> multiple decision trees </w:t>
      </w:r>
      <w:r>
        <w:rPr>
          <w:rFonts w:ascii="Times New Roman" w:eastAsia="Times New Roman" w:hAnsi="Times New Roman" w:cs="Times New Roman"/>
          <w:sz w:val="24"/>
          <w:szCs w:val="24"/>
          <w:lang w:val="en-IN" w:eastAsia="en-IN"/>
        </w:rPr>
        <w:t>on sub sampled training data.</w:t>
      </w:r>
      <w:r w:rsidRPr="00B15814">
        <w:rPr>
          <w:rFonts w:ascii="Times New Roman" w:eastAsia="Times New Roman" w:hAnsi="Times New Roman" w:cs="Times New Roman"/>
          <w:sz w:val="24"/>
          <w:szCs w:val="24"/>
          <w:lang w:val="en-IN" w:eastAsia="en-IN"/>
        </w:rPr>
        <w:t xml:space="preserve"> The</w:t>
      </w:r>
      <w:r>
        <w:rPr>
          <w:rFonts w:ascii="Times New Roman" w:eastAsia="Times New Roman" w:hAnsi="Times New Roman" w:cs="Times New Roman"/>
          <w:sz w:val="24"/>
          <w:szCs w:val="24"/>
          <w:lang w:val="en-IN" w:eastAsia="en-IN"/>
        </w:rPr>
        <w:t xml:space="preserve"> </w:t>
      </w:r>
      <w:r w:rsidRPr="00B15814">
        <w:rPr>
          <w:rFonts w:ascii="Times New Roman" w:eastAsia="Times New Roman" w:hAnsi="Times New Roman" w:cs="Times New Roman"/>
          <w:sz w:val="24"/>
          <w:szCs w:val="24"/>
          <w:lang w:val="en-IN" w:eastAsia="en-IN"/>
        </w:rPr>
        <w:t>final output</w:t>
      </w:r>
      <w:r>
        <w:rPr>
          <w:rFonts w:ascii="Times New Roman" w:eastAsia="Times New Roman" w:hAnsi="Times New Roman" w:cs="Times New Roman"/>
          <w:sz w:val="24"/>
          <w:szCs w:val="24"/>
          <w:lang w:val="en-IN" w:eastAsia="en-IN"/>
        </w:rPr>
        <w:t xml:space="preserve"> is</w:t>
      </w:r>
      <w:r w:rsidRPr="00B15814">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determined</w:t>
      </w:r>
      <w:r w:rsidRPr="00B15814">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by the result of </w:t>
      </w:r>
      <w:r w:rsidRPr="00B15814">
        <w:rPr>
          <w:rFonts w:ascii="Times New Roman" w:eastAsia="Times New Roman" w:hAnsi="Times New Roman" w:cs="Times New Roman"/>
          <w:sz w:val="24"/>
          <w:szCs w:val="24"/>
          <w:lang w:val="en-IN" w:eastAsia="en-IN"/>
        </w:rPr>
        <w:t>multiple decision trees the rather than relying on individual decision trees.</w:t>
      </w:r>
      <w:r w:rsidRPr="00B15814">
        <w:rPr>
          <w:rFonts w:ascii="Times New Roman" w:eastAsia="Times New Roman" w:hAnsi="Times New Roman" w:cs="Times New Roman"/>
          <w:sz w:val="24"/>
          <w:szCs w:val="24"/>
          <w:lang w:val="en-IN" w:eastAsia="en-IN"/>
        </w:rPr>
        <w:br/>
      </w:r>
    </w:p>
    <w:p w14:paraId="59C9A600" w14:textId="27F240B8" w:rsidR="00E107C2" w:rsidRDefault="00B15814" w:rsidP="00B15814">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val="en-IN" w:eastAsia="en-IN"/>
        </w:rPr>
      </w:pPr>
      <w:r>
        <w:rPr>
          <w:rFonts w:ascii="Times New Roman" w:eastAsia="Times New Roman" w:hAnsi="Times New Roman" w:cs="Times New Roman"/>
          <w:b/>
          <w:bCs/>
          <w:sz w:val="24"/>
          <w:szCs w:val="24"/>
          <w:bdr w:val="none" w:sz="0" w:space="0" w:color="auto" w:frame="1"/>
          <w:lang w:val="en-IN" w:eastAsia="en-IN"/>
        </w:rPr>
        <w:t>Algorithm:</w:t>
      </w:r>
    </w:p>
    <w:p w14:paraId="5C5208E2" w14:textId="610579D7" w:rsidR="00ED5DEF" w:rsidRPr="00B15814" w:rsidRDefault="00ED5DEF" w:rsidP="00ED5DEF">
      <w:pPr>
        <w:numPr>
          <w:ilvl w:val="0"/>
          <w:numId w:val="9"/>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Select</w:t>
      </w:r>
      <w:r w:rsidRPr="00B15814">
        <w:rPr>
          <w:rFonts w:ascii="Times New Roman" w:eastAsia="Times New Roman" w:hAnsi="Times New Roman" w:cs="Times New Roman"/>
          <w:sz w:val="24"/>
          <w:szCs w:val="24"/>
          <w:lang w:val="en-IN" w:eastAsia="en-IN"/>
        </w:rPr>
        <w:t xml:space="preserve"> </w:t>
      </w:r>
      <w:r w:rsidR="00C34673">
        <w:rPr>
          <w:rFonts w:ascii="Times New Roman" w:eastAsia="Times New Roman" w:hAnsi="Times New Roman" w:cs="Times New Roman"/>
          <w:sz w:val="24"/>
          <w:szCs w:val="24"/>
          <w:lang w:val="en-IN" w:eastAsia="en-IN"/>
        </w:rPr>
        <w:t xml:space="preserve">k </w:t>
      </w:r>
      <w:r w:rsidRPr="00B15814">
        <w:rPr>
          <w:rFonts w:ascii="Times New Roman" w:eastAsia="Times New Roman" w:hAnsi="Times New Roman" w:cs="Times New Roman"/>
          <w:sz w:val="24"/>
          <w:szCs w:val="24"/>
          <w:lang w:val="en-IN" w:eastAsia="en-IN"/>
        </w:rPr>
        <w:t>number of trees</w:t>
      </w:r>
      <w:r>
        <w:rPr>
          <w:rFonts w:ascii="Times New Roman" w:eastAsia="Times New Roman" w:hAnsi="Times New Roman" w:cs="Times New Roman"/>
          <w:sz w:val="24"/>
          <w:szCs w:val="24"/>
          <w:lang w:val="en-IN" w:eastAsia="en-IN"/>
        </w:rPr>
        <w:t xml:space="preserve"> </w:t>
      </w:r>
    </w:p>
    <w:p w14:paraId="41322C6F" w14:textId="6530DE83" w:rsidR="00B15814" w:rsidRPr="00B15814" w:rsidRDefault="00B15814" w:rsidP="00ED5DEF">
      <w:pPr>
        <w:numPr>
          <w:ilvl w:val="0"/>
          <w:numId w:val="9"/>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Resample</w:t>
      </w:r>
      <w:r w:rsidRPr="00B15814">
        <w:rPr>
          <w:rFonts w:ascii="Times New Roman" w:eastAsia="Times New Roman" w:hAnsi="Times New Roman" w:cs="Times New Roman"/>
          <w:sz w:val="24"/>
          <w:szCs w:val="24"/>
          <w:lang w:val="en-IN" w:eastAsia="en-IN"/>
        </w:rPr>
        <w:t xml:space="preserve"> the training set</w:t>
      </w:r>
      <w:r>
        <w:rPr>
          <w:rFonts w:ascii="Times New Roman" w:eastAsia="Times New Roman" w:hAnsi="Times New Roman" w:cs="Times New Roman"/>
          <w:sz w:val="24"/>
          <w:szCs w:val="24"/>
          <w:lang w:val="en-IN" w:eastAsia="en-IN"/>
        </w:rPr>
        <w:t xml:space="preserve"> into N samples</w:t>
      </w:r>
      <w:r w:rsidRPr="00B15814">
        <w:rPr>
          <w:rFonts w:ascii="Times New Roman" w:eastAsia="Times New Roman" w:hAnsi="Times New Roman" w:cs="Times New Roman"/>
          <w:sz w:val="24"/>
          <w:szCs w:val="24"/>
          <w:lang w:val="en-IN" w:eastAsia="en-IN"/>
        </w:rPr>
        <w:t>.</w:t>
      </w:r>
    </w:p>
    <w:p w14:paraId="3CDF7BAF" w14:textId="73E718AD" w:rsidR="00B15814" w:rsidRDefault="00B15814" w:rsidP="00ED5DEF">
      <w:pPr>
        <w:numPr>
          <w:ilvl w:val="0"/>
          <w:numId w:val="9"/>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Fit</w:t>
      </w:r>
      <w:r w:rsidRPr="00B15814">
        <w:rPr>
          <w:rFonts w:ascii="Times New Roman" w:eastAsia="Times New Roman" w:hAnsi="Times New Roman" w:cs="Times New Roman"/>
          <w:sz w:val="24"/>
          <w:szCs w:val="24"/>
          <w:lang w:val="en-IN" w:eastAsia="en-IN"/>
        </w:rPr>
        <w:t xml:space="preserve"> the decision tree </w:t>
      </w:r>
      <w:r>
        <w:rPr>
          <w:rFonts w:ascii="Times New Roman" w:eastAsia="Times New Roman" w:hAnsi="Times New Roman" w:cs="Times New Roman"/>
          <w:sz w:val="24"/>
          <w:szCs w:val="24"/>
          <w:lang w:val="en-IN" w:eastAsia="en-IN"/>
        </w:rPr>
        <w:t>on</w:t>
      </w:r>
      <w:r w:rsidRPr="00B15814">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N samples</w:t>
      </w:r>
      <w:r w:rsidRPr="00B15814">
        <w:rPr>
          <w:rFonts w:ascii="Times New Roman" w:eastAsia="Times New Roman" w:hAnsi="Times New Roman" w:cs="Times New Roman"/>
          <w:sz w:val="24"/>
          <w:szCs w:val="24"/>
          <w:lang w:val="en-IN" w:eastAsia="en-IN"/>
        </w:rPr>
        <w:t>.</w:t>
      </w:r>
    </w:p>
    <w:p w14:paraId="03AA9DB6" w14:textId="38D9049A" w:rsidR="00ED5DEF" w:rsidRPr="00B15814" w:rsidRDefault="00ED5DEF" w:rsidP="00ED5DEF">
      <w:pPr>
        <w:numPr>
          <w:ilvl w:val="0"/>
          <w:numId w:val="9"/>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Repeat steps 2 and 3 </w:t>
      </w:r>
    </w:p>
    <w:p w14:paraId="35F5D92E" w14:textId="13A989D8" w:rsidR="00FE7CE9" w:rsidRDefault="00B15814" w:rsidP="00ED5DEF">
      <w:pPr>
        <w:numPr>
          <w:ilvl w:val="0"/>
          <w:numId w:val="9"/>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B15814">
        <w:rPr>
          <w:rFonts w:ascii="Times New Roman" w:eastAsia="Times New Roman" w:hAnsi="Times New Roman" w:cs="Times New Roman"/>
          <w:sz w:val="24"/>
          <w:szCs w:val="24"/>
          <w:lang w:val="en-IN" w:eastAsia="en-IN"/>
        </w:rPr>
        <w:t xml:space="preserve">For </w:t>
      </w:r>
      <w:r w:rsidR="00ED5DEF">
        <w:rPr>
          <w:rFonts w:ascii="Times New Roman" w:eastAsia="Times New Roman" w:hAnsi="Times New Roman" w:cs="Times New Roman"/>
          <w:sz w:val="24"/>
          <w:szCs w:val="24"/>
          <w:lang w:val="en-IN" w:eastAsia="en-IN"/>
        </w:rPr>
        <w:t xml:space="preserve">test prediction </w:t>
      </w:r>
      <w:r w:rsidRPr="00B15814">
        <w:rPr>
          <w:rFonts w:ascii="Times New Roman" w:eastAsia="Times New Roman" w:hAnsi="Times New Roman" w:cs="Times New Roman"/>
          <w:sz w:val="24"/>
          <w:szCs w:val="24"/>
          <w:lang w:val="en-IN" w:eastAsia="en-IN"/>
        </w:rPr>
        <w:t xml:space="preserve">, </w:t>
      </w:r>
      <w:r w:rsidR="00ED5DEF">
        <w:rPr>
          <w:rFonts w:ascii="Times New Roman" w:eastAsia="Times New Roman" w:hAnsi="Times New Roman" w:cs="Times New Roman"/>
          <w:sz w:val="24"/>
          <w:szCs w:val="24"/>
          <w:lang w:val="en-IN" w:eastAsia="en-IN"/>
        </w:rPr>
        <w:t>predict the value of target variable with k trees and the final result is average across all the predicted values by k trees.</w:t>
      </w:r>
    </w:p>
    <w:p w14:paraId="6A19E361" w14:textId="77777777" w:rsidR="00E107C2" w:rsidRDefault="00E107C2" w:rsidP="00E107C2">
      <w:pPr>
        <w:shd w:val="clear" w:color="auto" w:fill="FFFFFF"/>
        <w:spacing w:after="0" w:line="240" w:lineRule="auto"/>
        <w:ind w:left="720"/>
        <w:textAlignment w:val="baseline"/>
        <w:rPr>
          <w:rFonts w:ascii="Times New Roman" w:eastAsia="Times New Roman" w:hAnsi="Times New Roman" w:cs="Times New Roman"/>
          <w:sz w:val="24"/>
          <w:szCs w:val="24"/>
          <w:lang w:val="en-IN" w:eastAsia="en-IN"/>
        </w:rPr>
      </w:pPr>
    </w:p>
    <w:p w14:paraId="70ABEB1F" w14:textId="00ECC2D7" w:rsidR="00ED5DEF" w:rsidRDefault="00AF07A3" w:rsidP="00AF07A3">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Number of trees (n_estimators) selected is 250 as after 250 trees accuracy of model either decreases or remained constant.</w:t>
      </w:r>
    </w:p>
    <w:p w14:paraId="15FB6390" w14:textId="77777777" w:rsidR="00AF07A3" w:rsidRPr="00ED5DEF" w:rsidRDefault="00AF07A3" w:rsidP="00AF07A3">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41024808" w14:textId="6A7BE7D9" w:rsidR="00D61D41" w:rsidRPr="008B324E" w:rsidRDefault="00ED5DEF" w:rsidP="00A16F29">
      <w:pPr>
        <w:rPr>
          <w:rFonts w:ascii="Times New Roman" w:hAnsi="Times New Roman" w:cs="Times New Roman"/>
          <w:sz w:val="24"/>
          <w:szCs w:val="24"/>
        </w:rPr>
      </w:pPr>
      <w:r>
        <w:rPr>
          <w:rFonts w:ascii="Times New Roman" w:hAnsi="Times New Roman" w:cs="Times New Roman"/>
          <w:sz w:val="24"/>
          <w:szCs w:val="24"/>
        </w:rPr>
        <w:t xml:space="preserve">The dataset is split into train (70%) and test (30%) sets. 10-fold cross validation with </w:t>
      </w:r>
      <w:r w:rsidR="00A16F29">
        <w:rPr>
          <w:rFonts w:ascii="Times New Roman" w:hAnsi="Times New Roman" w:cs="Times New Roman"/>
          <w:sz w:val="24"/>
          <w:szCs w:val="24"/>
        </w:rPr>
        <w:t xml:space="preserve"> scoring parameter as root mean square error is used. </w:t>
      </w:r>
      <w:r w:rsidR="00D61D41" w:rsidRPr="00FE7CE9">
        <w:rPr>
          <w:rFonts w:ascii="Times New Roman" w:hAnsi="Times New Roman" w:cs="Times New Roman"/>
          <w:sz w:val="24"/>
          <w:szCs w:val="24"/>
        </w:rPr>
        <w:t xml:space="preserve">Above mentioned models are applied to </w:t>
      </w:r>
      <w:r w:rsidR="00E70233">
        <w:rPr>
          <w:rFonts w:ascii="Times New Roman" w:hAnsi="Times New Roman" w:cs="Times New Roman"/>
          <w:sz w:val="24"/>
          <w:szCs w:val="24"/>
        </w:rPr>
        <w:t xml:space="preserve">26 </w:t>
      </w:r>
      <w:r w:rsidR="00F03F99">
        <w:rPr>
          <w:rFonts w:ascii="Times New Roman" w:hAnsi="Times New Roman" w:cs="Times New Roman"/>
          <w:sz w:val="24"/>
          <w:szCs w:val="24"/>
        </w:rPr>
        <w:t xml:space="preserve">selected features using decision tree </w:t>
      </w:r>
      <w:r w:rsidR="00D61D41" w:rsidRPr="00FE7CE9">
        <w:rPr>
          <w:rFonts w:ascii="Times New Roman" w:hAnsi="Times New Roman" w:cs="Times New Roman"/>
          <w:sz w:val="24"/>
          <w:szCs w:val="24"/>
        </w:rPr>
        <w:t>as well as</w:t>
      </w:r>
      <w:r w:rsidR="00E70233">
        <w:rPr>
          <w:rFonts w:ascii="Times New Roman" w:hAnsi="Times New Roman" w:cs="Times New Roman"/>
          <w:sz w:val="24"/>
          <w:szCs w:val="24"/>
        </w:rPr>
        <w:t xml:space="preserve"> 46 variables subset selected using</w:t>
      </w:r>
      <w:r w:rsidR="00D61D41" w:rsidRPr="00FE7CE9">
        <w:rPr>
          <w:rFonts w:ascii="Times New Roman" w:hAnsi="Times New Roman" w:cs="Times New Roman"/>
          <w:sz w:val="24"/>
          <w:szCs w:val="24"/>
        </w:rPr>
        <w:t xml:space="preserve"> </w:t>
      </w:r>
      <w:r w:rsidR="00F03F99">
        <w:rPr>
          <w:rFonts w:ascii="Times New Roman" w:hAnsi="Times New Roman" w:cs="Times New Roman"/>
          <w:sz w:val="24"/>
          <w:szCs w:val="24"/>
        </w:rPr>
        <w:t>linear regression estimator in RFE</w:t>
      </w:r>
      <w:r w:rsidR="00C34673">
        <w:rPr>
          <w:rFonts w:ascii="Times New Roman" w:hAnsi="Times New Roman" w:cs="Times New Roman"/>
          <w:sz w:val="24"/>
          <w:szCs w:val="24"/>
        </w:rPr>
        <w:t xml:space="preserve"> with 10-fold cross validation</w:t>
      </w:r>
      <w:r w:rsidR="00D61D41" w:rsidRPr="00FE7CE9">
        <w:rPr>
          <w:rFonts w:ascii="Times New Roman" w:hAnsi="Times New Roman" w:cs="Times New Roman"/>
          <w:sz w:val="24"/>
          <w:szCs w:val="24"/>
        </w:rPr>
        <w:t>.</w:t>
      </w:r>
      <w:r w:rsidR="00C34673">
        <w:rPr>
          <w:rFonts w:ascii="Times New Roman" w:hAnsi="Times New Roman" w:cs="Times New Roman"/>
          <w:sz w:val="24"/>
          <w:szCs w:val="24"/>
        </w:rPr>
        <w:t xml:space="preserve"> </w:t>
      </w:r>
      <w:r w:rsidR="00FE7CE9">
        <w:rPr>
          <w:rFonts w:ascii="Times New Roman" w:hAnsi="Times New Roman" w:cs="Times New Roman"/>
          <w:sz w:val="24"/>
          <w:szCs w:val="24"/>
        </w:rPr>
        <w:t xml:space="preserve"> The perf</w:t>
      </w:r>
      <w:r w:rsidR="00F03F99">
        <w:rPr>
          <w:rFonts w:ascii="Times New Roman" w:hAnsi="Times New Roman" w:cs="Times New Roman"/>
          <w:sz w:val="24"/>
          <w:szCs w:val="24"/>
        </w:rPr>
        <w:t>ormance</w:t>
      </w:r>
      <w:r w:rsidR="00FE7CE9">
        <w:rPr>
          <w:rFonts w:ascii="Times New Roman" w:hAnsi="Times New Roman" w:cs="Times New Roman"/>
          <w:sz w:val="24"/>
          <w:szCs w:val="24"/>
        </w:rPr>
        <w:t xml:space="preserve"> of all these models are evaluated in next section.</w:t>
      </w:r>
    </w:p>
    <w:p w14:paraId="42937185" w14:textId="77777777" w:rsidR="000272CE" w:rsidRDefault="000272CE" w:rsidP="00A012DE">
      <w:pPr>
        <w:pStyle w:val="Heading1"/>
      </w:pPr>
      <w:bookmarkStart w:id="5" w:name="_Toc35941563"/>
    </w:p>
    <w:p w14:paraId="4257F727" w14:textId="77777777" w:rsidR="000272CE" w:rsidRDefault="000272CE" w:rsidP="00A012DE">
      <w:pPr>
        <w:pStyle w:val="Heading1"/>
      </w:pPr>
    </w:p>
    <w:p w14:paraId="08483C0F" w14:textId="77777777" w:rsidR="000272CE" w:rsidRDefault="000272CE" w:rsidP="00A012DE">
      <w:pPr>
        <w:pStyle w:val="Heading1"/>
      </w:pPr>
    </w:p>
    <w:p w14:paraId="3FB8A557" w14:textId="77777777" w:rsidR="000272CE" w:rsidRDefault="000272CE" w:rsidP="00A012DE">
      <w:pPr>
        <w:pStyle w:val="Heading1"/>
      </w:pPr>
    </w:p>
    <w:p w14:paraId="3FA5EF3A" w14:textId="77777777" w:rsidR="000272CE" w:rsidRDefault="000272CE" w:rsidP="00A012DE">
      <w:pPr>
        <w:pStyle w:val="Heading1"/>
      </w:pPr>
    </w:p>
    <w:p w14:paraId="6CED6B56" w14:textId="77777777" w:rsidR="000272CE" w:rsidRDefault="000272CE" w:rsidP="00A012DE">
      <w:pPr>
        <w:pStyle w:val="Heading1"/>
      </w:pPr>
    </w:p>
    <w:p w14:paraId="6C26FD9C" w14:textId="77777777" w:rsidR="000272CE" w:rsidRDefault="000272CE" w:rsidP="00A012DE">
      <w:pPr>
        <w:pStyle w:val="Heading1"/>
      </w:pPr>
    </w:p>
    <w:p w14:paraId="52EB750E" w14:textId="77777777" w:rsidR="000272CE" w:rsidRDefault="000272CE" w:rsidP="00A012DE">
      <w:pPr>
        <w:pStyle w:val="Heading1"/>
      </w:pPr>
    </w:p>
    <w:p w14:paraId="6248C296" w14:textId="77777777" w:rsidR="000272CE" w:rsidRDefault="000272CE" w:rsidP="00A012DE">
      <w:pPr>
        <w:pStyle w:val="Heading1"/>
      </w:pPr>
    </w:p>
    <w:p w14:paraId="3D4FB033" w14:textId="05D85223" w:rsidR="000272CE" w:rsidRDefault="000272CE" w:rsidP="00A012DE">
      <w:pPr>
        <w:pStyle w:val="Heading1"/>
      </w:pPr>
    </w:p>
    <w:p w14:paraId="56D3C781" w14:textId="77777777" w:rsidR="00075BDC" w:rsidRDefault="00075BDC" w:rsidP="00A012DE">
      <w:pPr>
        <w:pStyle w:val="Heading1"/>
      </w:pPr>
    </w:p>
    <w:p w14:paraId="303CD441" w14:textId="027428D9" w:rsidR="00CA1724" w:rsidRDefault="00CA1724" w:rsidP="00A012DE">
      <w:pPr>
        <w:pStyle w:val="Heading1"/>
      </w:pPr>
      <w:r w:rsidRPr="005A36B0">
        <w:lastRenderedPageBreak/>
        <w:t>4</w:t>
      </w:r>
      <w:bookmarkEnd w:id="5"/>
      <w:r w:rsidR="00552C14">
        <w:t>. Evaluation</w:t>
      </w:r>
    </w:p>
    <w:p w14:paraId="410C23A9" w14:textId="77777777" w:rsidR="00414284" w:rsidRDefault="00D04A68" w:rsidP="00A012DE">
      <w:pPr>
        <w:pStyle w:val="Heading1"/>
        <w:rPr>
          <w:b w:val="0"/>
          <w:bCs w:val="0"/>
          <w:sz w:val="24"/>
          <w:szCs w:val="24"/>
        </w:rPr>
      </w:pPr>
      <w:r w:rsidRPr="00F150BC">
        <w:rPr>
          <w:b w:val="0"/>
          <w:bCs w:val="0"/>
          <w:sz w:val="24"/>
          <w:szCs w:val="24"/>
        </w:rPr>
        <w:t>First</w:t>
      </w:r>
      <w:r>
        <w:rPr>
          <w:b w:val="0"/>
          <w:bCs w:val="0"/>
          <w:sz w:val="24"/>
          <w:szCs w:val="24"/>
        </w:rPr>
        <w:t xml:space="preserve"> step is</w:t>
      </w:r>
      <w:r w:rsidR="00F150BC">
        <w:rPr>
          <w:b w:val="0"/>
          <w:bCs w:val="0"/>
          <w:sz w:val="24"/>
          <w:szCs w:val="24"/>
        </w:rPr>
        <w:t xml:space="preserve"> e</w:t>
      </w:r>
      <w:r>
        <w:rPr>
          <w:b w:val="0"/>
          <w:bCs w:val="0"/>
          <w:sz w:val="24"/>
          <w:szCs w:val="24"/>
        </w:rPr>
        <w:t>valuation of feature selection methods:</w:t>
      </w:r>
    </w:p>
    <w:p w14:paraId="4FD3B6D9" w14:textId="03D8C706" w:rsidR="0067075C" w:rsidRPr="00F150BC" w:rsidRDefault="00414284" w:rsidP="00A012DE">
      <w:pPr>
        <w:pStyle w:val="Heading1"/>
        <w:rPr>
          <w:b w:val="0"/>
          <w:bCs w:val="0"/>
          <w:sz w:val="24"/>
          <w:szCs w:val="24"/>
        </w:rPr>
      </w:pPr>
      <w:r>
        <w:rPr>
          <w:sz w:val="24"/>
          <w:szCs w:val="24"/>
        </w:rPr>
        <w:t xml:space="preserve">4.1 </w:t>
      </w:r>
      <w:r w:rsidRPr="00451CCB">
        <w:rPr>
          <w:sz w:val="24"/>
          <w:szCs w:val="24"/>
        </w:rPr>
        <w:t>Univariate Feature Selection</w:t>
      </w:r>
      <w:r>
        <w:rPr>
          <w:sz w:val="24"/>
          <w:szCs w:val="24"/>
        </w:rPr>
        <w:t xml:space="preserve"> Result</w:t>
      </w:r>
      <w:r w:rsidRPr="00451CCB">
        <w:rPr>
          <w:sz w:val="24"/>
          <w:szCs w:val="24"/>
        </w:rPr>
        <w:t>:</w:t>
      </w:r>
    </w:p>
    <w:tbl>
      <w:tblPr>
        <w:tblStyle w:val="TableGrid"/>
        <w:tblW w:w="0" w:type="auto"/>
        <w:tblLook w:val="04A0" w:firstRow="1" w:lastRow="0" w:firstColumn="1" w:lastColumn="0" w:noHBand="0" w:noVBand="1"/>
      </w:tblPr>
      <w:tblGrid>
        <w:gridCol w:w="988"/>
        <w:gridCol w:w="5022"/>
        <w:gridCol w:w="3005"/>
      </w:tblGrid>
      <w:tr w:rsidR="0067075C" w14:paraId="31A8C78E" w14:textId="77777777" w:rsidTr="0067075C">
        <w:tc>
          <w:tcPr>
            <w:tcW w:w="988" w:type="dxa"/>
          </w:tcPr>
          <w:p w14:paraId="7D91E3B9" w14:textId="5BF4565A" w:rsidR="0067075C" w:rsidRPr="0067075C" w:rsidRDefault="0067075C" w:rsidP="00A012DE">
            <w:pPr>
              <w:pStyle w:val="Heading1"/>
              <w:outlineLvl w:val="0"/>
              <w:rPr>
                <w:sz w:val="24"/>
                <w:szCs w:val="24"/>
              </w:rPr>
            </w:pPr>
            <w:r>
              <w:rPr>
                <w:sz w:val="24"/>
                <w:szCs w:val="24"/>
              </w:rPr>
              <w:t>Sr No</w:t>
            </w:r>
          </w:p>
        </w:tc>
        <w:tc>
          <w:tcPr>
            <w:tcW w:w="5022" w:type="dxa"/>
          </w:tcPr>
          <w:p w14:paraId="65427049" w14:textId="436B11AD" w:rsidR="0067075C" w:rsidRPr="0067075C" w:rsidRDefault="0067075C" w:rsidP="00A012DE">
            <w:pPr>
              <w:pStyle w:val="Heading1"/>
              <w:outlineLvl w:val="0"/>
              <w:rPr>
                <w:sz w:val="24"/>
                <w:szCs w:val="24"/>
              </w:rPr>
            </w:pPr>
            <w:r w:rsidRPr="0067075C">
              <w:rPr>
                <w:sz w:val="24"/>
                <w:szCs w:val="24"/>
              </w:rPr>
              <w:t>Features</w:t>
            </w:r>
          </w:p>
        </w:tc>
        <w:tc>
          <w:tcPr>
            <w:tcW w:w="3005" w:type="dxa"/>
          </w:tcPr>
          <w:p w14:paraId="40DA8D3E" w14:textId="74DA5092" w:rsidR="0067075C" w:rsidRPr="0067075C" w:rsidRDefault="0067075C" w:rsidP="00A012DE">
            <w:pPr>
              <w:pStyle w:val="Heading1"/>
              <w:outlineLvl w:val="0"/>
              <w:rPr>
                <w:sz w:val="24"/>
                <w:szCs w:val="24"/>
              </w:rPr>
            </w:pPr>
            <w:r w:rsidRPr="0067075C">
              <w:rPr>
                <w:sz w:val="24"/>
                <w:szCs w:val="24"/>
              </w:rPr>
              <w:t>Scores</w:t>
            </w:r>
          </w:p>
        </w:tc>
      </w:tr>
      <w:tr w:rsidR="0067075C" w14:paraId="0ECCE228" w14:textId="77777777" w:rsidTr="0067075C">
        <w:tc>
          <w:tcPr>
            <w:tcW w:w="988" w:type="dxa"/>
          </w:tcPr>
          <w:p w14:paraId="2E0FB76D" w14:textId="47A1A8E1" w:rsidR="0067075C" w:rsidRPr="0067075C" w:rsidRDefault="0067075C" w:rsidP="00A012DE">
            <w:pPr>
              <w:pStyle w:val="Heading1"/>
              <w:outlineLvl w:val="0"/>
              <w:rPr>
                <w:b w:val="0"/>
                <w:bCs w:val="0"/>
                <w:sz w:val="24"/>
                <w:szCs w:val="24"/>
              </w:rPr>
            </w:pPr>
            <w:r>
              <w:rPr>
                <w:b w:val="0"/>
                <w:bCs w:val="0"/>
                <w:sz w:val="24"/>
                <w:szCs w:val="24"/>
              </w:rPr>
              <w:t>1</w:t>
            </w:r>
          </w:p>
        </w:tc>
        <w:tc>
          <w:tcPr>
            <w:tcW w:w="5022" w:type="dxa"/>
          </w:tcPr>
          <w:p w14:paraId="32FC727F" w14:textId="60DA3427" w:rsidR="0067075C" w:rsidRPr="0067075C" w:rsidRDefault="0067075C" w:rsidP="00A012DE">
            <w:pPr>
              <w:pStyle w:val="Heading1"/>
              <w:outlineLvl w:val="0"/>
              <w:rPr>
                <w:b w:val="0"/>
                <w:bCs w:val="0"/>
                <w:sz w:val="24"/>
                <w:szCs w:val="24"/>
              </w:rPr>
            </w:pPr>
            <w:r w:rsidRPr="0067075C">
              <w:rPr>
                <w:b w:val="0"/>
                <w:bCs w:val="0"/>
                <w:sz w:val="24"/>
                <w:szCs w:val="24"/>
              </w:rPr>
              <w:t>Communication Expenditure</w:t>
            </w:r>
          </w:p>
        </w:tc>
        <w:tc>
          <w:tcPr>
            <w:tcW w:w="3005" w:type="dxa"/>
          </w:tcPr>
          <w:p w14:paraId="19C138CC" w14:textId="1D16917E"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42262.55393</w:t>
            </w:r>
          </w:p>
        </w:tc>
      </w:tr>
      <w:tr w:rsidR="0067075C" w14:paraId="59906C1E" w14:textId="77777777" w:rsidTr="0067075C">
        <w:tc>
          <w:tcPr>
            <w:tcW w:w="988" w:type="dxa"/>
          </w:tcPr>
          <w:p w14:paraId="15FB49AF" w14:textId="1FD88A5F"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2</w:t>
            </w:r>
          </w:p>
        </w:tc>
        <w:tc>
          <w:tcPr>
            <w:tcW w:w="5022" w:type="dxa"/>
          </w:tcPr>
          <w:p w14:paraId="650CD393" w14:textId="2BFCA2B8"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Housing and water Expenditure</w:t>
            </w:r>
          </w:p>
        </w:tc>
        <w:tc>
          <w:tcPr>
            <w:tcW w:w="3005" w:type="dxa"/>
          </w:tcPr>
          <w:p w14:paraId="381D8D56" w14:textId="256F4C8F"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34994.642705</w:t>
            </w:r>
          </w:p>
        </w:tc>
      </w:tr>
      <w:tr w:rsidR="0067075C" w14:paraId="0720C0CF" w14:textId="77777777" w:rsidTr="0067075C">
        <w:tc>
          <w:tcPr>
            <w:tcW w:w="988" w:type="dxa"/>
          </w:tcPr>
          <w:p w14:paraId="7DDFCAE6" w14:textId="51410EB1"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3</w:t>
            </w:r>
          </w:p>
        </w:tc>
        <w:tc>
          <w:tcPr>
            <w:tcW w:w="5022" w:type="dxa"/>
          </w:tcPr>
          <w:p w14:paraId="1490A29A" w14:textId="64467412"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Miscellaneous Goods and Services Expenditure</w:t>
            </w:r>
          </w:p>
        </w:tc>
        <w:tc>
          <w:tcPr>
            <w:tcW w:w="3005" w:type="dxa"/>
          </w:tcPr>
          <w:p w14:paraId="0BBAB069" w14:textId="589614D1"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33165.794473</w:t>
            </w:r>
          </w:p>
        </w:tc>
      </w:tr>
      <w:tr w:rsidR="0067075C" w14:paraId="0986AAD6" w14:textId="77777777" w:rsidTr="0067075C">
        <w:tc>
          <w:tcPr>
            <w:tcW w:w="988" w:type="dxa"/>
          </w:tcPr>
          <w:p w14:paraId="4A6B1354" w14:textId="47DD6E46"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4</w:t>
            </w:r>
          </w:p>
        </w:tc>
        <w:tc>
          <w:tcPr>
            <w:tcW w:w="5022" w:type="dxa"/>
          </w:tcPr>
          <w:p w14:paraId="0E916B44" w14:textId="0D77DD22"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Total Food Expenditure</w:t>
            </w:r>
          </w:p>
        </w:tc>
        <w:tc>
          <w:tcPr>
            <w:tcW w:w="3005" w:type="dxa"/>
          </w:tcPr>
          <w:p w14:paraId="7BCCCDAA" w14:textId="579C24F6"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32699.075869</w:t>
            </w:r>
          </w:p>
        </w:tc>
      </w:tr>
      <w:tr w:rsidR="0067075C" w14:paraId="10348C4E" w14:textId="77777777" w:rsidTr="0067075C">
        <w:tc>
          <w:tcPr>
            <w:tcW w:w="988" w:type="dxa"/>
          </w:tcPr>
          <w:p w14:paraId="62F42583" w14:textId="14DC4255"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5</w:t>
            </w:r>
          </w:p>
        </w:tc>
        <w:tc>
          <w:tcPr>
            <w:tcW w:w="5022" w:type="dxa"/>
          </w:tcPr>
          <w:p w14:paraId="0E5497B5" w14:textId="08D15D47"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Transportation Expenditure</w:t>
            </w:r>
          </w:p>
        </w:tc>
        <w:tc>
          <w:tcPr>
            <w:tcW w:w="3005" w:type="dxa"/>
          </w:tcPr>
          <w:p w14:paraId="5E4CA490" w14:textId="170D8C59"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28811.131661</w:t>
            </w:r>
          </w:p>
        </w:tc>
      </w:tr>
      <w:tr w:rsidR="0067075C" w14:paraId="32122815" w14:textId="77777777" w:rsidTr="0067075C">
        <w:tc>
          <w:tcPr>
            <w:tcW w:w="988" w:type="dxa"/>
          </w:tcPr>
          <w:p w14:paraId="5710C865" w14:textId="60E9749E"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6</w:t>
            </w:r>
          </w:p>
        </w:tc>
        <w:tc>
          <w:tcPr>
            <w:tcW w:w="5022" w:type="dxa"/>
          </w:tcPr>
          <w:p w14:paraId="4AF75098" w14:textId="4B4FFFAF"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Clothing, Footwear and Other Wear Expenditure</w:t>
            </w:r>
          </w:p>
        </w:tc>
        <w:tc>
          <w:tcPr>
            <w:tcW w:w="3005" w:type="dxa"/>
          </w:tcPr>
          <w:p w14:paraId="0CDBC345" w14:textId="19D5701C"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24108.582187</w:t>
            </w:r>
          </w:p>
        </w:tc>
      </w:tr>
      <w:tr w:rsidR="0067075C" w14:paraId="32A6A7FC" w14:textId="77777777" w:rsidTr="0067075C">
        <w:tc>
          <w:tcPr>
            <w:tcW w:w="988" w:type="dxa"/>
          </w:tcPr>
          <w:p w14:paraId="15B94DDD" w14:textId="772BC502" w:rsidR="0067075C" w:rsidRP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7</w:t>
            </w:r>
          </w:p>
        </w:tc>
        <w:tc>
          <w:tcPr>
            <w:tcW w:w="5022" w:type="dxa"/>
          </w:tcPr>
          <w:p w14:paraId="7D988A29" w14:textId="39E4B324"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Imputed House Rental Value</w:t>
            </w:r>
          </w:p>
        </w:tc>
        <w:tc>
          <w:tcPr>
            <w:tcW w:w="3005" w:type="dxa"/>
          </w:tcPr>
          <w:p w14:paraId="5FF9539C" w14:textId="54832162" w:rsidR="0067075C" w:rsidRPr="0067075C" w:rsidRDefault="0067075C" w:rsidP="00A012DE">
            <w:pPr>
              <w:pStyle w:val="Heading1"/>
              <w:outlineLvl w:val="0"/>
              <w:rPr>
                <w:b w:val="0"/>
                <w:bCs w:val="0"/>
                <w:sz w:val="24"/>
                <w:szCs w:val="24"/>
              </w:rPr>
            </w:pPr>
            <w:r w:rsidRPr="0067075C">
              <w:rPr>
                <w:b w:val="0"/>
                <w:bCs w:val="0"/>
                <w:color w:val="000000"/>
                <w:sz w:val="24"/>
                <w:szCs w:val="24"/>
                <w:shd w:val="clear" w:color="auto" w:fill="FFFFFF"/>
              </w:rPr>
              <w:t>20422.171591</w:t>
            </w:r>
          </w:p>
        </w:tc>
      </w:tr>
      <w:tr w:rsidR="0067075C" w14:paraId="6BB9EFD8" w14:textId="77777777" w:rsidTr="0067075C">
        <w:tc>
          <w:tcPr>
            <w:tcW w:w="988" w:type="dxa"/>
          </w:tcPr>
          <w:p w14:paraId="7FAEE136" w14:textId="422D33F0" w:rsid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8</w:t>
            </w:r>
          </w:p>
        </w:tc>
        <w:tc>
          <w:tcPr>
            <w:tcW w:w="5022" w:type="dxa"/>
          </w:tcPr>
          <w:p w14:paraId="7302D0B2" w14:textId="7BCFBDEE"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Meat Expenditure</w:t>
            </w:r>
          </w:p>
        </w:tc>
        <w:tc>
          <w:tcPr>
            <w:tcW w:w="3005" w:type="dxa"/>
          </w:tcPr>
          <w:p w14:paraId="4E0D3513" w14:textId="7229A06C"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19697.797600</w:t>
            </w:r>
          </w:p>
        </w:tc>
      </w:tr>
      <w:tr w:rsidR="0067075C" w14:paraId="38A23738" w14:textId="77777777" w:rsidTr="0067075C">
        <w:tc>
          <w:tcPr>
            <w:tcW w:w="988" w:type="dxa"/>
          </w:tcPr>
          <w:p w14:paraId="1F339DE2" w14:textId="5B2E5ACC" w:rsid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9</w:t>
            </w:r>
          </w:p>
        </w:tc>
        <w:tc>
          <w:tcPr>
            <w:tcW w:w="5022" w:type="dxa"/>
          </w:tcPr>
          <w:p w14:paraId="1A3C9BDB" w14:textId="26F95F0A"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Total Income from Entrepreneurial Activities</w:t>
            </w:r>
          </w:p>
        </w:tc>
        <w:tc>
          <w:tcPr>
            <w:tcW w:w="3005" w:type="dxa"/>
          </w:tcPr>
          <w:p w14:paraId="2233CF3E" w14:textId="2FCA2BB5"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19344.552663</w:t>
            </w:r>
          </w:p>
        </w:tc>
      </w:tr>
      <w:tr w:rsidR="0067075C" w14:paraId="1DAB8D23" w14:textId="77777777" w:rsidTr="0067075C">
        <w:tc>
          <w:tcPr>
            <w:tcW w:w="988" w:type="dxa"/>
          </w:tcPr>
          <w:p w14:paraId="58341E10" w14:textId="435505AF" w:rsidR="0067075C" w:rsidRDefault="0067075C" w:rsidP="00A012DE">
            <w:pPr>
              <w:pStyle w:val="Heading1"/>
              <w:outlineLvl w:val="0"/>
              <w:rPr>
                <w:b w:val="0"/>
                <w:bCs w:val="0"/>
                <w:color w:val="000000"/>
                <w:sz w:val="24"/>
                <w:szCs w:val="24"/>
                <w:shd w:val="clear" w:color="auto" w:fill="FFFFFF"/>
              </w:rPr>
            </w:pPr>
            <w:r>
              <w:rPr>
                <w:b w:val="0"/>
                <w:bCs w:val="0"/>
                <w:color w:val="000000"/>
                <w:sz w:val="24"/>
                <w:szCs w:val="24"/>
                <w:shd w:val="clear" w:color="auto" w:fill="FFFFFF"/>
              </w:rPr>
              <w:t>10</w:t>
            </w:r>
          </w:p>
        </w:tc>
        <w:tc>
          <w:tcPr>
            <w:tcW w:w="5022" w:type="dxa"/>
          </w:tcPr>
          <w:p w14:paraId="62724306" w14:textId="429F3092"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Number of Personal Computer</w:t>
            </w:r>
          </w:p>
        </w:tc>
        <w:tc>
          <w:tcPr>
            <w:tcW w:w="3005" w:type="dxa"/>
          </w:tcPr>
          <w:p w14:paraId="548216A5" w14:textId="0F54950D" w:rsidR="0067075C" w:rsidRPr="0067075C" w:rsidRDefault="0067075C" w:rsidP="00A012DE">
            <w:pPr>
              <w:pStyle w:val="Heading1"/>
              <w:outlineLvl w:val="0"/>
              <w:rPr>
                <w:b w:val="0"/>
                <w:bCs w:val="0"/>
                <w:color w:val="000000"/>
                <w:sz w:val="24"/>
                <w:szCs w:val="24"/>
                <w:shd w:val="clear" w:color="auto" w:fill="FFFFFF"/>
              </w:rPr>
            </w:pPr>
            <w:r w:rsidRPr="0067075C">
              <w:rPr>
                <w:b w:val="0"/>
                <w:bCs w:val="0"/>
                <w:color w:val="000000"/>
                <w:sz w:val="24"/>
                <w:szCs w:val="24"/>
                <w:shd w:val="clear" w:color="auto" w:fill="FFFFFF"/>
              </w:rPr>
              <w:t>18740.182133</w:t>
            </w:r>
          </w:p>
        </w:tc>
      </w:tr>
    </w:tbl>
    <w:p w14:paraId="188360C6" w14:textId="6182D200" w:rsidR="00A22FF2" w:rsidRDefault="008675C6" w:rsidP="00A012DE">
      <w:pPr>
        <w:pStyle w:val="Heading1"/>
        <w:rPr>
          <w:b w:val="0"/>
          <w:bCs w:val="0"/>
          <w:sz w:val="22"/>
          <w:szCs w:val="22"/>
        </w:rPr>
      </w:pPr>
      <w:r>
        <w:rPr>
          <w:b w:val="0"/>
          <w:bCs w:val="0"/>
          <w:sz w:val="24"/>
          <w:szCs w:val="24"/>
        </w:rPr>
        <w:t xml:space="preserve">                                              </w:t>
      </w:r>
      <w:r w:rsidRPr="008675C6">
        <w:rPr>
          <w:b w:val="0"/>
          <w:bCs w:val="0"/>
          <w:sz w:val="22"/>
          <w:szCs w:val="22"/>
        </w:rPr>
        <w:t>Table-1 : Top-ten highest scored variables</w:t>
      </w:r>
    </w:p>
    <w:p w14:paraId="72BF2DF4" w14:textId="77777777" w:rsidR="008675C6" w:rsidRPr="008675C6" w:rsidRDefault="008675C6" w:rsidP="00A012DE">
      <w:pPr>
        <w:pStyle w:val="Heading1"/>
        <w:rPr>
          <w:b w:val="0"/>
          <w:bCs w:val="0"/>
          <w:sz w:val="22"/>
          <w:szCs w:val="22"/>
        </w:rPr>
      </w:pPr>
    </w:p>
    <w:p w14:paraId="4C9DF63E" w14:textId="1F3B1E66" w:rsidR="00FF5DCE" w:rsidRPr="00414284" w:rsidRDefault="00414284" w:rsidP="00A012DE">
      <w:pPr>
        <w:pStyle w:val="Heading1"/>
        <w:rPr>
          <w:sz w:val="24"/>
          <w:szCs w:val="24"/>
        </w:rPr>
      </w:pPr>
      <w:r>
        <w:rPr>
          <w:sz w:val="24"/>
          <w:szCs w:val="24"/>
        </w:rPr>
        <w:t>4.2 Tree-based Feature Selection Result:</w:t>
      </w:r>
    </w:p>
    <w:p w14:paraId="53D5C745" w14:textId="1A3B44C3" w:rsidR="00FF5DCE" w:rsidRDefault="00FF5DCE" w:rsidP="00A012DE">
      <w:pPr>
        <w:pStyle w:val="Heading1"/>
      </w:pPr>
      <w:r>
        <w:rPr>
          <w:b w:val="0"/>
          <w:bCs w:val="0"/>
          <w:noProof/>
        </w:rPr>
        <w:drawing>
          <wp:inline distT="0" distB="0" distL="0" distR="0" wp14:anchorId="4E8D6BC0" wp14:editId="06B65F8E">
            <wp:extent cx="5731510" cy="2381250"/>
            <wp:effectExtent l="0" t="0" r="2540" b="0"/>
            <wp:docPr id="3" name="Picture 3" descr="C:\Users\Vaishnavi\AppData\Local\Microsoft\Windows\INetCache\Content.MSO\8743A3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shnavi\AppData\Local\Microsoft\Windows\INetCache\Content.MSO\8743A32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77D7EA91" w14:textId="314EA580" w:rsidR="008675C6" w:rsidRPr="008675C6" w:rsidRDefault="008675C6" w:rsidP="00A012DE">
      <w:pPr>
        <w:pStyle w:val="Heading1"/>
        <w:rPr>
          <w:b w:val="0"/>
          <w:bCs w:val="0"/>
          <w:sz w:val="22"/>
          <w:szCs w:val="22"/>
        </w:rPr>
      </w:pPr>
      <w:r>
        <w:tab/>
      </w:r>
      <w:r>
        <w:tab/>
      </w:r>
      <w:r>
        <w:tab/>
      </w:r>
      <w:r w:rsidRPr="008675C6">
        <w:rPr>
          <w:b w:val="0"/>
          <w:bCs w:val="0"/>
          <w:sz w:val="22"/>
          <w:szCs w:val="22"/>
        </w:rPr>
        <w:t xml:space="preserve">Figure-1: Bar graph of important variables </w:t>
      </w:r>
    </w:p>
    <w:p w14:paraId="75756EE2" w14:textId="515CD435" w:rsidR="00414284" w:rsidRPr="00707297" w:rsidRDefault="00FF35DD" w:rsidP="00707297">
      <w:pPr>
        <w:pStyle w:val="Heading1"/>
        <w:tabs>
          <w:tab w:val="left" w:pos="4111"/>
        </w:tabs>
        <w:rPr>
          <w:b w:val="0"/>
          <w:bCs w:val="0"/>
          <w:sz w:val="24"/>
          <w:szCs w:val="24"/>
        </w:rPr>
      </w:pPr>
      <w:r w:rsidRPr="00EE43D8">
        <w:rPr>
          <w:b w:val="0"/>
          <w:bCs w:val="0"/>
          <w:sz w:val="24"/>
          <w:szCs w:val="24"/>
        </w:rPr>
        <w:t>Ranking of variables by pre-process statistical univariate method and tree-based method is different. Highest scored variable for Select</w:t>
      </w:r>
      <w:r w:rsidR="00707297">
        <w:rPr>
          <w:b w:val="0"/>
          <w:bCs w:val="0"/>
          <w:sz w:val="24"/>
          <w:szCs w:val="24"/>
        </w:rPr>
        <w:t>KB</w:t>
      </w:r>
      <w:r w:rsidRPr="00EE43D8">
        <w:rPr>
          <w:b w:val="0"/>
          <w:bCs w:val="0"/>
          <w:sz w:val="24"/>
          <w:szCs w:val="24"/>
        </w:rPr>
        <w:t>est function is communication expenditure whereas for random forest it is Miscellaneous Goods and Services</w:t>
      </w:r>
      <w:r w:rsidR="00EE43D8">
        <w:rPr>
          <w:b w:val="0"/>
          <w:bCs w:val="0"/>
          <w:sz w:val="24"/>
          <w:szCs w:val="24"/>
        </w:rPr>
        <w:t xml:space="preserve"> Expenditure</w:t>
      </w:r>
      <w:r w:rsidRPr="00EE43D8">
        <w:rPr>
          <w:b w:val="0"/>
          <w:bCs w:val="0"/>
          <w:sz w:val="24"/>
          <w:szCs w:val="24"/>
        </w:rPr>
        <w:t>.</w:t>
      </w:r>
      <w:r w:rsidR="00EE43D8">
        <w:rPr>
          <w:b w:val="0"/>
          <w:bCs w:val="0"/>
          <w:sz w:val="24"/>
          <w:szCs w:val="24"/>
        </w:rPr>
        <w:t xml:space="preserve"> From both the methods, </w:t>
      </w:r>
      <w:r w:rsidR="008675C6">
        <w:rPr>
          <w:b w:val="0"/>
          <w:bCs w:val="0"/>
          <w:sz w:val="24"/>
          <w:szCs w:val="24"/>
        </w:rPr>
        <w:t>amount of money spent on Communication, Housing and water, Food, Transportation, Miscellaneous Goods and Services , Clothing , Footwear and other wear are some important parameters for predicting household income value.</w:t>
      </w:r>
      <w:r w:rsidRPr="00EE43D8">
        <w:rPr>
          <w:b w:val="0"/>
          <w:bCs w:val="0"/>
          <w:sz w:val="24"/>
          <w:szCs w:val="24"/>
        </w:rPr>
        <w:t xml:space="preserve"> </w:t>
      </w:r>
    </w:p>
    <w:p w14:paraId="433B0669" w14:textId="77777777" w:rsidR="000272CE" w:rsidRDefault="000272CE" w:rsidP="00A012DE">
      <w:pPr>
        <w:pStyle w:val="Heading1"/>
        <w:rPr>
          <w:noProof/>
          <w:sz w:val="24"/>
          <w:szCs w:val="24"/>
        </w:rPr>
      </w:pPr>
    </w:p>
    <w:p w14:paraId="40C21FAD" w14:textId="3527642E" w:rsidR="00FC718C" w:rsidRDefault="00595A4E" w:rsidP="00A012DE">
      <w:pPr>
        <w:pStyle w:val="Heading1"/>
        <w:rPr>
          <w:noProof/>
          <w:sz w:val="24"/>
          <w:szCs w:val="24"/>
        </w:rPr>
      </w:pPr>
      <w:r>
        <w:rPr>
          <w:noProof/>
          <w:sz w:val="24"/>
          <w:szCs w:val="24"/>
        </w:rPr>
        <w:lastRenderedPageBreak/>
        <w:t xml:space="preserve">4.3 </w:t>
      </w:r>
      <w:r w:rsidR="00414284" w:rsidRPr="00414284">
        <w:rPr>
          <w:noProof/>
          <w:sz w:val="24"/>
          <w:szCs w:val="24"/>
        </w:rPr>
        <w:t>RFE Result:</w:t>
      </w:r>
    </w:p>
    <w:p w14:paraId="61184BD3" w14:textId="7B1CF606" w:rsidR="00F03F99" w:rsidRPr="00F03F99" w:rsidRDefault="00F03F99" w:rsidP="00A012DE">
      <w:pPr>
        <w:pStyle w:val="Heading1"/>
        <w:rPr>
          <w:b w:val="0"/>
          <w:bCs w:val="0"/>
          <w:noProof/>
          <w:sz w:val="24"/>
          <w:szCs w:val="24"/>
        </w:rPr>
      </w:pPr>
      <w:r w:rsidRPr="00F03F99">
        <w:rPr>
          <w:b w:val="0"/>
          <w:bCs w:val="0"/>
          <w:noProof/>
          <w:sz w:val="24"/>
          <w:szCs w:val="24"/>
        </w:rPr>
        <w:t>Using linear regression estimator:</w:t>
      </w:r>
    </w:p>
    <w:p w14:paraId="63AEC6E8" w14:textId="312FFDD6" w:rsidR="00FF5DCE" w:rsidRDefault="00414284" w:rsidP="00A012DE">
      <w:pPr>
        <w:pStyle w:val="Heading1"/>
      </w:pPr>
      <w:r>
        <w:rPr>
          <w:b w:val="0"/>
          <w:bCs w:val="0"/>
          <w:noProof/>
        </w:rPr>
        <w:drawing>
          <wp:inline distT="0" distB="0" distL="0" distR="0" wp14:anchorId="36D0351F" wp14:editId="6C92C1AC">
            <wp:extent cx="4724400" cy="3147060"/>
            <wp:effectExtent l="0" t="0" r="0" b="0"/>
            <wp:docPr id="2" name="Picture 2" descr="C:\Users\Vaishnavi\AppData\Local\Microsoft\Windows\INetCache\Content.MSO\5779FD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navi\AppData\Local\Microsoft\Windows\INetCache\Content.MSO\5779FDC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147060"/>
                    </a:xfrm>
                    <a:prstGeom prst="rect">
                      <a:avLst/>
                    </a:prstGeom>
                    <a:noFill/>
                    <a:ln>
                      <a:noFill/>
                    </a:ln>
                  </pic:spPr>
                </pic:pic>
              </a:graphicData>
            </a:graphic>
          </wp:inline>
        </w:drawing>
      </w:r>
    </w:p>
    <w:p w14:paraId="711FAC09" w14:textId="4AE52672" w:rsidR="00414284" w:rsidRDefault="008675C6" w:rsidP="00A012DE">
      <w:pPr>
        <w:pStyle w:val="Heading1"/>
        <w:rPr>
          <w:b w:val="0"/>
          <w:bCs w:val="0"/>
          <w:sz w:val="22"/>
          <w:szCs w:val="22"/>
        </w:rPr>
      </w:pPr>
      <w:r>
        <w:tab/>
      </w:r>
      <w:r w:rsidR="003D050C">
        <w:t xml:space="preserve">    </w:t>
      </w:r>
      <w:r w:rsidRPr="008675C6">
        <w:rPr>
          <w:b w:val="0"/>
          <w:bCs w:val="0"/>
          <w:sz w:val="22"/>
          <w:szCs w:val="22"/>
        </w:rPr>
        <w:t>Figure-</w:t>
      </w:r>
      <w:r w:rsidR="003D050C">
        <w:rPr>
          <w:b w:val="0"/>
          <w:bCs w:val="0"/>
          <w:sz w:val="22"/>
          <w:szCs w:val="22"/>
        </w:rPr>
        <w:t>2</w:t>
      </w:r>
      <w:r w:rsidRPr="008675C6">
        <w:rPr>
          <w:b w:val="0"/>
          <w:bCs w:val="0"/>
          <w:sz w:val="22"/>
          <w:szCs w:val="22"/>
        </w:rPr>
        <w:t xml:space="preserve"> : Line graph of variables</w:t>
      </w:r>
      <w:r w:rsidR="003D050C">
        <w:rPr>
          <w:b w:val="0"/>
          <w:bCs w:val="0"/>
          <w:sz w:val="22"/>
          <w:szCs w:val="22"/>
        </w:rPr>
        <w:t xml:space="preserve"> for decision tree estimator</w:t>
      </w:r>
    </w:p>
    <w:p w14:paraId="02A0BBCA" w14:textId="19F5936F" w:rsidR="003D050C" w:rsidRPr="003D050C" w:rsidRDefault="003D050C" w:rsidP="00A012DE">
      <w:pPr>
        <w:pStyle w:val="Heading1"/>
        <w:rPr>
          <w:b w:val="0"/>
          <w:bCs w:val="0"/>
          <w:sz w:val="24"/>
          <w:szCs w:val="24"/>
        </w:rPr>
      </w:pPr>
      <w:r w:rsidRPr="003B51B1">
        <w:rPr>
          <w:b w:val="0"/>
          <w:bCs w:val="0"/>
          <w:sz w:val="24"/>
          <w:szCs w:val="24"/>
        </w:rPr>
        <w:t xml:space="preserve">The score of the variables remains constant after 40 variables. Hence, it gives 46 important variables. Then, models mention in section-3 are applied on the subset of these variables.   </w:t>
      </w:r>
    </w:p>
    <w:p w14:paraId="589E37B2" w14:textId="41101546" w:rsidR="00F03F99" w:rsidRDefault="00F03F99" w:rsidP="00F03F99">
      <w:pPr>
        <w:pStyle w:val="Heading1"/>
        <w:rPr>
          <w:b w:val="0"/>
          <w:bCs w:val="0"/>
          <w:noProof/>
          <w:sz w:val="24"/>
          <w:szCs w:val="24"/>
        </w:rPr>
      </w:pPr>
      <w:r w:rsidRPr="00F03F99">
        <w:rPr>
          <w:b w:val="0"/>
          <w:bCs w:val="0"/>
          <w:noProof/>
          <w:sz w:val="24"/>
          <w:szCs w:val="24"/>
        </w:rPr>
        <w:t xml:space="preserve">Using </w:t>
      </w:r>
      <w:r w:rsidR="003D050C">
        <w:rPr>
          <w:b w:val="0"/>
          <w:bCs w:val="0"/>
          <w:noProof/>
          <w:sz w:val="24"/>
          <w:szCs w:val="24"/>
        </w:rPr>
        <w:t>decision tree</w:t>
      </w:r>
      <w:r w:rsidRPr="00F03F99">
        <w:rPr>
          <w:b w:val="0"/>
          <w:bCs w:val="0"/>
          <w:noProof/>
          <w:sz w:val="24"/>
          <w:szCs w:val="24"/>
        </w:rPr>
        <w:t xml:space="preserve"> estimator:</w:t>
      </w:r>
    </w:p>
    <w:p w14:paraId="6DF484F9" w14:textId="6F057466" w:rsidR="00F03F99" w:rsidRDefault="003D050C" w:rsidP="00A012DE">
      <w:pPr>
        <w:pStyle w:val="Heading1"/>
        <w:rPr>
          <w:b w:val="0"/>
          <w:bCs w:val="0"/>
          <w:noProof/>
          <w:sz w:val="24"/>
          <w:szCs w:val="24"/>
        </w:rPr>
      </w:pPr>
      <w:r>
        <w:rPr>
          <w:noProof/>
        </w:rPr>
        <w:drawing>
          <wp:inline distT="0" distB="0" distL="0" distR="0" wp14:anchorId="1727F801" wp14:editId="57F0EF00">
            <wp:extent cx="4724400" cy="3147060"/>
            <wp:effectExtent l="0" t="0" r="0" b="0"/>
            <wp:docPr id="7" name="Picture 7" descr="C:\Users\Vaishnavi\AppData\Local\Microsoft\Windows\INetCache\Content.MSO\4631E3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shnavi\AppData\Local\Microsoft\Windows\INetCache\Content.MSO\4631E3C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47060"/>
                    </a:xfrm>
                    <a:prstGeom prst="rect">
                      <a:avLst/>
                    </a:prstGeom>
                    <a:noFill/>
                    <a:ln>
                      <a:noFill/>
                    </a:ln>
                  </pic:spPr>
                </pic:pic>
              </a:graphicData>
            </a:graphic>
          </wp:inline>
        </w:drawing>
      </w:r>
    </w:p>
    <w:p w14:paraId="3F4F670A" w14:textId="56FB5A33" w:rsidR="003D050C" w:rsidRDefault="003D050C" w:rsidP="00A012DE">
      <w:pPr>
        <w:pStyle w:val="Heading1"/>
        <w:rPr>
          <w:b w:val="0"/>
          <w:bCs w:val="0"/>
          <w:noProof/>
          <w:sz w:val="24"/>
          <w:szCs w:val="24"/>
        </w:rPr>
      </w:pPr>
      <w:r>
        <w:rPr>
          <w:b w:val="0"/>
          <w:bCs w:val="0"/>
          <w:noProof/>
          <w:sz w:val="24"/>
          <w:szCs w:val="24"/>
        </w:rPr>
        <w:tab/>
        <w:t xml:space="preserve">     </w:t>
      </w:r>
      <w:r w:rsidRPr="008675C6">
        <w:rPr>
          <w:b w:val="0"/>
          <w:bCs w:val="0"/>
          <w:sz w:val="22"/>
          <w:szCs w:val="22"/>
        </w:rPr>
        <w:t>Figure-</w:t>
      </w:r>
      <w:r>
        <w:rPr>
          <w:b w:val="0"/>
          <w:bCs w:val="0"/>
          <w:sz w:val="22"/>
          <w:szCs w:val="22"/>
        </w:rPr>
        <w:t>3</w:t>
      </w:r>
      <w:r w:rsidRPr="008675C6">
        <w:rPr>
          <w:b w:val="0"/>
          <w:bCs w:val="0"/>
          <w:sz w:val="22"/>
          <w:szCs w:val="22"/>
        </w:rPr>
        <w:t xml:space="preserve"> : Line graph of variables</w:t>
      </w:r>
      <w:r>
        <w:rPr>
          <w:b w:val="0"/>
          <w:bCs w:val="0"/>
          <w:sz w:val="22"/>
          <w:szCs w:val="22"/>
        </w:rPr>
        <w:t xml:space="preserve"> for linear regression estimator</w:t>
      </w:r>
    </w:p>
    <w:p w14:paraId="040B437C" w14:textId="346F7D16" w:rsidR="007D5265" w:rsidRPr="003D050C" w:rsidRDefault="003D050C" w:rsidP="00A012DE">
      <w:pPr>
        <w:pStyle w:val="Heading1"/>
        <w:rPr>
          <w:b w:val="0"/>
          <w:bCs w:val="0"/>
          <w:sz w:val="24"/>
          <w:szCs w:val="24"/>
        </w:rPr>
      </w:pPr>
      <w:r w:rsidRPr="003B51B1">
        <w:rPr>
          <w:b w:val="0"/>
          <w:bCs w:val="0"/>
          <w:sz w:val="24"/>
          <w:szCs w:val="24"/>
        </w:rPr>
        <w:lastRenderedPageBreak/>
        <w:t>The score of the varia</w:t>
      </w:r>
      <w:r w:rsidR="009C6CAE">
        <w:rPr>
          <w:b w:val="0"/>
          <w:bCs w:val="0"/>
          <w:sz w:val="24"/>
          <w:szCs w:val="24"/>
        </w:rPr>
        <w:t>bles has slight drop at approx. 5 and then it increases till 20</w:t>
      </w:r>
      <w:r w:rsidRPr="003B51B1">
        <w:rPr>
          <w:b w:val="0"/>
          <w:bCs w:val="0"/>
          <w:sz w:val="24"/>
          <w:szCs w:val="24"/>
        </w:rPr>
        <w:t>.</w:t>
      </w:r>
      <w:r w:rsidR="009C6CAE">
        <w:rPr>
          <w:b w:val="0"/>
          <w:bCs w:val="0"/>
          <w:sz w:val="24"/>
          <w:szCs w:val="24"/>
        </w:rPr>
        <w:t xml:space="preserve"> After 20 variables, there is more fluctuations and score stayed constant. </w:t>
      </w:r>
      <w:r w:rsidRPr="003B51B1">
        <w:rPr>
          <w:b w:val="0"/>
          <w:bCs w:val="0"/>
          <w:sz w:val="24"/>
          <w:szCs w:val="24"/>
        </w:rPr>
        <w:t xml:space="preserve"> Hence, it gives </w:t>
      </w:r>
      <w:r w:rsidR="002C75B9">
        <w:rPr>
          <w:b w:val="0"/>
          <w:bCs w:val="0"/>
          <w:sz w:val="24"/>
          <w:szCs w:val="24"/>
        </w:rPr>
        <w:t>2</w:t>
      </w:r>
      <w:r w:rsidRPr="003B51B1">
        <w:rPr>
          <w:b w:val="0"/>
          <w:bCs w:val="0"/>
          <w:sz w:val="24"/>
          <w:szCs w:val="24"/>
        </w:rPr>
        <w:t xml:space="preserve">6 important variables. Then, models mention in section-3 are applied on the subset of these variables.   </w:t>
      </w:r>
    </w:p>
    <w:p w14:paraId="2D63C640" w14:textId="6D35757E" w:rsidR="00FC718C" w:rsidRDefault="00595A4E" w:rsidP="00A012DE">
      <w:pPr>
        <w:pStyle w:val="Heading1"/>
        <w:rPr>
          <w:sz w:val="24"/>
          <w:szCs w:val="24"/>
        </w:rPr>
      </w:pPr>
      <w:r>
        <w:rPr>
          <w:sz w:val="24"/>
          <w:szCs w:val="24"/>
        </w:rPr>
        <w:t xml:space="preserve">4.4 </w:t>
      </w:r>
      <w:r w:rsidR="002948FA" w:rsidRPr="002948FA">
        <w:rPr>
          <w:sz w:val="24"/>
          <w:szCs w:val="24"/>
        </w:rPr>
        <w:t xml:space="preserve">Comparing performance of the models: </w:t>
      </w:r>
    </w:p>
    <w:p w14:paraId="36E947C7" w14:textId="0ED98706" w:rsidR="00A16F29" w:rsidRPr="00A16F29" w:rsidRDefault="00A16F29" w:rsidP="00A012DE">
      <w:pPr>
        <w:pStyle w:val="Heading1"/>
        <w:rPr>
          <w:b w:val="0"/>
          <w:bCs w:val="0"/>
          <w:sz w:val="24"/>
          <w:szCs w:val="24"/>
        </w:rPr>
      </w:pPr>
      <w:r w:rsidRPr="00A16F29">
        <w:rPr>
          <w:b w:val="0"/>
          <w:bCs w:val="0"/>
          <w:sz w:val="24"/>
          <w:szCs w:val="24"/>
        </w:rPr>
        <w:t xml:space="preserve">Following are the metrics for assessing performance of models: </w:t>
      </w:r>
    </w:p>
    <w:p w14:paraId="6436D79C" w14:textId="77777777" w:rsidR="002C75B9" w:rsidRPr="003B51B1" w:rsidRDefault="002C75B9" w:rsidP="002C75B9">
      <w:pPr>
        <w:pStyle w:val="Heading1"/>
        <w:rPr>
          <w:b w:val="0"/>
          <w:bCs w:val="0"/>
          <w:spacing w:val="-1"/>
          <w:sz w:val="24"/>
          <w:szCs w:val="24"/>
          <w:shd w:val="clear" w:color="auto" w:fill="FFFFFF"/>
        </w:rPr>
      </w:pPr>
      <w:r>
        <w:rPr>
          <w:noProof/>
          <w:sz w:val="24"/>
          <w:szCs w:val="24"/>
        </w:rPr>
        <w:t>Mean Square Error (MSE):</w:t>
      </w:r>
    </w:p>
    <w:p w14:paraId="26FA6FF6" w14:textId="1FC3F40E" w:rsidR="002C75B9" w:rsidRDefault="00067428" w:rsidP="002C75B9">
      <w:pPr>
        <w:pStyle w:val="Heading1"/>
        <w:rPr>
          <w:b w:val="0"/>
          <w:bCs w:val="0"/>
          <w:spacing w:val="-1"/>
          <w:sz w:val="24"/>
          <w:szCs w:val="24"/>
          <w:shd w:val="clear" w:color="auto" w:fill="FFFFFF"/>
        </w:rPr>
      </w:pPr>
      <w:r>
        <w:rPr>
          <w:b w:val="0"/>
          <w:bCs w:val="0"/>
          <w:spacing w:val="-1"/>
          <w:sz w:val="24"/>
          <w:szCs w:val="24"/>
          <w:shd w:val="clear" w:color="auto" w:fill="FFFFFF"/>
        </w:rPr>
        <w:t>MSE is t</w:t>
      </w:r>
      <w:r w:rsidR="002C75B9" w:rsidRPr="00FE7B67">
        <w:rPr>
          <w:b w:val="0"/>
          <w:bCs w:val="0"/>
          <w:spacing w:val="-1"/>
          <w:sz w:val="24"/>
          <w:szCs w:val="24"/>
          <w:shd w:val="clear" w:color="auto" w:fill="FFFFFF"/>
        </w:rPr>
        <w:t xml:space="preserve">he average of the squared difference between the target value and the value predicted by the regression model. </w:t>
      </w:r>
      <w:r w:rsidRPr="00FE7B67">
        <w:rPr>
          <w:b w:val="0"/>
          <w:bCs w:val="0"/>
          <w:spacing w:val="-1"/>
          <w:sz w:val="24"/>
          <w:szCs w:val="24"/>
          <w:shd w:val="clear" w:color="auto" w:fill="FFFFFF"/>
        </w:rPr>
        <w:t>As the differences</w:t>
      </w:r>
      <w:r w:rsidR="00C34673">
        <w:rPr>
          <w:b w:val="0"/>
          <w:bCs w:val="0"/>
          <w:spacing w:val="-1"/>
          <w:sz w:val="24"/>
          <w:szCs w:val="24"/>
          <w:shd w:val="clear" w:color="auto" w:fill="FFFFFF"/>
        </w:rPr>
        <w:t xml:space="preserve"> are squared</w:t>
      </w:r>
      <w:r w:rsidRPr="00FE7B67">
        <w:rPr>
          <w:b w:val="0"/>
          <w:bCs w:val="0"/>
          <w:spacing w:val="-1"/>
          <w:sz w:val="24"/>
          <w:szCs w:val="24"/>
          <w:shd w:val="clear" w:color="auto" w:fill="FFFFFF"/>
        </w:rPr>
        <w:t>,</w:t>
      </w:r>
      <w:r w:rsidR="00DE0DC6">
        <w:rPr>
          <w:b w:val="0"/>
          <w:bCs w:val="0"/>
          <w:spacing w:val="-1"/>
          <w:sz w:val="24"/>
          <w:szCs w:val="24"/>
          <w:shd w:val="clear" w:color="auto" w:fill="FFFFFF"/>
        </w:rPr>
        <w:t xml:space="preserve"> </w:t>
      </w:r>
      <w:r>
        <w:rPr>
          <w:b w:val="0"/>
          <w:bCs w:val="0"/>
          <w:spacing w:val="-1"/>
          <w:sz w:val="24"/>
          <w:szCs w:val="24"/>
          <w:shd w:val="clear" w:color="auto" w:fill="FFFFFF"/>
        </w:rPr>
        <w:t>i</w:t>
      </w:r>
      <w:r w:rsidR="002C75B9" w:rsidRPr="00FE7B67">
        <w:rPr>
          <w:b w:val="0"/>
          <w:bCs w:val="0"/>
          <w:spacing w:val="-1"/>
          <w:sz w:val="24"/>
          <w:szCs w:val="24"/>
          <w:shd w:val="clear" w:color="auto" w:fill="FFFFFF"/>
        </w:rPr>
        <w:t xml:space="preserve">t penalizes even a small error which leads to over-estimation </w:t>
      </w:r>
      <w:r>
        <w:rPr>
          <w:b w:val="0"/>
          <w:bCs w:val="0"/>
          <w:spacing w:val="-1"/>
          <w:sz w:val="24"/>
          <w:szCs w:val="24"/>
          <w:shd w:val="clear" w:color="auto" w:fill="FFFFFF"/>
        </w:rPr>
        <w:t>of the performance of model</w:t>
      </w:r>
      <w:r w:rsidR="002C75B9" w:rsidRPr="00FE7B67">
        <w:rPr>
          <w:b w:val="0"/>
          <w:bCs w:val="0"/>
          <w:spacing w:val="-1"/>
          <w:sz w:val="24"/>
          <w:szCs w:val="24"/>
          <w:shd w:val="clear" w:color="auto" w:fill="FFFFFF"/>
        </w:rPr>
        <w:t>. It is preferred more than other metrics because it is differentiable and hence can be optimized better.</w:t>
      </w:r>
    </w:p>
    <w:p w14:paraId="48B0E5D7" w14:textId="25D53049" w:rsidR="002C75B9" w:rsidRDefault="002C75B9" w:rsidP="00A012DE">
      <w:pPr>
        <w:pStyle w:val="Heading1"/>
        <w:rPr>
          <w:b w:val="0"/>
          <w:bCs w:val="0"/>
          <w:spacing w:val="-1"/>
          <w:sz w:val="24"/>
          <w:szCs w:val="24"/>
          <w:shd w:val="clear" w:color="auto" w:fill="FFFFFF"/>
        </w:rPr>
      </w:pPr>
      <w:r>
        <w:rPr>
          <w:b w:val="0"/>
          <w:bCs w:val="0"/>
          <w:spacing w:val="-1"/>
          <w:sz w:val="24"/>
          <w:szCs w:val="24"/>
          <w:shd w:val="clear" w:color="auto" w:fill="FFFFFF"/>
        </w:rPr>
        <w:t xml:space="preserve">MSE = </w:t>
      </w:r>
      <m:oMath>
        <m:f>
          <m:fPr>
            <m:ctrlPr>
              <w:rPr>
                <w:rFonts w:ascii="Cambria Math" w:hAnsi="Cambria Math"/>
                <w:b w:val="0"/>
                <w:bCs w:val="0"/>
                <w:i/>
                <w:spacing w:val="-1"/>
                <w:sz w:val="24"/>
                <w:szCs w:val="24"/>
                <w:shd w:val="clear" w:color="auto" w:fill="FFFFFF"/>
              </w:rPr>
            </m:ctrlPr>
          </m:fPr>
          <m:num>
            <m:r>
              <m:rPr>
                <m:sty m:val="bi"/>
              </m:rPr>
              <w:rPr>
                <w:rFonts w:ascii="Cambria Math" w:hAnsi="Cambria Math"/>
                <w:spacing w:val="-1"/>
                <w:sz w:val="24"/>
                <w:szCs w:val="24"/>
                <w:shd w:val="clear" w:color="auto" w:fill="FFFFFF"/>
              </w:rPr>
              <m:t xml:space="preserve">1 </m:t>
            </m:r>
          </m:num>
          <m:den>
            <m:r>
              <m:rPr>
                <m:sty m:val="bi"/>
              </m:rPr>
              <w:rPr>
                <w:rFonts w:ascii="Cambria Math" w:hAnsi="Cambria Math"/>
                <w:spacing w:val="-1"/>
                <w:sz w:val="24"/>
                <w:szCs w:val="24"/>
                <w:shd w:val="clear" w:color="auto" w:fill="FFFFFF"/>
              </w:rPr>
              <m:t>N</m:t>
            </m:r>
          </m:den>
        </m:f>
      </m:oMath>
      <w:r>
        <w:rPr>
          <w:b w:val="0"/>
          <w:bCs w:val="0"/>
          <w:spacing w:val="-1"/>
          <w:sz w:val="24"/>
          <w:szCs w:val="24"/>
          <w:shd w:val="clear" w:color="auto" w:fill="FFFFFF"/>
        </w:rPr>
        <w:t xml:space="preserve">  </w:t>
      </w:r>
      <m:oMath>
        <m:nary>
          <m:naryPr>
            <m:chr m:val="∑"/>
            <m:limLoc m:val="undOvr"/>
            <m:ctrlPr>
              <w:rPr>
                <w:rFonts w:ascii="Cambria Math" w:hAnsi="Cambria Math"/>
                <w:b w:val="0"/>
                <w:bCs w:val="0"/>
                <w:i/>
                <w:spacing w:val="-1"/>
                <w:sz w:val="24"/>
                <w:szCs w:val="24"/>
                <w:shd w:val="clear" w:color="auto" w:fill="FFFFFF"/>
              </w:rPr>
            </m:ctrlPr>
          </m:naryPr>
          <m:sub>
            <m:r>
              <m:rPr>
                <m:sty m:val="bi"/>
              </m:rPr>
              <w:rPr>
                <w:rFonts w:ascii="Cambria Math" w:hAnsi="Cambria Math"/>
                <w:spacing w:val="-1"/>
                <w:sz w:val="24"/>
                <w:szCs w:val="24"/>
                <w:shd w:val="clear" w:color="auto" w:fill="FFFFFF"/>
              </w:rPr>
              <m:t>i=0</m:t>
            </m:r>
          </m:sub>
          <m:sup>
            <m:r>
              <m:rPr>
                <m:sty m:val="bi"/>
              </m:rPr>
              <w:rPr>
                <w:rFonts w:ascii="Cambria Math" w:hAnsi="Cambria Math"/>
                <w:spacing w:val="-1"/>
                <w:sz w:val="24"/>
                <w:szCs w:val="24"/>
                <w:shd w:val="clear" w:color="auto" w:fill="FFFFFF"/>
              </w:rPr>
              <m:t>N</m:t>
            </m:r>
          </m:sup>
          <m:e>
            <m:sSup>
              <m:sSupPr>
                <m:ctrlPr>
                  <w:rPr>
                    <w:rFonts w:ascii="Cambria Math" w:hAnsi="Cambria Math"/>
                    <w:b w:val="0"/>
                    <w:bCs w:val="0"/>
                    <w:i/>
                    <w:spacing w:val="-1"/>
                    <w:sz w:val="24"/>
                    <w:szCs w:val="24"/>
                    <w:shd w:val="clear" w:color="auto" w:fill="FFFFFF"/>
                  </w:rPr>
                </m:ctrlPr>
              </m:sSupPr>
              <m:e>
                <m:d>
                  <m:dPr>
                    <m:ctrlPr>
                      <w:rPr>
                        <w:rFonts w:ascii="Cambria Math" w:hAnsi="Cambria Math"/>
                        <w:b w:val="0"/>
                        <w:bCs w:val="0"/>
                        <w:i/>
                        <w:spacing w:val="-1"/>
                        <w:sz w:val="24"/>
                        <w:szCs w:val="24"/>
                        <w:shd w:val="clear" w:color="auto" w:fill="FFFFFF"/>
                      </w:rPr>
                    </m:ctrlPr>
                  </m:dPr>
                  <m:e>
                    <m:sSub>
                      <m:sSubPr>
                        <m:ctrlPr>
                          <w:rPr>
                            <w:rFonts w:ascii="Cambria Math" w:hAnsi="Cambria Math"/>
                            <w:b w:val="0"/>
                            <w:bCs w:val="0"/>
                            <w:i/>
                            <w:spacing w:val="-1"/>
                            <w:sz w:val="24"/>
                            <w:szCs w:val="24"/>
                            <w:shd w:val="clear" w:color="auto" w:fill="FFFFFF"/>
                          </w:rPr>
                        </m:ctrlPr>
                      </m:sSubPr>
                      <m:e>
                        <m:r>
                          <m:rPr>
                            <m:sty m:val="bi"/>
                          </m:rPr>
                          <w:rPr>
                            <w:rFonts w:ascii="Cambria Math" w:hAnsi="Cambria Math"/>
                            <w:spacing w:val="-1"/>
                            <w:sz w:val="24"/>
                            <w:szCs w:val="24"/>
                            <w:shd w:val="clear" w:color="auto" w:fill="FFFFFF"/>
                          </w:rPr>
                          <m:t>y</m:t>
                        </m:r>
                      </m:e>
                      <m:sub>
                        <m:r>
                          <m:rPr>
                            <m:sty m:val="bi"/>
                          </m:rPr>
                          <w:rPr>
                            <w:rFonts w:ascii="Cambria Math" w:hAnsi="Cambria Math"/>
                            <w:spacing w:val="-1"/>
                            <w:sz w:val="24"/>
                            <w:szCs w:val="24"/>
                            <w:shd w:val="clear" w:color="auto" w:fill="FFFFFF"/>
                          </w:rPr>
                          <m:t>i</m:t>
                        </m:r>
                      </m:sub>
                    </m:sSub>
                    <m:r>
                      <m:rPr>
                        <m:sty m:val="bi"/>
                      </m:rPr>
                      <w:rPr>
                        <w:rFonts w:ascii="Cambria Math" w:hAnsi="Cambria Math"/>
                        <w:spacing w:val="-1"/>
                        <w:sz w:val="24"/>
                        <w:szCs w:val="24"/>
                        <w:shd w:val="clear" w:color="auto" w:fill="FFFFFF"/>
                      </w:rPr>
                      <m:t>-</m:t>
                    </m:r>
                    <m:sSub>
                      <m:sSubPr>
                        <m:ctrlPr>
                          <w:rPr>
                            <w:rFonts w:ascii="Cambria Math" w:hAnsi="Cambria Math"/>
                            <w:b w:val="0"/>
                            <w:bCs w:val="0"/>
                            <w:i/>
                            <w:spacing w:val="-1"/>
                            <w:sz w:val="24"/>
                            <w:szCs w:val="24"/>
                            <w:shd w:val="clear" w:color="auto" w:fill="FFFFFF"/>
                          </w:rPr>
                        </m:ctrlPr>
                      </m:sSubPr>
                      <m:e>
                        <m:acc>
                          <m:accPr>
                            <m:ctrlPr>
                              <w:rPr>
                                <w:rFonts w:ascii="Cambria Math" w:hAnsi="Cambria Math"/>
                                <w:b w:val="0"/>
                                <w:bCs w:val="0"/>
                                <w:i/>
                                <w:spacing w:val="-1"/>
                                <w:sz w:val="24"/>
                                <w:szCs w:val="24"/>
                                <w:shd w:val="clear" w:color="auto" w:fill="FFFFFF"/>
                              </w:rPr>
                            </m:ctrlPr>
                          </m:accPr>
                          <m:e>
                            <m:r>
                              <m:rPr>
                                <m:sty m:val="bi"/>
                              </m:rPr>
                              <w:rPr>
                                <w:rFonts w:ascii="Cambria Math" w:hAnsi="Cambria Math"/>
                                <w:spacing w:val="-1"/>
                                <w:sz w:val="24"/>
                                <w:szCs w:val="24"/>
                                <w:shd w:val="clear" w:color="auto" w:fill="FFFFFF"/>
                              </w:rPr>
                              <m:t>y</m:t>
                            </m:r>
                          </m:e>
                        </m:acc>
                      </m:e>
                      <m:sub>
                        <m:r>
                          <m:rPr>
                            <m:sty m:val="bi"/>
                          </m:rPr>
                          <w:rPr>
                            <w:rFonts w:ascii="Cambria Math" w:hAnsi="Cambria Math"/>
                            <w:spacing w:val="-1"/>
                            <w:sz w:val="24"/>
                            <w:szCs w:val="24"/>
                            <w:shd w:val="clear" w:color="auto" w:fill="FFFFFF"/>
                          </w:rPr>
                          <m:t>i</m:t>
                        </m:r>
                      </m:sub>
                    </m:sSub>
                  </m:e>
                </m:d>
              </m:e>
              <m:sup>
                <m:r>
                  <m:rPr>
                    <m:sty m:val="bi"/>
                  </m:rPr>
                  <w:rPr>
                    <w:rFonts w:ascii="Cambria Math" w:hAnsi="Cambria Math"/>
                    <w:spacing w:val="-1"/>
                    <w:sz w:val="24"/>
                    <w:szCs w:val="24"/>
                    <w:shd w:val="clear" w:color="auto" w:fill="FFFFFF"/>
                  </w:rPr>
                  <m:t>2</m:t>
                </m:r>
              </m:sup>
            </m:sSup>
          </m:e>
        </m:nary>
      </m:oMath>
    </w:p>
    <w:p w14:paraId="56BA1DF6" w14:textId="24477CB8" w:rsidR="000F6D56" w:rsidRPr="000F6D56" w:rsidRDefault="000F6D56" w:rsidP="000F6D56">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where, N is number of observations </w:t>
      </w:r>
    </w:p>
    <w:p w14:paraId="27ACEE07" w14:textId="77777777" w:rsidR="000F6D56" w:rsidRPr="000F6D56" w:rsidRDefault="000F6D56" w:rsidP="000F6D56">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y = target value </w:t>
      </w:r>
    </w:p>
    <w:p w14:paraId="40CA95EF" w14:textId="55FFBB3A" w:rsidR="000F6D56" w:rsidRPr="000F6D56" w:rsidRDefault="00565902" w:rsidP="000F6D56">
      <w:pPr>
        <w:pStyle w:val="NoSpacing"/>
        <w:rPr>
          <w:rFonts w:ascii="Times New Roman" w:hAnsi="Times New Roman" w:cs="Times New Roman"/>
          <w:sz w:val="24"/>
          <w:szCs w:val="24"/>
          <w:shd w:val="clear" w:color="auto" w:fill="FFFFFF"/>
        </w:rPr>
      </w:pPr>
      <m:oMath>
        <m:acc>
          <m:accPr>
            <m:ctrlPr>
              <w:rPr>
                <w:rFonts w:ascii="Cambria Math" w:eastAsia="Times New Roman" w:hAnsi="Cambria Math" w:cs="Times New Roman"/>
                <w:i/>
                <w:kern w:val="36"/>
                <w:sz w:val="24"/>
                <w:szCs w:val="24"/>
                <w:shd w:val="clear" w:color="auto" w:fill="FFFFFF"/>
                <w:lang w:eastAsia="en-IE"/>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oMath>
      <w:r w:rsidR="000F6D56" w:rsidRPr="000F6D56">
        <w:rPr>
          <w:rFonts w:ascii="Times New Roman" w:hAnsi="Times New Roman" w:cs="Times New Roman"/>
          <w:sz w:val="24"/>
          <w:szCs w:val="24"/>
          <w:shd w:val="clear" w:color="auto" w:fill="FFFFFF"/>
        </w:rPr>
        <w:t>= predicted value by the model</w:t>
      </w:r>
    </w:p>
    <w:p w14:paraId="61CA656B" w14:textId="6680F0EA" w:rsidR="00FE7B67" w:rsidRDefault="00595A4E" w:rsidP="00595A4E">
      <w:pPr>
        <w:pStyle w:val="Heading1"/>
        <w:rPr>
          <w:b w:val="0"/>
          <w:bCs w:val="0"/>
          <w:spacing w:val="-1"/>
          <w:sz w:val="24"/>
          <w:szCs w:val="24"/>
          <w:shd w:val="clear" w:color="auto" w:fill="FFFFFF"/>
        </w:rPr>
      </w:pPr>
      <w:r w:rsidRPr="00595A4E">
        <w:rPr>
          <w:noProof/>
          <w:sz w:val="24"/>
          <w:szCs w:val="24"/>
        </w:rPr>
        <w:t>Mean Absolute Error (M</w:t>
      </w:r>
      <w:r w:rsidR="00FE7B67">
        <w:rPr>
          <w:noProof/>
          <w:sz w:val="24"/>
          <w:szCs w:val="24"/>
        </w:rPr>
        <w:t>A</w:t>
      </w:r>
      <w:r w:rsidRPr="00595A4E">
        <w:rPr>
          <w:noProof/>
          <w:sz w:val="24"/>
          <w:szCs w:val="24"/>
        </w:rPr>
        <w:t>E):</w:t>
      </w:r>
      <w:r w:rsidR="00FE7B67" w:rsidRPr="00FE7B67">
        <w:rPr>
          <w:b w:val="0"/>
          <w:bCs w:val="0"/>
          <w:spacing w:val="-1"/>
          <w:sz w:val="24"/>
          <w:szCs w:val="24"/>
          <w:shd w:val="clear" w:color="auto" w:fill="FFFFFF"/>
        </w:rPr>
        <w:t xml:space="preserve"> </w:t>
      </w:r>
    </w:p>
    <w:p w14:paraId="7BA71CDE" w14:textId="17A66034" w:rsidR="003B51B1" w:rsidRPr="003B51B1" w:rsidRDefault="00067428" w:rsidP="00595A4E">
      <w:pPr>
        <w:pStyle w:val="Heading1"/>
        <w:rPr>
          <w:b w:val="0"/>
          <w:bCs w:val="0"/>
          <w:spacing w:val="-1"/>
          <w:sz w:val="24"/>
          <w:szCs w:val="24"/>
          <w:shd w:val="clear" w:color="auto" w:fill="FFFFFF"/>
        </w:rPr>
      </w:pPr>
      <w:r>
        <w:rPr>
          <w:b w:val="0"/>
          <w:bCs w:val="0"/>
          <w:spacing w:val="-1"/>
          <w:sz w:val="24"/>
          <w:szCs w:val="24"/>
          <w:shd w:val="clear" w:color="auto" w:fill="FFFFFF"/>
        </w:rPr>
        <w:t>T</w:t>
      </w:r>
      <w:r w:rsidR="003B51B1" w:rsidRPr="003B51B1">
        <w:rPr>
          <w:b w:val="0"/>
          <w:bCs w:val="0"/>
          <w:spacing w:val="-1"/>
          <w:sz w:val="24"/>
          <w:szCs w:val="24"/>
          <w:shd w:val="clear" w:color="auto" w:fill="FFFFFF"/>
        </w:rPr>
        <w:t>he absolute difference between the target value and the value predicted by the model</w:t>
      </w:r>
      <w:r>
        <w:rPr>
          <w:b w:val="0"/>
          <w:bCs w:val="0"/>
          <w:spacing w:val="-1"/>
          <w:sz w:val="24"/>
          <w:szCs w:val="24"/>
          <w:shd w:val="clear" w:color="auto" w:fill="FFFFFF"/>
        </w:rPr>
        <w:t xml:space="preserve"> is given by </w:t>
      </w:r>
      <w:r w:rsidRPr="003B51B1">
        <w:rPr>
          <w:b w:val="0"/>
          <w:bCs w:val="0"/>
          <w:spacing w:val="-1"/>
          <w:sz w:val="24"/>
          <w:szCs w:val="24"/>
          <w:shd w:val="clear" w:color="auto" w:fill="FFFFFF"/>
        </w:rPr>
        <w:t>MAE</w:t>
      </w:r>
      <w:r w:rsidR="003B51B1" w:rsidRPr="003B51B1">
        <w:rPr>
          <w:b w:val="0"/>
          <w:bCs w:val="0"/>
          <w:spacing w:val="-1"/>
          <w:sz w:val="24"/>
          <w:szCs w:val="24"/>
          <w:shd w:val="clear" w:color="auto" w:fill="FFFFFF"/>
        </w:rPr>
        <w:t xml:space="preserve">. </w:t>
      </w:r>
      <w:r>
        <w:rPr>
          <w:b w:val="0"/>
          <w:bCs w:val="0"/>
          <w:spacing w:val="-1"/>
          <w:sz w:val="24"/>
          <w:szCs w:val="24"/>
          <w:shd w:val="clear" w:color="auto" w:fill="FFFFFF"/>
        </w:rPr>
        <w:t xml:space="preserve">In </w:t>
      </w:r>
      <w:r w:rsidR="00C34673">
        <w:rPr>
          <w:b w:val="0"/>
          <w:bCs w:val="0"/>
          <w:spacing w:val="-1"/>
          <w:sz w:val="24"/>
          <w:szCs w:val="24"/>
          <w:shd w:val="clear" w:color="auto" w:fill="FFFFFF"/>
        </w:rPr>
        <w:t>this,</w:t>
      </w:r>
      <w:r>
        <w:rPr>
          <w:b w:val="0"/>
          <w:bCs w:val="0"/>
          <w:spacing w:val="-1"/>
          <w:sz w:val="24"/>
          <w:szCs w:val="24"/>
          <w:shd w:val="clear" w:color="auto" w:fill="FFFFFF"/>
        </w:rPr>
        <w:t xml:space="preserve"> </w:t>
      </w:r>
      <w:r w:rsidR="003B51B1" w:rsidRPr="003B51B1">
        <w:rPr>
          <w:b w:val="0"/>
          <w:bCs w:val="0"/>
          <w:spacing w:val="-1"/>
          <w:sz w:val="24"/>
          <w:szCs w:val="24"/>
          <w:shd w:val="clear" w:color="auto" w:fill="FFFFFF"/>
        </w:rPr>
        <w:t>all the individual differences are weighted equally</w:t>
      </w:r>
      <w:r>
        <w:rPr>
          <w:b w:val="0"/>
          <w:bCs w:val="0"/>
          <w:spacing w:val="-1"/>
          <w:sz w:val="24"/>
          <w:szCs w:val="24"/>
          <w:shd w:val="clear" w:color="auto" w:fill="FFFFFF"/>
        </w:rPr>
        <w:t xml:space="preserve"> it </w:t>
      </w:r>
      <w:r w:rsidRPr="003B51B1">
        <w:rPr>
          <w:b w:val="0"/>
          <w:bCs w:val="0"/>
          <w:spacing w:val="-1"/>
          <w:sz w:val="24"/>
          <w:szCs w:val="24"/>
          <w:shd w:val="clear" w:color="auto" w:fill="FFFFFF"/>
        </w:rPr>
        <w:t>is a linear score</w:t>
      </w:r>
      <w:r w:rsidR="003B51B1" w:rsidRPr="003B51B1">
        <w:rPr>
          <w:b w:val="0"/>
          <w:bCs w:val="0"/>
          <w:spacing w:val="-1"/>
          <w:sz w:val="24"/>
          <w:szCs w:val="24"/>
          <w:shd w:val="clear" w:color="auto" w:fill="FFFFFF"/>
        </w:rPr>
        <w:t xml:space="preserve">. </w:t>
      </w:r>
      <w:r w:rsidRPr="003B51B1">
        <w:rPr>
          <w:b w:val="0"/>
          <w:bCs w:val="0"/>
          <w:spacing w:val="-1"/>
          <w:sz w:val="24"/>
          <w:szCs w:val="24"/>
          <w:shd w:val="clear" w:color="auto" w:fill="FFFFFF"/>
        </w:rPr>
        <w:t xml:space="preserve">The MAE does not penalize the errors as extremely as </w:t>
      </w:r>
      <w:r>
        <w:rPr>
          <w:b w:val="0"/>
          <w:bCs w:val="0"/>
          <w:spacing w:val="-1"/>
          <w:sz w:val="24"/>
          <w:szCs w:val="24"/>
          <w:shd w:val="clear" w:color="auto" w:fill="FFFFFF"/>
        </w:rPr>
        <w:t>mean square error a</w:t>
      </w:r>
      <w:r w:rsidR="00565902">
        <w:rPr>
          <w:b w:val="0"/>
          <w:bCs w:val="0"/>
          <w:spacing w:val="-1"/>
          <w:sz w:val="24"/>
          <w:szCs w:val="24"/>
          <w:shd w:val="clear" w:color="auto" w:fill="FFFFFF"/>
        </w:rPr>
        <w:t>nd also</w:t>
      </w:r>
      <w:r>
        <w:rPr>
          <w:b w:val="0"/>
          <w:bCs w:val="0"/>
          <w:spacing w:val="-1"/>
          <w:sz w:val="24"/>
          <w:szCs w:val="24"/>
          <w:shd w:val="clear" w:color="auto" w:fill="FFFFFF"/>
        </w:rPr>
        <w:t xml:space="preserve"> it is</w:t>
      </w:r>
      <w:r w:rsidRPr="003B51B1">
        <w:rPr>
          <w:b w:val="0"/>
          <w:bCs w:val="0"/>
          <w:spacing w:val="-1"/>
          <w:sz w:val="24"/>
          <w:szCs w:val="24"/>
          <w:shd w:val="clear" w:color="auto" w:fill="FFFFFF"/>
        </w:rPr>
        <w:t xml:space="preserve"> more robust to outliers</w:t>
      </w:r>
      <w:r>
        <w:rPr>
          <w:b w:val="0"/>
          <w:bCs w:val="0"/>
          <w:spacing w:val="-1"/>
          <w:sz w:val="24"/>
          <w:szCs w:val="24"/>
          <w:shd w:val="clear" w:color="auto" w:fill="FFFFFF"/>
        </w:rPr>
        <w:t>.</w:t>
      </w:r>
    </w:p>
    <w:p w14:paraId="4FFB7FE0" w14:textId="6D5F265A" w:rsidR="003B51B1" w:rsidRDefault="0000518F" w:rsidP="00595A4E">
      <w:pPr>
        <w:pStyle w:val="Heading1"/>
        <w:rPr>
          <w:b w:val="0"/>
          <w:bCs w:val="0"/>
          <w:spacing w:val="-1"/>
          <w:sz w:val="24"/>
          <w:szCs w:val="24"/>
          <w:shd w:val="clear" w:color="auto" w:fill="FFFFFF"/>
        </w:rPr>
      </w:pPr>
      <w:r>
        <w:rPr>
          <w:b w:val="0"/>
          <w:bCs w:val="0"/>
          <w:spacing w:val="-1"/>
          <w:sz w:val="24"/>
          <w:szCs w:val="24"/>
          <w:shd w:val="clear" w:color="auto" w:fill="FFFFFF"/>
        </w:rPr>
        <w:t xml:space="preserve">MAE = </w:t>
      </w:r>
      <m:oMath>
        <m:f>
          <m:fPr>
            <m:ctrlPr>
              <w:rPr>
                <w:rFonts w:ascii="Cambria Math" w:hAnsi="Cambria Math"/>
                <w:b w:val="0"/>
                <w:bCs w:val="0"/>
                <w:i/>
                <w:spacing w:val="-1"/>
                <w:sz w:val="24"/>
                <w:szCs w:val="24"/>
                <w:shd w:val="clear" w:color="auto" w:fill="FFFFFF"/>
              </w:rPr>
            </m:ctrlPr>
          </m:fPr>
          <m:num>
            <m:r>
              <m:rPr>
                <m:sty m:val="bi"/>
              </m:rPr>
              <w:rPr>
                <w:rFonts w:ascii="Cambria Math" w:hAnsi="Cambria Math"/>
                <w:spacing w:val="-1"/>
                <w:sz w:val="24"/>
                <w:szCs w:val="24"/>
                <w:shd w:val="clear" w:color="auto" w:fill="FFFFFF"/>
              </w:rPr>
              <m:t xml:space="preserve">1 </m:t>
            </m:r>
          </m:num>
          <m:den>
            <m:r>
              <m:rPr>
                <m:sty m:val="bi"/>
              </m:rPr>
              <w:rPr>
                <w:rFonts w:ascii="Cambria Math" w:hAnsi="Cambria Math"/>
                <w:spacing w:val="-1"/>
                <w:sz w:val="24"/>
                <w:szCs w:val="24"/>
                <w:shd w:val="clear" w:color="auto" w:fill="FFFFFF"/>
              </w:rPr>
              <m:t>N</m:t>
            </m:r>
          </m:den>
        </m:f>
      </m:oMath>
      <w:r>
        <w:rPr>
          <w:b w:val="0"/>
          <w:bCs w:val="0"/>
          <w:spacing w:val="-1"/>
          <w:sz w:val="24"/>
          <w:szCs w:val="24"/>
          <w:shd w:val="clear" w:color="auto" w:fill="FFFFFF"/>
        </w:rPr>
        <w:t xml:space="preserve">  </w:t>
      </w:r>
      <m:oMath>
        <m:nary>
          <m:naryPr>
            <m:chr m:val="∑"/>
            <m:limLoc m:val="undOvr"/>
            <m:ctrlPr>
              <w:rPr>
                <w:rFonts w:ascii="Cambria Math" w:hAnsi="Cambria Math"/>
                <w:b w:val="0"/>
                <w:bCs w:val="0"/>
                <w:i/>
                <w:spacing w:val="-1"/>
                <w:sz w:val="24"/>
                <w:szCs w:val="24"/>
                <w:shd w:val="clear" w:color="auto" w:fill="FFFFFF"/>
              </w:rPr>
            </m:ctrlPr>
          </m:naryPr>
          <m:sub>
            <m:r>
              <m:rPr>
                <m:sty m:val="bi"/>
              </m:rPr>
              <w:rPr>
                <w:rFonts w:ascii="Cambria Math" w:hAnsi="Cambria Math"/>
                <w:spacing w:val="-1"/>
                <w:sz w:val="24"/>
                <w:szCs w:val="24"/>
                <w:shd w:val="clear" w:color="auto" w:fill="FFFFFF"/>
              </w:rPr>
              <m:t>i=0</m:t>
            </m:r>
          </m:sub>
          <m:sup>
            <m:r>
              <m:rPr>
                <m:sty m:val="bi"/>
              </m:rPr>
              <w:rPr>
                <w:rFonts w:ascii="Cambria Math" w:hAnsi="Cambria Math"/>
                <w:spacing w:val="-1"/>
                <w:sz w:val="24"/>
                <w:szCs w:val="24"/>
                <w:shd w:val="clear" w:color="auto" w:fill="FFFFFF"/>
              </w:rPr>
              <m:t>N</m:t>
            </m:r>
          </m:sup>
          <m:e>
            <m:d>
              <m:dPr>
                <m:begChr m:val="|"/>
                <m:endChr m:val="|"/>
                <m:ctrlPr>
                  <w:rPr>
                    <w:rFonts w:ascii="Cambria Math" w:hAnsi="Cambria Math"/>
                    <w:b w:val="0"/>
                    <w:bCs w:val="0"/>
                    <w:i/>
                    <w:spacing w:val="-1"/>
                    <w:sz w:val="24"/>
                    <w:szCs w:val="24"/>
                    <w:shd w:val="clear" w:color="auto" w:fill="FFFFFF"/>
                  </w:rPr>
                </m:ctrlPr>
              </m:dPr>
              <m:e>
                <m:sSub>
                  <m:sSubPr>
                    <m:ctrlPr>
                      <w:rPr>
                        <w:rFonts w:ascii="Cambria Math" w:hAnsi="Cambria Math"/>
                        <w:b w:val="0"/>
                        <w:bCs w:val="0"/>
                        <w:i/>
                        <w:spacing w:val="-1"/>
                        <w:sz w:val="24"/>
                        <w:szCs w:val="24"/>
                        <w:shd w:val="clear" w:color="auto" w:fill="FFFFFF"/>
                      </w:rPr>
                    </m:ctrlPr>
                  </m:sSubPr>
                  <m:e>
                    <m:r>
                      <m:rPr>
                        <m:sty m:val="bi"/>
                      </m:rPr>
                      <w:rPr>
                        <w:rFonts w:ascii="Cambria Math" w:hAnsi="Cambria Math"/>
                        <w:spacing w:val="-1"/>
                        <w:sz w:val="24"/>
                        <w:szCs w:val="24"/>
                        <w:shd w:val="clear" w:color="auto" w:fill="FFFFFF"/>
                      </w:rPr>
                      <m:t>y</m:t>
                    </m:r>
                  </m:e>
                  <m:sub>
                    <m:r>
                      <m:rPr>
                        <m:sty m:val="bi"/>
                      </m:rPr>
                      <w:rPr>
                        <w:rFonts w:ascii="Cambria Math" w:hAnsi="Cambria Math"/>
                        <w:spacing w:val="-1"/>
                        <w:sz w:val="24"/>
                        <w:szCs w:val="24"/>
                        <w:shd w:val="clear" w:color="auto" w:fill="FFFFFF"/>
                      </w:rPr>
                      <m:t>i</m:t>
                    </m:r>
                  </m:sub>
                </m:sSub>
                <m:r>
                  <m:rPr>
                    <m:sty m:val="bi"/>
                  </m:rPr>
                  <w:rPr>
                    <w:rFonts w:ascii="Cambria Math" w:hAnsi="Cambria Math"/>
                    <w:spacing w:val="-1"/>
                    <w:sz w:val="24"/>
                    <w:szCs w:val="24"/>
                    <w:shd w:val="clear" w:color="auto" w:fill="FFFFFF"/>
                  </w:rPr>
                  <m:t>-</m:t>
                </m:r>
                <m:sSub>
                  <m:sSubPr>
                    <m:ctrlPr>
                      <w:rPr>
                        <w:rFonts w:ascii="Cambria Math" w:hAnsi="Cambria Math"/>
                        <w:b w:val="0"/>
                        <w:bCs w:val="0"/>
                        <w:i/>
                        <w:spacing w:val="-1"/>
                        <w:sz w:val="24"/>
                        <w:szCs w:val="24"/>
                        <w:shd w:val="clear" w:color="auto" w:fill="FFFFFF"/>
                      </w:rPr>
                    </m:ctrlPr>
                  </m:sSubPr>
                  <m:e>
                    <m:acc>
                      <m:accPr>
                        <m:ctrlPr>
                          <w:rPr>
                            <w:rFonts w:ascii="Cambria Math" w:hAnsi="Cambria Math"/>
                            <w:b w:val="0"/>
                            <w:bCs w:val="0"/>
                            <w:i/>
                            <w:spacing w:val="-1"/>
                            <w:sz w:val="24"/>
                            <w:szCs w:val="24"/>
                            <w:shd w:val="clear" w:color="auto" w:fill="FFFFFF"/>
                          </w:rPr>
                        </m:ctrlPr>
                      </m:accPr>
                      <m:e>
                        <m:r>
                          <m:rPr>
                            <m:sty m:val="bi"/>
                          </m:rPr>
                          <w:rPr>
                            <w:rFonts w:ascii="Cambria Math" w:hAnsi="Cambria Math"/>
                            <w:spacing w:val="-1"/>
                            <w:sz w:val="24"/>
                            <w:szCs w:val="24"/>
                            <w:shd w:val="clear" w:color="auto" w:fill="FFFFFF"/>
                          </w:rPr>
                          <m:t>y</m:t>
                        </m:r>
                      </m:e>
                    </m:acc>
                  </m:e>
                  <m:sub>
                    <m:r>
                      <m:rPr>
                        <m:sty m:val="bi"/>
                      </m:rPr>
                      <w:rPr>
                        <w:rFonts w:ascii="Cambria Math" w:hAnsi="Cambria Math"/>
                        <w:spacing w:val="-1"/>
                        <w:sz w:val="24"/>
                        <w:szCs w:val="24"/>
                        <w:shd w:val="clear" w:color="auto" w:fill="FFFFFF"/>
                      </w:rPr>
                      <m:t>i</m:t>
                    </m:r>
                  </m:sub>
                </m:sSub>
              </m:e>
            </m:d>
          </m:e>
        </m:nary>
      </m:oMath>
    </w:p>
    <w:p w14:paraId="573356C1" w14:textId="77777777" w:rsidR="00940379" w:rsidRPr="000F6D56" w:rsidRDefault="00940379" w:rsidP="00940379">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where, N is number of observations </w:t>
      </w:r>
    </w:p>
    <w:p w14:paraId="67940E24" w14:textId="77777777" w:rsidR="00940379" w:rsidRPr="000F6D56" w:rsidRDefault="00940379" w:rsidP="00940379">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y = target value </w:t>
      </w:r>
    </w:p>
    <w:p w14:paraId="764F31B8" w14:textId="3C6B0C95" w:rsidR="00940379" w:rsidRPr="00940379" w:rsidRDefault="00565902" w:rsidP="00940379">
      <w:pPr>
        <w:pStyle w:val="NoSpacing"/>
        <w:rPr>
          <w:rFonts w:ascii="Times New Roman" w:hAnsi="Times New Roman" w:cs="Times New Roman"/>
          <w:sz w:val="24"/>
          <w:szCs w:val="24"/>
          <w:shd w:val="clear" w:color="auto" w:fill="FFFFFF"/>
        </w:rPr>
      </w:pPr>
      <m:oMath>
        <m:acc>
          <m:accPr>
            <m:ctrlPr>
              <w:rPr>
                <w:rFonts w:ascii="Cambria Math" w:eastAsia="Times New Roman" w:hAnsi="Cambria Math" w:cs="Times New Roman"/>
                <w:i/>
                <w:kern w:val="36"/>
                <w:sz w:val="24"/>
                <w:szCs w:val="24"/>
                <w:shd w:val="clear" w:color="auto" w:fill="FFFFFF"/>
                <w:lang w:eastAsia="en-IE"/>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oMath>
      <w:r w:rsidR="00940379" w:rsidRPr="000F6D56">
        <w:rPr>
          <w:rFonts w:ascii="Times New Roman" w:hAnsi="Times New Roman" w:cs="Times New Roman"/>
          <w:sz w:val="24"/>
          <w:szCs w:val="24"/>
          <w:shd w:val="clear" w:color="auto" w:fill="FFFFFF"/>
        </w:rPr>
        <w:t>= predicted value by the model</w:t>
      </w:r>
    </w:p>
    <w:p w14:paraId="2275B1B5" w14:textId="7E65A417" w:rsidR="00FE7B67" w:rsidRDefault="00FE7B67" w:rsidP="00595A4E">
      <w:pPr>
        <w:pStyle w:val="Heading1"/>
        <w:rPr>
          <w:noProof/>
          <w:sz w:val="24"/>
          <w:szCs w:val="24"/>
        </w:rPr>
      </w:pPr>
      <w:r>
        <w:rPr>
          <w:noProof/>
          <w:sz w:val="24"/>
          <w:szCs w:val="24"/>
        </w:rPr>
        <w:t>Root Mean Square Error (RMSE):</w:t>
      </w:r>
    </w:p>
    <w:p w14:paraId="1C54FFE4" w14:textId="1F65DB2D" w:rsidR="003B51B1" w:rsidRPr="003B51B1" w:rsidRDefault="003B51B1" w:rsidP="00595A4E">
      <w:pPr>
        <w:pStyle w:val="Heading1"/>
        <w:rPr>
          <w:b w:val="0"/>
          <w:bCs w:val="0"/>
          <w:noProof/>
          <w:sz w:val="24"/>
          <w:szCs w:val="24"/>
        </w:rPr>
      </w:pPr>
      <w:r w:rsidRPr="003B51B1">
        <w:rPr>
          <w:b w:val="0"/>
          <w:bCs w:val="0"/>
          <w:spacing w:val="-1"/>
          <w:sz w:val="24"/>
          <w:szCs w:val="24"/>
          <w:shd w:val="clear" w:color="auto" w:fill="FFFFFF"/>
        </w:rPr>
        <w:t>R</w:t>
      </w:r>
      <w:r w:rsidR="000F6D56">
        <w:rPr>
          <w:b w:val="0"/>
          <w:bCs w:val="0"/>
          <w:spacing w:val="-1"/>
          <w:sz w:val="24"/>
          <w:szCs w:val="24"/>
          <w:shd w:val="clear" w:color="auto" w:fill="FFFFFF"/>
        </w:rPr>
        <w:t xml:space="preserve">oot </w:t>
      </w:r>
      <w:r w:rsidRPr="003B51B1">
        <w:rPr>
          <w:b w:val="0"/>
          <w:bCs w:val="0"/>
          <w:spacing w:val="-1"/>
          <w:sz w:val="24"/>
          <w:szCs w:val="24"/>
          <w:shd w:val="clear" w:color="auto" w:fill="FFFFFF"/>
        </w:rPr>
        <w:t>M</w:t>
      </w:r>
      <w:r w:rsidR="000F6D56">
        <w:rPr>
          <w:b w:val="0"/>
          <w:bCs w:val="0"/>
          <w:spacing w:val="-1"/>
          <w:sz w:val="24"/>
          <w:szCs w:val="24"/>
          <w:shd w:val="clear" w:color="auto" w:fill="FFFFFF"/>
        </w:rPr>
        <w:t xml:space="preserve">ean </w:t>
      </w:r>
      <w:r w:rsidRPr="003B51B1">
        <w:rPr>
          <w:b w:val="0"/>
          <w:bCs w:val="0"/>
          <w:spacing w:val="-1"/>
          <w:sz w:val="24"/>
          <w:szCs w:val="24"/>
          <w:shd w:val="clear" w:color="auto" w:fill="FFFFFF"/>
        </w:rPr>
        <w:t>S</w:t>
      </w:r>
      <w:r w:rsidR="000F6D56">
        <w:rPr>
          <w:b w:val="0"/>
          <w:bCs w:val="0"/>
          <w:spacing w:val="-1"/>
          <w:sz w:val="24"/>
          <w:szCs w:val="24"/>
          <w:shd w:val="clear" w:color="auto" w:fill="FFFFFF"/>
        </w:rPr>
        <w:t xml:space="preserve">quare </w:t>
      </w:r>
      <w:r w:rsidRPr="003B51B1">
        <w:rPr>
          <w:b w:val="0"/>
          <w:bCs w:val="0"/>
          <w:spacing w:val="-1"/>
          <w:sz w:val="24"/>
          <w:szCs w:val="24"/>
          <w:shd w:val="clear" w:color="auto" w:fill="FFFFFF"/>
        </w:rPr>
        <w:t>E</w:t>
      </w:r>
      <w:r w:rsidR="000F6D56">
        <w:rPr>
          <w:b w:val="0"/>
          <w:bCs w:val="0"/>
          <w:spacing w:val="-1"/>
          <w:sz w:val="24"/>
          <w:szCs w:val="24"/>
          <w:shd w:val="clear" w:color="auto" w:fill="FFFFFF"/>
        </w:rPr>
        <w:t>rror</w:t>
      </w:r>
      <w:r w:rsidRPr="003B51B1">
        <w:rPr>
          <w:b w:val="0"/>
          <w:bCs w:val="0"/>
          <w:spacing w:val="-1"/>
          <w:sz w:val="24"/>
          <w:szCs w:val="24"/>
          <w:shd w:val="clear" w:color="auto" w:fill="FFFFFF"/>
        </w:rPr>
        <w:t xml:space="preserve"> is the square root of the averaged squared difference between the target value and the value predicted by the model. It is a high penalty on large errors</w:t>
      </w:r>
      <w:r w:rsidR="009C6CAE">
        <w:rPr>
          <w:b w:val="0"/>
          <w:bCs w:val="0"/>
          <w:spacing w:val="-1"/>
          <w:sz w:val="24"/>
          <w:szCs w:val="24"/>
          <w:shd w:val="clear" w:color="auto" w:fill="FFFFFF"/>
        </w:rPr>
        <w:t xml:space="preserve"> </w:t>
      </w:r>
      <w:r w:rsidR="009C6CAE" w:rsidRPr="003B51B1">
        <w:rPr>
          <w:b w:val="0"/>
          <w:bCs w:val="0"/>
          <w:spacing w:val="-1"/>
          <w:sz w:val="24"/>
          <w:szCs w:val="24"/>
          <w:shd w:val="clear" w:color="auto" w:fill="FFFFFF"/>
        </w:rPr>
        <w:t>because the errors are first squared before averaging</w:t>
      </w:r>
      <w:r w:rsidR="009C6CAE">
        <w:rPr>
          <w:b w:val="0"/>
          <w:bCs w:val="0"/>
          <w:spacing w:val="-1"/>
          <w:sz w:val="24"/>
          <w:szCs w:val="24"/>
          <w:shd w:val="clear" w:color="auto" w:fill="FFFFFF"/>
        </w:rPr>
        <w:t xml:space="preserve"> them</w:t>
      </w:r>
      <w:r w:rsidRPr="003B51B1">
        <w:rPr>
          <w:b w:val="0"/>
          <w:bCs w:val="0"/>
          <w:spacing w:val="-1"/>
          <w:sz w:val="24"/>
          <w:szCs w:val="24"/>
          <w:shd w:val="clear" w:color="auto" w:fill="FFFFFF"/>
        </w:rPr>
        <w:t>. This implies that RMSE is useful when large errors are undesired.</w:t>
      </w:r>
    </w:p>
    <w:p w14:paraId="33619785" w14:textId="5F977094" w:rsidR="0000518F" w:rsidRPr="0000518F" w:rsidRDefault="0000518F" w:rsidP="0000518F">
      <w:pPr>
        <w:pStyle w:val="Heading1"/>
        <w:rPr>
          <w:b w:val="0"/>
          <w:bCs w:val="0"/>
          <w:spacing w:val="-1"/>
          <w:sz w:val="24"/>
          <w:szCs w:val="24"/>
          <w:shd w:val="clear" w:color="auto" w:fill="FFFFFF"/>
        </w:rPr>
      </w:pPr>
      <w:r>
        <w:rPr>
          <w:b w:val="0"/>
          <w:bCs w:val="0"/>
          <w:spacing w:val="-1"/>
          <w:sz w:val="24"/>
          <w:szCs w:val="24"/>
          <w:shd w:val="clear" w:color="auto" w:fill="FFFFFF"/>
        </w:rPr>
        <w:t xml:space="preserve">RMSE =  </w:t>
      </w:r>
      <m:oMath>
        <m:rad>
          <m:radPr>
            <m:degHide m:val="1"/>
            <m:ctrlPr>
              <w:rPr>
                <w:rFonts w:ascii="Cambria Math" w:hAnsi="Cambria Math"/>
                <w:b w:val="0"/>
                <w:bCs w:val="0"/>
                <w:i/>
                <w:spacing w:val="-1"/>
                <w:sz w:val="24"/>
                <w:szCs w:val="24"/>
                <w:shd w:val="clear" w:color="auto" w:fill="FFFFFF"/>
              </w:rPr>
            </m:ctrlPr>
          </m:radPr>
          <m:deg/>
          <m:e>
            <m:f>
              <m:fPr>
                <m:ctrlPr>
                  <w:rPr>
                    <w:rFonts w:ascii="Cambria Math" w:hAnsi="Cambria Math"/>
                    <w:b w:val="0"/>
                    <w:bCs w:val="0"/>
                    <w:i/>
                    <w:spacing w:val="-1"/>
                    <w:sz w:val="24"/>
                    <w:szCs w:val="24"/>
                    <w:shd w:val="clear" w:color="auto" w:fill="FFFFFF"/>
                  </w:rPr>
                </m:ctrlPr>
              </m:fPr>
              <m:num>
                <m:r>
                  <m:rPr>
                    <m:sty m:val="bi"/>
                  </m:rPr>
                  <w:rPr>
                    <w:rFonts w:ascii="Cambria Math" w:hAnsi="Cambria Math"/>
                    <w:spacing w:val="-1"/>
                    <w:sz w:val="24"/>
                    <w:szCs w:val="24"/>
                    <w:shd w:val="clear" w:color="auto" w:fill="FFFFFF"/>
                  </w:rPr>
                  <m:t xml:space="preserve">  </m:t>
                </m:r>
                <m:nary>
                  <m:naryPr>
                    <m:chr m:val="∑"/>
                    <m:limLoc m:val="undOvr"/>
                    <m:ctrlPr>
                      <w:rPr>
                        <w:rFonts w:ascii="Cambria Math" w:hAnsi="Cambria Math"/>
                        <w:b w:val="0"/>
                        <w:bCs w:val="0"/>
                        <w:i/>
                        <w:spacing w:val="-1"/>
                        <w:sz w:val="24"/>
                        <w:szCs w:val="24"/>
                        <w:shd w:val="clear" w:color="auto" w:fill="FFFFFF"/>
                      </w:rPr>
                    </m:ctrlPr>
                  </m:naryPr>
                  <m:sub>
                    <m:r>
                      <m:rPr>
                        <m:sty m:val="bi"/>
                      </m:rPr>
                      <w:rPr>
                        <w:rFonts w:ascii="Cambria Math" w:hAnsi="Cambria Math"/>
                        <w:spacing w:val="-1"/>
                        <w:sz w:val="24"/>
                        <w:szCs w:val="24"/>
                        <w:shd w:val="clear" w:color="auto" w:fill="FFFFFF"/>
                      </w:rPr>
                      <m:t xml:space="preserve">i=0  </m:t>
                    </m:r>
                  </m:sub>
                  <m:sup>
                    <m:r>
                      <m:rPr>
                        <m:sty m:val="bi"/>
                      </m:rPr>
                      <w:rPr>
                        <w:rFonts w:ascii="Cambria Math" w:hAnsi="Cambria Math"/>
                        <w:spacing w:val="-1"/>
                        <w:sz w:val="24"/>
                        <w:szCs w:val="24"/>
                        <w:shd w:val="clear" w:color="auto" w:fill="FFFFFF"/>
                      </w:rPr>
                      <m:t>N</m:t>
                    </m:r>
                  </m:sup>
                  <m:e>
                    <m:sSup>
                      <m:sSupPr>
                        <m:ctrlPr>
                          <w:rPr>
                            <w:rFonts w:ascii="Cambria Math" w:hAnsi="Cambria Math"/>
                            <w:b w:val="0"/>
                            <w:bCs w:val="0"/>
                            <w:i/>
                            <w:spacing w:val="-1"/>
                            <w:sz w:val="24"/>
                            <w:szCs w:val="24"/>
                            <w:shd w:val="clear" w:color="auto" w:fill="FFFFFF"/>
                          </w:rPr>
                        </m:ctrlPr>
                      </m:sSupPr>
                      <m:e>
                        <m:d>
                          <m:dPr>
                            <m:ctrlPr>
                              <w:rPr>
                                <w:rFonts w:ascii="Cambria Math" w:hAnsi="Cambria Math"/>
                                <w:b w:val="0"/>
                                <w:bCs w:val="0"/>
                                <w:i/>
                                <w:spacing w:val="-1"/>
                                <w:sz w:val="24"/>
                                <w:szCs w:val="24"/>
                                <w:shd w:val="clear" w:color="auto" w:fill="FFFFFF"/>
                              </w:rPr>
                            </m:ctrlPr>
                          </m:dPr>
                          <m:e>
                            <m:sSub>
                              <m:sSubPr>
                                <m:ctrlPr>
                                  <w:rPr>
                                    <w:rFonts w:ascii="Cambria Math" w:hAnsi="Cambria Math"/>
                                    <w:b w:val="0"/>
                                    <w:bCs w:val="0"/>
                                    <w:i/>
                                    <w:spacing w:val="-1"/>
                                    <w:sz w:val="24"/>
                                    <w:szCs w:val="24"/>
                                    <w:shd w:val="clear" w:color="auto" w:fill="FFFFFF"/>
                                  </w:rPr>
                                </m:ctrlPr>
                              </m:sSubPr>
                              <m:e>
                                <m:r>
                                  <m:rPr>
                                    <m:sty m:val="bi"/>
                                  </m:rPr>
                                  <w:rPr>
                                    <w:rFonts w:ascii="Cambria Math" w:hAnsi="Cambria Math"/>
                                    <w:spacing w:val="-1"/>
                                    <w:sz w:val="24"/>
                                    <w:szCs w:val="24"/>
                                    <w:shd w:val="clear" w:color="auto" w:fill="FFFFFF"/>
                                  </w:rPr>
                                  <m:t xml:space="preserve"> y</m:t>
                                </m:r>
                              </m:e>
                              <m:sub>
                                <m:r>
                                  <m:rPr>
                                    <m:sty m:val="bi"/>
                                  </m:rPr>
                                  <w:rPr>
                                    <w:rFonts w:ascii="Cambria Math" w:hAnsi="Cambria Math"/>
                                    <w:spacing w:val="-1"/>
                                    <w:sz w:val="24"/>
                                    <w:szCs w:val="24"/>
                                    <w:shd w:val="clear" w:color="auto" w:fill="FFFFFF"/>
                                  </w:rPr>
                                  <m:t>i</m:t>
                                </m:r>
                              </m:sub>
                            </m:sSub>
                            <m:r>
                              <m:rPr>
                                <m:sty m:val="bi"/>
                              </m:rPr>
                              <w:rPr>
                                <w:rFonts w:ascii="Cambria Math" w:hAnsi="Cambria Math"/>
                                <w:spacing w:val="-1"/>
                                <w:sz w:val="24"/>
                                <w:szCs w:val="24"/>
                                <w:shd w:val="clear" w:color="auto" w:fill="FFFFFF"/>
                              </w:rPr>
                              <m:t xml:space="preserve"> -</m:t>
                            </m:r>
                            <m:sSub>
                              <m:sSubPr>
                                <m:ctrlPr>
                                  <w:rPr>
                                    <w:rFonts w:ascii="Cambria Math" w:hAnsi="Cambria Math"/>
                                    <w:b w:val="0"/>
                                    <w:bCs w:val="0"/>
                                    <w:i/>
                                    <w:spacing w:val="-1"/>
                                    <w:sz w:val="24"/>
                                    <w:szCs w:val="24"/>
                                    <w:shd w:val="clear" w:color="auto" w:fill="FFFFFF"/>
                                  </w:rPr>
                                </m:ctrlPr>
                              </m:sSubPr>
                              <m:e>
                                <m:r>
                                  <m:rPr>
                                    <m:sty m:val="bi"/>
                                  </m:rPr>
                                  <w:rPr>
                                    <w:rFonts w:ascii="Cambria Math" w:hAnsi="Cambria Math"/>
                                    <w:spacing w:val="-1"/>
                                    <w:sz w:val="24"/>
                                    <w:szCs w:val="24"/>
                                    <w:shd w:val="clear" w:color="auto" w:fill="FFFFFF"/>
                                  </w:rPr>
                                  <m:t xml:space="preserve"> </m:t>
                                </m:r>
                                <m:acc>
                                  <m:accPr>
                                    <m:ctrlPr>
                                      <w:rPr>
                                        <w:rFonts w:ascii="Cambria Math" w:hAnsi="Cambria Math"/>
                                        <w:b w:val="0"/>
                                        <w:bCs w:val="0"/>
                                        <w:i/>
                                        <w:spacing w:val="-1"/>
                                        <w:sz w:val="24"/>
                                        <w:szCs w:val="24"/>
                                        <w:shd w:val="clear" w:color="auto" w:fill="FFFFFF"/>
                                      </w:rPr>
                                    </m:ctrlPr>
                                  </m:accPr>
                                  <m:e>
                                    <m:r>
                                      <m:rPr>
                                        <m:sty m:val="bi"/>
                                      </m:rPr>
                                      <w:rPr>
                                        <w:rFonts w:ascii="Cambria Math" w:hAnsi="Cambria Math"/>
                                        <w:spacing w:val="-1"/>
                                        <w:sz w:val="24"/>
                                        <w:szCs w:val="24"/>
                                        <w:shd w:val="clear" w:color="auto" w:fill="FFFFFF"/>
                                      </w:rPr>
                                      <m:t>y</m:t>
                                    </m:r>
                                  </m:e>
                                </m:acc>
                              </m:e>
                              <m:sub>
                                <m:r>
                                  <m:rPr>
                                    <m:sty m:val="bi"/>
                                  </m:rPr>
                                  <w:rPr>
                                    <w:rFonts w:ascii="Cambria Math" w:hAnsi="Cambria Math"/>
                                    <w:spacing w:val="-1"/>
                                    <w:sz w:val="24"/>
                                    <w:szCs w:val="24"/>
                                    <w:shd w:val="clear" w:color="auto" w:fill="FFFFFF"/>
                                  </w:rPr>
                                  <m:t xml:space="preserve">i </m:t>
                                </m:r>
                              </m:sub>
                            </m:sSub>
                          </m:e>
                        </m:d>
                      </m:e>
                      <m:sup>
                        <m:r>
                          <m:rPr>
                            <m:sty m:val="bi"/>
                          </m:rPr>
                          <w:rPr>
                            <w:rFonts w:ascii="Cambria Math" w:hAnsi="Cambria Math"/>
                            <w:spacing w:val="-1"/>
                            <w:sz w:val="24"/>
                            <w:szCs w:val="24"/>
                            <w:shd w:val="clear" w:color="auto" w:fill="FFFFFF"/>
                          </w:rPr>
                          <m:t>2</m:t>
                        </m:r>
                      </m:sup>
                    </m:sSup>
                  </m:e>
                </m:nary>
              </m:num>
              <m:den>
                <m:r>
                  <m:rPr>
                    <m:sty m:val="bi"/>
                  </m:rPr>
                  <w:rPr>
                    <w:rFonts w:ascii="Cambria Math" w:hAnsi="Cambria Math"/>
                    <w:spacing w:val="-1"/>
                    <w:sz w:val="24"/>
                    <w:szCs w:val="24"/>
                    <w:shd w:val="clear" w:color="auto" w:fill="FFFFFF"/>
                  </w:rPr>
                  <m:t>N</m:t>
                </m:r>
              </m:den>
            </m:f>
          </m:e>
        </m:rad>
      </m:oMath>
    </w:p>
    <w:p w14:paraId="71CE8AF0" w14:textId="77777777" w:rsidR="00940379" w:rsidRPr="000F6D56" w:rsidRDefault="00940379" w:rsidP="00940379">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where, N is number of observations </w:t>
      </w:r>
    </w:p>
    <w:p w14:paraId="1BB51F16" w14:textId="77777777" w:rsidR="00940379" w:rsidRPr="000F6D56" w:rsidRDefault="00940379" w:rsidP="00940379">
      <w:pPr>
        <w:pStyle w:val="NoSpacing"/>
        <w:rPr>
          <w:rFonts w:ascii="Times New Roman" w:hAnsi="Times New Roman" w:cs="Times New Roman"/>
          <w:sz w:val="24"/>
          <w:szCs w:val="24"/>
          <w:shd w:val="clear" w:color="auto" w:fill="FFFFFF"/>
        </w:rPr>
      </w:pPr>
      <w:r w:rsidRPr="000F6D56">
        <w:rPr>
          <w:rFonts w:ascii="Times New Roman" w:hAnsi="Times New Roman" w:cs="Times New Roman"/>
          <w:sz w:val="24"/>
          <w:szCs w:val="24"/>
          <w:shd w:val="clear" w:color="auto" w:fill="FFFFFF"/>
        </w:rPr>
        <w:t xml:space="preserve">y = target value </w:t>
      </w:r>
    </w:p>
    <w:p w14:paraId="41FE9D76" w14:textId="6D4A9FF3" w:rsidR="0000518F" w:rsidRPr="00940379" w:rsidRDefault="00565902" w:rsidP="00940379">
      <w:pPr>
        <w:pStyle w:val="NoSpacing"/>
        <w:rPr>
          <w:rFonts w:ascii="Times New Roman" w:hAnsi="Times New Roman" w:cs="Times New Roman"/>
          <w:sz w:val="24"/>
          <w:szCs w:val="24"/>
          <w:shd w:val="clear" w:color="auto" w:fill="FFFFFF"/>
        </w:rPr>
      </w:pPr>
      <m:oMath>
        <m:acc>
          <m:accPr>
            <m:ctrlPr>
              <w:rPr>
                <w:rFonts w:ascii="Cambria Math" w:eastAsia="Times New Roman" w:hAnsi="Cambria Math" w:cs="Times New Roman"/>
                <w:i/>
                <w:kern w:val="36"/>
                <w:sz w:val="24"/>
                <w:szCs w:val="24"/>
                <w:shd w:val="clear" w:color="auto" w:fill="FFFFFF"/>
                <w:lang w:eastAsia="en-IE"/>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oMath>
      <w:r w:rsidR="00940379" w:rsidRPr="000F6D56">
        <w:rPr>
          <w:rFonts w:ascii="Times New Roman" w:hAnsi="Times New Roman" w:cs="Times New Roman"/>
          <w:sz w:val="24"/>
          <w:szCs w:val="24"/>
          <w:shd w:val="clear" w:color="auto" w:fill="FFFFFF"/>
        </w:rPr>
        <w:t>= predicted value by the model</w:t>
      </w:r>
    </w:p>
    <w:p w14:paraId="029F8F60" w14:textId="77777777" w:rsidR="00565902" w:rsidRDefault="00565902" w:rsidP="00595A4E">
      <w:pPr>
        <w:pStyle w:val="Heading1"/>
        <w:rPr>
          <w:noProof/>
          <w:sz w:val="24"/>
          <w:szCs w:val="24"/>
        </w:rPr>
      </w:pPr>
    </w:p>
    <w:p w14:paraId="2D87BAD7" w14:textId="64C55D77" w:rsidR="00FE7B67" w:rsidRDefault="00FE7B67" w:rsidP="00595A4E">
      <w:pPr>
        <w:pStyle w:val="Heading1"/>
        <w:rPr>
          <w:noProof/>
          <w:sz w:val="24"/>
          <w:szCs w:val="24"/>
        </w:rPr>
      </w:pPr>
      <w:r>
        <w:rPr>
          <w:noProof/>
          <w:sz w:val="24"/>
          <w:szCs w:val="24"/>
        </w:rPr>
        <w:lastRenderedPageBreak/>
        <w:t>R-Squared Score (R</w:t>
      </w:r>
      <w:r w:rsidRPr="00FE7B67">
        <w:rPr>
          <w:noProof/>
          <w:sz w:val="24"/>
          <w:szCs w:val="24"/>
          <w:vertAlign w:val="superscript"/>
        </w:rPr>
        <w:t>2</w:t>
      </w:r>
      <w:r>
        <w:rPr>
          <w:noProof/>
          <w:sz w:val="24"/>
          <w:szCs w:val="24"/>
        </w:rPr>
        <w:t>) :</w:t>
      </w:r>
    </w:p>
    <w:p w14:paraId="026EF8F3" w14:textId="449B5F76" w:rsidR="003B51B1" w:rsidRDefault="003B51B1" w:rsidP="003B51B1">
      <w:pPr>
        <w:pStyle w:val="NormalWeb"/>
        <w:shd w:val="clear" w:color="auto" w:fill="FFFFFF"/>
        <w:spacing w:before="120" w:beforeAutospacing="0" w:after="120" w:afterAutospacing="0"/>
      </w:pPr>
      <w:r w:rsidRPr="003B51B1">
        <w:t>R squared</w:t>
      </w:r>
      <w:r w:rsidR="00BD0506">
        <w:t xml:space="preserve"> also known as coefficient of determination</w:t>
      </w:r>
      <w:r w:rsidRPr="003B51B1">
        <w:t xml:space="preserve"> is the proportion of the variance in the dependent variable that is predictable</w:t>
      </w:r>
      <w:r w:rsidR="00565902">
        <w:t xml:space="preserve"> by</w:t>
      </w:r>
      <w:r w:rsidRPr="003B51B1">
        <w:t xml:space="preserve"> </w:t>
      </w:r>
      <w:r w:rsidR="00565902">
        <w:t xml:space="preserve">all </w:t>
      </w:r>
      <w:r w:rsidRPr="003B51B1">
        <w:t>the independent variable</w:t>
      </w:r>
      <w:r w:rsidR="00BD0506">
        <w:t>s</w:t>
      </w:r>
      <w:r w:rsidR="00565902">
        <w:t xml:space="preserve"> together</w:t>
      </w:r>
      <w:r w:rsidRPr="003B51B1">
        <w:t>. It provides a measure of how well observed outcomes are replicated by the model, based on the proportion of total variation of outcomes explained by the model</w:t>
      </w:r>
      <w:r>
        <w:t>.</w:t>
      </w:r>
    </w:p>
    <w:p w14:paraId="2A0DA47E" w14:textId="21C76F9B" w:rsidR="003B51B1" w:rsidRDefault="003B51B1" w:rsidP="00595A4E">
      <w:pPr>
        <w:pStyle w:val="Heading1"/>
        <w:rPr>
          <w:b w:val="0"/>
          <w:bCs w:val="0"/>
          <w:noProof/>
          <w:sz w:val="24"/>
          <w:szCs w:val="24"/>
        </w:rPr>
      </w:pPr>
      <w:r w:rsidRPr="003B51B1">
        <w:rPr>
          <w:b w:val="0"/>
          <w:bCs w:val="0"/>
          <w:noProof/>
          <w:sz w:val="24"/>
          <w:szCs w:val="24"/>
        </w:rPr>
        <w:t>R</w:t>
      </w:r>
      <w:r w:rsidRPr="003B51B1">
        <w:rPr>
          <w:b w:val="0"/>
          <w:bCs w:val="0"/>
          <w:noProof/>
          <w:sz w:val="24"/>
          <w:szCs w:val="24"/>
          <w:vertAlign w:val="superscript"/>
        </w:rPr>
        <w:t>2</w:t>
      </w:r>
      <w:r w:rsidRPr="003B51B1">
        <w:rPr>
          <w:b w:val="0"/>
          <w:bCs w:val="0"/>
          <w:noProof/>
          <w:sz w:val="24"/>
          <w:szCs w:val="24"/>
        </w:rPr>
        <w:t xml:space="preserve"> =  1 -  </w:t>
      </w:r>
      <m:oMath>
        <m:f>
          <m:fPr>
            <m:ctrlPr>
              <w:rPr>
                <w:rFonts w:ascii="Cambria Math" w:hAnsi="Cambria Math"/>
                <w:b w:val="0"/>
                <w:bCs w:val="0"/>
                <w:i/>
                <w:noProof/>
                <w:sz w:val="24"/>
                <w:szCs w:val="24"/>
              </w:rPr>
            </m:ctrlPr>
          </m:fPr>
          <m:num>
            <m:r>
              <m:rPr>
                <m:sty m:val="bi"/>
              </m:rPr>
              <w:rPr>
                <w:rFonts w:ascii="Cambria Math" w:hAnsi="Cambria Math"/>
                <w:noProof/>
                <w:sz w:val="24"/>
                <w:szCs w:val="24"/>
              </w:rPr>
              <m:t>Sum Squared Regression Error</m:t>
            </m:r>
          </m:num>
          <m:den>
            <m:r>
              <m:rPr>
                <m:sty m:val="bi"/>
              </m:rPr>
              <w:rPr>
                <w:rFonts w:ascii="Cambria Math" w:hAnsi="Cambria Math"/>
                <w:noProof/>
                <w:sz w:val="24"/>
                <w:szCs w:val="24"/>
              </w:rPr>
              <m:t>Sum Squared Total Error</m:t>
            </m:r>
          </m:den>
        </m:f>
      </m:oMath>
    </w:p>
    <w:p w14:paraId="1DE2A187" w14:textId="123E6678" w:rsidR="009142F3" w:rsidRPr="00A16F29" w:rsidRDefault="009142F3" w:rsidP="00C65421">
      <w:pPr>
        <w:pStyle w:val="Heading1"/>
        <w:rPr>
          <w:b w:val="0"/>
          <w:bCs w:val="0"/>
          <w:sz w:val="24"/>
          <w:szCs w:val="24"/>
        </w:rPr>
      </w:pPr>
      <w:r w:rsidRPr="00A16F29">
        <w:rPr>
          <w:b w:val="0"/>
          <w:bCs w:val="0"/>
          <w:sz w:val="24"/>
          <w:szCs w:val="24"/>
        </w:rPr>
        <w:t xml:space="preserve">Comparing performance of the models with selected </w:t>
      </w:r>
      <w:r w:rsidR="00565902">
        <w:rPr>
          <w:b w:val="0"/>
          <w:bCs w:val="0"/>
          <w:sz w:val="24"/>
          <w:szCs w:val="24"/>
        </w:rPr>
        <w:t xml:space="preserve">46 </w:t>
      </w:r>
      <w:r w:rsidRPr="00A16F29">
        <w:rPr>
          <w:b w:val="0"/>
          <w:bCs w:val="0"/>
          <w:sz w:val="24"/>
          <w:szCs w:val="24"/>
        </w:rPr>
        <w:t>variables</w:t>
      </w:r>
      <w:r w:rsidR="00A16F29" w:rsidRPr="00A16F29">
        <w:rPr>
          <w:b w:val="0"/>
          <w:bCs w:val="0"/>
          <w:sz w:val="24"/>
          <w:szCs w:val="24"/>
        </w:rPr>
        <w:t xml:space="preserve"> using </w:t>
      </w:r>
      <w:r w:rsidR="00565902">
        <w:rPr>
          <w:b w:val="0"/>
          <w:bCs w:val="0"/>
          <w:sz w:val="24"/>
          <w:szCs w:val="24"/>
        </w:rPr>
        <w:t xml:space="preserve">RFE with </w:t>
      </w:r>
      <w:r w:rsidR="00A16F29" w:rsidRPr="00A16F29">
        <w:rPr>
          <w:b w:val="0"/>
          <w:bCs w:val="0"/>
          <w:sz w:val="24"/>
          <w:szCs w:val="24"/>
        </w:rPr>
        <w:t>linear regression estimator</w:t>
      </w:r>
      <w:r w:rsidRPr="00A16F29">
        <w:rPr>
          <w:b w:val="0"/>
          <w:bCs w:val="0"/>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C65421" w:rsidRPr="00F150BC" w14:paraId="2FB2B74A" w14:textId="77777777" w:rsidTr="00565902">
        <w:tc>
          <w:tcPr>
            <w:tcW w:w="1803" w:type="dxa"/>
          </w:tcPr>
          <w:p w14:paraId="58378A22" w14:textId="77777777" w:rsidR="00C65421" w:rsidRPr="00F150BC" w:rsidRDefault="00C65421" w:rsidP="00565902">
            <w:pPr>
              <w:pStyle w:val="Heading1"/>
              <w:outlineLvl w:val="0"/>
              <w:rPr>
                <w:b w:val="0"/>
                <w:bCs w:val="0"/>
                <w:sz w:val="24"/>
                <w:szCs w:val="24"/>
              </w:rPr>
            </w:pPr>
          </w:p>
        </w:tc>
        <w:tc>
          <w:tcPr>
            <w:tcW w:w="1803" w:type="dxa"/>
          </w:tcPr>
          <w:p w14:paraId="65BB22BA" w14:textId="77777777" w:rsidR="00C65421" w:rsidRPr="00F150BC" w:rsidRDefault="00C65421" w:rsidP="00565902">
            <w:pPr>
              <w:pStyle w:val="Heading1"/>
              <w:outlineLvl w:val="0"/>
              <w:rPr>
                <w:sz w:val="24"/>
                <w:szCs w:val="24"/>
              </w:rPr>
            </w:pPr>
            <w:r w:rsidRPr="00F150BC">
              <w:rPr>
                <w:sz w:val="24"/>
                <w:szCs w:val="24"/>
              </w:rPr>
              <w:t>MAE</w:t>
            </w:r>
          </w:p>
        </w:tc>
        <w:tc>
          <w:tcPr>
            <w:tcW w:w="1803" w:type="dxa"/>
          </w:tcPr>
          <w:p w14:paraId="57301462" w14:textId="77777777" w:rsidR="00C65421" w:rsidRPr="00F150BC" w:rsidRDefault="00C65421" w:rsidP="00565902">
            <w:pPr>
              <w:pStyle w:val="Heading1"/>
              <w:outlineLvl w:val="0"/>
              <w:rPr>
                <w:sz w:val="24"/>
                <w:szCs w:val="24"/>
              </w:rPr>
            </w:pPr>
            <w:r w:rsidRPr="00F150BC">
              <w:rPr>
                <w:sz w:val="24"/>
                <w:szCs w:val="24"/>
              </w:rPr>
              <w:t>MSE</w:t>
            </w:r>
          </w:p>
        </w:tc>
        <w:tc>
          <w:tcPr>
            <w:tcW w:w="1803" w:type="dxa"/>
          </w:tcPr>
          <w:p w14:paraId="6A8AD322" w14:textId="77777777" w:rsidR="00C65421" w:rsidRPr="00F150BC" w:rsidRDefault="00C65421" w:rsidP="00565902">
            <w:pPr>
              <w:pStyle w:val="Heading1"/>
              <w:outlineLvl w:val="0"/>
              <w:rPr>
                <w:sz w:val="24"/>
                <w:szCs w:val="24"/>
              </w:rPr>
            </w:pPr>
            <w:r w:rsidRPr="00F150BC">
              <w:rPr>
                <w:sz w:val="24"/>
                <w:szCs w:val="24"/>
              </w:rPr>
              <w:t>RMSE</w:t>
            </w:r>
          </w:p>
        </w:tc>
        <w:tc>
          <w:tcPr>
            <w:tcW w:w="1804" w:type="dxa"/>
          </w:tcPr>
          <w:p w14:paraId="6AD2AFE4" w14:textId="77777777" w:rsidR="00C65421" w:rsidRPr="00F150BC" w:rsidRDefault="00C65421" w:rsidP="00565902">
            <w:pPr>
              <w:pStyle w:val="Heading1"/>
              <w:outlineLvl w:val="0"/>
              <w:rPr>
                <w:sz w:val="24"/>
                <w:szCs w:val="24"/>
              </w:rPr>
            </w:pPr>
            <w:r w:rsidRPr="00F150BC">
              <w:rPr>
                <w:sz w:val="24"/>
                <w:szCs w:val="24"/>
              </w:rPr>
              <w:t>R-square</w:t>
            </w:r>
          </w:p>
        </w:tc>
      </w:tr>
      <w:tr w:rsidR="00C65421" w:rsidRPr="00F150BC" w14:paraId="2BF0CC09" w14:textId="77777777" w:rsidTr="00565902">
        <w:tc>
          <w:tcPr>
            <w:tcW w:w="1803" w:type="dxa"/>
          </w:tcPr>
          <w:p w14:paraId="762E564A" w14:textId="77777777" w:rsidR="00C65421" w:rsidRPr="00F150BC" w:rsidRDefault="00C65421" w:rsidP="00565902">
            <w:pPr>
              <w:pStyle w:val="Heading1"/>
              <w:outlineLvl w:val="0"/>
              <w:rPr>
                <w:sz w:val="24"/>
                <w:szCs w:val="24"/>
              </w:rPr>
            </w:pPr>
            <w:r w:rsidRPr="00F150BC">
              <w:rPr>
                <w:sz w:val="24"/>
                <w:szCs w:val="24"/>
              </w:rPr>
              <w:t>Linear Regression</w:t>
            </w:r>
          </w:p>
        </w:tc>
        <w:tc>
          <w:tcPr>
            <w:tcW w:w="1803" w:type="dxa"/>
          </w:tcPr>
          <w:p w14:paraId="6AB14EDD" w14:textId="77777777" w:rsidR="00C65421" w:rsidRPr="00F150BC" w:rsidRDefault="00C65421" w:rsidP="00565902">
            <w:pPr>
              <w:pStyle w:val="Heading1"/>
              <w:outlineLvl w:val="0"/>
              <w:rPr>
                <w:b w:val="0"/>
                <w:bCs w:val="0"/>
                <w:sz w:val="24"/>
                <w:szCs w:val="24"/>
              </w:rPr>
            </w:pPr>
            <w:r>
              <w:rPr>
                <w:b w:val="0"/>
                <w:bCs w:val="0"/>
                <w:sz w:val="24"/>
                <w:szCs w:val="24"/>
              </w:rPr>
              <w:t>0.0044</w:t>
            </w:r>
          </w:p>
        </w:tc>
        <w:tc>
          <w:tcPr>
            <w:tcW w:w="1803" w:type="dxa"/>
          </w:tcPr>
          <w:p w14:paraId="2F2B6966" w14:textId="77777777" w:rsidR="00C65421" w:rsidRPr="00F150BC" w:rsidRDefault="00C65421" w:rsidP="00565902">
            <w:pPr>
              <w:pStyle w:val="Heading1"/>
              <w:outlineLvl w:val="0"/>
              <w:rPr>
                <w:b w:val="0"/>
                <w:bCs w:val="0"/>
                <w:sz w:val="24"/>
                <w:szCs w:val="24"/>
              </w:rPr>
            </w:pPr>
            <w:r>
              <w:rPr>
                <w:b w:val="0"/>
                <w:bCs w:val="0"/>
                <w:sz w:val="24"/>
                <w:szCs w:val="24"/>
              </w:rPr>
              <w:t>0.0001</w:t>
            </w:r>
          </w:p>
        </w:tc>
        <w:tc>
          <w:tcPr>
            <w:tcW w:w="1803" w:type="dxa"/>
          </w:tcPr>
          <w:p w14:paraId="2F774439" w14:textId="77777777" w:rsidR="00C65421" w:rsidRPr="00F150BC" w:rsidRDefault="00C65421" w:rsidP="00565902">
            <w:pPr>
              <w:pStyle w:val="Heading1"/>
              <w:outlineLvl w:val="0"/>
              <w:rPr>
                <w:b w:val="0"/>
                <w:bCs w:val="0"/>
                <w:sz w:val="24"/>
                <w:szCs w:val="24"/>
              </w:rPr>
            </w:pPr>
            <w:r>
              <w:rPr>
                <w:b w:val="0"/>
                <w:bCs w:val="0"/>
                <w:sz w:val="24"/>
                <w:szCs w:val="24"/>
              </w:rPr>
              <w:t>0.0087</w:t>
            </w:r>
          </w:p>
        </w:tc>
        <w:tc>
          <w:tcPr>
            <w:tcW w:w="1804" w:type="dxa"/>
          </w:tcPr>
          <w:p w14:paraId="0D811434" w14:textId="0208B3BD" w:rsidR="00C65421" w:rsidRPr="00F150BC" w:rsidRDefault="00C65421" w:rsidP="00565902">
            <w:pPr>
              <w:pStyle w:val="Heading1"/>
              <w:outlineLvl w:val="0"/>
              <w:rPr>
                <w:b w:val="0"/>
                <w:bCs w:val="0"/>
                <w:sz w:val="24"/>
                <w:szCs w:val="24"/>
              </w:rPr>
            </w:pPr>
            <w:r>
              <w:rPr>
                <w:b w:val="0"/>
                <w:bCs w:val="0"/>
                <w:sz w:val="24"/>
                <w:szCs w:val="24"/>
              </w:rPr>
              <w:t xml:space="preserve"> 0.849</w:t>
            </w:r>
            <w:r w:rsidR="00C42B48">
              <w:rPr>
                <w:b w:val="0"/>
                <w:bCs w:val="0"/>
                <w:sz w:val="24"/>
                <w:szCs w:val="24"/>
              </w:rPr>
              <w:t>6</w:t>
            </w:r>
          </w:p>
        </w:tc>
      </w:tr>
      <w:tr w:rsidR="00C65421" w:rsidRPr="00F150BC" w14:paraId="7E46739C" w14:textId="77777777" w:rsidTr="00565902">
        <w:tc>
          <w:tcPr>
            <w:tcW w:w="1803" w:type="dxa"/>
          </w:tcPr>
          <w:p w14:paraId="4FD03123" w14:textId="77777777" w:rsidR="00C65421" w:rsidRPr="00F150BC" w:rsidRDefault="00C65421" w:rsidP="00565902">
            <w:pPr>
              <w:pStyle w:val="Heading1"/>
              <w:outlineLvl w:val="0"/>
              <w:rPr>
                <w:sz w:val="24"/>
                <w:szCs w:val="24"/>
              </w:rPr>
            </w:pPr>
            <w:r>
              <w:rPr>
                <w:sz w:val="24"/>
                <w:szCs w:val="24"/>
              </w:rPr>
              <w:t>k-</w:t>
            </w:r>
            <w:r w:rsidRPr="00F150BC">
              <w:rPr>
                <w:sz w:val="24"/>
                <w:szCs w:val="24"/>
              </w:rPr>
              <w:t>NN Regression</w:t>
            </w:r>
          </w:p>
        </w:tc>
        <w:tc>
          <w:tcPr>
            <w:tcW w:w="1803" w:type="dxa"/>
          </w:tcPr>
          <w:p w14:paraId="00F9EA94" w14:textId="77777777" w:rsidR="00C65421" w:rsidRPr="00F150BC" w:rsidRDefault="00C65421" w:rsidP="00565902">
            <w:pPr>
              <w:pStyle w:val="Heading1"/>
              <w:outlineLvl w:val="0"/>
              <w:rPr>
                <w:b w:val="0"/>
                <w:bCs w:val="0"/>
                <w:sz w:val="24"/>
                <w:szCs w:val="24"/>
              </w:rPr>
            </w:pPr>
            <w:r>
              <w:rPr>
                <w:b w:val="0"/>
                <w:bCs w:val="0"/>
                <w:sz w:val="24"/>
                <w:szCs w:val="24"/>
              </w:rPr>
              <w:t>0.0061</w:t>
            </w:r>
          </w:p>
        </w:tc>
        <w:tc>
          <w:tcPr>
            <w:tcW w:w="1803" w:type="dxa"/>
          </w:tcPr>
          <w:p w14:paraId="0EA8E199" w14:textId="77777777" w:rsidR="00C65421" w:rsidRPr="00F150BC" w:rsidRDefault="00C65421" w:rsidP="00565902">
            <w:pPr>
              <w:pStyle w:val="Heading1"/>
              <w:outlineLvl w:val="0"/>
              <w:rPr>
                <w:b w:val="0"/>
                <w:bCs w:val="0"/>
                <w:sz w:val="24"/>
                <w:szCs w:val="24"/>
              </w:rPr>
            </w:pPr>
            <w:r>
              <w:rPr>
                <w:b w:val="0"/>
                <w:bCs w:val="0"/>
                <w:sz w:val="24"/>
                <w:szCs w:val="24"/>
              </w:rPr>
              <w:t>0.0002</w:t>
            </w:r>
          </w:p>
        </w:tc>
        <w:tc>
          <w:tcPr>
            <w:tcW w:w="1803" w:type="dxa"/>
          </w:tcPr>
          <w:p w14:paraId="7FE3560A" w14:textId="77777777" w:rsidR="00C65421" w:rsidRPr="00F150BC" w:rsidRDefault="00C65421" w:rsidP="00565902">
            <w:pPr>
              <w:pStyle w:val="Heading1"/>
              <w:outlineLvl w:val="0"/>
              <w:rPr>
                <w:b w:val="0"/>
                <w:bCs w:val="0"/>
                <w:sz w:val="24"/>
                <w:szCs w:val="24"/>
              </w:rPr>
            </w:pPr>
            <w:r>
              <w:rPr>
                <w:b w:val="0"/>
                <w:bCs w:val="0"/>
                <w:sz w:val="24"/>
                <w:szCs w:val="24"/>
              </w:rPr>
              <w:t>0.0125</w:t>
            </w:r>
          </w:p>
        </w:tc>
        <w:tc>
          <w:tcPr>
            <w:tcW w:w="1804" w:type="dxa"/>
          </w:tcPr>
          <w:p w14:paraId="4F68B076" w14:textId="77777777" w:rsidR="00C65421" w:rsidRPr="00F150BC" w:rsidRDefault="00C65421" w:rsidP="00565902">
            <w:pPr>
              <w:pStyle w:val="Heading1"/>
              <w:outlineLvl w:val="0"/>
              <w:rPr>
                <w:b w:val="0"/>
                <w:bCs w:val="0"/>
                <w:sz w:val="24"/>
                <w:szCs w:val="24"/>
              </w:rPr>
            </w:pPr>
            <w:r>
              <w:rPr>
                <w:b w:val="0"/>
                <w:bCs w:val="0"/>
                <w:sz w:val="24"/>
                <w:szCs w:val="24"/>
              </w:rPr>
              <w:t>0.6862</w:t>
            </w:r>
          </w:p>
        </w:tc>
      </w:tr>
      <w:tr w:rsidR="00C65421" w:rsidRPr="00F150BC" w14:paraId="13E1961A" w14:textId="77777777" w:rsidTr="00565902">
        <w:tc>
          <w:tcPr>
            <w:tcW w:w="1803" w:type="dxa"/>
          </w:tcPr>
          <w:p w14:paraId="6FCE1238" w14:textId="77777777" w:rsidR="00C65421" w:rsidRPr="00F150BC" w:rsidRDefault="00C65421" w:rsidP="00565902">
            <w:pPr>
              <w:pStyle w:val="Heading1"/>
              <w:outlineLvl w:val="0"/>
              <w:rPr>
                <w:sz w:val="24"/>
                <w:szCs w:val="24"/>
              </w:rPr>
            </w:pPr>
            <w:r w:rsidRPr="00F150BC">
              <w:rPr>
                <w:sz w:val="24"/>
                <w:szCs w:val="24"/>
              </w:rPr>
              <w:t>Random Forest</w:t>
            </w:r>
          </w:p>
        </w:tc>
        <w:tc>
          <w:tcPr>
            <w:tcW w:w="1803" w:type="dxa"/>
          </w:tcPr>
          <w:p w14:paraId="4F9DD392" w14:textId="77777777" w:rsidR="00C65421" w:rsidRPr="00F150BC" w:rsidRDefault="00C65421" w:rsidP="00565902">
            <w:pPr>
              <w:pStyle w:val="Heading1"/>
              <w:outlineLvl w:val="0"/>
              <w:rPr>
                <w:b w:val="0"/>
                <w:bCs w:val="0"/>
                <w:sz w:val="24"/>
                <w:szCs w:val="24"/>
              </w:rPr>
            </w:pPr>
            <w:r>
              <w:rPr>
                <w:b w:val="0"/>
                <w:bCs w:val="0"/>
                <w:sz w:val="24"/>
                <w:szCs w:val="24"/>
              </w:rPr>
              <w:t>0.0041</w:t>
            </w:r>
          </w:p>
        </w:tc>
        <w:tc>
          <w:tcPr>
            <w:tcW w:w="1803" w:type="dxa"/>
          </w:tcPr>
          <w:p w14:paraId="74CA7129" w14:textId="77777777" w:rsidR="00C65421" w:rsidRPr="00F150BC" w:rsidRDefault="00C65421" w:rsidP="00565902">
            <w:pPr>
              <w:pStyle w:val="Heading1"/>
              <w:outlineLvl w:val="0"/>
              <w:rPr>
                <w:b w:val="0"/>
                <w:bCs w:val="0"/>
                <w:sz w:val="24"/>
                <w:szCs w:val="24"/>
              </w:rPr>
            </w:pPr>
            <w:r>
              <w:rPr>
                <w:b w:val="0"/>
                <w:bCs w:val="0"/>
                <w:sz w:val="24"/>
                <w:szCs w:val="24"/>
              </w:rPr>
              <w:t>0.0001</w:t>
            </w:r>
          </w:p>
        </w:tc>
        <w:tc>
          <w:tcPr>
            <w:tcW w:w="1803" w:type="dxa"/>
          </w:tcPr>
          <w:p w14:paraId="15642C08" w14:textId="77777777" w:rsidR="00C65421" w:rsidRPr="00F150BC" w:rsidRDefault="00C65421" w:rsidP="00565902">
            <w:pPr>
              <w:pStyle w:val="Heading1"/>
              <w:outlineLvl w:val="0"/>
              <w:rPr>
                <w:b w:val="0"/>
                <w:bCs w:val="0"/>
                <w:sz w:val="24"/>
                <w:szCs w:val="24"/>
              </w:rPr>
            </w:pPr>
            <w:r>
              <w:rPr>
                <w:b w:val="0"/>
                <w:bCs w:val="0"/>
                <w:sz w:val="24"/>
                <w:szCs w:val="24"/>
              </w:rPr>
              <w:t>0.0089</w:t>
            </w:r>
          </w:p>
        </w:tc>
        <w:tc>
          <w:tcPr>
            <w:tcW w:w="1804" w:type="dxa"/>
          </w:tcPr>
          <w:p w14:paraId="3EF9E561" w14:textId="77777777" w:rsidR="00C65421" w:rsidRPr="00F150BC" w:rsidRDefault="00C65421" w:rsidP="00565902">
            <w:pPr>
              <w:pStyle w:val="Heading1"/>
              <w:outlineLvl w:val="0"/>
              <w:rPr>
                <w:b w:val="0"/>
                <w:bCs w:val="0"/>
                <w:sz w:val="24"/>
                <w:szCs w:val="24"/>
              </w:rPr>
            </w:pPr>
            <w:r>
              <w:rPr>
                <w:b w:val="0"/>
                <w:bCs w:val="0"/>
                <w:sz w:val="24"/>
                <w:szCs w:val="24"/>
              </w:rPr>
              <w:t>0.8419</w:t>
            </w:r>
            <w:bookmarkStart w:id="6" w:name="_GoBack"/>
            <w:bookmarkEnd w:id="6"/>
          </w:p>
        </w:tc>
      </w:tr>
    </w:tbl>
    <w:p w14:paraId="50483172" w14:textId="4A1D99CA" w:rsidR="00C65421" w:rsidRDefault="00C65421" w:rsidP="00C65421">
      <w:pPr>
        <w:pStyle w:val="Heading1"/>
        <w:rPr>
          <w:b w:val="0"/>
          <w:bCs w:val="0"/>
          <w:noProof/>
          <w:sz w:val="22"/>
          <w:szCs w:val="22"/>
        </w:rPr>
      </w:pPr>
      <w:r>
        <w:tab/>
      </w:r>
      <w:r>
        <w:tab/>
      </w:r>
      <w:r>
        <w:tab/>
      </w:r>
      <w:r w:rsidRPr="007D5265">
        <w:rPr>
          <w:b w:val="0"/>
          <w:bCs w:val="0"/>
          <w:noProof/>
          <w:sz w:val="22"/>
          <w:szCs w:val="22"/>
        </w:rPr>
        <w:t>Table-</w:t>
      </w:r>
      <w:r>
        <w:rPr>
          <w:b w:val="0"/>
          <w:bCs w:val="0"/>
          <w:noProof/>
          <w:sz w:val="22"/>
          <w:szCs w:val="22"/>
        </w:rPr>
        <w:t>3</w:t>
      </w:r>
      <w:r w:rsidRPr="007D5265">
        <w:rPr>
          <w:b w:val="0"/>
          <w:bCs w:val="0"/>
          <w:noProof/>
          <w:sz w:val="22"/>
          <w:szCs w:val="22"/>
        </w:rPr>
        <w:t xml:space="preserve"> : Performance table</w:t>
      </w:r>
      <w:r>
        <w:rPr>
          <w:b w:val="0"/>
          <w:bCs w:val="0"/>
          <w:noProof/>
          <w:sz w:val="22"/>
          <w:szCs w:val="22"/>
        </w:rPr>
        <w:t xml:space="preserve"> of selected variables</w:t>
      </w:r>
    </w:p>
    <w:p w14:paraId="6CA1C574" w14:textId="780B517E" w:rsidR="00A16F29" w:rsidRPr="00436269" w:rsidRDefault="00707297" w:rsidP="00436269">
      <w:pPr>
        <w:pStyle w:val="NormalWeb"/>
        <w:shd w:val="clear" w:color="auto" w:fill="FFFFFF"/>
        <w:spacing w:before="120" w:beforeAutospacing="0" w:after="120" w:afterAutospacing="0"/>
      </w:pPr>
      <w:r w:rsidRPr="00BD0506">
        <w:t xml:space="preserve">Linear regression and random forest both models give good result as they have </w:t>
      </w:r>
      <w:r w:rsidR="00BD0506" w:rsidRPr="00BD0506">
        <w:t xml:space="preserve">below 0.9 % error rate that is root mean square error. About 84% of total variation </w:t>
      </w:r>
      <w:r w:rsidR="00493A6F">
        <w:t>in</w:t>
      </w:r>
      <w:r w:rsidR="00BD0506" w:rsidRPr="00BD0506">
        <w:t xml:space="preserve"> </w:t>
      </w:r>
      <w:r w:rsidR="00BD0506">
        <w:t xml:space="preserve">target variable is </w:t>
      </w:r>
      <w:r w:rsidR="00BD0506" w:rsidRPr="00BD0506">
        <w:t>explained by the</w:t>
      </w:r>
      <w:r w:rsidR="00BD0506">
        <w:t>se</w:t>
      </w:r>
      <w:r w:rsidR="00BD0506" w:rsidRPr="00BD0506">
        <w:t xml:space="preserve"> model</w:t>
      </w:r>
      <w:r w:rsidR="00BD0506">
        <w:t>s. However, performance of k nearest neighbors is low as compared to other two models as the error (all three i.e. MAE, MSE, RMSE) is high for k-NN model. Additionally, the variance in outcome variable explained by k-NN is just 68.62%.</w:t>
      </w:r>
      <w:r w:rsidR="002A1512">
        <w:t xml:space="preserve"> The result of 10-fold cross validation is given below:</w:t>
      </w:r>
    </w:p>
    <w:p w14:paraId="3E6AF93B" w14:textId="77777777" w:rsidR="00493A6F" w:rsidRDefault="00C65421" w:rsidP="00C65421">
      <w:pPr>
        <w:pStyle w:val="Heading1"/>
        <w:rPr>
          <w:b w:val="0"/>
          <w:bCs w:val="0"/>
          <w:noProof/>
          <w:sz w:val="22"/>
          <w:szCs w:val="22"/>
        </w:rPr>
      </w:pPr>
      <w:r>
        <w:rPr>
          <w:b w:val="0"/>
          <w:bCs w:val="0"/>
          <w:noProof/>
        </w:rPr>
        <w:drawing>
          <wp:inline distT="0" distB="0" distL="0" distR="0" wp14:anchorId="3D88F610" wp14:editId="617332CA">
            <wp:extent cx="5173980" cy="3131820"/>
            <wp:effectExtent l="0" t="0" r="7620" b="0"/>
            <wp:docPr id="9" name="Picture 9" descr="C:\Users\Vaishnavi\AppData\Local\Microsoft\Windows\INetCache\Content.MSO\357462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shnavi\AppData\Local\Microsoft\Windows\INetCache\Content.MSO\3574620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3131820"/>
                    </a:xfrm>
                    <a:prstGeom prst="rect">
                      <a:avLst/>
                    </a:prstGeom>
                    <a:noFill/>
                    <a:ln>
                      <a:noFill/>
                    </a:ln>
                  </pic:spPr>
                </pic:pic>
              </a:graphicData>
            </a:graphic>
          </wp:inline>
        </w:drawing>
      </w:r>
    </w:p>
    <w:p w14:paraId="51861FC7" w14:textId="1B704DF2" w:rsidR="00436269" w:rsidRPr="00493A6F" w:rsidRDefault="00C65421" w:rsidP="00493A6F">
      <w:pPr>
        <w:pStyle w:val="Heading1"/>
        <w:ind w:left="2160"/>
      </w:pPr>
      <w:r w:rsidRPr="007D5265">
        <w:rPr>
          <w:b w:val="0"/>
          <w:bCs w:val="0"/>
          <w:noProof/>
          <w:sz w:val="22"/>
          <w:szCs w:val="22"/>
        </w:rPr>
        <w:t>Table-2 : Performance table</w:t>
      </w:r>
      <w:r>
        <w:rPr>
          <w:b w:val="0"/>
          <w:bCs w:val="0"/>
          <w:noProof/>
          <w:sz w:val="22"/>
          <w:szCs w:val="22"/>
        </w:rPr>
        <w:t xml:space="preserve"> of selected model</w:t>
      </w:r>
    </w:p>
    <w:p w14:paraId="082776BC" w14:textId="2CE0F22D" w:rsidR="00C65421" w:rsidRPr="00436269" w:rsidRDefault="000272CE" w:rsidP="00595A4E">
      <w:pPr>
        <w:pStyle w:val="Heading1"/>
        <w:rPr>
          <w:b w:val="0"/>
          <w:bCs w:val="0"/>
          <w:noProof/>
          <w:sz w:val="22"/>
          <w:szCs w:val="22"/>
        </w:rPr>
      </w:pPr>
      <w:r w:rsidRPr="00A16F29">
        <w:rPr>
          <w:b w:val="0"/>
          <w:bCs w:val="0"/>
          <w:sz w:val="24"/>
          <w:szCs w:val="24"/>
        </w:rPr>
        <w:lastRenderedPageBreak/>
        <w:t>Comparing performance of the models with selected variables using</w:t>
      </w:r>
      <w:r w:rsidR="00565902">
        <w:rPr>
          <w:b w:val="0"/>
          <w:bCs w:val="0"/>
          <w:sz w:val="24"/>
          <w:szCs w:val="24"/>
        </w:rPr>
        <w:t xml:space="preserve"> RFE with</w:t>
      </w:r>
      <w:r w:rsidRPr="00A16F29">
        <w:rPr>
          <w:b w:val="0"/>
          <w:bCs w:val="0"/>
          <w:sz w:val="24"/>
          <w:szCs w:val="24"/>
        </w:rPr>
        <w:t xml:space="preserve"> </w:t>
      </w:r>
      <w:r>
        <w:rPr>
          <w:b w:val="0"/>
          <w:bCs w:val="0"/>
          <w:sz w:val="24"/>
          <w:szCs w:val="24"/>
        </w:rPr>
        <w:t xml:space="preserve">decision tree </w:t>
      </w:r>
      <w:r w:rsidRPr="00A16F29">
        <w:rPr>
          <w:b w:val="0"/>
          <w:bCs w:val="0"/>
          <w:sz w:val="24"/>
          <w:szCs w:val="24"/>
        </w:rPr>
        <w:t>estimator</w:t>
      </w:r>
      <w:r>
        <w:rPr>
          <w:b w:val="0"/>
          <w:bCs w:val="0"/>
          <w:sz w:val="24"/>
          <w:szCs w:val="24"/>
        </w:rPr>
        <w:t xml:space="preserve"> in which has subset of 26 explanatory variables. </w:t>
      </w:r>
    </w:p>
    <w:tbl>
      <w:tblPr>
        <w:tblStyle w:val="TableGrid"/>
        <w:tblW w:w="0" w:type="auto"/>
        <w:tblLook w:val="04A0" w:firstRow="1" w:lastRow="0" w:firstColumn="1" w:lastColumn="0" w:noHBand="0" w:noVBand="1"/>
      </w:tblPr>
      <w:tblGrid>
        <w:gridCol w:w="1803"/>
        <w:gridCol w:w="1803"/>
        <w:gridCol w:w="1803"/>
        <w:gridCol w:w="1803"/>
        <w:gridCol w:w="1804"/>
      </w:tblGrid>
      <w:tr w:rsidR="002C75B9" w14:paraId="70628264" w14:textId="77777777" w:rsidTr="00DE0DC6">
        <w:tc>
          <w:tcPr>
            <w:tcW w:w="1803" w:type="dxa"/>
          </w:tcPr>
          <w:p w14:paraId="111ED07F" w14:textId="77777777" w:rsidR="002C75B9" w:rsidRPr="00F150BC" w:rsidRDefault="002C75B9" w:rsidP="00DE0DC6">
            <w:pPr>
              <w:pStyle w:val="Heading1"/>
              <w:outlineLvl w:val="0"/>
              <w:rPr>
                <w:b w:val="0"/>
                <w:bCs w:val="0"/>
                <w:sz w:val="24"/>
                <w:szCs w:val="24"/>
              </w:rPr>
            </w:pPr>
          </w:p>
        </w:tc>
        <w:tc>
          <w:tcPr>
            <w:tcW w:w="1803" w:type="dxa"/>
          </w:tcPr>
          <w:p w14:paraId="6631519B" w14:textId="77777777" w:rsidR="002C75B9" w:rsidRPr="00F150BC" w:rsidRDefault="002C75B9" w:rsidP="00DE0DC6">
            <w:pPr>
              <w:pStyle w:val="Heading1"/>
              <w:outlineLvl w:val="0"/>
              <w:rPr>
                <w:sz w:val="24"/>
                <w:szCs w:val="24"/>
              </w:rPr>
            </w:pPr>
            <w:r w:rsidRPr="00F150BC">
              <w:rPr>
                <w:sz w:val="24"/>
                <w:szCs w:val="24"/>
              </w:rPr>
              <w:t>MAE</w:t>
            </w:r>
          </w:p>
        </w:tc>
        <w:tc>
          <w:tcPr>
            <w:tcW w:w="1803" w:type="dxa"/>
          </w:tcPr>
          <w:p w14:paraId="0D148D5D" w14:textId="77777777" w:rsidR="002C75B9" w:rsidRPr="00F150BC" w:rsidRDefault="002C75B9" w:rsidP="00DE0DC6">
            <w:pPr>
              <w:pStyle w:val="Heading1"/>
              <w:outlineLvl w:val="0"/>
              <w:rPr>
                <w:sz w:val="24"/>
                <w:szCs w:val="24"/>
              </w:rPr>
            </w:pPr>
            <w:r w:rsidRPr="00F150BC">
              <w:rPr>
                <w:sz w:val="24"/>
                <w:szCs w:val="24"/>
              </w:rPr>
              <w:t>MSE</w:t>
            </w:r>
          </w:p>
        </w:tc>
        <w:tc>
          <w:tcPr>
            <w:tcW w:w="1803" w:type="dxa"/>
          </w:tcPr>
          <w:p w14:paraId="687FEB65" w14:textId="77777777" w:rsidR="002C75B9" w:rsidRPr="00F150BC" w:rsidRDefault="002C75B9" w:rsidP="00DE0DC6">
            <w:pPr>
              <w:pStyle w:val="Heading1"/>
              <w:outlineLvl w:val="0"/>
              <w:rPr>
                <w:sz w:val="24"/>
                <w:szCs w:val="24"/>
              </w:rPr>
            </w:pPr>
            <w:r w:rsidRPr="00F150BC">
              <w:rPr>
                <w:sz w:val="24"/>
                <w:szCs w:val="24"/>
              </w:rPr>
              <w:t>RMSE</w:t>
            </w:r>
          </w:p>
        </w:tc>
        <w:tc>
          <w:tcPr>
            <w:tcW w:w="1804" w:type="dxa"/>
          </w:tcPr>
          <w:p w14:paraId="0E766DE4" w14:textId="77777777" w:rsidR="002C75B9" w:rsidRPr="00F150BC" w:rsidRDefault="002C75B9" w:rsidP="00DE0DC6">
            <w:pPr>
              <w:pStyle w:val="Heading1"/>
              <w:outlineLvl w:val="0"/>
              <w:rPr>
                <w:sz w:val="24"/>
                <w:szCs w:val="24"/>
              </w:rPr>
            </w:pPr>
            <w:r w:rsidRPr="00F150BC">
              <w:rPr>
                <w:sz w:val="24"/>
                <w:szCs w:val="24"/>
              </w:rPr>
              <w:t>R-square</w:t>
            </w:r>
          </w:p>
        </w:tc>
      </w:tr>
      <w:tr w:rsidR="002C75B9" w14:paraId="7F26D475" w14:textId="77777777" w:rsidTr="00DE0DC6">
        <w:tc>
          <w:tcPr>
            <w:tcW w:w="1803" w:type="dxa"/>
          </w:tcPr>
          <w:p w14:paraId="0E3129DF" w14:textId="77777777" w:rsidR="002C75B9" w:rsidRPr="00F150BC" w:rsidRDefault="002C75B9" w:rsidP="00DE0DC6">
            <w:pPr>
              <w:pStyle w:val="Heading1"/>
              <w:outlineLvl w:val="0"/>
              <w:rPr>
                <w:sz w:val="24"/>
                <w:szCs w:val="24"/>
              </w:rPr>
            </w:pPr>
            <w:r w:rsidRPr="00F150BC">
              <w:rPr>
                <w:sz w:val="24"/>
                <w:szCs w:val="24"/>
              </w:rPr>
              <w:t>Linear Regression</w:t>
            </w:r>
          </w:p>
        </w:tc>
        <w:tc>
          <w:tcPr>
            <w:tcW w:w="1803" w:type="dxa"/>
          </w:tcPr>
          <w:p w14:paraId="0F200716" w14:textId="5E7C7BB6" w:rsidR="002C75B9" w:rsidRPr="00F150BC" w:rsidRDefault="002C75B9" w:rsidP="00DE0DC6">
            <w:pPr>
              <w:pStyle w:val="Heading1"/>
              <w:outlineLvl w:val="0"/>
              <w:rPr>
                <w:b w:val="0"/>
                <w:bCs w:val="0"/>
                <w:sz w:val="24"/>
                <w:szCs w:val="24"/>
              </w:rPr>
            </w:pPr>
            <w:r>
              <w:rPr>
                <w:b w:val="0"/>
                <w:bCs w:val="0"/>
                <w:sz w:val="24"/>
                <w:szCs w:val="24"/>
              </w:rPr>
              <w:t>0.004</w:t>
            </w:r>
            <w:r w:rsidR="00DE0DC6">
              <w:rPr>
                <w:b w:val="0"/>
                <w:bCs w:val="0"/>
                <w:sz w:val="24"/>
                <w:szCs w:val="24"/>
              </w:rPr>
              <w:t>4</w:t>
            </w:r>
          </w:p>
        </w:tc>
        <w:tc>
          <w:tcPr>
            <w:tcW w:w="1803" w:type="dxa"/>
          </w:tcPr>
          <w:p w14:paraId="5ABC9DE0" w14:textId="77777777" w:rsidR="002C75B9" w:rsidRPr="00F150BC" w:rsidRDefault="002C75B9" w:rsidP="00DE0DC6">
            <w:pPr>
              <w:pStyle w:val="Heading1"/>
              <w:outlineLvl w:val="0"/>
              <w:rPr>
                <w:b w:val="0"/>
                <w:bCs w:val="0"/>
                <w:sz w:val="24"/>
                <w:szCs w:val="24"/>
              </w:rPr>
            </w:pPr>
            <w:r>
              <w:rPr>
                <w:b w:val="0"/>
                <w:bCs w:val="0"/>
                <w:sz w:val="24"/>
                <w:szCs w:val="24"/>
              </w:rPr>
              <w:t>0.0001</w:t>
            </w:r>
          </w:p>
        </w:tc>
        <w:tc>
          <w:tcPr>
            <w:tcW w:w="1803" w:type="dxa"/>
          </w:tcPr>
          <w:p w14:paraId="11016DC6" w14:textId="4A269073" w:rsidR="002C75B9" w:rsidRPr="00F150BC" w:rsidRDefault="002C75B9" w:rsidP="00DE0DC6">
            <w:pPr>
              <w:pStyle w:val="Heading1"/>
              <w:outlineLvl w:val="0"/>
              <w:rPr>
                <w:b w:val="0"/>
                <w:bCs w:val="0"/>
                <w:sz w:val="24"/>
                <w:szCs w:val="24"/>
              </w:rPr>
            </w:pPr>
            <w:r>
              <w:rPr>
                <w:b w:val="0"/>
                <w:bCs w:val="0"/>
                <w:sz w:val="24"/>
                <w:szCs w:val="24"/>
              </w:rPr>
              <w:t>0.008</w:t>
            </w:r>
            <w:r w:rsidR="00DE0DC6">
              <w:rPr>
                <w:b w:val="0"/>
                <w:bCs w:val="0"/>
                <w:sz w:val="24"/>
                <w:szCs w:val="24"/>
              </w:rPr>
              <w:t>7</w:t>
            </w:r>
          </w:p>
        </w:tc>
        <w:tc>
          <w:tcPr>
            <w:tcW w:w="1804" w:type="dxa"/>
          </w:tcPr>
          <w:p w14:paraId="7EDCFEC5" w14:textId="2565100C" w:rsidR="002C75B9" w:rsidRPr="00F150BC" w:rsidRDefault="002C75B9" w:rsidP="00DE0DC6">
            <w:pPr>
              <w:pStyle w:val="Heading1"/>
              <w:outlineLvl w:val="0"/>
              <w:rPr>
                <w:b w:val="0"/>
                <w:bCs w:val="0"/>
                <w:sz w:val="24"/>
                <w:szCs w:val="24"/>
              </w:rPr>
            </w:pPr>
            <w:r>
              <w:rPr>
                <w:b w:val="0"/>
                <w:bCs w:val="0"/>
                <w:sz w:val="24"/>
                <w:szCs w:val="24"/>
              </w:rPr>
              <w:t>0.8</w:t>
            </w:r>
            <w:r w:rsidR="00DE0DC6">
              <w:rPr>
                <w:b w:val="0"/>
                <w:bCs w:val="0"/>
                <w:sz w:val="24"/>
                <w:szCs w:val="24"/>
              </w:rPr>
              <w:t>497</w:t>
            </w:r>
          </w:p>
        </w:tc>
      </w:tr>
      <w:tr w:rsidR="002C75B9" w14:paraId="09F42AAE" w14:textId="77777777" w:rsidTr="00DE0DC6">
        <w:tc>
          <w:tcPr>
            <w:tcW w:w="1803" w:type="dxa"/>
          </w:tcPr>
          <w:p w14:paraId="0FB18751" w14:textId="77777777" w:rsidR="002C75B9" w:rsidRPr="00F150BC" w:rsidRDefault="002C75B9" w:rsidP="00DE0DC6">
            <w:pPr>
              <w:pStyle w:val="Heading1"/>
              <w:outlineLvl w:val="0"/>
              <w:rPr>
                <w:sz w:val="24"/>
                <w:szCs w:val="24"/>
              </w:rPr>
            </w:pPr>
            <w:r>
              <w:rPr>
                <w:sz w:val="24"/>
                <w:szCs w:val="24"/>
              </w:rPr>
              <w:t>k-</w:t>
            </w:r>
            <w:r w:rsidRPr="00F150BC">
              <w:rPr>
                <w:sz w:val="24"/>
                <w:szCs w:val="24"/>
              </w:rPr>
              <w:t>NN Regression</w:t>
            </w:r>
          </w:p>
        </w:tc>
        <w:tc>
          <w:tcPr>
            <w:tcW w:w="1803" w:type="dxa"/>
          </w:tcPr>
          <w:p w14:paraId="28A0D6D0" w14:textId="1E929176" w:rsidR="002C75B9" w:rsidRPr="00F150BC" w:rsidRDefault="002C75B9" w:rsidP="00DE0DC6">
            <w:pPr>
              <w:pStyle w:val="Heading1"/>
              <w:outlineLvl w:val="0"/>
              <w:rPr>
                <w:b w:val="0"/>
                <w:bCs w:val="0"/>
                <w:sz w:val="24"/>
                <w:szCs w:val="24"/>
              </w:rPr>
            </w:pPr>
            <w:r>
              <w:rPr>
                <w:b w:val="0"/>
                <w:bCs w:val="0"/>
                <w:sz w:val="24"/>
                <w:szCs w:val="24"/>
              </w:rPr>
              <w:t>0.00</w:t>
            </w:r>
            <w:r w:rsidR="00DE0DC6">
              <w:rPr>
                <w:b w:val="0"/>
                <w:bCs w:val="0"/>
                <w:sz w:val="24"/>
                <w:szCs w:val="24"/>
              </w:rPr>
              <w:t>64</w:t>
            </w:r>
          </w:p>
        </w:tc>
        <w:tc>
          <w:tcPr>
            <w:tcW w:w="1803" w:type="dxa"/>
          </w:tcPr>
          <w:p w14:paraId="3D5DBFBB" w14:textId="77777777" w:rsidR="002C75B9" w:rsidRPr="00F150BC" w:rsidRDefault="002C75B9" w:rsidP="00DE0DC6">
            <w:pPr>
              <w:pStyle w:val="Heading1"/>
              <w:outlineLvl w:val="0"/>
              <w:rPr>
                <w:b w:val="0"/>
                <w:bCs w:val="0"/>
                <w:sz w:val="24"/>
                <w:szCs w:val="24"/>
              </w:rPr>
            </w:pPr>
            <w:r>
              <w:rPr>
                <w:b w:val="0"/>
                <w:bCs w:val="0"/>
                <w:sz w:val="24"/>
                <w:szCs w:val="24"/>
              </w:rPr>
              <w:t>0.0002</w:t>
            </w:r>
          </w:p>
        </w:tc>
        <w:tc>
          <w:tcPr>
            <w:tcW w:w="1803" w:type="dxa"/>
          </w:tcPr>
          <w:p w14:paraId="50913E6D" w14:textId="00A1A96B" w:rsidR="002C75B9" w:rsidRPr="00F150BC" w:rsidRDefault="002C75B9" w:rsidP="00DE0DC6">
            <w:pPr>
              <w:pStyle w:val="Heading1"/>
              <w:outlineLvl w:val="0"/>
              <w:rPr>
                <w:b w:val="0"/>
                <w:bCs w:val="0"/>
                <w:sz w:val="24"/>
                <w:szCs w:val="24"/>
              </w:rPr>
            </w:pPr>
            <w:r>
              <w:rPr>
                <w:b w:val="0"/>
                <w:bCs w:val="0"/>
                <w:sz w:val="24"/>
                <w:szCs w:val="24"/>
              </w:rPr>
              <w:t>0.01</w:t>
            </w:r>
            <w:r w:rsidR="00DE0DC6">
              <w:rPr>
                <w:b w:val="0"/>
                <w:bCs w:val="0"/>
                <w:sz w:val="24"/>
                <w:szCs w:val="24"/>
              </w:rPr>
              <w:t>3</w:t>
            </w:r>
          </w:p>
        </w:tc>
        <w:tc>
          <w:tcPr>
            <w:tcW w:w="1804" w:type="dxa"/>
          </w:tcPr>
          <w:p w14:paraId="6F14BF1A" w14:textId="2C371D72" w:rsidR="002C75B9" w:rsidRPr="00F150BC" w:rsidRDefault="002C75B9" w:rsidP="00DE0DC6">
            <w:pPr>
              <w:pStyle w:val="Heading1"/>
              <w:outlineLvl w:val="0"/>
              <w:rPr>
                <w:b w:val="0"/>
                <w:bCs w:val="0"/>
                <w:sz w:val="24"/>
                <w:szCs w:val="24"/>
              </w:rPr>
            </w:pPr>
            <w:r>
              <w:rPr>
                <w:b w:val="0"/>
                <w:bCs w:val="0"/>
                <w:sz w:val="24"/>
                <w:szCs w:val="24"/>
              </w:rPr>
              <w:t>0.</w:t>
            </w:r>
            <w:r w:rsidR="00DE0DC6">
              <w:rPr>
                <w:b w:val="0"/>
                <w:bCs w:val="0"/>
                <w:sz w:val="24"/>
                <w:szCs w:val="24"/>
              </w:rPr>
              <w:t>6597</w:t>
            </w:r>
          </w:p>
        </w:tc>
      </w:tr>
      <w:tr w:rsidR="002C75B9" w14:paraId="2485A5FD" w14:textId="77777777" w:rsidTr="00DE0DC6">
        <w:tc>
          <w:tcPr>
            <w:tcW w:w="1803" w:type="dxa"/>
          </w:tcPr>
          <w:p w14:paraId="77160DC7" w14:textId="77777777" w:rsidR="002C75B9" w:rsidRPr="00F150BC" w:rsidRDefault="002C75B9" w:rsidP="00DE0DC6">
            <w:pPr>
              <w:pStyle w:val="Heading1"/>
              <w:outlineLvl w:val="0"/>
              <w:rPr>
                <w:sz w:val="24"/>
                <w:szCs w:val="24"/>
              </w:rPr>
            </w:pPr>
            <w:r w:rsidRPr="00F150BC">
              <w:rPr>
                <w:sz w:val="24"/>
                <w:szCs w:val="24"/>
              </w:rPr>
              <w:t>Random Forest</w:t>
            </w:r>
          </w:p>
        </w:tc>
        <w:tc>
          <w:tcPr>
            <w:tcW w:w="1803" w:type="dxa"/>
          </w:tcPr>
          <w:p w14:paraId="241B90D1" w14:textId="77777777" w:rsidR="002C75B9" w:rsidRPr="00F150BC" w:rsidRDefault="002C75B9" w:rsidP="00DE0DC6">
            <w:pPr>
              <w:pStyle w:val="Heading1"/>
              <w:outlineLvl w:val="0"/>
              <w:rPr>
                <w:b w:val="0"/>
                <w:bCs w:val="0"/>
                <w:sz w:val="24"/>
                <w:szCs w:val="24"/>
              </w:rPr>
            </w:pPr>
            <w:r>
              <w:rPr>
                <w:b w:val="0"/>
                <w:bCs w:val="0"/>
                <w:sz w:val="24"/>
                <w:szCs w:val="24"/>
              </w:rPr>
              <w:t>0.0041</w:t>
            </w:r>
          </w:p>
        </w:tc>
        <w:tc>
          <w:tcPr>
            <w:tcW w:w="1803" w:type="dxa"/>
          </w:tcPr>
          <w:p w14:paraId="508F6FC7" w14:textId="77777777" w:rsidR="002C75B9" w:rsidRPr="00F150BC" w:rsidRDefault="002C75B9" w:rsidP="00DE0DC6">
            <w:pPr>
              <w:pStyle w:val="Heading1"/>
              <w:outlineLvl w:val="0"/>
              <w:rPr>
                <w:b w:val="0"/>
                <w:bCs w:val="0"/>
                <w:sz w:val="24"/>
                <w:szCs w:val="24"/>
              </w:rPr>
            </w:pPr>
            <w:r>
              <w:rPr>
                <w:b w:val="0"/>
                <w:bCs w:val="0"/>
                <w:sz w:val="24"/>
                <w:szCs w:val="24"/>
              </w:rPr>
              <w:t>0.0001</w:t>
            </w:r>
          </w:p>
        </w:tc>
        <w:tc>
          <w:tcPr>
            <w:tcW w:w="1803" w:type="dxa"/>
          </w:tcPr>
          <w:p w14:paraId="29BFF492" w14:textId="0702CDDA" w:rsidR="002C75B9" w:rsidRPr="00F150BC" w:rsidRDefault="002C75B9" w:rsidP="00DE0DC6">
            <w:pPr>
              <w:pStyle w:val="Heading1"/>
              <w:outlineLvl w:val="0"/>
              <w:rPr>
                <w:b w:val="0"/>
                <w:bCs w:val="0"/>
                <w:sz w:val="24"/>
                <w:szCs w:val="24"/>
              </w:rPr>
            </w:pPr>
            <w:r>
              <w:rPr>
                <w:b w:val="0"/>
                <w:bCs w:val="0"/>
                <w:sz w:val="24"/>
                <w:szCs w:val="24"/>
              </w:rPr>
              <w:t>0.0</w:t>
            </w:r>
            <w:r w:rsidR="00DE0DC6">
              <w:rPr>
                <w:b w:val="0"/>
                <w:bCs w:val="0"/>
                <w:sz w:val="24"/>
                <w:szCs w:val="24"/>
              </w:rPr>
              <w:t>089</w:t>
            </w:r>
          </w:p>
        </w:tc>
        <w:tc>
          <w:tcPr>
            <w:tcW w:w="1804" w:type="dxa"/>
          </w:tcPr>
          <w:p w14:paraId="44163F42" w14:textId="39798C29" w:rsidR="002C75B9" w:rsidRPr="00F150BC" w:rsidRDefault="002C75B9" w:rsidP="00DE0DC6">
            <w:pPr>
              <w:pStyle w:val="Heading1"/>
              <w:outlineLvl w:val="0"/>
              <w:rPr>
                <w:b w:val="0"/>
                <w:bCs w:val="0"/>
                <w:sz w:val="24"/>
                <w:szCs w:val="24"/>
              </w:rPr>
            </w:pPr>
            <w:r>
              <w:rPr>
                <w:b w:val="0"/>
                <w:bCs w:val="0"/>
                <w:sz w:val="24"/>
                <w:szCs w:val="24"/>
              </w:rPr>
              <w:t>0.8</w:t>
            </w:r>
            <w:r w:rsidR="00DE0DC6">
              <w:rPr>
                <w:b w:val="0"/>
                <w:bCs w:val="0"/>
                <w:sz w:val="24"/>
                <w:szCs w:val="24"/>
              </w:rPr>
              <w:t>431</w:t>
            </w:r>
          </w:p>
        </w:tc>
      </w:tr>
    </w:tbl>
    <w:p w14:paraId="57C9CEFE" w14:textId="079C51AA" w:rsidR="000272CE" w:rsidRDefault="002C75B9" w:rsidP="000272CE">
      <w:pPr>
        <w:pStyle w:val="Heading1"/>
        <w:ind w:left="1440" w:firstLine="720"/>
        <w:rPr>
          <w:b w:val="0"/>
          <w:bCs w:val="0"/>
          <w:noProof/>
          <w:sz w:val="22"/>
          <w:szCs w:val="22"/>
        </w:rPr>
      </w:pPr>
      <w:r w:rsidRPr="007D5265">
        <w:rPr>
          <w:b w:val="0"/>
          <w:bCs w:val="0"/>
          <w:noProof/>
          <w:sz w:val="22"/>
          <w:szCs w:val="22"/>
        </w:rPr>
        <w:t>Table-2 : Performance table</w:t>
      </w:r>
      <w:r>
        <w:rPr>
          <w:b w:val="0"/>
          <w:bCs w:val="0"/>
          <w:noProof/>
          <w:sz w:val="22"/>
          <w:szCs w:val="22"/>
        </w:rPr>
        <w:t xml:space="preserve"> of model with all variables</w:t>
      </w:r>
      <w:r w:rsidRPr="007D5265">
        <w:rPr>
          <w:b w:val="0"/>
          <w:bCs w:val="0"/>
          <w:noProof/>
          <w:sz w:val="22"/>
          <w:szCs w:val="22"/>
        </w:rPr>
        <w:t xml:space="preserve"> </w:t>
      </w:r>
    </w:p>
    <w:p w14:paraId="229DD33F" w14:textId="77777777" w:rsidR="00493A6F" w:rsidRDefault="00857281" w:rsidP="00857281">
      <w:pPr>
        <w:pStyle w:val="Heading1"/>
        <w:rPr>
          <w:b w:val="0"/>
          <w:bCs w:val="0"/>
          <w:noProof/>
          <w:sz w:val="24"/>
          <w:szCs w:val="24"/>
        </w:rPr>
      </w:pPr>
      <w:r w:rsidRPr="00857281">
        <w:rPr>
          <w:b w:val="0"/>
          <w:bCs w:val="0"/>
          <w:noProof/>
          <w:sz w:val="24"/>
          <w:szCs w:val="24"/>
        </w:rPr>
        <w:t>Using 26 variables gives almost same result as that of models with 46 expalanatory variables.</w:t>
      </w:r>
      <w:r>
        <w:rPr>
          <w:b w:val="0"/>
          <w:bCs w:val="0"/>
          <w:noProof/>
          <w:sz w:val="24"/>
          <w:szCs w:val="24"/>
        </w:rPr>
        <w:t xml:space="preserve"> All the error namely MAE, MSE and RMSE measured are </w:t>
      </w:r>
      <w:r w:rsidR="00493A6F">
        <w:rPr>
          <w:b w:val="0"/>
          <w:bCs w:val="0"/>
          <w:noProof/>
          <w:sz w:val="24"/>
          <w:szCs w:val="24"/>
        </w:rPr>
        <w:t xml:space="preserve">nearly </w:t>
      </w:r>
      <w:r>
        <w:rPr>
          <w:b w:val="0"/>
          <w:bCs w:val="0"/>
          <w:noProof/>
          <w:sz w:val="24"/>
          <w:szCs w:val="24"/>
        </w:rPr>
        <w:t xml:space="preserve">equal. However, the coefficient of determination which is given by R-squared score is slightly decresed. To conclude, 26 variables are enough </w:t>
      </w:r>
    </w:p>
    <w:p w14:paraId="4640EFA4" w14:textId="004999CC" w:rsidR="00857281" w:rsidRPr="00857281" w:rsidRDefault="00436269" w:rsidP="00857281">
      <w:pPr>
        <w:pStyle w:val="Heading1"/>
        <w:rPr>
          <w:b w:val="0"/>
          <w:bCs w:val="0"/>
          <w:noProof/>
          <w:sz w:val="24"/>
          <w:szCs w:val="24"/>
        </w:rPr>
      </w:pPr>
      <w:r>
        <w:rPr>
          <w:b w:val="0"/>
          <w:bCs w:val="0"/>
          <w:noProof/>
          <w:sz w:val="24"/>
          <w:szCs w:val="24"/>
        </w:rPr>
        <w:t xml:space="preserve"> for prediction of target variable (hosehold income)</w:t>
      </w:r>
      <w:r w:rsidR="00857281">
        <w:rPr>
          <w:b w:val="0"/>
          <w:bCs w:val="0"/>
          <w:noProof/>
          <w:sz w:val="24"/>
          <w:szCs w:val="24"/>
        </w:rPr>
        <w:t>.</w:t>
      </w:r>
      <w:r>
        <w:rPr>
          <w:b w:val="0"/>
          <w:bCs w:val="0"/>
          <w:noProof/>
          <w:sz w:val="24"/>
          <w:szCs w:val="24"/>
        </w:rPr>
        <w:t xml:space="preserve"> Below given is result of 10-fold cross validtion for three models:</w:t>
      </w:r>
    </w:p>
    <w:p w14:paraId="1F66D231" w14:textId="2315DEDC" w:rsidR="00F150BC" w:rsidRDefault="00DE0DC6" w:rsidP="00A012DE">
      <w:pPr>
        <w:pStyle w:val="Heading1"/>
      </w:pPr>
      <w:r>
        <w:rPr>
          <w:b w:val="0"/>
          <w:bCs w:val="0"/>
          <w:noProof/>
        </w:rPr>
        <w:drawing>
          <wp:inline distT="0" distB="0" distL="0" distR="0" wp14:anchorId="03C960B5" wp14:editId="4C43A1FB">
            <wp:extent cx="5173980" cy="3695385"/>
            <wp:effectExtent l="0" t="0" r="7620" b="0"/>
            <wp:docPr id="8" name="Picture 8" descr="C:\Users\Vaishnavi\AppData\Local\Microsoft\Windows\INetCache\Content.MSO\F96C4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shnavi\AppData\Local\Microsoft\Windows\INetCache\Content.MSO\F96C486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0931" cy="3707492"/>
                    </a:xfrm>
                    <a:prstGeom prst="rect">
                      <a:avLst/>
                    </a:prstGeom>
                    <a:noFill/>
                    <a:ln>
                      <a:noFill/>
                    </a:ln>
                  </pic:spPr>
                </pic:pic>
              </a:graphicData>
            </a:graphic>
          </wp:inline>
        </w:drawing>
      </w:r>
    </w:p>
    <w:p w14:paraId="62F91A6A" w14:textId="09774116" w:rsidR="00493A6F" w:rsidRDefault="007D5265" w:rsidP="00A012DE">
      <w:pPr>
        <w:pStyle w:val="Heading1"/>
      </w:pPr>
      <w:r>
        <w:tab/>
      </w:r>
      <w:r>
        <w:tab/>
      </w:r>
      <w:r>
        <w:tab/>
      </w:r>
      <w:r>
        <w:rPr>
          <w:b w:val="0"/>
          <w:bCs w:val="0"/>
          <w:noProof/>
          <w:sz w:val="22"/>
          <w:szCs w:val="22"/>
        </w:rPr>
        <w:t>Figure-3</w:t>
      </w:r>
      <w:r w:rsidRPr="007D5265">
        <w:rPr>
          <w:b w:val="0"/>
          <w:bCs w:val="0"/>
          <w:noProof/>
          <w:sz w:val="22"/>
          <w:szCs w:val="22"/>
        </w:rPr>
        <w:t xml:space="preserve"> :</w:t>
      </w:r>
      <w:r>
        <w:rPr>
          <w:b w:val="0"/>
          <w:bCs w:val="0"/>
          <w:noProof/>
          <w:sz w:val="22"/>
          <w:szCs w:val="22"/>
        </w:rPr>
        <w:t xml:space="preserve"> Boxplot of all the models</w:t>
      </w:r>
      <w:r w:rsidRPr="007D5265">
        <w:rPr>
          <w:b w:val="0"/>
          <w:bCs w:val="0"/>
          <w:noProof/>
          <w:sz w:val="22"/>
          <w:szCs w:val="22"/>
        </w:rPr>
        <w:t xml:space="preserve"> </w:t>
      </w:r>
      <w:r w:rsidR="003F5AFF">
        <w:rPr>
          <w:b w:val="0"/>
          <w:bCs w:val="0"/>
          <w:noProof/>
          <w:sz w:val="22"/>
          <w:szCs w:val="22"/>
        </w:rPr>
        <w:t>with all variables</w:t>
      </w:r>
    </w:p>
    <w:p w14:paraId="7845F340" w14:textId="72E08CD0" w:rsidR="00C65421" w:rsidRPr="00436269" w:rsidRDefault="00436269" w:rsidP="00A012DE">
      <w:pPr>
        <w:pStyle w:val="Heading1"/>
        <w:rPr>
          <w:b w:val="0"/>
          <w:bCs w:val="0"/>
          <w:sz w:val="24"/>
          <w:szCs w:val="24"/>
        </w:rPr>
      </w:pPr>
      <w:r w:rsidRPr="00436269">
        <w:rPr>
          <w:b w:val="0"/>
          <w:bCs w:val="0"/>
          <w:sz w:val="24"/>
          <w:szCs w:val="24"/>
        </w:rPr>
        <w:t>Linear model is best for this dataset as its median value is slightly higher than random forest. Furthermore, the interquartile and actual range for linear regression boxplot is smaller compared to other models.</w:t>
      </w:r>
      <w:r w:rsidR="00493A6F">
        <w:rPr>
          <w:b w:val="0"/>
          <w:bCs w:val="0"/>
          <w:sz w:val="24"/>
          <w:szCs w:val="24"/>
        </w:rPr>
        <w:t xml:space="preserve"> This means the error rate for 10-fold cross validation models using linear regression has error rate between 0.08 to 0.1 with 2 exceptions (outliers). </w:t>
      </w:r>
    </w:p>
    <w:p w14:paraId="4E9D7F11" w14:textId="159981F3" w:rsidR="00552C14" w:rsidRPr="005A36B0" w:rsidRDefault="00552C14" w:rsidP="00A012DE">
      <w:pPr>
        <w:pStyle w:val="Heading1"/>
      </w:pPr>
      <w:r>
        <w:lastRenderedPageBreak/>
        <w:t>5. Conclusion and Future Work</w:t>
      </w:r>
    </w:p>
    <w:p w14:paraId="28A796CF" w14:textId="105AEE26" w:rsidR="00CA1724" w:rsidRDefault="00CB66AC" w:rsidP="00916C16">
      <w:pPr>
        <w:spacing w:line="360" w:lineRule="auto"/>
        <w:rPr>
          <w:b/>
          <w:sz w:val="36"/>
          <w:szCs w:val="36"/>
        </w:rPr>
      </w:pPr>
      <w:r w:rsidRPr="004E5BCB">
        <w:rPr>
          <w:rFonts w:ascii="Times New Roman" w:hAnsi="Times New Roman" w:cs="Times New Roman"/>
          <w:bCs/>
          <w:sz w:val="24"/>
          <w:szCs w:val="24"/>
        </w:rPr>
        <w:t xml:space="preserve">In this work, </w:t>
      </w:r>
      <w:r w:rsidR="004E5BCB">
        <w:rPr>
          <w:rFonts w:ascii="Times New Roman" w:hAnsi="Times New Roman" w:cs="Times New Roman"/>
          <w:bCs/>
          <w:sz w:val="24"/>
          <w:szCs w:val="24"/>
        </w:rPr>
        <w:t>three different</w:t>
      </w:r>
      <w:r w:rsidRPr="004E5BCB">
        <w:rPr>
          <w:rFonts w:ascii="Times New Roman" w:hAnsi="Times New Roman" w:cs="Times New Roman"/>
          <w:bCs/>
          <w:sz w:val="24"/>
          <w:szCs w:val="24"/>
        </w:rPr>
        <w:t xml:space="preserve"> approaches </w:t>
      </w:r>
      <w:r w:rsidR="004E5BCB">
        <w:rPr>
          <w:rFonts w:ascii="Times New Roman" w:hAnsi="Times New Roman" w:cs="Times New Roman"/>
          <w:bCs/>
          <w:sz w:val="24"/>
          <w:szCs w:val="24"/>
        </w:rPr>
        <w:t xml:space="preserve">are </w:t>
      </w:r>
      <w:r w:rsidR="004E5BCB" w:rsidRPr="004E5BCB">
        <w:rPr>
          <w:rFonts w:ascii="Times New Roman" w:hAnsi="Times New Roman" w:cs="Times New Roman"/>
          <w:bCs/>
          <w:sz w:val="24"/>
          <w:szCs w:val="24"/>
        </w:rPr>
        <w:t xml:space="preserve">presented </w:t>
      </w:r>
      <w:r w:rsidR="004E5BCB">
        <w:rPr>
          <w:rFonts w:ascii="Times New Roman" w:hAnsi="Times New Roman" w:cs="Times New Roman"/>
          <w:bCs/>
          <w:sz w:val="24"/>
          <w:szCs w:val="24"/>
        </w:rPr>
        <w:t>for feature selection as follow:</w:t>
      </w:r>
      <w:r w:rsidRPr="004E5BCB">
        <w:rPr>
          <w:rFonts w:ascii="Times New Roman" w:hAnsi="Times New Roman" w:cs="Times New Roman"/>
          <w:bCs/>
          <w:sz w:val="24"/>
          <w:szCs w:val="24"/>
        </w:rPr>
        <w:t xml:space="preserve"> </w:t>
      </w:r>
      <w:r w:rsidR="004E5BCB" w:rsidRPr="00AF07A3">
        <w:rPr>
          <w:rFonts w:ascii="Times New Roman" w:hAnsi="Times New Roman" w:cs="Times New Roman"/>
          <w:sz w:val="24"/>
          <w:szCs w:val="24"/>
        </w:rPr>
        <w:t>(</w:t>
      </w:r>
      <w:proofErr w:type="spellStart"/>
      <w:r w:rsidR="004E5BCB" w:rsidRPr="00AF07A3">
        <w:rPr>
          <w:rFonts w:ascii="Times New Roman" w:hAnsi="Times New Roman" w:cs="Times New Roman"/>
          <w:sz w:val="24"/>
          <w:szCs w:val="24"/>
        </w:rPr>
        <w:t>i</w:t>
      </w:r>
      <w:proofErr w:type="spellEnd"/>
      <w:r w:rsidR="004E5BCB" w:rsidRPr="00AF07A3">
        <w:rPr>
          <w:rFonts w:ascii="Times New Roman" w:hAnsi="Times New Roman" w:cs="Times New Roman"/>
          <w:sz w:val="24"/>
          <w:szCs w:val="24"/>
        </w:rPr>
        <w:t xml:space="preserve">) </w:t>
      </w:r>
      <w:r w:rsidR="004E5BCB">
        <w:rPr>
          <w:rFonts w:ascii="Times New Roman" w:hAnsi="Times New Roman" w:cs="Times New Roman"/>
          <w:sz w:val="24"/>
          <w:szCs w:val="24"/>
        </w:rPr>
        <w:t xml:space="preserve">Univariate Feature Selection </w:t>
      </w:r>
      <w:r w:rsidR="004E5BCB" w:rsidRPr="00AF07A3">
        <w:rPr>
          <w:rFonts w:ascii="Times New Roman" w:hAnsi="Times New Roman" w:cs="Times New Roman"/>
          <w:sz w:val="24"/>
          <w:szCs w:val="24"/>
        </w:rPr>
        <w:t>(ii)</w:t>
      </w:r>
      <w:r w:rsidR="004E5BCB">
        <w:rPr>
          <w:rFonts w:ascii="Times New Roman" w:hAnsi="Times New Roman" w:cs="Times New Roman"/>
          <w:sz w:val="24"/>
          <w:szCs w:val="24"/>
        </w:rPr>
        <w:t xml:space="preserve"> Tree-based Feature Selection</w:t>
      </w:r>
      <w:r w:rsidR="004E5BCB" w:rsidRPr="00AF07A3">
        <w:rPr>
          <w:rFonts w:ascii="Times New Roman" w:hAnsi="Times New Roman" w:cs="Times New Roman"/>
          <w:sz w:val="24"/>
          <w:szCs w:val="24"/>
        </w:rPr>
        <w:t xml:space="preserve">, and (iii) </w:t>
      </w:r>
      <w:r w:rsidR="004E5BCB">
        <w:rPr>
          <w:rFonts w:ascii="Times New Roman" w:hAnsi="Times New Roman" w:cs="Times New Roman"/>
          <w:sz w:val="24"/>
          <w:szCs w:val="24"/>
        </w:rPr>
        <w:t>Greedy Feature Selection with Recursive Elimination approach</w:t>
      </w:r>
      <w:r w:rsidR="004E5BCB" w:rsidRPr="00AF07A3">
        <w:rPr>
          <w:rFonts w:ascii="Times New Roman" w:hAnsi="Times New Roman" w:cs="Times New Roman"/>
          <w:sz w:val="24"/>
          <w:szCs w:val="24"/>
        </w:rPr>
        <w:t>.</w:t>
      </w:r>
      <w:r w:rsidR="004E5BCB">
        <w:rPr>
          <w:rFonts w:ascii="Times New Roman" w:hAnsi="Times New Roman" w:cs="Times New Roman"/>
          <w:sz w:val="24"/>
          <w:szCs w:val="24"/>
        </w:rPr>
        <w:t xml:space="preserve"> For prediction model methods are : </w:t>
      </w:r>
      <w:r w:rsidR="004E5BCB" w:rsidRPr="00AF07A3">
        <w:rPr>
          <w:rFonts w:ascii="Times New Roman" w:hAnsi="Times New Roman" w:cs="Times New Roman"/>
          <w:sz w:val="24"/>
          <w:szCs w:val="24"/>
        </w:rPr>
        <w:t>(</w:t>
      </w:r>
      <w:proofErr w:type="spellStart"/>
      <w:r w:rsidR="004E5BCB" w:rsidRPr="00AF07A3">
        <w:rPr>
          <w:rFonts w:ascii="Times New Roman" w:hAnsi="Times New Roman" w:cs="Times New Roman"/>
          <w:sz w:val="24"/>
          <w:szCs w:val="24"/>
        </w:rPr>
        <w:t>i</w:t>
      </w:r>
      <w:proofErr w:type="spellEnd"/>
      <w:r w:rsidR="004E5BCB" w:rsidRPr="00AF07A3">
        <w:rPr>
          <w:rFonts w:ascii="Times New Roman" w:hAnsi="Times New Roman" w:cs="Times New Roman"/>
          <w:sz w:val="24"/>
          <w:szCs w:val="24"/>
        </w:rPr>
        <w:t xml:space="preserve">) </w:t>
      </w:r>
      <w:r w:rsidR="004E5BCB">
        <w:rPr>
          <w:rFonts w:ascii="Times New Roman" w:hAnsi="Times New Roman" w:cs="Times New Roman"/>
          <w:sz w:val="24"/>
          <w:szCs w:val="24"/>
        </w:rPr>
        <w:t xml:space="preserve">Multiple Linear Regression </w:t>
      </w:r>
      <w:r w:rsidR="004E5BCB" w:rsidRPr="00AF07A3">
        <w:rPr>
          <w:rFonts w:ascii="Times New Roman" w:hAnsi="Times New Roman" w:cs="Times New Roman"/>
          <w:sz w:val="24"/>
          <w:szCs w:val="24"/>
        </w:rPr>
        <w:t>(ii)</w:t>
      </w:r>
      <w:r w:rsidR="004E5BCB">
        <w:rPr>
          <w:rFonts w:ascii="Times New Roman" w:hAnsi="Times New Roman" w:cs="Times New Roman"/>
          <w:sz w:val="24"/>
          <w:szCs w:val="24"/>
        </w:rPr>
        <w:t xml:space="preserve"> k- Nearest Neighbors</w:t>
      </w:r>
      <w:r w:rsidR="004E5BCB" w:rsidRPr="00AF07A3">
        <w:rPr>
          <w:rFonts w:ascii="Times New Roman" w:hAnsi="Times New Roman" w:cs="Times New Roman"/>
          <w:sz w:val="24"/>
          <w:szCs w:val="24"/>
        </w:rPr>
        <w:t xml:space="preserve">, and (iii) </w:t>
      </w:r>
      <w:r w:rsidR="004E5BCB">
        <w:rPr>
          <w:rFonts w:ascii="Times New Roman" w:hAnsi="Times New Roman" w:cs="Times New Roman"/>
          <w:sz w:val="24"/>
          <w:szCs w:val="24"/>
        </w:rPr>
        <w:t>Random Forest for Regression</w:t>
      </w:r>
      <w:r w:rsidR="004E5BCB" w:rsidRPr="00AF07A3">
        <w:rPr>
          <w:rFonts w:ascii="Times New Roman" w:hAnsi="Times New Roman" w:cs="Times New Roman"/>
          <w:sz w:val="24"/>
          <w:szCs w:val="24"/>
        </w:rPr>
        <w:t>.</w:t>
      </w:r>
      <w:r w:rsidR="004E5BCB">
        <w:rPr>
          <w:rFonts w:ascii="Times New Roman" w:hAnsi="Times New Roman" w:cs="Times New Roman"/>
          <w:sz w:val="24"/>
          <w:szCs w:val="24"/>
        </w:rPr>
        <w:t xml:space="preserve"> </w:t>
      </w:r>
      <w:r w:rsidRPr="004E5BCB">
        <w:rPr>
          <w:rFonts w:ascii="Times New Roman" w:hAnsi="Times New Roman" w:cs="Times New Roman"/>
          <w:bCs/>
          <w:sz w:val="24"/>
          <w:szCs w:val="24"/>
        </w:rPr>
        <w:t xml:space="preserve">Initially </w:t>
      </w:r>
      <w:r w:rsidR="00493A6F">
        <w:rPr>
          <w:rFonts w:ascii="Times New Roman" w:hAnsi="Times New Roman" w:cs="Times New Roman"/>
          <w:bCs/>
          <w:sz w:val="24"/>
          <w:szCs w:val="24"/>
        </w:rPr>
        <w:t>I</w:t>
      </w:r>
      <w:r w:rsidRPr="004E5BCB">
        <w:rPr>
          <w:rFonts w:ascii="Times New Roman" w:hAnsi="Times New Roman" w:cs="Times New Roman"/>
          <w:bCs/>
          <w:sz w:val="24"/>
          <w:szCs w:val="24"/>
        </w:rPr>
        <w:t xml:space="preserve"> applied </w:t>
      </w:r>
      <w:r w:rsidR="004E5BCB">
        <w:rPr>
          <w:rFonts w:ascii="Times New Roman" w:hAnsi="Times New Roman" w:cs="Times New Roman"/>
          <w:bCs/>
          <w:sz w:val="24"/>
          <w:szCs w:val="24"/>
        </w:rPr>
        <w:t>feature selection in which I found some expenditure variables such as communication, Miscellaneous Goods and services , etc as important variables in deciding income value. Using different feature selection estimators in RFE set of 26 and 46 variables are selected. I</w:t>
      </w:r>
      <w:r w:rsidRPr="004E5BCB">
        <w:rPr>
          <w:rFonts w:ascii="Times New Roman" w:hAnsi="Times New Roman" w:cs="Times New Roman"/>
          <w:bCs/>
          <w:sz w:val="24"/>
          <w:szCs w:val="24"/>
        </w:rPr>
        <w:t xml:space="preserve"> then </w:t>
      </w:r>
      <w:r w:rsidR="004E5BCB">
        <w:rPr>
          <w:rFonts w:ascii="Times New Roman" w:hAnsi="Times New Roman" w:cs="Times New Roman"/>
          <w:bCs/>
          <w:sz w:val="24"/>
          <w:szCs w:val="24"/>
        </w:rPr>
        <w:t>applied three above mentioned models on subsets of selected variables.</w:t>
      </w:r>
      <w:r w:rsidR="00547717">
        <w:rPr>
          <w:rFonts w:ascii="Times New Roman" w:hAnsi="Times New Roman" w:cs="Times New Roman"/>
          <w:bCs/>
          <w:sz w:val="24"/>
          <w:szCs w:val="24"/>
        </w:rPr>
        <w:t xml:space="preserve"> The best model is linear regression with 26 variables with RMSE of 0.87% and 84.97% total variance in target variable (household income) is explained by the model. </w:t>
      </w:r>
      <w:r w:rsidRPr="004E5BCB">
        <w:rPr>
          <w:rFonts w:ascii="Times New Roman" w:hAnsi="Times New Roman" w:cs="Times New Roman"/>
          <w:bCs/>
          <w:sz w:val="24"/>
          <w:szCs w:val="24"/>
        </w:rPr>
        <w:t xml:space="preserve"> </w:t>
      </w:r>
      <w:r w:rsidR="00E70233">
        <w:rPr>
          <w:rFonts w:ascii="Times New Roman" w:hAnsi="Times New Roman" w:cs="Times New Roman"/>
          <w:bCs/>
          <w:sz w:val="24"/>
          <w:szCs w:val="24"/>
        </w:rPr>
        <w:t>The</w:t>
      </w:r>
      <w:r w:rsidRPr="004E5BCB">
        <w:rPr>
          <w:rFonts w:ascii="Times New Roman" w:hAnsi="Times New Roman" w:cs="Times New Roman"/>
          <w:bCs/>
          <w:sz w:val="24"/>
          <w:szCs w:val="24"/>
        </w:rPr>
        <w:t xml:space="preserve"> future plan </w:t>
      </w:r>
      <w:r w:rsidR="00E70233">
        <w:rPr>
          <w:rFonts w:ascii="Times New Roman" w:hAnsi="Times New Roman" w:cs="Times New Roman"/>
          <w:bCs/>
          <w:sz w:val="24"/>
          <w:szCs w:val="24"/>
        </w:rPr>
        <w:t xml:space="preserve">is </w:t>
      </w:r>
      <w:r w:rsidRPr="004E5BCB">
        <w:rPr>
          <w:rFonts w:ascii="Times New Roman" w:hAnsi="Times New Roman" w:cs="Times New Roman"/>
          <w:bCs/>
          <w:sz w:val="24"/>
          <w:szCs w:val="24"/>
        </w:rPr>
        <w:t xml:space="preserve">to apply </w:t>
      </w:r>
      <w:r w:rsidR="00547717">
        <w:rPr>
          <w:rFonts w:ascii="Times New Roman" w:hAnsi="Times New Roman" w:cs="Times New Roman"/>
          <w:bCs/>
          <w:sz w:val="24"/>
          <w:szCs w:val="24"/>
        </w:rPr>
        <w:t>other regression estimators for feature selection process</w:t>
      </w:r>
      <w:r w:rsidRPr="004E5BCB">
        <w:rPr>
          <w:rFonts w:ascii="Times New Roman" w:hAnsi="Times New Roman" w:cs="Times New Roman"/>
          <w:bCs/>
          <w:sz w:val="24"/>
          <w:szCs w:val="24"/>
        </w:rPr>
        <w:t xml:space="preserve">. </w:t>
      </w:r>
      <w:r w:rsidR="00547717">
        <w:rPr>
          <w:rFonts w:ascii="Times New Roman" w:hAnsi="Times New Roman" w:cs="Times New Roman"/>
          <w:bCs/>
          <w:sz w:val="24"/>
          <w:szCs w:val="24"/>
        </w:rPr>
        <w:t>I</w:t>
      </w:r>
      <w:r w:rsidRPr="004E5BCB">
        <w:rPr>
          <w:rFonts w:ascii="Times New Roman" w:hAnsi="Times New Roman" w:cs="Times New Roman"/>
          <w:bCs/>
          <w:sz w:val="24"/>
          <w:szCs w:val="24"/>
        </w:rPr>
        <w:t xml:space="preserve"> will </w:t>
      </w:r>
      <w:r w:rsidR="00547717">
        <w:rPr>
          <w:rFonts w:ascii="Times New Roman" w:hAnsi="Times New Roman" w:cs="Times New Roman"/>
          <w:bCs/>
          <w:sz w:val="24"/>
          <w:szCs w:val="24"/>
        </w:rPr>
        <w:t xml:space="preserve">also </w:t>
      </w:r>
      <w:r w:rsidRPr="004E5BCB">
        <w:rPr>
          <w:rFonts w:ascii="Times New Roman" w:hAnsi="Times New Roman" w:cs="Times New Roman"/>
          <w:bCs/>
          <w:sz w:val="24"/>
          <w:szCs w:val="24"/>
        </w:rPr>
        <w:t>us</w:t>
      </w:r>
      <w:r w:rsidR="00547717">
        <w:rPr>
          <w:rFonts w:ascii="Times New Roman" w:hAnsi="Times New Roman" w:cs="Times New Roman"/>
          <w:bCs/>
          <w:sz w:val="24"/>
          <w:szCs w:val="24"/>
        </w:rPr>
        <w:t>e</w:t>
      </w:r>
      <w:r w:rsidRPr="004E5BCB">
        <w:rPr>
          <w:rFonts w:ascii="Times New Roman" w:hAnsi="Times New Roman" w:cs="Times New Roman"/>
          <w:bCs/>
          <w:sz w:val="24"/>
          <w:szCs w:val="24"/>
        </w:rPr>
        <w:t xml:space="preserve"> other efﬁcient machine learning techniques </w:t>
      </w:r>
      <w:r w:rsidR="00547717">
        <w:rPr>
          <w:rFonts w:ascii="Times New Roman" w:hAnsi="Times New Roman" w:cs="Times New Roman"/>
          <w:bCs/>
          <w:sz w:val="24"/>
          <w:szCs w:val="24"/>
        </w:rPr>
        <w:t>in combination of different features selected</w:t>
      </w:r>
      <w:r w:rsidRPr="004E5BCB">
        <w:rPr>
          <w:rFonts w:ascii="Times New Roman" w:hAnsi="Times New Roman" w:cs="Times New Roman"/>
          <w:bCs/>
          <w:sz w:val="24"/>
          <w:szCs w:val="24"/>
        </w:rPr>
        <w:t>.</w:t>
      </w:r>
    </w:p>
    <w:p w14:paraId="40514AD5" w14:textId="77777777" w:rsidR="00DC75AE" w:rsidRDefault="00DC75AE" w:rsidP="00916C16">
      <w:pPr>
        <w:spacing w:line="360" w:lineRule="auto"/>
        <w:rPr>
          <w:b/>
          <w:sz w:val="36"/>
          <w:szCs w:val="36"/>
        </w:rPr>
      </w:pPr>
    </w:p>
    <w:p w14:paraId="35878C5C" w14:textId="77777777" w:rsidR="00E107C2" w:rsidRDefault="00E107C2" w:rsidP="0020357C">
      <w:pPr>
        <w:pStyle w:val="Heading1"/>
      </w:pPr>
      <w:bookmarkStart w:id="7" w:name="_Toc35941564"/>
    </w:p>
    <w:p w14:paraId="71B9ED4F" w14:textId="77777777" w:rsidR="00E107C2" w:rsidRDefault="00E107C2" w:rsidP="0020357C">
      <w:pPr>
        <w:pStyle w:val="Heading1"/>
      </w:pPr>
    </w:p>
    <w:p w14:paraId="01BCE766" w14:textId="77777777" w:rsidR="00E107C2" w:rsidRDefault="00E107C2" w:rsidP="0020357C">
      <w:pPr>
        <w:pStyle w:val="Heading1"/>
      </w:pPr>
    </w:p>
    <w:p w14:paraId="46B5D36B" w14:textId="77777777" w:rsidR="00E107C2" w:rsidRDefault="00E107C2" w:rsidP="0020357C">
      <w:pPr>
        <w:pStyle w:val="Heading1"/>
      </w:pPr>
    </w:p>
    <w:p w14:paraId="6E87C818" w14:textId="77777777" w:rsidR="00E107C2" w:rsidRDefault="00E107C2" w:rsidP="0020357C">
      <w:pPr>
        <w:pStyle w:val="Heading1"/>
      </w:pPr>
    </w:p>
    <w:p w14:paraId="24E63CAD" w14:textId="77777777" w:rsidR="00E107C2" w:rsidRDefault="00E107C2" w:rsidP="0020357C">
      <w:pPr>
        <w:pStyle w:val="Heading1"/>
      </w:pPr>
    </w:p>
    <w:p w14:paraId="6BAD556A" w14:textId="77777777" w:rsidR="00E107C2" w:rsidRDefault="00E107C2" w:rsidP="0020357C">
      <w:pPr>
        <w:pStyle w:val="Heading1"/>
      </w:pPr>
    </w:p>
    <w:p w14:paraId="2C138E8D" w14:textId="77777777" w:rsidR="00E107C2" w:rsidRDefault="00E107C2" w:rsidP="0020357C">
      <w:pPr>
        <w:pStyle w:val="Heading1"/>
      </w:pPr>
    </w:p>
    <w:p w14:paraId="7F07E269" w14:textId="77777777" w:rsidR="00E107C2" w:rsidRDefault="00E107C2" w:rsidP="0020357C">
      <w:pPr>
        <w:pStyle w:val="Heading1"/>
      </w:pPr>
    </w:p>
    <w:p w14:paraId="6709943B" w14:textId="77777777" w:rsidR="00E107C2" w:rsidRDefault="00E107C2" w:rsidP="0020357C">
      <w:pPr>
        <w:pStyle w:val="Heading1"/>
      </w:pPr>
    </w:p>
    <w:p w14:paraId="1B71C0EA" w14:textId="7588829B" w:rsidR="00907643" w:rsidRDefault="00B62972" w:rsidP="0020357C">
      <w:pPr>
        <w:pStyle w:val="Heading1"/>
      </w:pPr>
      <w:r w:rsidRPr="00B62972">
        <w:lastRenderedPageBreak/>
        <w:t>References</w:t>
      </w:r>
      <w:bookmarkEnd w:id="7"/>
    </w:p>
    <w:p w14:paraId="7DC387F3" w14:textId="77777777" w:rsidR="009B6ACD" w:rsidRPr="009B6ACD" w:rsidRDefault="009B6ACD" w:rsidP="009B6ACD">
      <w:pPr>
        <w:pStyle w:val="Bibliography"/>
        <w:rPr>
          <w:rFonts w:ascii="Times New Roman" w:hAnsi="Times New Roman" w:cs="Times New Roman"/>
          <w:sz w:val="24"/>
          <w:szCs w:val="24"/>
        </w:rPr>
      </w:pPr>
      <w:r w:rsidRPr="009B6ACD">
        <w:rPr>
          <w:rFonts w:ascii="Times New Roman" w:hAnsi="Times New Roman" w:cs="Times New Roman"/>
          <w:sz w:val="24"/>
          <w:szCs w:val="24"/>
        </w:rPr>
        <w:fldChar w:fldCharType="begin"/>
      </w:r>
      <w:r w:rsidRPr="009B6ACD">
        <w:rPr>
          <w:rFonts w:ascii="Times New Roman" w:hAnsi="Times New Roman" w:cs="Times New Roman"/>
          <w:sz w:val="24"/>
          <w:szCs w:val="24"/>
        </w:rPr>
        <w:instrText xml:space="preserve"> ADDIN ZOTERO_BIBL {"uncited":[],"omitted":[],"custom":[]} CSL_BIBLIOGRAPHY </w:instrText>
      </w:r>
      <w:r w:rsidRPr="009B6ACD">
        <w:rPr>
          <w:rFonts w:ascii="Times New Roman" w:hAnsi="Times New Roman" w:cs="Times New Roman"/>
          <w:sz w:val="24"/>
          <w:szCs w:val="24"/>
        </w:rPr>
        <w:fldChar w:fldCharType="separate"/>
      </w:r>
      <w:r w:rsidRPr="009B6ACD">
        <w:rPr>
          <w:rFonts w:ascii="Times New Roman" w:hAnsi="Times New Roman" w:cs="Times New Roman"/>
          <w:sz w:val="24"/>
          <w:szCs w:val="24"/>
        </w:rPr>
        <w:t>[1]</w:t>
      </w:r>
      <w:r w:rsidRPr="009B6ACD">
        <w:rPr>
          <w:rFonts w:ascii="Times New Roman" w:hAnsi="Times New Roman" w:cs="Times New Roman"/>
          <w:sz w:val="24"/>
          <w:szCs w:val="24"/>
        </w:rPr>
        <w:tab/>
        <w:t xml:space="preserve">C. Shu, “Grey model of county-level fiscal income expenditure and application,” in </w:t>
      </w:r>
      <w:r w:rsidRPr="009B6ACD">
        <w:rPr>
          <w:rFonts w:ascii="Times New Roman" w:hAnsi="Times New Roman" w:cs="Times New Roman"/>
          <w:i/>
          <w:iCs/>
          <w:sz w:val="24"/>
          <w:szCs w:val="24"/>
        </w:rPr>
        <w:t>2009 IEEE International Conference on Grey Systems and Intelligent Services (GSIS 2009)</w:t>
      </w:r>
      <w:r w:rsidRPr="009B6ACD">
        <w:rPr>
          <w:rFonts w:ascii="Times New Roman" w:hAnsi="Times New Roman" w:cs="Times New Roman"/>
          <w:sz w:val="24"/>
          <w:szCs w:val="24"/>
        </w:rPr>
        <w:t>, Nov. 2009, pp. 678–681, doi: 10.1109/GSIS.2009.5408227.</w:t>
      </w:r>
    </w:p>
    <w:p w14:paraId="514380CB" w14:textId="77777777" w:rsidR="009B6ACD" w:rsidRPr="009B6ACD" w:rsidRDefault="009B6ACD" w:rsidP="009B6ACD">
      <w:pPr>
        <w:pStyle w:val="Bibliography"/>
        <w:rPr>
          <w:rFonts w:ascii="Times New Roman" w:hAnsi="Times New Roman" w:cs="Times New Roman"/>
          <w:sz w:val="24"/>
          <w:szCs w:val="24"/>
        </w:rPr>
      </w:pPr>
      <w:r w:rsidRPr="009B6ACD">
        <w:rPr>
          <w:rFonts w:ascii="Times New Roman" w:hAnsi="Times New Roman" w:cs="Times New Roman"/>
          <w:sz w:val="24"/>
          <w:szCs w:val="24"/>
        </w:rPr>
        <w:t>[2]</w:t>
      </w:r>
      <w:r w:rsidRPr="009B6ACD">
        <w:rPr>
          <w:rFonts w:ascii="Times New Roman" w:hAnsi="Times New Roman" w:cs="Times New Roman"/>
          <w:sz w:val="24"/>
          <w:szCs w:val="24"/>
        </w:rPr>
        <w:tab/>
        <w:t xml:space="preserve">H. Zhang and K. Wang, “Research on Balance between Income and Expenditure in the Mode of Overall Covering by Medical Insurance in Dalian,” in </w:t>
      </w:r>
      <w:r w:rsidRPr="009B6ACD">
        <w:rPr>
          <w:rFonts w:ascii="Times New Roman" w:hAnsi="Times New Roman" w:cs="Times New Roman"/>
          <w:i/>
          <w:iCs/>
          <w:sz w:val="24"/>
          <w:szCs w:val="24"/>
        </w:rPr>
        <w:t>2010 International Conference on E-Product E-Service and E-Entertainment</w:t>
      </w:r>
      <w:r w:rsidRPr="009B6ACD">
        <w:rPr>
          <w:rFonts w:ascii="Times New Roman" w:hAnsi="Times New Roman" w:cs="Times New Roman"/>
          <w:sz w:val="24"/>
          <w:szCs w:val="24"/>
        </w:rPr>
        <w:t>, Nov. 2010, pp. 1–4, doi: 10.1109/ICEEE.2010.5660198.</w:t>
      </w:r>
    </w:p>
    <w:p w14:paraId="25B0CDFB" w14:textId="77777777" w:rsidR="009B6ACD" w:rsidRPr="009B6ACD" w:rsidRDefault="009B6ACD" w:rsidP="009B6ACD">
      <w:pPr>
        <w:pStyle w:val="Bibliography"/>
        <w:rPr>
          <w:rFonts w:ascii="Times New Roman" w:hAnsi="Times New Roman" w:cs="Times New Roman"/>
          <w:sz w:val="24"/>
          <w:szCs w:val="24"/>
        </w:rPr>
      </w:pPr>
      <w:r w:rsidRPr="009B6ACD">
        <w:rPr>
          <w:rFonts w:ascii="Times New Roman" w:hAnsi="Times New Roman" w:cs="Times New Roman"/>
          <w:sz w:val="24"/>
          <w:szCs w:val="24"/>
        </w:rPr>
        <w:t>[3]</w:t>
      </w:r>
      <w:r w:rsidRPr="009B6ACD">
        <w:rPr>
          <w:rFonts w:ascii="Times New Roman" w:hAnsi="Times New Roman" w:cs="Times New Roman"/>
          <w:sz w:val="24"/>
          <w:szCs w:val="24"/>
        </w:rPr>
        <w:tab/>
        <w:t xml:space="preserve">Y. Yang, “Prediction and analysis of aero-material consumption based on multivariate linear regression model,” in </w:t>
      </w:r>
      <w:r w:rsidRPr="009B6ACD">
        <w:rPr>
          <w:rFonts w:ascii="Times New Roman" w:hAnsi="Times New Roman" w:cs="Times New Roman"/>
          <w:i/>
          <w:iCs/>
          <w:sz w:val="24"/>
          <w:szCs w:val="24"/>
        </w:rPr>
        <w:t>2018 IEEE 3rd International Conference on Cloud Computing and Big Data Analysis (ICCCBDA)</w:t>
      </w:r>
      <w:r w:rsidRPr="009B6ACD">
        <w:rPr>
          <w:rFonts w:ascii="Times New Roman" w:hAnsi="Times New Roman" w:cs="Times New Roman"/>
          <w:sz w:val="24"/>
          <w:szCs w:val="24"/>
        </w:rPr>
        <w:t>, Apr. 2018, pp. 628–632, doi: 10.1109/ICCCBDA.2018.8386591.</w:t>
      </w:r>
    </w:p>
    <w:p w14:paraId="11077916" w14:textId="0737C168" w:rsidR="00E107C2" w:rsidRDefault="009B6ACD" w:rsidP="0020357C">
      <w:pPr>
        <w:pStyle w:val="Heading1"/>
      </w:pPr>
      <w:r w:rsidRPr="009B6ACD">
        <w:rPr>
          <w:sz w:val="24"/>
          <w:szCs w:val="24"/>
        </w:rPr>
        <w:fldChar w:fldCharType="end"/>
      </w:r>
    </w:p>
    <w:p w14:paraId="760296D7" w14:textId="77777777" w:rsidR="00B62972" w:rsidRDefault="00B62972" w:rsidP="00916C16">
      <w:pPr>
        <w:spacing w:line="360" w:lineRule="auto"/>
        <w:rPr>
          <w:rFonts w:ascii="Times New Roman" w:hAnsi="Times New Roman" w:cs="Times New Roman"/>
          <w:b/>
          <w:sz w:val="28"/>
          <w:szCs w:val="28"/>
        </w:rPr>
      </w:pPr>
    </w:p>
    <w:p w14:paraId="5C619B08" w14:textId="77777777" w:rsidR="0033358F" w:rsidRDefault="0033358F" w:rsidP="00916C16">
      <w:pPr>
        <w:spacing w:line="360" w:lineRule="auto"/>
        <w:rPr>
          <w:sz w:val="24"/>
          <w:szCs w:val="24"/>
        </w:rPr>
      </w:pPr>
    </w:p>
    <w:p w14:paraId="27857586" w14:textId="77777777" w:rsidR="00E519D6" w:rsidRDefault="00E519D6" w:rsidP="00916C16">
      <w:pPr>
        <w:spacing w:line="360" w:lineRule="auto"/>
        <w:rPr>
          <w:sz w:val="24"/>
          <w:szCs w:val="24"/>
        </w:rPr>
      </w:pPr>
    </w:p>
    <w:sectPr w:rsidR="00E519D6" w:rsidSect="00DD65AB">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39FAB" w14:textId="77777777" w:rsidR="00236EF2" w:rsidRDefault="00236EF2" w:rsidP="00DD65AB">
      <w:pPr>
        <w:spacing w:after="0" w:line="240" w:lineRule="auto"/>
      </w:pPr>
      <w:r>
        <w:separator/>
      </w:r>
    </w:p>
  </w:endnote>
  <w:endnote w:type="continuationSeparator" w:id="0">
    <w:p w14:paraId="2013ABAB" w14:textId="77777777" w:rsidR="00236EF2" w:rsidRDefault="00236EF2" w:rsidP="00DD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ED50" w14:textId="77777777" w:rsidR="00565902" w:rsidRDefault="0056590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F40C38C" w14:textId="77777777" w:rsidR="00565902" w:rsidRDefault="0056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43AAF" w14:textId="77777777" w:rsidR="00236EF2" w:rsidRDefault="00236EF2" w:rsidP="00DD65AB">
      <w:pPr>
        <w:spacing w:after="0" w:line="240" w:lineRule="auto"/>
      </w:pPr>
      <w:r>
        <w:separator/>
      </w:r>
    </w:p>
  </w:footnote>
  <w:footnote w:type="continuationSeparator" w:id="0">
    <w:p w14:paraId="302FE6E1" w14:textId="77777777" w:rsidR="00236EF2" w:rsidRDefault="00236EF2" w:rsidP="00DD6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7A6D"/>
    <w:multiLevelType w:val="hybridMultilevel"/>
    <w:tmpl w:val="EBE8BBC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F931C68"/>
    <w:multiLevelType w:val="hybridMultilevel"/>
    <w:tmpl w:val="B696251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2DDC117F"/>
    <w:multiLevelType w:val="hybridMultilevel"/>
    <w:tmpl w:val="C2D4E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47E3B"/>
    <w:multiLevelType w:val="hybridMultilevel"/>
    <w:tmpl w:val="F2621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206A8"/>
    <w:multiLevelType w:val="hybridMultilevel"/>
    <w:tmpl w:val="26002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BD7CCA"/>
    <w:multiLevelType w:val="hybridMultilevel"/>
    <w:tmpl w:val="50B48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86479C"/>
    <w:multiLevelType w:val="multilevel"/>
    <w:tmpl w:val="F122400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0E4B38"/>
    <w:multiLevelType w:val="hybridMultilevel"/>
    <w:tmpl w:val="AC2E14B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BD00B6C"/>
    <w:multiLevelType w:val="hybridMultilevel"/>
    <w:tmpl w:val="9868647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831D22"/>
    <w:multiLevelType w:val="multilevel"/>
    <w:tmpl w:val="D18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4"/>
  </w:num>
  <w:num w:numId="6">
    <w:abstractNumId w:val="3"/>
  </w:num>
  <w:num w:numId="7">
    <w:abstractNumId w:val="0"/>
  </w:num>
  <w:num w:numId="8">
    <w:abstractNumId w:val="2"/>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35"/>
    <w:rsid w:val="0000266F"/>
    <w:rsid w:val="0000518F"/>
    <w:rsid w:val="000146DE"/>
    <w:rsid w:val="00022DEC"/>
    <w:rsid w:val="000272CE"/>
    <w:rsid w:val="00041314"/>
    <w:rsid w:val="0004182C"/>
    <w:rsid w:val="00047381"/>
    <w:rsid w:val="000552AA"/>
    <w:rsid w:val="00055EB8"/>
    <w:rsid w:val="0006310C"/>
    <w:rsid w:val="00067428"/>
    <w:rsid w:val="00067455"/>
    <w:rsid w:val="00075BDC"/>
    <w:rsid w:val="00075DAF"/>
    <w:rsid w:val="0007756C"/>
    <w:rsid w:val="00080133"/>
    <w:rsid w:val="00082833"/>
    <w:rsid w:val="0008520F"/>
    <w:rsid w:val="000861E0"/>
    <w:rsid w:val="000903BC"/>
    <w:rsid w:val="00090AB6"/>
    <w:rsid w:val="0009200C"/>
    <w:rsid w:val="00093E1A"/>
    <w:rsid w:val="00095172"/>
    <w:rsid w:val="000A2F78"/>
    <w:rsid w:val="000A54FD"/>
    <w:rsid w:val="000A603F"/>
    <w:rsid w:val="000A66AE"/>
    <w:rsid w:val="000C1C51"/>
    <w:rsid w:val="000C3627"/>
    <w:rsid w:val="000D369B"/>
    <w:rsid w:val="000D6484"/>
    <w:rsid w:val="000D6B2A"/>
    <w:rsid w:val="000E11DA"/>
    <w:rsid w:val="000E46BA"/>
    <w:rsid w:val="000E7525"/>
    <w:rsid w:val="000F4ED8"/>
    <w:rsid w:val="000F6D56"/>
    <w:rsid w:val="000F79A6"/>
    <w:rsid w:val="00101115"/>
    <w:rsid w:val="0011799B"/>
    <w:rsid w:val="00117DCB"/>
    <w:rsid w:val="00122BEA"/>
    <w:rsid w:val="0012564D"/>
    <w:rsid w:val="00130640"/>
    <w:rsid w:val="0013553A"/>
    <w:rsid w:val="00135D85"/>
    <w:rsid w:val="00141FB5"/>
    <w:rsid w:val="00143B0A"/>
    <w:rsid w:val="00143E55"/>
    <w:rsid w:val="001478B6"/>
    <w:rsid w:val="00174E32"/>
    <w:rsid w:val="0019199A"/>
    <w:rsid w:val="001978EF"/>
    <w:rsid w:val="001A7298"/>
    <w:rsid w:val="001B0CBD"/>
    <w:rsid w:val="001C1DBB"/>
    <w:rsid w:val="001C5BB8"/>
    <w:rsid w:val="001C7942"/>
    <w:rsid w:val="001D0D5C"/>
    <w:rsid w:val="001D2317"/>
    <w:rsid w:val="001D2D3E"/>
    <w:rsid w:val="001D33BB"/>
    <w:rsid w:val="001D5187"/>
    <w:rsid w:val="001D6333"/>
    <w:rsid w:val="001E0E15"/>
    <w:rsid w:val="001E1E20"/>
    <w:rsid w:val="001E25A5"/>
    <w:rsid w:val="001F401A"/>
    <w:rsid w:val="002021B0"/>
    <w:rsid w:val="0020357C"/>
    <w:rsid w:val="00204302"/>
    <w:rsid w:val="00206AD1"/>
    <w:rsid w:val="002143F4"/>
    <w:rsid w:val="0021496E"/>
    <w:rsid w:val="002211B5"/>
    <w:rsid w:val="0022368C"/>
    <w:rsid w:val="00223D97"/>
    <w:rsid w:val="002329F5"/>
    <w:rsid w:val="00236EF2"/>
    <w:rsid w:val="0024100E"/>
    <w:rsid w:val="00252917"/>
    <w:rsid w:val="00262B3E"/>
    <w:rsid w:val="00262BAB"/>
    <w:rsid w:val="00270408"/>
    <w:rsid w:val="002762D5"/>
    <w:rsid w:val="00285C7E"/>
    <w:rsid w:val="00290438"/>
    <w:rsid w:val="00290524"/>
    <w:rsid w:val="002948FA"/>
    <w:rsid w:val="002951E0"/>
    <w:rsid w:val="002A1512"/>
    <w:rsid w:val="002B2E90"/>
    <w:rsid w:val="002B3B0E"/>
    <w:rsid w:val="002C315A"/>
    <w:rsid w:val="002C4DA2"/>
    <w:rsid w:val="002C75B9"/>
    <w:rsid w:val="002D1B17"/>
    <w:rsid w:val="002E4EA0"/>
    <w:rsid w:val="002F0685"/>
    <w:rsid w:val="002F31D4"/>
    <w:rsid w:val="002F3689"/>
    <w:rsid w:val="002F56FF"/>
    <w:rsid w:val="00302AB3"/>
    <w:rsid w:val="00305AC5"/>
    <w:rsid w:val="0032324D"/>
    <w:rsid w:val="00325A56"/>
    <w:rsid w:val="00331483"/>
    <w:rsid w:val="0033358F"/>
    <w:rsid w:val="003359B1"/>
    <w:rsid w:val="00341832"/>
    <w:rsid w:val="00342643"/>
    <w:rsid w:val="00343ABB"/>
    <w:rsid w:val="003445D3"/>
    <w:rsid w:val="0034524F"/>
    <w:rsid w:val="00346393"/>
    <w:rsid w:val="003464B2"/>
    <w:rsid w:val="00347CD5"/>
    <w:rsid w:val="00355880"/>
    <w:rsid w:val="00355CD6"/>
    <w:rsid w:val="00356275"/>
    <w:rsid w:val="00370E33"/>
    <w:rsid w:val="00370FA6"/>
    <w:rsid w:val="00371E53"/>
    <w:rsid w:val="0037419B"/>
    <w:rsid w:val="00375FD4"/>
    <w:rsid w:val="00376DED"/>
    <w:rsid w:val="00377382"/>
    <w:rsid w:val="0038235A"/>
    <w:rsid w:val="00385753"/>
    <w:rsid w:val="00385AD0"/>
    <w:rsid w:val="00385CD2"/>
    <w:rsid w:val="0039154E"/>
    <w:rsid w:val="00394B31"/>
    <w:rsid w:val="0039572E"/>
    <w:rsid w:val="00395DB1"/>
    <w:rsid w:val="003A2175"/>
    <w:rsid w:val="003A2A6B"/>
    <w:rsid w:val="003A5E21"/>
    <w:rsid w:val="003A68A3"/>
    <w:rsid w:val="003B1731"/>
    <w:rsid w:val="003B3653"/>
    <w:rsid w:val="003B51B1"/>
    <w:rsid w:val="003B7FFC"/>
    <w:rsid w:val="003C0F77"/>
    <w:rsid w:val="003C5898"/>
    <w:rsid w:val="003C6F64"/>
    <w:rsid w:val="003C7CBC"/>
    <w:rsid w:val="003D050C"/>
    <w:rsid w:val="003D12A1"/>
    <w:rsid w:val="003E1140"/>
    <w:rsid w:val="003F5AFF"/>
    <w:rsid w:val="003F741A"/>
    <w:rsid w:val="0040061D"/>
    <w:rsid w:val="004022CC"/>
    <w:rsid w:val="004061F1"/>
    <w:rsid w:val="00407EF4"/>
    <w:rsid w:val="00414284"/>
    <w:rsid w:val="004160B3"/>
    <w:rsid w:val="0041623B"/>
    <w:rsid w:val="00416483"/>
    <w:rsid w:val="004203BA"/>
    <w:rsid w:val="0042608B"/>
    <w:rsid w:val="00432329"/>
    <w:rsid w:val="00433443"/>
    <w:rsid w:val="0043544F"/>
    <w:rsid w:val="00436269"/>
    <w:rsid w:val="00436347"/>
    <w:rsid w:val="004377AA"/>
    <w:rsid w:val="00443023"/>
    <w:rsid w:val="00451CCB"/>
    <w:rsid w:val="00454524"/>
    <w:rsid w:val="00454B7E"/>
    <w:rsid w:val="00457258"/>
    <w:rsid w:val="0046265B"/>
    <w:rsid w:val="004639BD"/>
    <w:rsid w:val="00472631"/>
    <w:rsid w:val="00474E75"/>
    <w:rsid w:val="004764F2"/>
    <w:rsid w:val="004770C8"/>
    <w:rsid w:val="00481FB3"/>
    <w:rsid w:val="00483931"/>
    <w:rsid w:val="0048556A"/>
    <w:rsid w:val="004866B9"/>
    <w:rsid w:val="00491771"/>
    <w:rsid w:val="004930BB"/>
    <w:rsid w:val="00493A6F"/>
    <w:rsid w:val="0049660F"/>
    <w:rsid w:val="004A1720"/>
    <w:rsid w:val="004B0256"/>
    <w:rsid w:val="004B0260"/>
    <w:rsid w:val="004B0C89"/>
    <w:rsid w:val="004B50A7"/>
    <w:rsid w:val="004B5734"/>
    <w:rsid w:val="004C1D67"/>
    <w:rsid w:val="004C1E63"/>
    <w:rsid w:val="004C4B23"/>
    <w:rsid w:val="004C6D3C"/>
    <w:rsid w:val="004C7192"/>
    <w:rsid w:val="004D524B"/>
    <w:rsid w:val="004D5C7D"/>
    <w:rsid w:val="004D6FD2"/>
    <w:rsid w:val="004E149E"/>
    <w:rsid w:val="004E44FA"/>
    <w:rsid w:val="004E5BCB"/>
    <w:rsid w:val="004F651D"/>
    <w:rsid w:val="004F689C"/>
    <w:rsid w:val="004F7666"/>
    <w:rsid w:val="005047A4"/>
    <w:rsid w:val="005105EF"/>
    <w:rsid w:val="0051267D"/>
    <w:rsid w:val="0052340D"/>
    <w:rsid w:val="00527F24"/>
    <w:rsid w:val="005301CE"/>
    <w:rsid w:val="005321F6"/>
    <w:rsid w:val="00535234"/>
    <w:rsid w:val="005362A4"/>
    <w:rsid w:val="0053681B"/>
    <w:rsid w:val="00540722"/>
    <w:rsid w:val="00540F04"/>
    <w:rsid w:val="005416C2"/>
    <w:rsid w:val="00542561"/>
    <w:rsid w:val="00544355"/>
    <w:rsid w:val="00545CE4"/>
    <w:rsid w:val="005466E9"/>
    <w:rsid w:val="00547717"/>
    <w:rsid w:val="00552C14"/>
    <w:rsid w:val="00552C65"/>
    <w:rsid w:val="00556CBA"/>
    <w:rsid w:val="00565902"/>
    <w:rsid w:val="00573B02"/>
    <w:rsid w:val="0058102B"/>
    <w:rsid w:val="00581E54"/>
    <w:rsid w:val="0058208B"/>
    <w:rsid w:val="00595A4E"/>
    <w:rsid w:val="005A356F"/>
    <w:rsid w:val="005A36B0"/>
    <w:rsid w:val="005A5F28"/>
    <w:rsid w:val="005B2100"/>
    <w:rsid w:val="005B38B8"/>
    <w:rsid w:val="005C07F5"/>
    <w:rsid w:val="005D48C4"/>
    <w:rsid w:val="005E0E36"/>
    <w:rsid w:val="005E29FD"/>
    <w:rsid w:val="005E6AAF"/>
    <w:rsid w:val="005E6BDD"/>
    <w:rsid w:val="005F2002"/>
    <w:rsid w:val="00602AA8"/>
    <w:rsid w:val="00606363"/>
    <w:rsid w:val="006071F6"/>
    <w:rsid w:val="00610430"/>
    <w:rsid w:val="00617518"/>
    <w:rsid w:val="006225E4"/>
    <w:rsid w:val="006334D3"/>
    <w:rsid w:val="00642DAD"/>
    <w:rsid w:val="00663CCB"/>
    <w:rsid w:val="00667EA6"/>
    <w:rsid w:val="0067075C"/>
    <w:rsid w:val="00680D65"/>
    <w:rsid w:val="0069588F"/>
    <w:rsid w:val="006A35B8"/>
    <w:rsid w:val="006A6D1E"/>
    <w:rsid w:val="006B24A0"/>
    <w:rsid w:val="006B4E03"/>
    <w:rsid w:val="006B6130"/>
    <w:rsid w:val="006D00AE"/>
    <w:rsid w:val="006D2FE9"/>
    <w:rsid w:val="006D3E5B"/>
    <w:rsid w:val="006D58D7"/>
    <w:rsid w:val="006E5113"/>
    <w:rsid w:val="006F1291"/>
    <w:rsid w:val="00700479"/>
    <w:rsid w:val="00703CD1"/>
    <w:rsid w:val="00707297"/>
    <w:rsid w:val="007111C6"/>
    <w:rsid w:val="0071343E"/>
    <w:rsid w:val="00717FD2"/>
    <w:rsid w:val="0072051E"/>
    <w:rsid w:val="00721C29"/>
    <w:rsid w:val="00721DA0"/>
    <w:rsid w:val="00722133"/>
    <w:rsid w:val="00730BB7"/>
    <w:rsid w:val="00731C2E"/>
    <w:rsid w:val="00733F53"/>
    <w:rsid w:val="00734FFB"/>
    <w:rsid w:val="007356FA"/>
    <w:rsid w:val="00740AD8"/>
    <w:rsid w:val="00742204"/>
    <w:rsid w:val="0074298D"/>
    <w:rsid w:val="00743812"/>
    <w:rsid w:val="007516AF"/>
    <w:rsid w:val="00761014"/>
    <w:rsid w:val="00761C64"/>
    <w:rsid w:val="00763D57"/>
    <w:rsid w:val="0077106E"/>
    <w:rsid w:val="00773743"/>
    <w:rsid w:val="00774E01"/>
    <w:rsid w:val="007918A2"/>
    <w:rsid w:val="0079441C"/>
    <w:rsid w:val="00797EEB"/>
    <w:rsid w:val="007A31C1"/>
    <w:rsid w:val="007A3356"/>
    <w:rsid w:val="007A340D"/>
    <w:rsid w:val="007A5FD4"/>
    <w:rsid w:val="007A616D"/>
    <w:rsid w:val="007A7BE3"/>
    <w:rsid w:val="007B4BB6"/>
    <w:rsid w:val="007C1208"/>
    <w:rsid w:val="007D3B45"/>
    <w:rsid w:val="007D5238"/>
    <w:rsid w:val="007D5265"/>
    <w:rsid w:val="007D5276"/>
    <w:rsid w:val="007E6984"/>
    <w:rsid w:val="007E72E9"/>
    <w:rsid w:val="007F3149"/>
    <w:rsid w:val="007F7B3A"/>
    <w:rsid w:val="0080161C"/>
    <w:rsid w:val="00805BE5"/>
    <w:rsid w:val="00810434"/>
    <w:rsid w:val="00812F5E"/>
    <w:rsid w:val="008162E5"/>
    <w:rsid w:val="0081688E"/>
    <w:rsid w:val="00816F99"/>
    <w:rsid w:val="00820786"/>
    <w:rsid w:val="00823013"/>
    <w:rsid w:val="008230C6"/>
    <w:rsid w:val="00825ED8"/>
    <w:rsid w:val="008265B1"/>
    <w:rsid w:val="00827DF2"/>
    <w:rsid w:val="00827EE7"/>
    <w:rsid w:val="0083084B"/>
    <w:rsid w:val="00836C2E"/>
    <w:rsid w:val="00837EA5"/>
    <w:rsid w:val="00841AD6"/>
    <w:rsid w:val="00841EDD"/>
    <w:rsid w:val="0085541E"/>
    <w:rsid w:val="00856901"/>
    <w:rsid w:val="00857281"/>
    <w:rsid w:val="008602AD"/>
    <w:rsid w:val="00861B0B"/>
    <w:rsid w:val="00865CC9"/>
    <w:rsid w:val="008675C6"/>
    <w:rsid w:val="00870169"/>
    <w:rsid w:val="008716A0"/>
    <w:rsid w:val="00885B40"/>
    <w:rsid w:val="00893C06"/>
    <w:rsid w:val="008941A9"/>
    <w:rsid w:val="008A0B00"/>
    <w:rsid w:val="008B324E"/>
    <w:rsid w:val="008C4DE8"/>
    <w:rsid w:val="008C7141"/>
    <w:rsid w:val="008D1811"/>
    <w:rsid w:val="008D3473"/>
    <w:rsid w:val="008D366B"/>
    <w:rsid w:val="008D4323"/>
    <w:rsid w:val="008D4E83"/>
    <w:rsid w:val="008E5CF5"/>
    <w:rsid w:val="008F73A3"/>
    <w:rsid w:val="0090205E"/>
    <w:rsid w:val="00907643"/>
    <w:rsid w:val="009100A5"/>
    <w:rsid w:val="0091288E"/>
    <w:rsid w:val="009142F3"/>
    <w:rsid w:val="00916714"/>
    <w:rsid w:val="00916C16"/>
    <w:rsid w:val="00920D10"/>
    <w:rsid w:val="009219EA"/>
    <w:rsid w:val="00922453"/>
    <w:rsid w:val="00923F01"/>
    <w:rsid w:val="00927267"/>
    <w:rsid w:val="009321A8"/>
    <w:rsid w:val="00934127"/>
    <w:rsid w:val="00940379"/>
    <w:rsid w:val="00943D20"/>
    <w:rsid w:val="00952E9D"/>
    <w:rsid w:val="00955071"/>
    <w:rsid w:val="0096046B"/>
    <w:rsid w:val="009618D3"/>
    <w:rsid w:val="00963817"/>
    <w:rsid w:val="00967AB6"/>
    <w:rsid w:val="00971143"/>
    <w:rsid w:val="00973247"/>
    <w:rsid w:val="00980458"/>
    <w:rsid w:val="0098093E"/>
    <w:rsid w:val="00981787"/>
    <w:rsid w:val="00981CD9"/>
    <w:rsid w:val="0098224E"/>
    <w:rsid w:val="00982470"/>
    <w:rsid w:val="009918C5"/>
    <w:rsid w:val="009A24A3"/>
    <w:rsid w:val="009A2E71"/>
    <w:rsid w:val="009A3EFF"/>
    <w:rsid w:val="009B0168"/>
    <w:rsid w:val="009B3D9F"/>
    <w:rsid w:val="009B6ACD"/>
    <w:rsid w:val="009C0178"/>
    <w:rsid w:val="009C6CAE"/>
    <w:rsid w:val="009F1198"/>
    <w:rsid w:val="00A0016E"/>
    <w:rsid w:val="00A012DE"/>
    <w:rsid w:val="00A013C4"/>
    <w:rsid w:val="00A015B6"/>
    <w:rsid w:val="00A0239B"/>
    <w:rsid w:val="00A04573"/>
    <w:rsid w:val="00A04E7E"/>
    <w:rsid w:val="00A134E9"/>
    <w:rsid w:val="00A16F29"/>
    <w:rsid w:val="00A22FF2"/>
    <w:rsid w:val="00A2448E"/>
    <w:rsid w:val="00A31790"/>
    <w:rsid w:val="00A32D6B"/>
    <w:rsid w:val="00A43C49"/>
    <w:rsid w:val="00A470A9"/>
    <w:rsid w:val="00A53AD7"/>
    <w:rsid w:val="00A544D7"/>
    <w:rsid w:val="00A60FE3"/>
    <w:rsid w:val="00A64795"/>
    <w:rsid w:val="00A7230D"/>
    <w:rsid w:val="00A7415D"/>
    <w:rsid w:val="00A76B47"/>
    <w:rsid w:val="00A80AA4"/>
    <w:rsid w:val="00A82EE0"/>
    <w:rsid w:val="00A841BD"/>
    <w:rsid w:val="00A92047"/>
    <w:rsid w:val="00A97CC0"/>
    <w:rsid w:val="00AA1C49"/>
    <w:rsid w:val="00AA1E09"/>
    <w:rsid w:val="00AB2F80"/>
    <w:rsid w:val="00AB38AA"/>
    <w:rsid w:val="00AC1EB8"/>
    <w:rsid w:val="00AC2A21"/>
    <w:rsid w:val="00AC4AC9"/>
    <w:rsid w:val="00AD5C4F"/>
    <w:rsid w:val="00AD5CD5"/>
    <w:rsid w:val="00AF07A3"/>
    <w:rsid w:val="00AF2543"/>
    <w:rsid w:val="00B04AC7"/>
    <w:rsid w:val="00B05D9E"/>
    <w:rsid w:val="00B06C8A"/>
    <w:rsid w:val="00B0701B"/>
    <w:rsid w:val="00B14B91"/>
    <w:rsid w:val="00B15814"/>
    <w:rsid w:val="00B16A8C"/>
    <w:rsid w:val="00B20779"/>
    <w:rsid w:val="00B21FDD"/>
    <w:rsid w:val="00B25769"/>
    <w:rsid w:val="00B32128"/>
    <w:rsid w:val="00B35F98"/>
    <w:rsid w:val="00B427E2"/>
    <w:rsid w:val="00B42B9C"/>
    <w:rsid w:val="00B46BA8"/>
    <w:rsid w:val="00B52544"/>
    <w:rsid w:val="00B5498C"/>
    <w:rsid w:val="00B6149E"/>
    <w:rsid w:val="00B6159D"/>
    <w:rsid w:val="00B62972"/>
    <w:rsid w:val="00B631A0"/>
    <w:rsid w:val="00B67994"/>
    <w:rsid w:val="00B71389"/>
    <w:rsid w:val="00B71F14"/>
    <w:rsid w:val="00B74691"/>
    <w:rsid w:val="00B749D6"/>
    <w:rsid w:val="00B7680D"/>
    <w:rsid w:val="00B7773B"/>
    <w:rsid w:val="00B84DEE"/>
    <w:rsid w:val="00B8542D"/>
    <w:rsid w:val="00B87EB2"/>
    <w:rsid w:val="00B91961"/>
    <w:rsid w:val="00B931AE"/>
    <w:rsid w:val="00BA562F"/>
    <w:rsid w:val="00BB61DB"/>
    <w:rsid w:val="00BC49D4"/>
    <w:rsid w:val="00BD0506"/>
    <w:rsid w:val="00BD4503"/>
    <w:rsid w:val="00BD67E8"/>
    <w:rsid w:val="00BF1566"/>
    <w:rsid w:val="00C00333"/>
    <w:rsid w:val="00C040FD"/>
    <w:rsid w:val="00C13A20"/>
    <w:rsid w:val="00C13F6F"/>
    <w:rsid w:val="00C15C8C"/>
    <w:rsid w:val="00C224FF"/>
    <w:rsid w:val="00C22904"/>
    <w:rsid w:val="00C24CC8"/>
    <w:rsid w:val="00C26D31"/>
    <w:rsid w:val="00C26DE9"/>
    <w:rsid w:val="00C31610"/>
    <w:rsid w:val="00C34673"/>
    <w:rsid w:val="00C37D8D"/>
    <w:rsid w:val="00C4255A"/>
    <w:rsid w:val="00C42B48"/>
    <w:rsid w:val="00C43DEC"/>
    <w:rsid w:val="00C501E0"/>
    <w:rsid w:val="00C65421"/>
    <w:rsid w:val="00C65EA7"/>
    <w:rsid w:val="00C7137C"/>
    <w:rsid w:val="00C7577B"/>
    <w:rsid w:val="00C80174"/>
    <w:rsid w:val="00C83CDC"/>
    <w:rsid w:val="00C90C08"/>
    <w:rsid w:val="00C9191C"/>
    <w:rsid w:val="00CA1724"/>
    <w:rsid w:val="00CA30BC"/>
    <w:rsid w:val="00CA32C1"/>
    <w:rsid w:val="00CA345E"/>
    <w:rsid w:val="00CB3E74"/>
    <w:rsid w:val="00CB400B"/>
    <w:rsid w:val="00CB66AC"/>
    <w:rsid w:val="00CB76CC"/>
    <w:rsid w:val="00CC3C1E"/>
    <w:rsid w:val="00CC6529"/>
    <w:rsid w:val="00CC74AD"/>
    <w:rsid w:val="00CD611F"/>
    <w:rsid w:val="00CE067E"/>
    <w:rsid w:val="00CE1993"/>
    <w:rsid w:val="00CE3C92"/>
    <w:rsid w:val="00CF1099"/>
    <w:rsid w:val="00CF192D"/>
    <w:rsid w:val="00CF2ADA"/>
    <w:rsid w:val="00CF3685"/>
    <w:rsid w:val="00CF3891"/>
    <w:rsid w:val="00CF3A33"/>
    <w:rsid w:val="00D000AC"/>
    <w:rsid w:val="00D04A68"/>
    <w:rsid w:val="00D05F3E"/>
    <w:rsid w:val="00D279A6"/>
    <w:rsid w:val="00D3524E"/>
    <w:rsid w:val="00D441C3"/>
    <w:rsid w:val="00D507B4"/>
    <w:rsid w:val="00D553AB"/>
    <w:rsid w:val="00D5593A"/>
    <w:rsid w:val="00D61D41"/>
    <w:rsid w:val="00D6211F"/>
    <w:rsid w:val="00D66E4B"/>
    <w:rsid w:val="00D71511"/>
    <w:rsid w:val="00D75035"/>
    <w:rsid w:val="00D86A44"/>
    <w:rsid w:val="00D919A3"/>
    <w:rsid w:val="00D92726"/>
    <w:rsid w:val="00D93463"/>
    <w:rsid w:val="00D937E6"/>
    <w:rsid w:val="00D96BF8"/>
    <w:rsid w:val="00DA554B"/>
    <w:rsid w:val="00DB5EBC"/>
    <w:rsid w:val="00DC246C"/>
    <w:rsid w:val="00DC6A5D"/>
    <w:rsid w:val="00DC74C4"/>
    <w:rsid w:val="00DC75AE"/>
    <w:rsid w:val="00DD3577"/>
    <w:rsid w:val="00DD5B7C"/>
    <w:rsid w:val="00DD65AB"/>
    <w:rsid w:val="00DE0DC6"/>
    <w:rsid w:val="00DF673B"/>
    <w:rsid w:val="00E05829"/>
    <w:rsid w:val="00E107C2"/>
    <w:rsid w:val="00E11AE4"/>
    <w:rsid w:val="00E13275"/>
    <w:rsid w:val="00E15125"/>
    <w:rsid w:val="00E16997"/>
    <w:rsid w:val="00E16FEF"/>
    <w:rsid w:val="00E22B02"/>
    <w:rsid w:val="00E30CA0"/>
    <w:rsid w:val="00E36E7E"/>
    <w:rsid w:val="00E519D6"/>
    <w:rsid w:val="00E554BD"/>
    <w:rsid w:val="00E62905"/>
    <w:rsid w:val="00E70233"/>
    <w:rsid w:val="00E7032A"/>
    <w:rsid w:val="00E81351"/>
    <w:rsid w:val="00E81920"/>
    <w:rsid w:val="00E8549B"/>
    <w:rsid w:val="00E91410"/>
    <w:rsid w:val="00E93E08"/>
    <w:rsid w:val="00E9472D"/>
    <w:rsid w:val="00EA0884"/>
    <w:rsid w:val="00EA5F6C"/>
    <w:rsid w:val="00EA6E07"/>
    <w:rsid w:val="00EB3472"/>
    <w:rsid w:val="00EC0401"/>
    <w:rsid w:val="00EC556C"/>
    <w:rsid w:val="00EC6327"/>
    <w:rsid w:val="00EC6700"/>
    <w:rsid w:val="00ED222F"/>
    <w:rsid w:val="00ED5DEF"/>
    <w:rsid w:val="00ED5E59"/>
    <w:rsid w:val="00ED64F4"/>
    <w:rsid w:val="00ED69C3"/>
    <w:rsid w:val="00ED6DBE"/>
    <w:rsid w:val="00EE0549"/>
    <w:rsid w:val="00EE43D8"/>
    <w:rsid w:val="00EE46C3"/>
    <w:rsid w:val="00EE6A3D"/>
    <w:rsid w:val="00EE6E90"/>
    <w:rsid w:val="00EF79D5"/>
    <w:rsid w:val="00F01607"/>
    <w:rsid w:val="00F01616"/>
    <w:rsid w:val="00F02620"/>
    <w:rsid w:val="00F03F99"/>
    <w:rsid w:val="00F0693A"/>
    <w:rsid w:val="00F11698"/>
    <w:rsid w:val="00F12B85"/>
    <w:rsid w:val="00F150BC"/>
    <w:rsid w:val="00F17AF4"/>
    <w:rsid w:val="00F211AD"/>
    <w:rsid w:val="00F2222A"/>
    <w:rsid w:val="00F27E78"/>
    <w:rsid w:val="00F37D4E"/>
    <w:rsid w:val="00F40DD5"/>
    <w:rsid w:val="00F41F84"/>
    <w:rsid w:val="00F47503"/>
    <w:rsid w:val="00F558B3"/>
    <w:rsid w:val="00F55B53"/>
    <w:rsid w:val="00F57F23"/>
    <w:rsid w:val="00F6646B"/>
    <w:rsid w:val="00F67B75"/>
    <w:rsid w:val="00F7107C"/>
    <w:rsid w:val="00F718EB"/>
    <w:rsid w:val="00F765D8"/>
    <w:rsid w:val="00F82474"/>
    <w:rsid w:val="00F82B8C"/>
    <w:rsid w:val="00F82EA0"/>
    <w:rsid w:val="00F926CE"/>
    <w:rsid w:val="00F9468E"/>
    <w:rsid w:val="00F95F14"/>
    <w:rsid w:val="00FA3C06"/>
    <w:rsid w:val="00FA3D61"/>
    <w:rsid w:val="00FA6DEF"/>
    <w:rsid w:val="00FB1859"/>
    <w:rsid w:val="00FB5982"/>
    <w:rsid w:val="00FC0127"/>
    <w:rsid w:val="00FC718C"/>
    <w:rsid w:val="00FD4B1C"/>
    <w:rsid w:val="00FD5430"/>
    <w:rsid w:val="00FD78ED"/>
    <w:rsid w:val="00FE2824"/>
    <w:rsid w:val="00FE2DD7"/>
    <w:rsid w:val="00FE2F43"/>
    <w:rsid w:val="00FE7588"/>
    <w:rsid w:val="00FE7B67"/>
    <w:rsid w:val="00FE7CE9"/>
    <w:rsid w:val="00FF35DD"/>
    <w:rsid w:val="00FF5DCE"/>
    <w:rsid w:val="00FF71E3"/>
    <w:rsid w:val="00FF77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C10D9"/>
  <w15:chartTrackingRefBased/>
  <w15:docId w15:val="{76D9843E-A1E2-4D20-BB46-90C500CD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012DE"/>
    <w:pPr>
      <w:spacing w:before="100" w:beforeAutospacing="1" w:after="100" w:afterAutospacing="1" w:line="240" w:lineRule="auto"/>
      <w:outlineLvl w:val="0"/>
    </w:pPr>
    <w:rPr>
      <w:rFonts w:ascii="Times New Roman" w:eastAsia="Times New Roman" w:hAnsi="Times New Roman" w:cs="Times New Roman"/>
      <w:b/>
      <w:bCs/>
      <w:kern w:val="36"/>
      <w:sz w:val="36"/>
      <w:szCs w:val="36"/>
      <w:lang w:eastAsia="en-IE"/>
    </w:rPr>
  </w:style>
  <w:style w:type="paragraph" w:styleId="Heading2">
    <w:name w:val="heading 2"/>
    <w:basedOn w:val="Normal"/>
    <w:next w:val="Normal"/>
    <w:link w:val="Heading2Char"/>
    <w:uiPriority w:val="9"/>
    <w:unhideWhenUsed/>
    <w:qFormat/>
    <w:rsid w:val="00A012DE"/>
    <w:pPr>
      <w:keepNext/>
      <w:keepLines/>
      <w:spacing w:before="40" w:after="0"/>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B35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5AB"/>
  </w:style>
  <w:style w:type="paragraph" w:styleId="Footer">
    <w:name w:val="footer"/>
    <w:basedOn w:val="Normal"/>
    <w:link w:val="FooterChar"/>
    <w:uiPriority w:val="99"/>
    <w:unhideWhenUsed/>
    <w:rsid w:val="00DD6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5AB"/>
  </w:style>
  <w:style w:type="paragraph" w:styleId="BalloonText">
    <w:name w:val="Balloon Text"/>
    <w:basedOn w:val="Normal"/>
    <w:link w:val="BalloonTextChar"/>
    <w:uiPriority w:val="99"/>
    <w:semiHidden/>
    <w:unhideWhenUsed/>
    <w:rsid w:val="0095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071"/>
    <w:rPr>
      <w:rFonts w:ascii="Segoe UI" w:hAnsi="Segoe UI" w:cs="Segoe UI"/>
      <w:sz w:val="18"/>
      <w:szCs w:val="18"/>
    </w:rPr>
  </w:style>
  <w:style w:type="paragraph" w:styleId="Caption">
    <w:name w:val="caption"/>
    <w:basedOn w:val="Normal"/>
    <w:next w:val="Normal"/>
    <w:uiPriority w:val="35"/>
    <w:unhideWhenUsed/>
    <w:qFormat/>
    <w:rsid w:val="00407EF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12DE"/>
    <w:rPr>
      <w:rFonts w:ascii="Times New Roman" w:eastAsia="Times New Roman" w:hAnsi="Times New Roman" w:cs="Times New Roman"/>
      <w:b/>
      <w:bCs/>
      <w:kern w:val="36"/>
      <w:sz w:val="36"/>
      <w:szCs w:val="36"/>
      <w:lang w:eastAsia="en-IE"/>
    </w:rPr>
  </w:style>
  <w:style w:type="character" w:styleId="Hyperlink">
    <w:name w:val="Hyperlink"/>
    <w:basedOn w:val="DefaultParagraphFont"/>
    <w:uiPriority w:val="99"/>
    <w:unhideWhenUsed/>
    <w:rsid w:val="000C1C51"/>
    <w:rPr>
      <w:color w:val="0000FF"/>
      <w:u w:val="single"/>
    </w:rPr>
  </w:style>
  <w:style w:type="paragraph" w:styleId="ListParagraph">
    <w:name w:val="List Paragraph"/>
    <w:basedOn w:val="Normal"/>
    <w:uiPriority w:val="34"/>
    <w:qFormat/>
    <w:rsid w:val="000D369B"/>
    <w:pPr>
      <w:ind w:left="720"/>
      <w:contextualSpacing/>
    </w:pPr>
  </w:style>
  <w:style w:type="character" w:customStyle="1" w:styleId="crayon-sy">
    <w:name w:val="crayon-sy"/>
    <w:basedOn w:val="DefaultParagraphFont"/>
    <w:rsid w:val="00E9472D"/>
  </w:style>
  <w:style w:type="character" w:customStyle="1" w:styleId="crayon-v">
    <w:name w:val="crayon-v"/>
    <w:basedOn w:val="DefaultParagraphFont"/>
    <w:rsid w:val="00E9472D"/>
  </w:style>
  <w:style w:type="character" w:customStyle="1" w:styleId="crayon-h">
    <w:name w:val="crayon-h"/>
    <w:basedOn w:val="DefaultParagraphFont"/>
    <w:rsid w:val="00E9472D"/>
  </w:style>
  <w:style w:type="character" w:customStyle="1" w:styleId="crayon-st">
    <w:name w:val="crayon-st"/>
    <w:basedOn w:val="DefaultParagraphFont"/>
    <w:rsid w:val="00E9472D"/>
  </w:style>
  <w:style w:type="paragraph" w:styleId="NoSpacing">
    <w:name w:val="No Spacing"/>
    <w:uiPriority w:val="1"/>
    <w:qFormat/>
    <w:rsid w:val="00A470A9"/>
    <w:pPr>
      <w:spacing w:after="0" w:line="240" w:lineRule="auto"/>
    </w:pPr>
  </w:style>
  <w:style w:type="character" w:customStyle="1" w:styleId="Heading2Char">
    <w:name w:val="Heading 2 Char"/>
    <w:basedOn w:val="DefaultParagraphFont"/>
    <w:link w:val="Heading2"/>
    <w:uiPriority w:val="9"/>
    <w:rsid w:val="00A012DE"/>
    <w:rPr>
      <w:rFonts w:ascii="Times New Roman" w:eastAsiaTheme="majorEastAsia" w:hAnsi="Times New Roman" w:cs="Times New Roman"/>
      <w:b/>
      <w:sz w:val="26"/>
      <w:szCs w:val="26"/>
    </w:rPr>
  </w:style>
  <w:style w:type="paragraph" w:styleId="TOCHeading">
    <w:name w:val="TOC Heading"/>
    <w:basedOn w:val="Heading1"/>
    <w:next w:val="Normal"/>
    <w:uiPriority w:val="39"/>
    <w:unhideWhenUsed/>
    <w:qFormat/>
    <w:rsid w:val="00AA1C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82EA0"/>
    <w:pPr>
      <w:tabs>
        <w:tab w:val="right" w:leader="dot" w:pos="9016"/>
      </w:tabs>
      <w:spacing w:after="100"/>
    </w:pPr>
  </w:style>
  <w:style w:type="paragraph" w:styleId="TOC2">
    <w:name w:val="toc 2"/>
    <w:basedOn w:val="Normal"/>
    <w:next w:val="Normal"/>
    <w:autoRedefine/>
    <w:uiPriority w:val="39"/>
    <w:unhideWhenUsed/>
    <w:rsid w:val="00AA1C49"/>
    <w:pPr>
      <w:spacing w:after="100"/>
      <w:ind w:left="220"/>
    </w:pPr>
  </w:style>
  <w:style w:type="character" w:customStyle="1" w:styleId="Heading3Char">
    <w:name w:val="Heading 3 Char"/>
    <w:basedOn w:val="DefaultParagraphFont"/>
    <w:link w:val="Heading3"/>
    <w:uiPriority w:val="9"/>
    <w:rsid w:val="00B35F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2833"/>
    <w:pPr>
      <w:spacing w:after="100"/>
      <w:ind w:left="440"/>
    </w:pPr>
  </w:style>
  <w:style w:type="character" w:customStyle="1" w:styleId="xn-money">
    <w:name w:val="xn-money"/>
    <w:basedOn w:val="DefaultParagraphFont"/>
    <w:rsid w:val="00916714"/>
  </w:style>
  <w:style w:type="character" w:customStyle="1" w:styleId="xn-person">
    <w:name w:val="xn-person"/>
    <w:basedOn w:val="DefaultParagraphFont"/>
    <w:rsid w:val="00916714"/>
  </w:style>
  <w:style w:type="paragraph" w:styleId="Bibliography">
    <w:name w:val="Bibliography"/>
    <w:basedOn w:val="Normal"/>
    <w:next w:val="Normal"/>
    <w:uiPriority w:val="37"/>
    <w:unhideWhenUsed/>
    <w:rsid w:val="004C1D67"/>
    <w:pPr>
      <w:tabs>
        <w:tab w:val="left" w:pos="504"/>
      </w:tabs>
      <w:spacing w:after="0" w:line="240" w:lineRule="auto"/>
      <w:ind w:left="504" w:hanging="504"/>
    </w:pPr>
  </w:style>
  <w:style w:type="paragraph" w:styleId="TableofFigures">
    <w:name w:val="table of figures"/>
    <w:basedOn w:val="Normal"/>
    <w:next w:val="Normal"/>
    <w:uiPriority w:val="99"/>
    <w:unhideWhenUsed/>
    <w:rsid w:val="00D919A3"/>
    <w:pPr>
      <w:spacing w:after="0"/>
    </w:pPr>
  </w:style>
  <w:style w:type="paragraph" w:styleId="NormalWeb">
    <w:name w:val="Normal (Web)"/>
    <w:basedOn w:val="Normal"/>
    <w:uiPriority w:val="99"/>
    <w:unhideWhenUsed/>
    <w:rsid w:val="00552C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83931"/>
    <w:rPr>
      <w:i/>
      <w:iCs/>
    </w:rPr>
  </w:style>
  <w:style w:type="character" w:customStyle="1" w:styleId="textlayer--absolute">
    <w:name w:val="textlayer--absolute"/>
    <w:basedOn w:val="DefaultParagraphFont"/>
    <w:rsid w:val="009100A5"/>
  </w:style>
  <w:style w:type="character" w:customStyle="1" w:styleId="mi">
    <w:name w:val="mi"/>
    <w:basedOn w:val="DefaultParagraphFont"/>
    <w:rsid w:val="00837EA5"/>
  </w:style>
  <w:style w:type="character" w:customStyle="1" w:styleId="mn">
    <w:name w:val="mn"/>
    <w:basedOn w:val="DefaultParagraphFont"/>
    <w:rsid w:val="00837EA5"/>
  </w:style>
  <w:style w:type="character" w:customStyle="1" w:styleId="mo">
    <w:name w:val="mo"/>
    <w:basedOn w:val="DefaultParagraphFont"/>
    <w:rsid w:val="00837EA5"/>
  </w:style>
  <w:style w:type="character" w:customStyle="1" w:styleId="mtext">
    <w:name w:val="mtext"/>
    <w:basedOn w:val="DefaultParagraphFont"/>
    <w:rsid w:val="00837EA5"/>
  </w:style>
  <w:style w:type="character" w:customStyle="1" w:styleId="link">
    <w:name w:val="link"/>
    <w:basedOn w:val="DefaultParagraphFont"/>
    <w:rsid w:val="00837EA5"/>
  </w:style>
  <w:style w:type="table" w:styleId="TableGrid">
    <w:name w:val="Table Grid"/>
    <w:basedOn w:val="TableNormal"/>
    <w:uiPriority w:val="39"/>
    <w:rsid w:val="00F15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2047"/>
    <w:rPr>
      <w:color w:val="808080"/>
    </w:rPr>
  </w:style>
  <w:style w:type="character" w:styleId="Strong">
    <w:name w:val="Strong"/>
    <w:basedOn w:val="DefaultParagraphFont"/>
    <w:uiPriority w:val="22"/>
    <w:qFormat/>
    <w:rsid w:val="00B15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4940">
      <w:bodyDiv w:val="1"/>
      <w:marLeft w:val="0"/>
      <w:marRight w:val="0"/>
      <w:marTop w:val="0"/>
      <w:marBottom w:val="0"/>
      <w:divBdr>
        <w:top w:val="none" w:sz="0" w:space="0" w:color="auto"/>
        <w:left w:val="none" w:sz="0" w:space="0" w:color="auto"/>
        <w:bottom w:val="none" w:sz="0" w:space="0" w:color="auto"/>
        <w:right w:val="none" w:sz="0" w:space="0" w:color="auto"/>
      </w:divBdr>
    </w:div>
    <w:div w:id="600260378">
      <w:bodyDiv w:val="1"/>
      <w:marLeft w:val="0"/>
      <w:marRight w:val="0"/>
      <w:marTop w:val="0"/>
      <w:marBottom w:val="0"/>
      <w:divBdr>
        <w:top w:val="none" w:sz="0" w:space="0" w:color="auto"/>
        <w:left w:val="none" w:sz="0" w:space="0" w:color="auto"/>
        <w:bottom w:val="none" w:sz="0" w:space="0" w:color="auto"/>
        <w:right w:val="none" w:sz="0" w:space="0" w:color="auto"/>
      </w:divBdr>
    </w:div>
    <w:div w:id="718865589">
      <w:bodyDiv w:val="1"/>
      <w:marLeft w:val="0"/>
      <w:marRight w:val="0"/>
      <w:marTop w:val="0"/>
      <w:marBottom w:val="0"/>
      <w:divBdr>
        <w:top w:val="none" w:sz="0" w:space="0" w:color="auto"/>
        <w:left w:val="none" w:sz="0" w:space="0" w:color="auto"/>
        <w:bottom w:val="none" w:sz="0" w:space="0" w:color="auto"/>
        <w:right w:val="none" w:sz="0" w:space="0" w:color="auto"/>
      </w:divBdr>
    </w:div>
    <w:div w:id="967316582">
      <w:bodyDiv w:val="1"/>
      <w:marLeft w:val="0"/>
      <w:marRight w:val="0"/>
      <w:marTop w:val="0"/>
      <w:marBottom w:val="0"/>
      <w:divBdr>
        <w:top w:val="none" w:sz="0" w:space="0" w:color="auto"/>
        <w:left w:val="none" w:sz="0" w:space="0" w:color="auto"/>
        <w:bottom w:val="none" w:sz="0" w:space="0" w:color="auto"/>
        <w:right w:val="none" w:sz="0" w:space="0" w:color="auto"/>
      </w:divBdr>
      <w:divsChild>
        <w:div w:id="2049699">
          <w:marLeft w:val="0"/>
          <w:marRight w:val="-13408"/>
          <w:marTop w:val="0"/>
          <w:marBottom w:val="0"/>
          <w:divBdr>
            <w:top w:val="none" w:sz="0" w:space="0" w:color="auto"/>
            <w:left w:val="none" w:sz="0" w:space="0" w:color="auto"/>
            <w:bottom w:val="none" w:sz="0" w:space="0" w:color="auto"/>
            <w:right w:val="none" w:sz="0" w:space="0" w:color="auto"/>
          </w:divBdr>
        </w:div>
        <w:div w:id="84502850">
          <w:marLeft w:val="0"/>
          <w:marRight w:val="-13408"/>
          <w:marTop w:val="0"/>
          <w:marBottom w:val="0"/>
          <w:divBdr>
            <w:top w:val="none" w:sz="0" w:space="0" w:color="auto"/>
            <w:left w:val="none" w:sz="0" w:space="0" w:color="auto"/>
            <w:bottom w:val="none" w:sz="0" w:space="0" w:color="auto"/>
            <w:right w:val="none" w:sz="0" w:space="0" w:color="auto"/>
          </w:divBdr>
        </w:div>
      </w:divsChild>
    </w:div>
    <w:div w:id="1063796322">
      <w:bodyDiv w:val="1"/>
      <w:marLeft w:val="0"/>
      <w:marRight w:val="0"/>
      <w:marTop w:val="0"/>
      <w:marBottom w:val="0"/>
      <w:divBdr>
        <w:top w:val="none" w:sz="0" w:space="0" w:color="auto"/>
        <w:left w:val="none" w:sz="0" w:space="0" w:color="auto"/>
        <w:bottom w:val="none" w:sz="0" w:space="0" w:color="auto"/>
        <w:right w:val="none" w:sz="0" w:space="0" w:color="auto"/>
      </w:divBdr>
    </w:div>
    <w:div w:id="1070545858">
      <w:bodyDiv w:val="1"/>
      <w:marLeft w:val="0"/>
      <w:marRight w:val="0"/>
      <w:marTop w:val="0"/>
      <w:marBottom w:val="0"/>
      <w:divBdr>
        <w:top w:val="none" w:sz="0" w:space="0" w:color="auto"/>
        <w:left w:val="none" w:sz="0" w:space="0" w:color="auto"/>
        <w:bottom w:val="none" w:sz="0" w:space="0" w:color="auto"/>
        <w:right w:val="none" w:sz="0" w:space="0" w:color="auto"/>
      </w:divBdr>
      <w:divsChild>
        <w:div w:id="106967062">
          <w:marLeft w:val="0"/>
          <w:marRight w:val="0"/>
          <w:marTop w:val="0"/>
          <w:marBottom w:val="0"/>
          <w:divBdr>
            <w:top w:val="none" w:sz="0" w:space="0" w:color="auto"/>
            <w:left w:val="none" w:sz="0" w:space="0" w:color="auto"/>
            <w:bottom w:val="none" w:sz="0" w:space="0" w:color="auto"/>
            <w:right w:val="none" w:sz="0" w:space="0" w:color="auto"/>
          </w:divBdr>
        </w:div>
      </w:divsChild>
    </w:div>
    <w:div w:id="1456218478">
      <w:bodyDiv w:val="1"/>
      <w:marLeft w:val="0"/>
      <w:marRight w:val="0"/>
      <w:marTop w:val="0"/>
      <w:marBottom w:val="0"/>
      <w:divBdr>
        <w:top w:val="none" w:sz="0" w:space="0" w:color="auto"/>
        <w:left w:val="none" w:sz="0" w:space="0" w:color="auto"/>
        <w:bottom w:val="none" w:sz="0" w:space="0" w:color="auto"/>
        <w:right w:val="none" w:sz="0" w:space="0" w:color="auto"/>
      </w:divBdr>
      <w:divsChild>
        <w:div w:id="1244490489">
          <w:marLeft w:val="0"/>
          <w:marRight w:val="-13395"/>
          <w:marTop w:val="0"/>
          <w:marBottom w:val="0"/>
          <w:divBdr>
            <w:top w:val="none" w:sz="0" w:space="0" w:color="auto"/>
            <w:left w:val="none" w:sz="0" w:space="0" w:color="auto"/>
            <w:bottom w:val="none" w:sz="0" w:space="0" w:color="auto"/>
            <w:right w:val="none" w:sz="0" w:space="0" w:color="auto"/>
          </w:divBdr>
        </w:div>
        <w:div w:id="1929463179">
          <w:marLeft w:val="0"/>
          <w:marRight w:val="-13395"/>
          <w:marTop w:val="0"/>
          <w:marBottom w:val="0"/>
          <w:divBdr>
            <w:top w:val="none" w:sz="0" w:space="0" w:color="auto"/>
            <w:left w:val="none" w:sz="0" w:space="0" w:color="auto"/>
            <w:bottom w:val="none" w:sz="0" w:space="0" w:color="auto"/>
            <w:right w:val="none" w:sz="0" w:space="0" w:color="auto"/>
          </w:divBdr>
        </w:div>
        <w:div w:id="1923300018">
          <w:marLeft w:val="0"/>
          <w:marRight w:val="-13395"/>
          <w:marTop w:val="0"/>
          <w:marBottom w:val="0"/>
          <w:divBdr>
            <w:top w:val="none" w:sz="0" w:space="0" w:color="auto"/>
            <w:left w:val="none" w:sz="0" w:space="0" w:color="auto"/>
            <w:bottom w:val="none" w:sz="0" w:space="0" w:color="auto"/>
            <w:right w:val="none" w:sz="0" w:space="0" w:color="auto"/>
          </w:divBdr>
        </w:div>
        <w:div w:id="1423722722">
          <w:marLeft w:val="0"/>
          <w:marRight w:val="-13395"/>
          <w:marTop w:val="0"/>
          <w:marBottom w:val="0"/>
          <w:divBdr>
            <w:top w:val="none" w:sz="0" w:space="0" w:color="auto"/>
            <w:left w:val="none" w:sz="0" w:space="0" w:color="auto"/>
            <w:bottom w:val="none" w:sz="0" w:space="0" w:color="auto"/>
            <w:right w:val="none" w:sz="0" w:space="0" w:color="auto"/>
          </w:divBdr>
        </w:div>
        <w:div w:id="414324177">
          <w:marLeft w:val="0"/>
          <w:marRight w:val="-13395"/>
          <w:marTop w:val="0"/>
          <w:marBottom w:val="0"/>
          <w:divBdr>
            <w:top w:val="none" w:sz="0" w:space="0" w:color="auto"/>
            <w:left w:val="none" w:sz="0" w:space="0" w:color="auto"/>
            <w:bottom w:val="none" w:sz="0" w:space="0" w:color="auto"/>
            <w:right w:val="none" w:sz="0" w:space="0" w:color="auto"/>
          </w:divBdr>
        </w:div>
        <w:div w:id="329917466">
          <w:marLeft w:val="0"/>
          <w:marRight w:val="-13395"/>
          <w:marTop w:val="0"/>
          <w:marBottom w:val="0"/>
          <w:divBdr>
            <w:top w:val="none" w:sz="0" w:space="0" w:color="auto"/>
            <w:left w:val="none" w:sz="0" w:space="0" w:color="auto"/>
            <w:bottom w:val="none" w:sz="0" w:space="0" w:color="auto"/>
            <w:right w:val="none" w:sz="0" w:space="0" w:color="auto"/>
          </w:divBdr>
        </w:div>
        <w:div w:id="505289061">
          <w:marLeft w:val="0"/>
          <w:marRight w:val="-13395"/>
          <w:marTop w:val="0"/>
          <w:marBottom w:val="0"/>
          <w:divBdr>
            <w:top w:val="none" w:sz="0" w:space="0" w:color="auto"/>
            <w:left w:val="none" w:sz="0" w:space="0" w:color="auto"/>
            <w:bottom w:val="none" w:sz="0" w:space="0" w:color="auto"/>
            <w:right w:val="none" w:sz="0" w:space="0" w:color="auto"/>
          </w:divBdr>
        </w:div>
        <w:div w:id="1125348245">
          <w:marLeft w:val="0"/>
          <w:marRight w:val="-13395"/>
          <w:marTop w:val="0"/>
          <w:marBottom w:val="0"/>
          <w:divBdr>
            <w:top w:val="none" w:sz="0" w:space="0" w:color="auto"/>
            <w:left w:val="none" w:sz="0" w:space="0" w:color="auto"/>
            <w:bottom w:val="none" w:sz="0" w:space="0" w:color="auto"/>
            <w:right w:val="none" w:sz="0" w:space="0" w:color="auto"/>
          </w:divBdr>
        </w:div>
        <w:div w:id="1392996271">
          <w:marLeft w:val="0"/>
          <w:marRight w:val="-13395"/>
          <w:marTop w:val="0"/>
          <w:marBottom w:val="0"/>
          <w:divBdr>
            <w:top w:val="none" w:sz="0" w:space="0" w:color="auto"/>
            <w:left w:val="none" w:sz="0" w:space="0" w:color="auto"/>
            <w:bottom w:val="none" w:sz="0" w:space="0" w:color="auto"/>
            <w:right w:val="none" w:sz="0" w:space="0" w:color="auto"/>
          </w:divBdr>
        </w:div>
        <w:div w:id="921529802">
          <w:marLeft w:val="0"/>
          <w:marRight w:val="-13395"/>
          <w:marTop w:val="0"/>
          <w:marBottom w:val="0"/>
          <w:divBdr>
            <w:top w:val="none" w:sz="0" w:space="0" w:color="auto"/>
            <w:left w:val="none" w:sz="0" w:space="0" w:color="auto"/>
            <w:bottom w:val="none" w:sz="0" w:space="0" w:color="auto"/>
            <w:right w:val="none" w:sz="0" w:space="0" w:color="auto"/>
          </w:divBdr>
        </w:div>
        <w:div w:id="260378759">
          <w:marLeft w:val="0"/>
          <w:marRight w:val="-13395"/>
          <w:marTop w:val="0"/>
          <w:marBottom w:val="0"/>
          <w:divBdr>
            <w:top w:val="none" w:sz="0" w:space="0" w:color="auto"/>
            <w:left w:val="none" w:sz="0" w:space="0" w:color="auto"/>
            <w:bottom w:val="none" w:sz="0" w:space="0" w:color="auto"/>
            <w:right w:val="none" w:sz="0" w:space="0" w:color="auto"/>
          </w:divBdr>
        </w:div>
        <w:div w:id="352002918">
          <w:marLeft w:val="0"/>
          <w:marRight w:val="-13395"/>
          <w:marTop w:val="0"/>
          <w:marBottom w:val="0"/>
          <w:divBdr>
            <w:top w:val="none" w:sz="0" w:space="0" w:color="auto"/>
            <w:left w:val="none" w:sz="0" w:space="0" w:color="auto"/>
            <w:bottom w:val="none" w:sz="0" w:space="0" w:color="auto"/>
            <w:right w:val="none" w:sz="0" w:space="0" w:color="auto"/>
          </w:divBdr>
        </w:div>
        <w:div w:id="172457774">
          <w:marLeft w:val="0"/>
          <w:marRight w:val="-13395"/>
          <w:marTop w:val="0"/>
          <w:marBottom w:val="0"/>
          <w:divBdr>
            <w:top w:val="none" w:sz="0" w:space="0" w:color="auto"/>
            <w:left w:val="none" w:sz="0" w:space="0" w:color="auto"/>
            <w:bottom w:val="none" w:sz="0" w:space="0" w:color="auto"/>
            <w:right w:val="none" w:sz="0" w:space="0" w:color="auto"/>
          </w:divBdr>
        </w:div>
        <w:div w:id="1040595290">
          <w:marLeft w:val="0"/>
          <w:marRight w:val="-13395"/>
          <w:marTop w:val="0"/>
          <w:marBottom w:val="0"/>
          <w:divBdr>
            <w:top w:val="none" w:sz="0" w:space="0" w:color="auto"/>
            <w:left w:val="none" w:sz="0" w:space="0" w:color="auto"/>
            <w:bottom w:val="none" w:sz="0" w:space="0" w:color="auto"/>
            <w:right w:val="none" w:sz="0" w:space="0" w:color="auto"/>
          </w:divBdr>
        </w:div>
      </w:divsChild>
    </w:div>
    <w:div w:id="1514764677">
      <w:bodyDiv w:val="1"/>
      <w:marLeft w:val="0"/>
      <w:marRight w:val="0"/>
      <w:marTop w:val="0"/>
      <w:marBottom w:val="0"/>
      <w:divBdr>
        <w:top w:val="none" w:sz="0" w:space="0" w:color="auto"/>
        <w:left w:val="none" w:sz="0" w:space="0" w:color="auto"/>
        <w:bottom w:val="none" w:sz="0" w:space="0" w:color="auto"/>
        <w:right w:val="none" w:sz="0" w:space="0" w:color="auto"/>
      </w:divBdr>
    </w:div>
    <w:div w:id="1539388041">
      <w:bodyDiv w:val="1"/>
      <w:marLeft w:val="0"/>
      <w:marRight w:val="0"/>
      <w:marTop w:val="0"/>
      <w:marBottom w:val="0"/>
      <w:divBdr>
        <w:top w:val="none" w:sz="0" w:space="0" w:color="auto"/>
        <w:left w:val="none" w:sz="0" w:space="0" w:color="auto"/>
        <w:bottom w:val="none" w:sz="0" w:space="0" w:color="auto"/>
        <w:right w:val="none" w:sz="0" w:space="0" w:color="auto"/>
      </w:divBdr>
      <w:divsChild>
        <w:div w:id="1368211922">
          <w:marLeft w:val="0"/>
          <w:marRight w:val="-13408"/>
          <w:marTop w:val="0"/>
          <w:marBottom w:val="0"/>
          <w:divBdr>
            <w:top w:val="none" w:sz="0" w:space="0" w:color="auto"/>
            <w:left w:val="none" w:sz="0" w:space="0" w:color="auto"/>
            <w:bottom w:val="none" w:sz="0" w:space="0" w:color="auto"/>
            <w:right w:val="none" w:sz="0" w:space="0" w:color="auto"/>
          </w:divBdr>
        </w:div>
        <w:div w:id="1092622810">
          <w:marLeft w:val="0"/>
          <w:marRight w:val="-13408"/>
          <w:marTop w:val="0"/>
          <w:marBottom w:val="0"/>
          <w:divBdr>
            <w:top w:val="none" w:sz="0" w:space="0" w:color="auto"/>
            <w:left w:val="none" w:sz="0" w:space="0" w:color="auto"/>
            <w:bottom w:val="none" w:sz="0" w:space="0" w:color="auto"/>
            <w:right w:val="none" w:sz="0" w:space="0" w:color="auto"/>
          </w:divBdr>
        </w:div>
      </w:divsChild>
    </w:div>
    <w:div w:id="2048022737">
      <w:bodyDiv w:val="1"/>
      <w:marLeft w:val="0"/>
      <w:marRight w:val="0"/>
      <w:marTop w:val="0"/>
      <w:marBottom w:val="0"/>
      <w:divBdr>
        <w:top w:val="none" w:sz="0" w:space="0" w:color="auto"/>
        <w:left w:val="none" w:sz="0" w:space="0" w:color="auto"/>
        <w:bottom w:val="none" w:sz="0" w:space="0" w:color="auto"/>
        <w:right w:val="none" w:sz="0" w:space="0" w:color="auto"/>
      </w:divBdr>
    </w:div>
    <w:div w:id="206629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20Material\Research%20Methods\Template_Assignment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D5E27-A6DC-4FE0-95E6-F448B337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Template_Assignment_2</Template>
  <TotalTime>2046</TotalTime>
  <Pages>1</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 Kale</cp:lastModifiedBy>
  <cp:revision>7</cp:revision>
  <dcterms:created xsi:type="dcterms:W3CDTF">2020-05-15T11:39:00Z</dcterms:created>
  <dcterms:modified xsi:type="dcterms:W3CDTF">2020-05-17T23:06:00Z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id="9STeNyrC"/&gt;&lt;style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