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spacing w:before="0" w:line="240" w:lineRule="auto"/>
        <w:rPr>
          <w:b w:val="0"/>
          <w:bCs w:val="0"/>
        </w:rPr>
      </w:pPr>
      <w:bookmarkStart w:colFirst="0" w:colLast="0" w:name="_nrnw03t7conb" w:id="0"/>
      <w:bookmarkEnd w:id="0"/>
      <w:r w:rsidDel="00000000" w:rsidR="00000000" w:rsidRPr="00000000">
        <w:rPr>
          <w:rtl w:val="0"/>
        </w:rPr>
        <w:t xml:space="preserve">Google Cloud Platform Training</w:t>
        <w:br w:type="textWrapping"/>
      </w:r>
      <w:r w:rsidDel="00000000" w:rsidR="00000000" w:rsidRPr="00000000">
        <w:rPr>
          <w:b w:val="0"/>
          <w:bCs w:val="0"/>
          <w:rtl w:val="0"/>
        </w:rPr>
        <w:t xml:space="preserve">2026</w:t>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color w:val="8c7252"/>
        </w:rPr>
      </w:pPr>
      <w:bookmarkStart w:colFirst="0" w:colLast="0" w:name="_s44548ln3mw" w:id="1"/>
      <w:bookmarkEnd w:id="1"/>
      <w:r w:rsidDel="00000000" w:rsidR="00000000" w:rsidRPr="00000000">
        <w:rPr>
          <w:rtl w:val="0"/>
        </w:rPr>
        <w:t xml:space="preserve">Vaishnavi Kamthe</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sz w:val="24"/>
          <w:szCs w:val="24"/>
        </w:rPr>
        <w:drawing>
          <wp:inline distB="114300" distT="114300" distL="114300" distR="114300">
            <wp:extent cx="5943600" cy="38100"/>
            <wp:effectExtent b="0" l="0" r="0" t="0"/>
            <wp:docPr descr="horizontal line" id="4" name="image1.png"/>
            <a:graphic>
              <a:graphicData uri="http://schemas.openxmlformats.org/drawingml/2006/picture">
                <pic:pic>
                  <pic:nvPicPr>
                    <pic:cNvPr descr="horizontal line" id="0" name="image1.png"/>
                    <pic:cNvPicPr preferRelativeResize="0"/>
                  </pic:nvPicPr>
                  <pic:blipFill>
                    <a:blip r:embed="rId6"/>
                    <a:srcRect b="0" l="0" r="0" t="0"/>
                    <a:stretch>
                      <a:fillRect/>
                    </a:stretch>
                  </pic:blipFill>
                  <pic:spPr>
                    <a:xfrm>
                      <a:off x="0" y="0"/>
                      <a:ext cx="59436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1"/>
        <w:pageBreakBefore w:val="0"/>
        <w:pBdr>
          <w:top w:space="0" w:sz="0" w:val="nil"/>
          <w:left w:space="0" w:sz="0" w:val="nil"/>
          <w:bottom w:space="0" w:sz="0" w:val="nil"/>
          <w:right w:space="0" w:sz="0" w:val="nil"/>
          <w:between w:space="0" w:sz="0" w:val="nil"/>
        </w:pBdr>
        <w:shd w:fill="auto" w:val="clear"/>
        <w:jc w:val="both"/>
        <w:rPr/>
      </w:pPr>
      <w:bookmarkStart w:colFirst="0" w:colLast="0" w:name="_rn1w2m8521yk" w:id="2"/>
      <w:bookmarkEnd w:id="2"/>
      <w:r w:rsidDel="00000000" w:rsidR="00000000" w:rsidRPr="00000000">
        <w:rPr>
          <w:rtl w:val="0"/>
        </w:rPr>
        <w:t xml:space="preserve">Assignment 1d</w:t>
      </w:r>
    </w:p>
    <w:p w:rsidR="00000000" w:rsidDel="00000000" w:rsidP="00000000" w:rsidRDefault="00000000" w:rsidRPr="00000000" w14:paraId="00000005">
      <w:pPr>
        <w:pStyle w:val="Heading3"/>
        <w:jc w:val="both"/>
        <w:rPr/>
      </w:pPr>
      <w:bookmarkStart w:colFirst="0" w:colLast="0" w:name="_nfonsobmx69g" w:id="3"/>
      <w:bookmarkEnd w:id="3"/>
      <w:r w:rsidDel="00000000" w:rsidR="00000000" w:rsidRPr="00000000">
        <w:rPr>
          <w:rtl w:val="0"/>
        </w:rPr>
        <w:t xml:space="preserve">Question 1</w:t>
      </w:r>
    </w:p>
    <w:p w:rsidR="00000000" w:rsidDel="00000000" w:rsidP="00000000" w:rsidRDefault="00000000" w:rsidRPr="00000000" w14:paraId="00000006">
      <w:pPr>
        <w:shd w:fill="ffffff" w:val="clear"/>
        <w:spacing w:after="240" w:before="0" w:lineRule="auto"/>
        <w:jc w:val="both"/>
        <w:rPr/>
      </w:pPr>
      <w:r w:rsidDel="00000000" w:rsidR="00000000" w:rsidRPr="00000000">
        <w:rPr>
          <w:rtl w:val="0"/>
        </w:rPr>
        <w:t xml:space="preserve">You are working on a project where you need to store and serve large media files such as videos and images to your users. Which storage service would you prefer and why?</w:t>
      </w:r>
    </w:p>
    <w:p w:rsidR="00000000" w:rsidDel="00000000" w:rsidP="00000000" w:rsidRDefault="00000000" w:rsidRPr="00000000" w14:paraId="00000007">
      <w:pPr>
        <w:pStyle w:val="Heading3"/>
        <w:shd w:fill="ffffff" w:val="clear"/>
        <w:spacing w:after="240" w:before="0" w:lineRule="auto"/>
        <w:jc w:val="both"/>
        <w:rPr/>
      </w:pPr>
      <w:bookmarkStart w:colFirst="0" w:colLast="0" w:name="_kyoq0pggevbg" w:id="4"/>
      <w:bookmarkEnd w:id="4"/>
      <w:r w:rsidDel="00000000" w:rsidR="00000000" w:rsidRPr="00000000">
        <w:rPr>
          <w:rtl w:val="0"/>
        </w:rPr>
        <w:t xml:space="preserve">Proposed Solution</w:t>
      </w:r>
    </w:p>
    <w:p w:rsidR="00000000" w:rsidDel="00000000" w:rsidP="00000000" w:rsidRDefault="00000000" w:rsidRPr="00000000" w14:paraId="00000008">
      <w:pPr>
        <w:shd w:fill="ffffff" w:val="clear"/>
        <w:spacing w:after="240" w:before="0" w:lineRule="auto"/>
        <w:jc w:val="both"/>
        <w:rPr/>
      </w:pPr>
      <w:r w:rsidDel="00000000" w:rsidR="00000000" w:rsidRPr="00000000">
        <w:rPr>
          <w:rtl w:val="0"/>
        </w:rPr>
        <w:t xml:space="preserve">I would prefer Google Cloud Storage (GCS) for storing large media files such as videos and images. It is designed for highly scalable object storage and can efficiently handle large volumes of unstructured data. It is strong and durable, has high availability and easy integration with Cloud CDN. It also has lifecycle management that helps optimize storage costs by switching data between storage classes.</w:t>
      </w:r>
    </w:p>
    <w:p w:rsidR="00000000" w:rsidDel="00000000" w:rsidP="00000000" w:rsidRDefault="00000000" w:rsidRPr="00000000" w14:paraId="00000009">
      <w:pPr>
        <w:pStyle w:val="Heading3"/>
        <w:shd w:fill="ffffff" w:val="clear"/>
        <w:spacing w:after="240" w:before="0" w:lineRule="auto"/>
        <w:jc w:val="both"/>
        <w:rPr/>
      </w:pPr>
      <w:bookmarkStart w:colFirst="0" w:colLast="0" w:name="_i87g3yz75hzr" w:id="5"/>
      <w:bookmarkEnd w:id="5"/>
      <w:r w:rsidDel="00000000" w:rsidR="00000000" w:rsidRPr="00000000">
        <w:rPr>
          <w:rtl w:val="0"/>
        </w:rPr>
        <w:t xml:space="preserve">Question 2</w:t>
      </w:r>
    </w:p>
    <w:p w:rsidR="00000000" w:rsidDel="00000000" w:rsidP="00000000" w:rsidRDefault="00000000" w:rsidRPr="00000000" w14:paraId="0000000A">
      <w:pPr>
        <w:shd w:fill="ffffff" w:val="clear"/>
        <w:spacing w:after="240" w:before="0" w:lineRule="auto"/>
        <w:jc w:val="both"/>
        <w:rPr/>
      </w:pPr>
      <w:r w:rsidDel="00000000" w:rsidR="00000000" w:rsidRPr="00000000">
        <w:rPr>
          <w:rtl w:val="0"/>
        </w:rPr>
        <w:t xml:space="preserve">How can Google Cloud Storage be used to store and serve static website content?</w:t>
      </w:r>
    </w:p>
    <w:p w:rsidR="00000000" w:rsidDel="00000000" w:rsidP="00000000" w:rsidRDefault="00000000" w:rsidRPr="00000000" w14:paraId="0000000B">
      <w:pPr>
        <w:pStyle w:val="Heading3"/>
        <w:shd w:fill="ffffff" w:val="clear"/>
        <w:spacing w:after="240" w:before="0" w:lineRule="auto"/>
        <w:jc w:val="both"/>
        <w:rPr/>
      </w:pPr>
      <w:bookmarkStart w:colFirst="0" w:colLast="0" w:name="_xm893zsegdx4" w:id="6"/>
      <w:bookmarkEnd w:id="6"/>
      <w:r w:rsidDel="00000000" w:rsidR="00000000" w:rsidRPr="00000000">
        <w:rPr>
          <w:rtl w:val="0"/>
        </w:rPr>
        <w:t xml:space="preserve">Proposed Solution</w:t>
      </w:r>
    </w:p>
    <w:p w:rsidR="00000000" w:rsidDel="00000000" w:rsidP="00000000" w:rsidRDefault="00000000" w:rsidRPr="00000000" w14:paraId="0000000C">
      <w:pPr>
        <w:shd w:fill="ffffff" w:val="clear"/>
        <w:spacing w:after="240" w:before="0" w:lineRule="auto"/>
        <w:jc w:val="both"/>
        <w:rPr/>
      </w:pPr>
      <w:r w:rsidDel="00000000" w:rsidR="00000000" w:rsidRPr="00000000">
        <w:rPr>
          <w:rtl w:val="0"/>
        </w:rPr>
        <w:t xml:space="preserve">GCS can be used to host static websites assets like html, css, js in a public bucket. Configure the bucket for web hosting by definingindex and error pages and enabling public acces, the content can be served directly via HTTP. Combine this with Cloud CDN and load balancer for better performance and scalability.</w:t>
      </w:r>
    </w:p>
    <w:p w:rsidR="00000000" w:rsidDel="00000000" w:rsidP="00000000" w:rsidRDefault="00000000" w:rsidRPr="00000000" w14:paraId="0000000D">
      <w:pPr>
        <w:pStyle w:val="Heading3"/>
        <w:shd w:fill="ffffff" w:val="clear"/>
        <w:spacing w:after="240" w:before="0" w:lineRule="auto"/>
        <w:jc w:val="both"/>
        <w:rPr/>
      </w:pPr>
      <w:bookmarkStart w:colFirst="0" w:colLast="0" w:name="_4ikkueg7bn1n" w:id="7"/>
      <w:bookmarkEnd w:id="7"/>
      <w:r w:rsidDel="00000000" w:rsidR="00000000" w:rsidRPr="00000000">
        <w:rPr>
          <w:rtl w:val="0"/>
        </w:rPr>
        <w:t xml:space="preserve">Question 3</w:t>
      </w:r>
    </w:p>
    <w:p w:rsidR="00000000" w:rsidDel="00000000" w:rsidP="00000000" w:rsidRDefault="00000000" w:rsidRPr="00000000" w14:paraId="0000000E">
      <w:pPr>
        <w:shd w:fill="ffffff" w:val="clear"/>
        <w:spacing w:after="240" w:before="0" w:lineRule="auto"/>
        <w:jc w:val="both"/>
        <w:rPr/>
      </w:pPr>
      <w:r w:rsidDel="00000000" w:rsidR="00000000" w:rsidRPr="00000000">
        <w:rPr>
          <w:rtl w:val="0"/>
        </w:rPr>
        <w:t xml:space="preserve">You are building a web application that requires a fully managed relational database. Which GCP database service would you use and what factors would you consider in making that decision?</w:t>
      </w:r>
    </w:p>
    <w:p w:rsidR="00000000" w:rsidDel="00000000" w:rsidP="00000000" w:rsidRDefault="00000000" w:rsidRPr="00000000" w14:paraId="0000000F">
      <w:pPr>
        <w:pStyle w:val="Heading3"/>
        <w:shd w:fill="ffffff" w:val="clear"/>
        <w:spacing w:after="240" w:before="0" w:lineRule="auto"/>
        <w:jc w:val="both"/>
        <w:rPr/>
      </w:pPr>
      <w:bookmarkStart w:colFirst="0" w:colLast="0" w:name="_jbokx31drbkn" w:id="8"/>
      <w:bookmarkEnd w:id="8"/>
      <w:r w:rsidDel="00000000" w:rsidR="00000000" w:rsidRPr="00000000">
        <w:rPr>
          <w:rtl w:val="0"/>
        </w:rPr>
        <w:t xml:space="preserve">Proposed Solution</w:t>
      </w:r>
    </w:p>
    <w:p w:rsidR="00000000" w:rsidDel="00000000" w:rsidP="00000000" w:rsidRDefault="00000000" w:rsidRPr="00000000" w14:paraId="00000010">
      <w:pPr>
        <w:shd w:fill="ffffff" w:val="clear"/>
        <w:spacing w:after="240" w:before="0" w:lineRule="auto"/>
        <w:jc w:val="both"/>
        <w:rPr/>
      </w:pPr>
      <w:r w:rsidDel="00000000" w:rsidR="00000000" w:rsidRPr="00000000">
        <w:rPr>
          <w:rtl w:val="0"/>
        </w:rPr>
        <w:t xml:space="preserve">Cloud SQL is best for fully managed relational database. It supports databases like MySQL, PostgreSQL and also handles backups automatically. Cloud SQL is ideal for standard application woarkloads where the entire database control is not needed.</w:t>
      </w:r>
    </w:p>
    <w:p w:rsidR="00000000" w:rsidDel="00000000" w:rsidP="00000000" w:rsidRDefault="00000000" w:rsidRPr="00000000" w14:paraId="00000011">
      <w:pPr>
        <w:pStyle w:val="Heading3"/>
        <w:shd w:fill="ffffff" w:val="clear"/>
        <w:spacing w:after="240" w:before="0" w:lineRule="auto"/>
        <w:jc w:val="both"/>
        <w:rPr/>
      </w:pPr>
      <w:bookmarkStart w:colFirst="0" w:colLast="0" w:name="_rdmnv8xlt9gp" w:id="9"/>
      <w:bookmarkEnd w:id="9"/>
      <w:r w:rsidDel="00000000" w:rsidR="00000000" w:rsidRPr="00000000">
        <w:rPr>
          <w:rtl w:val="0"/>
        </w:rPr>
        <w:t xml:space="preserve">Question 4</w:t>
      </w:r>
    </w:p>
    <w:p w:rsidR="00000000" w:rsidDel="00000000" w:rsidP="00000000" w:rsidRDefault="00000000" w:rsidRPr="00000000" w14:paraId="00000012">
      <w:pPr>
        <w:shd w:fill="ffffff" w:val="clear"/>
        <w:spacing w:after="240" w:before="0" w:lineRule="auto"/>
        <w:jc w:val="both"/>
        <w:rPr/>
      </w:pPr>
      <w:r w:rsidDel="00000000" w:rsidR="00000000" w:rsidRPr="00000000">
        <w:rPr>
          <w:rtl w:val="0"/>
        </w:rPr>
        <w:t xml:space="preserve">Your application is experiencing significant read-heavy traffic. What techniques will you use to optimize the performance of your Cloud SQL database and why?</w:t>
      </w:r>
    </w:p>
    <w:p w:rsidR="00000000" w:rsidDel="00000000" w:rsidP="00000000" w:rsidRDefault="00000000" w:rsidRPr="00000000" w14:paraId="00000013">
      <w:pPr>
        <w:pStyle w:val="Heading3"/>
        <w:shd w:fill="ffffff" w:val="clear"/>
        <w:spacing w:after="240" w:before="0" w:lineRule="auto"/>
        <w:jc w:val="both"/>
        <w:rPr/>
      </w:pPr>
      <w:bookmarkStart w:colFirst="0" w:colLast="0" w:name="_pm6jky66adx9" w:id="10"/>
      <w:bookmarkEnd w:id="10"/>
      <w:r w:rsidDel="00000000" w:rsidR="00000000" w:rsidRPr="00000000">
        <w:rPr>
          <w:rtl w:val="0"/>
        </w:rPr>
        <w:t xml:space="preserve">Proposed Solution</w:t>
      </w:r>
    </w:p>
    <w:p w:rsidR="00000000" w:rsidDel="00000000" w:rsidP="00000000" w:rsidRDefault="00000000" w:rsidRPr="00000000" w14:paraId="00000014">
      <w:pPr>
        <w:shd w:fill="ffffff" w:val="clear"/>
        <w:spacing w:after="240" w:before="0" w:lineRule="auto"/>
        <w:jc w:val="both"/>
        <w:rPr/>
      </w:pPr>
      <w:r w:rsidDel="00000000" w:rsidR="00000000" w:rsidRPr="00000000">
        <w:rPr>
          <w:rtl w:val="0"/>
        </w:rPr>
        <w:t xml:space="preserve">For handling read heavy traffic on Cloud SQL we need to reduce the load on the primary instance. It can be done by making read replicas so we can offload the read queries to these. We can also use Caching using systems like Redis to store frequently accessed data. Improving the queries by using indexing etc. These methods will help improve the response time and ensure scaling under high read demand.</w:t>
      </w:r>
    </w:p>
    <w:p w:rsidR="00000000" w:rsidDel="00000000" w:rsidP="00000000" w:rsidRDefault="00000000" w:rsidRPr="00000000" w14:paraId="00000015">
      <w:pPr>
        <w:pStyle w:val="Heading3"/>
        <w:shd w:fill="ffffff" w:val="clear"/>
        <w:spacing w:after="240" w:before="0" w:lineRule="auto"/>
        <w:jc w:val="both"/>
        <w:rPr/>
      </w:pPr>
      <w:bookmarkStart w:colFirst="0" w:colLast="0" w:name="_c4udczcq3zs" w:id="11"/>
      <w:bookmarkEnd w:id="11"/>
      <w:r w:rsidDel="00000000" w:rsidR="00000000" w:rsidRPr="00000000">
        <w:rPr>
          <w:rtl w:val="0"/>
        </w:rPr>
        <w:t xml:space="preserve">Question 5</w:t>
      </w:r>
    </w:p>
    <w:p w:rsidR="00000000" w:rsidDel="00000000" w:rsidP="00000000" w:rsidRDefault="00000000" w:rsidRPr="00000000" w14:paraId="00000016">
      <w:pPr>
        <w:shd w:fill="ffffff" w:val="clear"/>
        <w:spacing w:after="240" w:before="0" w:lineRule="auto"/>
        <w:jc w:val="both"/>
        <w:rPr/>
      </w:pPr>
      <w:r w:rsidDel="00000000" w:rsidR="00000000" w:rsidRPr="00000000">
        <w:rPr>
          <w:rtl w:val="0"/>
        </w:rPr>
        <w:t xml:space="preserve">Your application needs to handle a significant increase in write throughput during specific time periods. How can you scale your Cloud Spanner database to handle this increased write load dynamically?</w:t>
      </w:r>
    </w:p>
    <w:p w:rsidR="00000000" w:rsidDel="00000000" w:rsidP="00000000" w:rsidRDefault="00000000" w:rsidRPr="00000000" w14:paraId="00000017">
      <w:pPr>
        <w:pStyle w:val="Heading3"/>
        <w:shd w:fill="ffffff" w:val="clear"/>
        <w:spacing w:after="240" w:before="0" w:lineRule="auto"/>
        <w:jc w:val="both"/>
        <w:rPr/>
      </w:pPr>
      <w:bookmarkStart w:colFirst="0" w:colLast="0" w:name="_w8sezjuizjq" w:id="12"/>
      <w:bookmarkEnd w:id="12"/>
      <w:r w:rsidDel="00000000" w:rsidR="00000000" w:rsidRPr="00000000">
        <w:rPr>
          <w:rtl w:val="0"/>
        </w:rPr>
        <w:t xml:space="preserve">Proposed Solution</w:t>
      </w:r>
    </w:p>
    <w:p w:rsidR="00000000" w:rsidDel="00000000" w:rsidP="00000000" w:rsidRDefault="00000000" w:rsidRPr="00000000" w14:paraId="00000018">
      <w:pPr>
        <w:shd w:fill="ffffff" w:val="clear"/>
        <w:spacing w:after="240" w:before="0" w:lineRule="auto"/>
        <w:jc w:val="both"/>
        <w:rPr/>
      </w:pPr>
      <w:r w:rsidDel="00000000" w:rsidR="00000000" w:rsidRPr="00000000">
        <w:rPr>
          <w:rtl w:val="0"/>
        </w:rPr>
        <w:t xml:space="preserve">Clod Spanner is made for horizontal scalability. It can handle high write throughput by increasing the number of nodes. When workload increases additional nodes can be added which allows Spanner to distribute data and write operations across multiple servers. This ensures consistent performance and no downtime. Load is autobalanced across nodes and scaling is good.</w:t>
      </w:r>
    </w:p>
    <w:p w:rsidR="00000000" w:rsidDel="00000000" w:rsidP="00000000" w:rsidRDefault="00000000" w:rsidRPr="00000000" w14:paraId="00000019">
      <w:pPr>
        <w:pStyle w:val="Heading3"/>
        <w:shd w:fill="ffffff" w:val="clear"/>
        <w:spacing w:after="240" w:before="0" w:lineRule="auto"/>
        <w:jc w:val="both"/>
        <w:rPr/>
      </w:pPr>
      <w:bookmarkStart w:colFirst="0" w:colLast="0" w:name="_2iwlufeb5mst" w:id="13"/>
      <w:bookmarkEnd w:id="13"/>
      <w:r w:rsidDel="00000000" w:rsidR="00000000" w:rsidRPr="00000000">
        <w:rPr>
          <w:rtl w:val="0"/>
        </w:rPr>
        <w:t xml:space="preserve">Question 6</w:t>
      </w:r>
    </w:p>
    <w:p w:rsidR="00000000" w:rsidDel="00000000" w:rsidP="00000000" w:rsidRDefault="00000000" w:rsidRPr="00000000" w14:paraId="0000001A">
      <w:pPr>
        <w:shd w:fill="ffffff" w:val="clear"/>
        <w:spacing w:after="240" w:before="0" w:lineRule="auto"/>
        <w:jc w:val="both"/>
        <w:rPr/>
      </w:pPr>
      <w:r w:rsidDel="00000000" w:rsidR="00000000" w:rsidRPr="00000000">
        <w:rPr>
          <w:rtl w:val="0"/>
        </w:rPr>
        <w:t xml:space="preserve">Which database service you will prefer to migrate existing on premises relational databases to cloud while ensuring minimal downtime and data consistency?</w:t>
      </w:r>
    </w:p>
    <w:p w:rsidR="00000000" w:rsidDel="00000000" w:rsidP="00000000" w:rsidRDefault="00000000" w:rsidRPr="00000000" w14:paraId="0000001B">
      <w:pPr>
        <w:pStyle w:val="Heading3"/>
        <w:shd w:fill="ffffff" w:val="clear"/>
        <w:spacing w:after="240" w:before="0" w:lineRule="auto"/>
        <w:jc w:val="both"/>
        <w:rPr/>
      </w:pPr>
      <w:bookmarkStart w:colFirst="0" w:colLast="0" w:name="_y32udrjbp50x" w:id="14"/>
      <w:bookmarkEnd w:id="14"/>
      <w:r w:rsidDel="00000000" w:rsidR="00000000" w:rsidRPr="00000000">
        <w:rPr>
          <w:rtl w:val="0"/>
        </w:rPr>
        <w:t xml:space="preserve">Proposed Solution</w:t>
      </w:r>
    </w:p>
    <w:p w:rsidR="00000000" w:rsidDel="00000000" w:rsidP="00000000" w:rsidRDefault="00000000" w:rsidRPr="00000000" w14:paraId="0000001C">
      <w:pPr>
        <w:shd w:fill="ffffff" w:val="clear"/>
        <w:spacing w:after="240" w:before="0" w:lineRule="auto"/>
        <w:jc w:val="both"/>
        <w:rPr/>
      </w:pPr>
      <w:r w:rsidDel="00000000" w:rsidR="00000000" w:rsidRPr="00000000">
        <w:rPr>
          <w:rtl w:val="0"/>
        </w:rPr>
        <w:t xml:space="preserve">Database Migration Service (DMS) is used for migrating on premises relational databases with minimum downtime. It supports continuous replication which allows data to be synchronized between source and destination system in almost real time. It enables smooth change with minimal interruption while maintaining data consistency throughout the process.</w:t>
      </w:r>
    </w:p>
    <w:p w:rsidR="00000000" w:rsidDel="00000000" w:rsidP="00000000" w:rsidRDefault="00000000" w:rsidRPr="00000000" w14:paraId="0000001D">
      <w:pPr>
        <w:pStyle w:val="Heading3"/>
        <w:shd w:fill="ffffff" w:val="clear"/>
        <w:spacing w:after="240" w:before="0" w:lineRule="auto"/>
        <w:jc w:val="both"/>
        <w:rPr/>
      </w:pPr>
      <w:bookmarkStart w:colFirst="0" w:colLast="0" w:name="_q02jo88aanhu" w:id="15"/>
      <w:bookmarkEnd w:id="15"/>
      <w:r w:rsidDel="00000000" w:rsidR="00000000" w:rsidRPr="00000000">
        <w:rPr>
          <w:rtl w:val="0"/>
        </w:rPr>
        <w:t xml:space="preserve">Question 7</w:t>
      </w:r>
    </w:p>
    <w:p w:rsidR="00000000" w:rsidDel="00000000" w:rsidP="00000000" w:rsidRDefault="00000000" w:rsidRPr="00000000" w14:paraId="0000001E">
      <w:pPr>
        <w:shd w:fill="ffffff" w:val="clear"/>
        <w:spacing w:after="240" w:before="0" w:lineRule="auto"/>
        <w:jc w:val="both"/>
        <w:rPr/>
      </w:pPr>
      <w:r w:rsidDel="00000000" w:rsidR="00000000" w:rsidRPr="00000000">
        <w:rPr>
          <w:rtl w:val="0"/>
        </w:rPr>
        <w:t xml:space="preserve">Your application needs to handle frequent schema updates without downtime. How can you design your Cloud Bigtable schema to support flexible schema evolution and data migration?</w:t>
      </w:r>
    </w:p>
    <w:p w:rsidR="00000000" w:rsidDel="00000000" w:rsidP="00000000" w:rsidRDefault="00000000" w:rsidRPr="00000000" w14:paraId="0000001F">
      <w:pPr>
        <w:pStyle w:val="Heading3"/>
        <w:shd w:fill="ffffff" w:val="clear"/>
        <w:spacing w:after="240" w:before="0" w:lineRule="auto"/>
        <w:jc w:val="both"/>
        <w:rPr/>
      </w:pPr>
      <w:bookmarkStart w:colFirst="0" w:colLast="0" w:name="_5tdg4amirz80" w:id="16"/>
      <w:bookmarkEnd w:id="16"/>
      <w:r w:rsidDel="00000000" w:rsidR="00000000" w:rsidRPr="00000000">
        <w:rPr>
          <w:rtl w:val="0"/>
        </w:rPr>
        <w:t xml:space="preserve">Proposed Solution</w:t>
      </w:r>
    </w:p>
    <w:p w:rsidR="00000000" w:rsidDel="00000000" w:rsidP="00000000" w:rsidRDefault="00000000" w:rsidRPr="00000000" w14:paraId="00000020">
      <w:pPr>
        <w:shd w:fill="ffffff" w:val="clear"/>
        <w:spacing w:after="240" w:before="0" w:lineRule="auto"/>
        <w:jc w:val="both"/>
        <w:rPr/>
      </w:pPr>
      <w:r w:rsidDel="00000000" w:rsidR="00000000" w:rsidRPr="00000000">
        <w:rPr>
          <w:rtl w:val="0"/>
        </w:rPr>
        <w:t xml:space="preserve">Cloud Bigtable uses a schemaless design which makes it suitable for applications requiring frequent schema updates. Instead of a rigid schema data gets organized using column families and dynamic columns. New columns can be added easily without modifying existing structure. This allows applications to evolve without downtime all while maintaining high performance for large scale workloads.</w:t>
      </w:r>
      <w:r w:rsidDel="00000000" w:rsidR="00000000" w:rsidRPr="00000000">
        <w:rPr>
          <w:rtl w:val="0"/>
        </w:rPr>
      </w:r>
    </w:p>
    <w:sectPr>
      <w:headerReference r:id="rId7" w:type="default"/>
      <w:headerReference r:id="rId8" w:type="first"/>
      <w:footerReference r:id="rId9" w:type="first"/>
      <w:footerReference r:id="rId10" w:type="defaul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footer line" id="3" name="image2.png"/>
          <a:graphic>
            <a:graphicData uri="http://schemas.openxmlformats.org/drawingml/2006/picture">
              <pic:pic>
                <pic:nvPicPr>
                  <pic:cNvPr descr="footer line" id="0" name="image2.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before="0" w:line="240" w:lineRule="auto"/>
      <w:ind w:left="75" w:firstLine="0"/>
      <w:rPr>
        <w:rFonts w:ascii="Economica" w:cs="Economica" w:eastAsia="Economica" w:hAnsi="Economica"/>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footer line" id="1" name="image2.png"/>
          <a:graphic>
            <a:graphicData uri="http://schemas.openxmlformats.org/drawingml/2006/picture">
              <pic:pic>
                <pic:nvPicPr>
                  <pic:cNvPr descr="footer line" id="0" name="image2.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before="0" w:line="240" w:lineRule="auto"/>
      <w:ind w:left="75" w:firstLine="0"/>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24">
    <w:pPr>
      <w:pStyle w:val="Subtitle"/>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i9npdp6lp7kp" w:id="17"/>
    <w:bookmarkEnd w:id="17"/>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25400"/>
          <wp:effectExtent b="0" l="0" r="0" t="0"/>
          <wp:docPr descr="header line" id="2" name="image2.png"/>
          <a:graphic>
            <a:graphicData uri="http://schemas.openxmlformats.org/drawingml/2006/picture">
              <pic:pic>
                <pic:nvPicPr>
                  <pic:cNvPr descr="header line" id="0" name="image2.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before="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Pr>
    <w:rPr>
      <w:b w:val="1"/>
      <w:bCs w:val="1"/>
      <w:sz w:val="32"/>
      <w:szCs w:val="32"/>
    </w:rPr>
  </w:style>
  <w:style w:type="paragraph" w:styleId="Heading2">
    <w:name w:val="heading 2"/>
    <w:basedOn w:val="Normal"/>
    <w:next w:val="Normal"/>
    <w:pPr>
      <w:pageBreakBefore w:val="0"/>
    </w:pPr>
    <w:rPr>
      <w:b w:val="1"/>
      <w:bCs w:val="1"/>
      <w:sz w:val="26"/>
      <w:szCs w:val="26"/>
    </w:rPr>
  </w:style>
  <w:style w:type="paragraph" w:styleId="Heading3">
    <w:name w:val="heading 3"/>
    <w:basedOn w:val="Normal"/>
    <w:next w:val="Normal"/>
    <w:pPr>
      <w:pageBreakBefore w:val="0"/>
      <w:ind w:left="-15" w:firstLine="0"/>
    </w:pPr>
    <w:rPr>
      <w:b w:val="1"/>
      <w:bCs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0" w:line="240" w:lineRule="auto"/>
    </w:pPr>
    <w:rPr>
      <w:rFonts w:ascii="Economica" w:cs="Economica" w:eastAsia="Economica" w:hAnsi="Economica"/>
      <w:b w:val="1"/>
      <w:bCs w:val="1"/>
      <w:sz w:val="60"/>
      <w:szCs w:val="60"/>
    </w:rPr>
  </w:style>
  <w:style w:type="paragraph" w:styleId="Subtitle">
    <w:name w:val="Subtitle"/>
    <w:basedOn w:val="Normal"/>
    <w:next w:val="Normal"/>
    <w:pPr>
      <w:pageBreakBefore w:val="0"/>
      <w:spacing w:line="240" w:lineRule="auto"/>
    </w:pPr>
    <w:rPr>
      <w:rFonts w:ascii="Economica" w:cs="Economica" w:eastAsia="Economica" w:hAnsi="Economica"/>
      <w:color w:val="666666"/>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