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eCommerce Analytics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4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1B.4</w:t>
      </w:r>
    </w:p>
    <w:p w:rsidR="00000000" w:rsidDel="00000000" w:rsidP="00000000" w:rsidRDefault="00000000" w:rsidRPr="00000000" w14:paraId="0000000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Objective: Use simplified logic to simulate how NetSuite data supports inventory alerts.</w:t>
      </w:r>
    </w:p>
    <w:p w:rsidR="00000000" w:rsidDel="00000000" w:rsidP="00000000" w:rsidRDefault="00000000" w:rsidRPr="00000000" w14:paraId="0000000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Scenario:</w:t>
        <w:br w:type="textWrapping"/>
        <w:t xml:space="preserve">A product should always maintain at least 50 units in stock to avoid stockouts. You're given the following mock data from a NetSuite inventory report:</w:t>
      </w:r>
    </w:p>
    <w:tbl>
      <w:tblPr>
        <w:tblStyle w:val="Table1"/>
        <w:tblW w:w="8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165"/>
        <w:gridCol w:w="2150"/>
        <w:gridCol w:w="2795"/>
        <w:tblGridChange w:id="0">
          <w:tblGrid>
            <w:gridCol w:w="1595"/>
            <w:gridCol w:w="2165"/>
            <w:gridCol w:w="2150"/>
            <w:gridCol w:w="27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SKU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On Hand 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Reorder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Backorder Qty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P100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P200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P300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0" w:lineRule="auto"/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a3c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0" w:lineRule="auto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Task:</w:t>
      </w:r>
    </w:p>
    <w:p w:rsidR="00000000" w:rsidDel="00000000" w:rsidP="00000000" w:rsidRDefault="00000000" w:rsidRPr="00000000" w14:paraId="00000018">
      <w:pPr>
        <w:pStyle w:val="Heading3"/>
        <w:shd w:fill="ffffff" w:val="clear"/>
        <w:spacing w:after="240" w:before="0" w:lineRule="auto"/>
        <w:rPr/>
      </w:pPr>
      <w:bookmarkStart w:colFirst="0" w:colLast="0" w:name="_g9er3ti0bc98" w:id="3"/>
      <w:bookmarkEnd w:id="3"/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19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Which SKUs are at risk of stockout?</w:t>
      </w:r>
    </w:p>
    <w:p w:rsidR="00000000" w:rsidDel="00000000" w:rsidP="00000000" w:rsidRDefault="00000000" w:rsidRPr="00000000" w14:paraId="0000001A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=&gt; The following SKUs are at risk of stockout:</w:t>
      </w:r>
    </w:p>
    <w:p w:rsidR="00000000" w:rsidDel="00000000" w:rsidP="00000000" w:rsidRDefault="00000000" w:rsidRPr="00000000" w14:paraId="0000001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P100: Inventory level is below the reorder point.</w:t>
      </w:r>
    </w:p>
    <w:p w:rsidR="00000000" w:rsidDel="00000000" w:rsidP="00000000" w:rsidRDefault="00000000" w:rsidRPr="00000000" w14:paraId="0000001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P200: Although stock is above the reorder point, existing backorders indicate unmet demand.</w:t>
      </w:r>
    </w:p>
    <w:p w:rsidR="00000000" w:rsidDel="00000000" w:rsidP="00000000" w:rsidRDefault="00000000" w:rsidRPr="00000000" w14:paraId="0000001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P300: Inventory is significantly below the reorder point and there are pending backorders, indicating a high risk of stockout.</w:t>
      </w:r>
    </w:p>
    <w:p w:rsidR="00000000" w:rsidDel="00000000" w:rsidP="00000000" w:rsidRDefault="00000000" w:rsidRPr="00000000" w14:paraId="0000001E">
      <w:pPr>
        <w:pStyle w:val="Heading3"/>
        <w:shd w:fill="ffffff" w:val="clear"/>
        <w:spacing w:after="240" w:before="0" w:lineRule="auto"/>
        <w:rPr/>
      </w:pPr>
      <w:bookmarkStart w:colFirst="0" w:colLast="0" w:name="_nj0xiqgqby8d" w:id="4"/>
      <w:bookmarkEnd w:id="4"/>
      <w:r w:rsidDel="00000000" w:rsidR="00000000" w:rsidRPr="00000000">
        <w:rPr>
          <w:rtl w:val="0"/>
        </w:rPr>
        <w:t xml:space="preserve">Question 2</w:t>
      </w:r>
    </w:p>
    <w:p w:rsidR="00000000" w:rsidDel="00000000" w:rsidP="00000000" w:rsidRDefault="00000000" w:rsidRPr="00000000" w14:paraId="0000001F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What reorder action would you suggest for each?</w:t>
      </w:r>
    </w:p>
    <w:p w:rsidR="00000000" w:rsidDel="00000000" w:rsidP="00000000" w:rsidRDefault="00000000" w:rsidRPr="00000000" w14:paraId="0000002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=&gt; Recommended Reorder Actions</w:t>
      </w:r>
    </w:p>
    <w:p w:rsidR="00000000" w:rsidDel="00000000" w:rsidP="00000000" w:rsidRDefault="00000000" w:rsidRPr="00000000" w14:paraId="0000002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P100: Initiate a reorder to replenish stock to at least the reorder point and maintain a safety buffer.</w:t>
      </w:r>
    </w:p>
    <w:p w:rsidR="00000000" w:rsidDel="00000000" w:rsidP="00000000" w:rsidRDefault="00000000" w:rsidRPr="00000000" w14:paraId="0000002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P200: Reorder sufficient quantity to fulfill backorders and maintain adequate stock levels.</w:t>
      </w:r>
    </w:p>
    <w:p w:rsidR="00000000" w:rsidDel="00000000" w:rsidP="00000000" w:rsidRDefault="00000000" w:rsidRPr="00000000" w14:paraId="0000002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P300: Urgently reorder a higher quantity to address both low inventory and existing backorders.</w:t>
      </w:r>
    </w:p>
    <w:p w:rsidR="00000000" w:rsidDel="00000000" w:rsidP="00000000" w:rsidRDefault="00000000" w:rsidRPr="00000000" w14:paraId="00000024">
      <w:pPr>
        <w:shd w:fill="ffffff" w:val="clear"/>
        <w:spacing w:after="240" w:before="0" w:lineRule="auto"/>
        <w:ind w:left="0" w:firstLine="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Bonus: 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Write a simple rule like</w:t>
      </w: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IF On_Hand &lt; Reorder THEN Raise_Alert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(On_Hand_Qty - Backorder_Qty) &lt;= 0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Alert = "Critical"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 IF (On_Hand_Qty - Backorder_Qty) &lt; Reorder_Point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Alert = "Warning"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 Alert = "Safe"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rule considers net available inventory (after fulfilling backorders), providing a more accurate reflection of actual stock levels and preventing underestimation of stockout risk.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5"/>
    <w:bookmarkEnd w:id="5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2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