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 AVL Tree supports three primary operations: Search, Insertion, and Deletion. Because the tree maintains strict balance, every operation runs in O(log N) time.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a breakdown of how each operation works under the hood.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Search Operation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Searching in an AVL tree works identically to a standard Binary Search Tree (BST).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Start at the root node.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If the target value equals the current node's key, you're done.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If the target value is smaller, move to the left child.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If the target value is larger, move to the right child.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Repeat until you find the value or hit a null reference.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Complexity:</w:t>
      </w:r>
      <w:r w:rsidDel="00000000" w:rsidR="00000000" w:rsidRPr="00000000">
        <w:rPr>
          <w:color w:val="1f1f1f"/>
          <w:rtl w:val="0"/>
        </w:rPr>
        <w:t xml:space="preserve"> O(log N) worst-case. Because the height H is strictly bounded by 1.44 log2(N), searching is faster here than in almost any other BST variant.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Insertion Operation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Insertion follows a standard BST approach, but backtracks up the tree to update heights and restore balance if needed.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BST Insert:</w:t>
      </w:r>
      <w:r w:rsidDel="00000000" w:rsidR="00000000" w:rsidRPr="00000000">
        <w:rPr>
          <w:color w:val="1f1f1f"/>
          <w:rtl w:val="0"/>
        </w:rPr>
        <w:t xml:space="preserve"> Recursively navigate down to a leaf position and attach the new node.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Heights:</w:t>
      </w:r>
      <w:r w:rsidDel="00000000" w:rsidR="00000000" w:rsidRPr="00000000">
        <w:rPr>
          <w:color w:val="1f1f1f"/>
          <w:rtl w:val="0"/>
        </w:rPr>
        <w:t xml:space="preserve"> On the way back up the call stack, update the height of every ancestor node.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Calculate Balance Factor (BF):</w:t>
      </w:r>
      <w:r w:rsidDel="00000000" w:rsidR="00000000" w:rsidRPr="00000000">
        <w:rPr>
          <w:color w:val="1f1f1f"/>
          <w:rtl w:val="0"/>
        </w:rPr>
        <w:t xml:space="preserve"> For each ancestor, check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BF = Height(Left) - Height(Right)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Rebalance (if |BF| &gt; 1):</w:t>
      </w:r>
      <w:r w:rsidDel="00000000" w:rsidR="00000000" w:rsidRPr="00000000">
        <w:rPr>
          <w:color w:val="1f1f1f"/>
          <w:rtl w:val="0"/>
        </w:rPr>
        <w:t xml:space="preserve"> Identify the imbalance type and apply the appropriate rotation: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1 (LL):</w:t>
      </w:r>
      <w:r w:rsidDel="00000000" w:rsidR="00000000" w:rsidRPr="00000000">
        <w:rPr>
          <w:color w:val="1f1f1f"/>
          <w:rtl w:val="0"/>
        </w:rPr>
        <w:t xml:space="preserve"> BF &gt; 1 and new node was inserted in left child's left subtree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Single Right Rotation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2 (RR):</w:t>
      </w:r>
      <w:r w:rsidDel="00000000" w:rsidR="00000000" w:rsidRPr="00000000">
        <w:rPr>
          <w:color w:val="1f1f1f"/>
          <w:rtl w:val="0"/>
        </w:rPr>
        <w:t xml:space="preserve"> BF &lt; -1 and new node was inserted in right child's right subtree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Single Left Rotation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3 (LR):</w:t>
      </w:r>
      <w:r w:rsidDel="00000000" w:rsidR="00000000" w:rsidRPr="00000000">
        <w:rPr>
          <w:color w:val="1f1f1f"/>
          <w:rtl w:val="0"/>
        </w:rPr>
        <w:t xml:space="preserve"> BF &gt; 1 and new node was inserted in left child's right subtree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Left Rotation on left child, then Right Rotation on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4 (RL):</w:t>
      </w:r>
      <w:r w:rsidDel="00000000" w:rsidR="00000000" w:rsidRPr="00000000">
        <w:rPr>
          <w:color w:val="1f1f1f"/>
          <w:rtl w:val="0"/>
        </w:rPr>
        <w:t xml:space="preserve"> BF &lt; -1 and new node was inserted in right child's left subtree -&gt;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Right Rotation on right child, then Left Rotation on root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At most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 or two rotations</w:t>
      </w:r>
      <w:r w:rsidDel="00000000" w:rsidR="00000000" w:rsidRPr="00000000">
        <w:rPr>
          <w:color w:val="1f1f1f"/>
          <w:rtl w:val="0"/>
        </w:rPr>
        <w:t xml:space="preserve"> are ever required to rebalance the entire tree after an insertion.</w:t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Deletion Operation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Deletion is slightly more complex because removing a node can trigger multiple rebalances up the tree to the root.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BST Delete: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0 children (Leaf):</w:t>
      </w:r>
      <w:r w:rsidDel="00000000" w:rsidR="00000000" w:rsidRPr="00000000">
        <w:rPr>
          <w:color w:val="1f1f1f"/>
          <w:rtl w:val="0"/>
        </w:rPr>
        <w:t xml:space="preserve"> Simply remove the node.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 child:</w:t>
      </w:r>
      <w:r w:rsidDel="00000000" w:rsidR="00000000" w:rsidRPr="00000000">
        <w:rPr>
          <w:color w:val="1f1f1f"/>
          <w:rtl w:val="0"/>
        </w:rPr>
        <w:t xml:space="preserve"> Replace the node with its child.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 children:</w:t>
      </w:r>
      <w:r w:rsidDel="00000000" w:rsidR="00000000" w:rsidRPr="00000000">
        <w:rPr>
          <w:color w:val="1f1f1f"/>
          <w:rtl w:val="0"/>
        </w:rPr>
        <w:t xml:space="preserve"> Find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Inorder Successor</w:t>
      </w:r>
      <w:r w:rsidDel="00000000" w:rsidR="00000000" w:rsidRPr="00000000">
        <w:rPr>
          <w:color w:val="1f1f1f"/>
          <w:rtl w:val="0"/>
        </w:rPr>
        <w:t xml:space="preserve"> (smallest node in the right subtree)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Inorder Predecessor</w:t>
      </w:r>
      <w:r w:rsidDel="00000000" w:rsidR="00000000" w:rsidRPr="00000000">
        <w:rPr>
          <w:color w:val="1f1f1f"/>
          <w:rtl w:val="0"/>
        </w:rPr>
        <w:t xml:space="preserve"> (largest node in the left subtree), copy its value into the target node, and delete that successor/predecessor instead.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 Heights &amp; Check BF:</w:t>
      </w:r>
      <w:r w:rsidDel="00000000" w:rsidR="00000000" w:rsidRPr="00000000">
        <w:rPr>
          <w:color w:val="1f1f1f"/>
          <w:rtl w:val="0"/>
        </w:rPr>
        <w:t xml:space="preserve"> Backtrack toward the root, updating node heights.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Rebalance:</w:t>
      </w:r>
      <w:r w:rsidDel="00000000" w:rsidR="00000000" w:rsidRPr="00000000">
        <w:rPr>
          <w:color w:val="1f1f1f"/>
          <w:rtl w:val="0"/>
        </w:rPr>
        <w:t xml:space="preserve"> If a node becomes unbalanced (|BF| &gt; 1), perform rotations similar to insertion. Unlike insertion, removing a node can cause cascade imbalances, so you may need up to O(log N) rotations along the path to the root.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Summary of Operation Complexities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115"/>
        <w:gridCol w:w="2490"/>
        <w:gridCol w:w="2640"/>
        <w:tblGridChange w:id="0">
          <w:tblGrid>
            <w:gridCol w:w="1530"/>
            <w:gridCol w:w="2115"/>
            <w:gridCol w:w="2490"/>
            <w:gridCol w:w="26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Auxiliary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 Rotations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O(log 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O(log 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O(log N) recursive stack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At most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O(log 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O(log N) recursive stack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 to O(log N)</w:t>
            </w:r>
          </w:p>
        </w:tc>
      </w:tr>
    </w:tbl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