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7D1F4" w14:textId="77777777" w:rsidR="003F3439" w:rsidRPr="003F3439" w:rsidRDefault="003F3439" w:rsidP="003F3439">
      <w:pPr>
        <w:pStyle w:val="Heading1"/>
        <w:rPr>
          <w:b/>
          <w:bCs/>
          <w:color w:val="000000" w:themeColor="text1"/>
        </w:rPr>
      </w:pPr>
      <w:proofErr w:type="spellStart"/>
      <w:r w:rsidRPr="003F3439">
        <w:rPr>
          <w:b/>
          <w:bCs/>
          <w:color w:val="000000" w:themeColor="text1"/>
        </w:rPr>
        <w:t>SkillConnect</w:t>
      </w:r>
      <w:proofErr w:type="spellEnd"/>
      <w:r w:rsidRPr="003F3439">
        <w:rPr>
          <w:b/>
          <w:bCs/>
          <w:color w:val="000000" w:themeColor="text1"/>
        </w:rPr>
        <w:t>: Web Development Project Report</w:t>
      </w:r>
    </w:p>
    <w:p w14:paraId="1ABFC12B" w14:textId="38EFA4AA" w:rsidR="003F3439" w:rsidRDefault="003F3439" w:rsidP="003F3439">
      <w:r w:rsidRPr="003F3439">
        <w:rPr>
          <w:b/>
          <w:bCs/>
        </w:rPr>
        <w:t>Project Link</w:t>
      </w:r>
      <w:r>
        <w:rPr>
          <w:b/>
          <w:bCs/>
        </w:rPr>
        <w:t xml:space="preserve"> (</w:t>
      </w:r>
      <w:proofErr w:type="spellStart"/>
      <w:r>
        <w:rPr>
          <w:b/>
          <w:bCs/>
        </w:rPr>
        <w:t>Vercel</w:t>
      </w:r>
      <w:proofErr w:type="spellEnd"/>
      <w:r>
        <w:rPr>
          <w:b/>
          <w:bCs/>
        </w:rPr>
        <w:t xml:space="preserve"> Link): </w:t>
      </w:r>
      <w:hyperlink r:id="rId5" w:history="1">
        <w:r w:rsidRPr="003F3439">
          <w:rPr>
            <w:rStyle w:val="Hyperlink"/>
          </w:rPr>
          <w:t>Click here</w:t>
        </w:r>
      </w:hyperlink>
    </w:p>
    <w:p w14:paraId="03FA1A7A" w14:textId="727021E5" w:rsidR="003F3439" w:rsidRPr="003F3439" w:rsidRDefault="003F3439" w:rsidP="003F3439">
      <w:r>
        <w:t xml:space="preserve">Or paste Link in browser: </w:t>
      </w:r>
      <w:r w:rsidRPr="003F3439">
        <w:t>https://skill-connect-phi.vercel.app/</w:t>
      </w:r>
    </w:p>
    <w:p w14:paraId="705E2CEB" w14:textId="69D37781" w:rsidR="003F3439" w:rsidRDefault="003F3439" w:rsidP="003F3439">
      <w:r w:rsidRPr="003F3439">
        <w:rPr>
          <w:b/>
          <w:bCs/>
        </w:rPr>
        <w:t>GitHub Link:</w:t>
      </w:r>
      <w:r w:rsidRPr="003F3439">
        <w:t xml:space="preserve"> </w:t>
      </w:r>
      <w:hyperlink r:id="rId6" w:history="1">
        <w:r w:rsidRPr="003F3439">
          <w:rPr>
            <w:rStyle w:val="Hyperlink"/>
          </w:rPr>
          <w:t>Click here</w:t>
        </w:r>
      </w:hyperlink>
    </w:p>
    <w:p w14:paraId="40303AC8" w14:textId="082E0C4C" w:rsidR="003F3439" w:rsidRDefault="003F3439" w:rsidP="003F3439">
      <w:r>
        <w:t xml:space="preserve">Or paste link in browser: </w:t>
      </w:r>
      <w:hyperlink r:id="rId7" w:history="1">
        <w:r w:rsidRPr="000B4D21">
          <w:rPr>
            <w:rStyle w:val="Hyperlink"/>
          </w:rPr>
          <w:t>https://github.com/VaishnaviNayak2023/SkillConnect</w:t>
        </w:r>
      </w:hyperlink>
    </w:p>
    <w:p w14:paraId="41DCE2F7" w14:textId="77777777" w:rsidR="003F3439" w:rsidRPr="003F3439" w:rsidRDefault="003F3439" w:rsidP="003F3439">
      <w:pPr>
        <w:pStyle w:val="Heading3"/>
        <w:rPr>
          <w:color w:val="000000" w:themeColor="text1"/>
        </w:rPr>
      </w:pPr>
    </w:p>
    <w:p w14:paraId="67EE24CF" w14:textId="77777777" w:rsidR="003F3439" w:rsidRPr="003F3439" w:rsidRDefault="003F3439" w:rsidP="003F3439">
      <w:pPr>
        <w:pStyle w:val="Heading3"/>
        <w:rPr>
          <w:b/>
          <w:bCs/>
          <w:color w:val="000000" w:themeColor="text1"/>
        </w:rPr>
      </w:pPr>
      <w:r w:rsidRPr="003F3439">
        <w:rPr>
          <w:b/>
          <w:bCs/>
          <w:color w:val="000000" w:themeColor="text1"/>
        </w:rPr>
        <w:t>Table of Contents</w:t>
      </w:r>
    </w:p>
    <w:p w14:paraId="360719B4" w14:textId="6CDAA601" w:rsidR="003F3439" w:rsidRPr="003F3439" w:rsidRDefault="003F3439" w:rsidP="003F3439">
      <w:pPr>
        <w:numPr>
          <w:ilvl w:val="0"/>
          <w:numId w:val="1"/>
        </w:numPr>
      </w:pPr>
      <w:hyperlink w:anchor="_1._Purpose_and" w:history="1">
        <w:r w:rsidRPr="003F3439">
          <w:rPr>
            <w:rStyle w:val="Hyperlink"/>
          </w:rPr>
          <w:t>Purpose and Audience of the Website</w:t>
        </w:r>
      </w:hyperlink>
    </w:p>
    <w:p w14:paraId="4971D592" w14:textId="22F4C966" w:rsidR="003F3439" w:rsidRPr="003F3439" w:rsidRDefault="003F3439" w:rsidP="003F3439">
      <w:pPr>
        <w:numPr>
          <w:ilvl w:val="0"/>
          <w:numId w:val="1"/>
        </w:numPr>
      </w:pPr>
      <w:hyperlink w:anchor="_2._Key_Features" w:history="1">
        <w:r w:rsidRPr="003F3439">
          <w:rPr>
            <w:rStyle w:val="Hyperlink"/>
          </w:rPr>
          <w:t>Key Features and Functionalities Implemented</w:t>
        </w:r>
      </w:hyperlink>
    </w:p>
    <w:p w14:paraId="2F1B314F" w14:textId="7B7114D5" w:rsidR="003F3439" w:rsidRPr="003F3439" w:rsidRDefault="003F3439" w:rsidP="003F3439">
      <w:pPr>
        <w:numPr>
          <w:ilvl w:val="0"/>
          <w:numId w:val="1"/>
        </w:numPr>
      </w:pPr>
      <w:hyperlink w:anchor="_3._Approach_to" w:history="1">
        <w:r w:rsidRPr="003F3439">
          <w:rPr>
            <w:rStyle w:val="Hyperlink"/>
          </w:rPr>
          <w:t>Approach to Website Design and Development</w:t>
        </w:r>
      </w:hyperlink>
    </w:p>
    <w:p w14:paraId="413F736C" w14:textId="4E859301" w:rsidR="003F3439" w:rsidRPr="003F3439" w:rsidRDefault="003F3439" w:rsidP="003F3439">
      <w:pPr>
        <w:numPr>
          <w:ilvl w:val="0"/>
          <w:numId w:val="1"/>
        </w:numPr>
      </w:pPr>
      <w:hyperlink w:anchor="_4._Challenges_Faced" w:history="1">
        <w:r w:rsidRPr="003F3439">
          <w:rPr>
            <w:rStyle w:val="Hyperlink"/>
          </w:rPr>
          <w:t>Challenges Faced and How They Were Solved</w:t>
        </w:r>
      </w:hyperlink>
    </w:p>
    <w:p w14:paraId="3A3BDA44" w14:textId="6C186B91" w:rsidR="003F3439" w:rsidRPr="003F3439" w:rsidRDefault="003F3439" w:rsidP="003F3439">
      <w:pPr>
        <w:numPr>
          <w:ilvl w:val="0"/>
          <w:numId w:val="1"/>
        </w:numPr>
      </w:pPr>
      <w:hyperlink w:anchor="_5._Future_Improvement" w:history="1">
        <w:r w:rsidRPr="003F3439">
          <w:rPr>
            <w:rStyle w:val="Hyperlink"/>
          </w:rPr>
          <w:t>Future Improvement Areas</w:t>
        </w:r>
      </w:hyperlink>
    </w:p>
    <w:p w14:paraId="253128FD" w14:textId="01E8BD92" w:rsidR="003F3439" w:rsidRDefault="003F3439" w:rsidP="003F3439">
      <w:pPr>
        <w:numPr>
          <w:ilvl w:val="0"/>
          <w:numId w:val="1"/>
        </w:numPr>
      </w:pPr>
      <w:hyperlink w:anchor="_6._Glimpses_of" w:history="1">
        <w:r w:rsidRPr="003F3439">
          <w:rPr>
            <w:rStyle w:val="Hyperlink"/>
          </w:rPr>
          <w:t>Glimpses of the Project</w:t>
        </w:r>
      </w:hyperlink>
    </w:p>
    <w:p w14:paraId="700030D3" w14:textId="77777777" w:rsidR="003F3439" w:rsidRPr="003F3439" w:rsidRDefault="003F3439" w:rsidP="003F3439"/>
    <w:p w14:paraId="69FE33EB" w14:textId="77777777" w:rsidR="003F3439" w:rsidRPr="003F3439" w:rsidRDefault="003F3439" w:rsidP="003F3439">
      <w:pPr>
        <w:pStyle w:val="Heading2"/>
        <w:rPr>
          <w:b/>
          <w:bCs/>
          <w:color w:val="000000" w:themeColor="text1"/>
        </w:rPr>
      </w:pPr>
      <w:bookmarkStart w:id="0" w:name="_1._Purpose_and"/>
      <w:bookmarkEnd w:id="0"/>
      <w:r w:rsidRPr="003F3439">
        <w:rPr>
          <w:b/>
          <w:bCs/>
          <w:color w:val="000000" w:themeColor="text1"/>
        </w:rPr>
        <w:t>1. Purpose and Audience of the Website</w:t>
      </w:r>
    </w:p>
    <w:p w14:paraId="581ABF8C" w14:textId="77777777" w:rsidR="003F3439" w:rsidRPr="003F3439" w:rsidRDefault="003F3439" w:rsidP="003F3439">
      <w:r w:rsidRPr="003F3439">
        <w:rPr>
          <w:b/>
          <w:bCs/>
        </w:rPr>
        <w:t>Purpose:</w:t>
      </w:r>
      <w:r w:rsidRPr="003F3439">
        <w:t xml:space="preserve"> The primary purpose of the </w:t>
      </w:r>
      <w:proofErr w:type="spellStart"/>
      <w:r w:rsidRPr="003F3439">
        <w:t>SkillConnect</w:t>
      </w:r>
      <w:proofErr w:type="spellEnd"/>
      <w:r w:rsidRPr="003F3439">
        <w:t xml:space="preserve"> website is to address critical skill gaps and limited access to relevant opportunities within the Goan community. It aims to serve as a functional, informative, and visually appealing digital platform that connects local youth and adults with high-quality vocational training, meaningful mentorship, and direct pathways to employment that align with Goa's evolving economic landscape. The project directly contributes to </w:t>
      </w:r>
      <w:r w:rsidRPr="003F3439">
        <w:rPr>
          <w:b/>
          <w:bCs/>
        </w:rPr>
        <w:t>SDG 4: Quality Education</w:t>
      </w:r>
      <w:r w:rsidRPr="003F3439">
        <w:t xml:space="preserve"> by democratizing access to relevant skills and </w:t>
      </w:r>
      <w:r w:rsidRPr="003F3439">
        <w:rPr>
          <w:b/>
          <w:bCs/>
        </w:rPr>
        <w:t>SDG 8: Decent Work and Economic Growth</w:t>
      </w:r>
      <w:r w:rsidRPr="003F3439">
        <w:t xml:space="preserve"> by fostering employment and entrepreneurship.</w:t>
      </w:r>
    </w:p>
    <w:p w14:paraId="15333D65" w14:textId="77777777" w:rsidR="003F3439" w:rsidRPr="003F3439" w:rsidRDefault="003F3439" w:rsidP="003F3439">
      <w:r w:rsidRPr="003F3439">
        <w:rPr>
          <w:b/>
          <w:bCs/>
        </w:rPr>
        <w:t>Target Audience:</w:t>
      </w:r>
      <w:r w:rsidRPr="003F3439">
        <w:t xml:space="preserve"> The website targets a diverse audience within Goa and beyond:</w:t>
      </w:r>
    </w:p>
    <w:p w14:paraId="69C715DE" w14:textId="77777777" w:rsidR="003F3439" w:rsidRPr="003F3439" w:rsidRDefault="003F3439" w:rsidP="003F3439">
      <w:pPr>
        <w:numPr>
          <w:ilvl w:val="0"/>
          <w:numId w:val="2"/>
        </w:numPr>
      </w:pPr>
      <w:r w:rsidRPr="003F3439">
        <w:rPr>
          <w:b/>
          <w:bCs/>
        </w:rPr>
        <w:t>Goan Youth and Adults:</w:t>
      </w:r>
      <w:r w:rsidRPr="003F3439">
        <w:t xml:space="preserve"> Seeking skill development, career guidance, and employment opportunities.</w:t>
      </w:r>
    </w:p>
    <w:p w14:paraId="159EDF1C" w14:textId="77777777" w:rsidR="003F3439" w:rsidRPr="003F3439" w:rsidRDefault="003F3439" w:rsidP="003F3439">
      <w:pPr>
        <w:numPr>
          <w:ilvl w:val="0"/>
          <w:numId w:val="2"/>
        </w:numPr>
      </w:pPr>
      <w:r w:rsidRPr="003F3439">
        <w:rPr>
          <w:b/>
          <w:bCs/>
        </w:rPr>
        <w:t>Aspiring Professionals:</w:t>
      </w:r>
      <w:r w:rsidRPr="003F3439">
        <w:t xml:space="preserve"> Looking for mentorship and industry insights.</w:t>
      </w:r>
    </w:p>
    <w:p w14:paraId="0AE1F983" w14:textId="77777777" w:rsidR="003F3439" w:rsidRPr="003F3439" w:rsidRDefault="003F3439" w:rsidP="003F3439">
      <w:pPr>
        <w:numPr>
          <w:ilvl w:val="0"/>
          <w:numId w:val="2"/>
        </w:numPr>
      </w:pPr>
      <w:r w:rsidRPr="003F3439">
        <w:rPr>
          <w:b/>
          <w:bCs/>
        </w:rPr>
        <w:t>Local Businesses and Employers:</w:t>
      </w:r>
      <w:r w:rsidRPr="003F3439">
        <w:t xml:space="preserve"> Seeking skilled talent within Goa.</w:t>
      </w:r>
    </w:p>
    <w:p w14:paraId="1A2DBCE1" w14:textId="77777777" w:rsidR="003F3439" w:rsidRPr="003F3439" w:rsidRDefault="003F3439" w:rsidP="003F3439">
      <w:pPr>
        <w:numPr>
          <w:ilvl w:val="0"/>
          <w:numId w:val="2"/>
        </w:numPr>
      </w:pPr>
      <w:r w:rsidRPr="003F3439">
        <w:rPr>
          <w:b/>
          <w:bCs/>
        </w:rPr>
        <w:t>Educational Institutions and Training Providers:</w:t>
      </w:r>
      <w:r w:rsidRPr="003F3439">
        <w:t xml:space="preserve"> Interested in partnering or listing their programs.</w:t>
      </w:r>
    </w:p>
    <w:p w14:paraId="67B3D69B" w14:textId="77777777" w:rsidR="003F3439" w:rsidRPr="003F3439" w:rsidRDefault="003F3439" w:rsidP="003F3439">
      <w:pPr>
        <w:numPr>
          <w:ilvl w:val="0"/>
          <w:numId w:val="2"/>
        </w:numPr>
      </w:pPr>
      <w:r w:rsidRPr="003F3439">
        <w:rPr>
          <w:b/>
          <w:bCs/>
        </w:rPr>
        <w:t>Travel Enthusiasts and Bloggers:</w:t>
      </w:r>
      <w:r w:rsidRPr="003F3439">
        <w:t xml:space="preserve"> (Indirectly, if content highlights local culture/tourism skills).</w:t>
      </w:r>
    </w:p>
    <w:p w14:paraId="793CF476" w14:textId="77777777" w:rsidR="003F3439" w:rsidRDefault="003F3439" w:rsidP="003F3439">
      <w:pPr>
        <w:numPr>
          <w:ilvl w:val="0"/>
          <w:numId w:val="2"/>
        </w:numPr>
      </w:pPr>
      <w:r w:rsidRPr="003F3439">
        <w:rPr>
          <w:b/>
          <w:bCs/>
        </w:rPr>
        <w:t>Students/Researchers:</w:t>
      </w:r>
      <w:r w:rsidRPr="003F3439">
        <w:t xml:space="preserve"> Interested in Goa's economic development and skill initiatives.</w:t>
      </w:r>
    </w:p>
    <w:p w14:paraId="2CCBFE19" w14:textId="77777777" w:rsidR="003F3439" w:rsidRDefault="003F3439" w:rsidP="003F3439"/>
    <w:p w14:paraId="327B523F" w14:textId="77777777" w:rsidR="003F3439" w:rsidRPr="003F3439" w:rsidRDefault="003F3439" w:rsidP="003F3439">
      <w:pPr>
        <w:pStyle w:val="Heading2"/>
        <w:rPr>
          <w:b/>
          <w:bCs/>
          <w:color w:val="000000" w:themeColor="text1"/>
        </w:rPr>
      </w:pPr>
      <w:bookmarkStart w:id="1" w:name="_2._Key_Features"/>
      <w:bookmarkEnd w:id="1"/>
      <w:r w:rsidRPr="003F3439">
        <w:rPr>
          <w:b/>
          <w:bCs/>
          <w:color w:val="000000" w:themeColor="text1"/>
        </w:rPr>
        <w:lastRenderedPageBreak/>
        <w:t>2. Key Features and Functionalities Implemented</w:t>
      </w:r>
    </w:p>
    <w:p w14:paraId="400F0CA2" w14:textId="77777777" w:rsidR="003F3439" w:rsidRPr="003F3439" w:rsidRDefault="003F3439" w:rsidP="003F3439">
      <w:proofErr w:type="spellStart"/>
      <w:r w:rsidRPr="003F3439">
        <w:t>SkillConnect</w:t>
      </w:r>
      <w:proofErr w:type="spellEnd"/>
      <w:r w:rsidRPr="003F3439">
        <w:t xml:space="preserve"> functions as a centralized digital hub designed to empower Goans through a multi-faceted approach:</w:t>
      </w:r>
    </w:p>
    <w:p w14:paraId="1C648336" w14:textId="77777777" w:rsidR="003F3439" w:rsidRPr="003F3439" w:rsidRDefault="003F3439" w:rsidP="003F3439">
      <w:pPr>
        <w:numPr>
          <w:ilvl w:val="0"/>
          <w:numId w:val="3"/>
        </w:numPr>
      </w:pPr>
      <w:r w:rsidRPr="003F3439">
        <w:rPr>
          <w:b/>
          <w:bCs/>
        </w:rPr>
        <w:t xml:space="preserve">Comprehensive Course </w:t>
      </w:r>
      <w:proofErr w:type="spellStart"/>
      <w:r w:rsidRPr="003F3439">
        <w:rPr>
          <w:b/>
          <w:bCs/>
        </w:rPr>
        <w:t>Catalog</w:t>
      </w:r>
      <w:proofErr w:type="spellEnd"/>
      <w:r w:rsidRPr="003F3439">
        <w:rPr>
          <w:b/>
          <w:bCs/>
        </w:rPr>
        <w:t>:</w:t>
      </w:r>
      <w:r w:rsidRPr="003F3439">
        <w:t xml:space="preserve"> Offers a wide range of skill-building courses, categorized by industry (e.g., tourism, digital, arts &amp; crafts, environmental, agriculture, technology, hospitality). Users can filter courses by location, duration, and difficulty. The </w:t>
      </w:r>
      <w:proofErr w:type="spellStart"/>
      <w:r w:rsidRPr="003F3439">
        <w:t>catalog</w:t>
      </w:r>
      <w:proofErr w:type="spellEnd"/>
      <w:r w:rsidRPr="003F3439">
        <w:t xml:space="preserve"> distinguishes between certified and non-certified options.</w:t>
      </w:r>
    </w:p>
    <w:p w14:paraId="570A78B8" w14:textId="77777777" w:rsidR="003F3439" w:rsidRPr="003F3439" w:rsidRDefault="003F3439" w:rsidP="003F3439">
      <w:pPr>
        <w:numPr>
          <w:ilvl w:val="0"/>
          <w:numId w:val="3"/>
        </w:numPr>
      </w:pPr>
      <w:r w:rsidRPr="003F3439">
        <w:rPr>
          <w:b/>
          <w:bCs/>
        </w:rPr>
        <w:t>Multilingual User Interface:</w:t>
      </w:r>
      <w:r w:rsidRPr="003F3439">
        <w:t xml:space="preserve"> A core innovative feature, the platform is fully translatable into </w:t>
      </w:r>
      <w:r w:rsidRPr="003F3439">
        <w:rPr>
          <w:b/>
          <w:bCs/>
        </w:rPr>
        <w:t>English, Konkani (</w:t>
      </w:r>
      <w:r w:rsidRPr="003F3439">
        <w:rPr>
          <w:b/>
          <w:bCs/>
          <w:cs/>
          <w:lang w:bidi="mr-IN"/>
        </w:rPr>
        <w:t>कोंकणी)</w:t>
      </w:r>
      <w:r w:rsidRPr="003F3439">
        <w:rPr>
          <w:b/>
          <w:bCs/>
        </w:rPr>
        <w:t>, and Marathi (</w:t>
      </w:r>
      <w:r w:rsidRPr="003F3439">
        <w:rPr>
          <w:b/>
          <w:bCs/>
          <w:cs/>
          <w:lang w:bidi="mr-IN"/>
        </w:rPr>
        <w:t>मराठी)</w:t>
      </w:r>
      <w:r w:rsidRPr="003F3439">
        <w:t xml:space="preserve">. This ensures accessibility for a broader local audience, breaking down language barriers and fostering inclusivity. User language preference </w:t>
      </w:r>
      <w:proofErr w:type="gramStart"/>
      <w:r w:rsidRPr="003F3439">
        <w:t>is persisted</w:t>
      </w:r>
      <w:proofErr w:type="gramEnd"/>
      <w:r w:rsidRPr="003F3439">
        <w:t xml:space="preserve"> across sessions.</w:t>
      </w:r>
    </w:p>
    <w:p w14:paraId="47C61D56" w14:textId="77777777" w:rsidR="003F3439" w:rsidRPr="003F3439" w:rsidRDefault="003F3439" w:rsidP="003F3439">
      <w:pPr>
        <w:numPr>
          <w:ilvl w:val="0"/>
          <w:numId w:val="3"/>
        </w:numPr>
      </w:pPr>
      <w:r w:rsidRPr="003F3439">
        <w:rPr>
          <w:b/>
          <w:bCs/>
        </w:rPr>
        <w:t>Dynamic Job Board:</w:t>
      </w:r>
      <w:r w:rsidRPr="003F3439">
        <w:t xml:space="preserve"> A dedicated section featuring job opportunities specifically within Goa. It includes robust search functionality (by keywords like title, company, skills) and advanced filters by category, location, and job type (full-time, part-time, remote, contract, internship). The number of jobs found updates in real-time.</w:t>
      </w:r>
    </w:p>
    <w:p w14:paraId="166034B3" w14:textId="77777777" w:rsidR="003F3439" w:rsidRPr="003F3439" w:rsidRDefault="003F3439" w:rsidP="003F3439">
      <w:pPr>
        <w:numPr>
          <w:ilvl w:val="0"/>
          <w:numId w:val="3"/>
        </w:numPr>
      </w:pPr>
      <w:r w:rsidRPr="003F3439">
        <w:rPr>
          <w:b/>
          <w:bCs/>
        </w:rPr>
        <w:t>Mentor Directory:</w:t>
      </w:r>
      <w:r w:rsidRPr="003F3439">
        <w:t xml:space="preserve"> Connects learners with experienced professionals and industry experts from Goa. Users can search and filter mentors by expertise (industry) and location, facilitating personalized guidance.</w:t>
      </w:r>
    </w:p>
    <w:p w14:paraId="03D2834F" w14:textId="77777777" w:rsidR="003F3439" w:rsidRPr="003F3439" w:rsidRDefault="003F3439" w:rsidP="003F3439">
      <w:pPr>
        <w:numPr>
          <w:ilvl w:val="0"/>
          <w:numId w:val="3"/>
        </w:numPr>
      </w:pPr>
      <w:r w:rsidRPr="003F3439">
        <w:rPr>
          <w:b/>
          <w:bCs/>
        </w:rPr>
        <w:t>Informative "About Us" Section:</w:t>
      </w:r>
      <w:r w:rsidRPr="003F3439">
        <w:t xml:space="preserve"> Articulates the platform's mission, vision, core values (Quality Education, Local Impact, Community-Driven, Inclusive Growth), and introduces key team members.</w:t>
      </w:r>
    </w:p>
    <w:p w14:paraId="3E041DBB" w14:textId="77777777" w:rsidR="003F3439" w:rsidRPr="003F3439" w:rsidRDefault="003F3439" w:rsidP="003F3439">
      <w:pPr>
        <w:numPr>
          <w:ilvl w:val="0"/>
          <w:numId w:val="3"/>
        </w:numPr>
      </w:pPr>
      <w:r w:rsidRPr="003F3439">
        <w:rPr>
          <w:b/>
          <w:bCs/>
        </w:rPr>
        <w:t>"How It Works" Guide:</w:t>
      </w:r>
      <w:r w:rsidRPr="003F3439">
        <w:t xml:space="preserve"> A step-by-step visual guide explaining the user journey from discovering courses to finding opportunities.</w:t>
      </w:r>
    </w:p>
    <w:p w14:paraId="3EF552F8" w14:textId="77777777" w:rsidR="003F3439" w:rsidRPr="003F3439" w:rsidRDefault="003F3439" w:rsidP="003F3439">
      <w:pPr>
        <w:numPr>
          <w:ilvl w:val="0"/>
          <w:numId w:val="3"/>
        </w:numPr>
      </w:pPr>
      <w:r w:rsidRPr="003F3439">
        <w:rPr>
          <w:b/>
          <w:bCs/>
        </w:rPr>
        <w:t>"Our Impact Goals" Section:</w:t>
      </w:r>
      <w:r w:rsidRPr="003F3439">
        <w:t xml:space="preserve"> Showcases the long-term vision and quantifiable targets for the platform's contribution to Goa's development.</w:t>
      </w:r>
    </w:p>
    <w:p w14:paraId="647CCB3C" w14:textId="77777777" w:rsidR="003F3439" w:rsidRPr="003F3439" w:rsidRDefault="003F3439" w:rsidP="003F3439">
      <w:pPr>
        <w:numPr>
          <w:ilvl w:val="0"/>
          <w:numId w:val="3"/>
        </w:numPr>
      </w:pPr>
      <w:r w:rsidRPr="003F3439">
        <w:rPr>
          <w:b/>
          <w:bCs/>
        </w:rPr>
        <w:t>Interactive Contact Form:</w:t>
      </w:r>
      <w:r w:rsidRPr="003F3439">
        <w:t xml:space="preserve"> A dedicated section for user inquiries with a functional form for direct communication.</w:t>
      </w:r>
    </w:p>
    <w:p w14:paraId="228DA027" w14:textId="77777777" w:rsidR="003F3439" w:rsidRPr="003F3439" w:rsidRDefault="003F3439" w:rsidP="003F3439">
      <w:pPr>
        <w:numPr>
          <w:ilvl w:val="0"/>
          <w:numId w:val="3"/>
        </w:numPr>
      </w:pPr>
      <w:r w:rsidRPr="003F3439">
        <w:rPr>
          <w:b/>
          <w:bCs/>
        </w:rPr>
        <w:t>Frequently Asked Questions (FAQ):</w:t>
      </w:r>
      <w:r w:rsidRPr="003F3439">
        <w:t xml:space="preserve"> A structured section addressing common queries about courses, mentorship, and financial assistance.</w:t>
      </w:r>
    </w:p>
    <w:p w14:paraId="2E45CC77" w14:textId="77777777" w:rsidR="003F3439" w:rsidRPr="003F3439" w:rsidRDefault="003F3439" w:rsidP="003F3439">
      <w:pPr>
        <w:numPr>
          <w:ilvl w:val="0"/>
          <w:numId w:val="3"/>
        </w:numPr>
      </w:pPr>
      <w:r w:rsidRPr="003F3439">
        <w:rPr>
          <w:b/>
          <w:bCs/>
        </w:rPr>
        <w:t>Responsive Design:</w:t>
      </w:r>
      <w:r w:rsidRPr="003F3439">
        <w:t xml:space="preserve"> Ensures optimal viewing and functionality across various devices, from mobile phones to desktops.</w:t>
      </w:r>
    </w:p>
    <w:p w14:paraId="46C1B1F8" w14:textId="77777777" w:rsidR="003F3439" w:rsidRDefault="003F3439" w:rsidP="003F3439">
      <w:pPr>
        <w:numPr>
          <w:ilvl w:val="0"/>
          <w:numId w:val="3"/>
        </w:numPr>
      </w:pPr>
      <w:r w:rsidRPr="003F3439">
        <w:rPr>
          <w:b/>
          <w:bCs/>
        </w:rPr>
        <w:t>Standard Navigation &amp; Footer:</w:t>
      </w:r>
      <w:r w:rsidRPr="003F3439">
        <w:t xml:space="preserve"> A consistent navigation bar and comprehensive footer with quick links and social media integration across all pages.</w:t>
      </w:r>
    </w:p>
    <w:p w14:paraId="7ED69529" w14:textId="77777777" w:rsidR="003F3439" w:rsidRDefault="003F3439" w:rsidP="003F3439"/>
    <w:p w14:paraId="291C406F" w14:textId="77777777" w:rsidR="003F3439" w:rsidRPr="003F3439" w:rsidRDefault="003F3439" w:rsidP="003F3439"/>
    <w:p w14:paraId="0FD54E8A" w14:textId="77777777" w:rsidR="003F3439" w:rsidRPr="003F3439" w:rsidRDefault="003F3439" w:rsidP="003F3439">
      <w:pPr>
        <w:pStyle w:val="Heading2"/>
        <w:rPr>
          <w:b/>
          <w:bCs/>
          <w:color w:val="000000" w:themeColor="text1"/>
        </w:rPr>
      </w:pPr>
      <w:bookmarkStart w:id="2" w:name="_3._Approach_to"/>
      <w:bookmarkEnd w:id="2"/>
      <w:r w:rsidRPr="003F3439">
        <w:rPr>
          <w:b/>
          <w:bCs/>
          <w:color w:val="000000" w:themeColor="text1"/>
        </w:rPr>
        <w:lastRenderedPageBreak/>
        <w:t>3. Approach to Website Design and Development</w:t>
      </w:r>
    </w:p>
    <w:p w14:paraId="0532B6A3" w14:textId="77777777" w:rsidR="003F3439" w:rsidRPr="003F3439" w:rsidRDefault="003F3439" w:rsidP="003F3439">
      <w:r w:rsidRPr="003F3439">
        <w:rPr>
          <w:b/>
          <w:bCs/>
        </w:rPr>
        <w:t>Design Philosophy:</w:t>
      </w:r>
      <w:r w:rsidRPr="003F3439">
        <w:t xml:space="preserve"> The design philosophy for </w:t>
      </w:r>
      <w:proofErr w:type="spellStart"/>
      <w:r w:rsidRPr="003F3439">
        <w:t>SkillConnect</w:t>
      </w:r>
      <w:proofErr w:type="spellEnd"/>
      <w:r w:rsidRPr="003F3439">
        <w:t xml:space="preserve"> is </w:t>
      </w:r>
      <w:proofErr w:type="spellStart"/>
      <w:r w:rsidRPr="003F3439">
        <w:t>centered</w:t>
      </w:r>
      <w:proofErr w:type="spellEnd"/>
      <w:r w:rsidRPr="003F3439">
        <w:t xml:space="preserve"> on being </w:t>
      </w:r>
      <w:r w:rsidRPr="003F3439">
        <w:rPr>
          <w:b/>
          <w:bCs/>
        </w:rPr>
        <w:t>clean, vibrant, and visually appealing</w:t>
      </w:r>
      <w:r w:rsidRPr="003F3439">
        <w:t xml:space="preserve"> to reflect the energy and beauty of Goa, while maintaining a professional and user-friendly interface. Emphasis was placed on:</w:t>
      </w:r>
    </w:p>
    <w:p w14:paraId="05954F07" w14:textId="77777777" w:rsidR="003F3439" w:rsidRPr="003F3439" w:rsidRDefault="003F3439" w:rsidP="003F3439">
      <w:pPr>
        <w:numPr>
          <w:ilvl w:val="0"/>
          <w:numId w:val="4"/>
        </w:numPr>
      </w:pPr>
      <w:r w:rsidRPr="003F3439">
        <w:rPr>
          <w:b/>
          <w:bCs/>
        </w:rPr>
        <w:t>User-Centricity:</w:t>
      </w:r>
      <w:r w:rsidRPr="003F3439">
        <w:t xml:space="preserve"> Intuitive navigation and clear calls to action to guide users seamlessly through their journey.</w:t>
      </w:r>
    </w:p>
    <w:p w14:paraId="4C0581C7" w14:textId="77777777" w:rsidR="003F3439" w:rsidRPr="003F3439" w:rsidRDefault="003F3439" w:rsidP="003F3439">
      <w:pPr>
        <w:numPr>
          <w:ilvl w:val="0"/>
          <w:numId w:val="4"/>
        </w:numPr>
      </w:pPr>
      <w:r w:rsidRPr="003F3439">
        <w:rPr>
          <w:b/>
          <w:bCs/>
        </w:rPr>
        <w:t>Clarity and Readability:</w:t>
      </w:r>
      <w:r w:rsidRPr="003F3439">
        <w:t xml:space="preserve"> Use of legible typography and appropriate contrast.</w:t>
      </w:r>
    </w:p>
    <w:p w14:paraId="0A509F04" w14:textId="77777777" w:rsidR="003F3439" w:rsidRPr="003F3439" w:rsidRDefault="003F3439" w:rsidP="003F3439">
      <w:pPr>
        <w:numPr>
          <w:ilvl w:val="0"/>
          <w:numId w:val="4"/>
        </w:numPr>
      </w:pPr>
      <w:r w:rsidRPr="003F3439">
        <w:rPr>
          <w:b/>
          <w:bCs/>
        </w:rPr>
        <w:t>Accessibility:</w:t>
      </w:r>
      <w:r w:rsidRPr="003F3439">
        <w:t xml:space="preserve"> Consideration for diverse users, including multilingual support.</w:t>
      </w:r>
    </w:p>
    <w:p w14:paraId="51F10942" w14:textId="77777777" w:rsidR="003F3439" w:rsidRDefault="003F3439" w:rsidP="003F3439">
      <w:pPr>
        <w:numPr>
          <w:ilvl w:val="0"/>
          <w:numId w:val="4"/>
        </w:numPr>
      </w:pPr>
      <w:r w:rsidRPr="003F3439">
        <w:rPr>
          <w:b/>
          <w:bCs/>
        </w:rPr>
        <w:t>Modern Aesthetics:</w:t>
      </w:r>
      <w:r w:rsidRPr="003F3439">
        <w:t xml:space="preserve"> Incorporating rounded corners, subtle shadows, and a balanced </w:t>
      </w:r>
      <w:proofErr w:type="spellStart"/>
      <w:r w:rsidRPr="003F3439">
        <w:t>color</w:t>
      </w:r>
      <w:proofErr w:type="spellEnd"/>
      <w:r w:rsidRPr="003F3439">
        <w:t xml:space="preserve"> palette.</w:t>
      </w:r>
    </w:p>
    <w:p w14:paraId="754FA6CA" w14:textId="77777777" w:rsidR="003F3439" w:rsidRPr="003F3439" w:rsidRDefault="003F3439" w:rsidP="003F3439"/>
    <w:p w14:paraId="26FD1AA5" w14:textId="77777777" w:rsidR="003F3439" w:rsidRPr="003F3439" w:rsidRDefault="003F3439" w:rsidP="003F3439">
      <w:r w:rsidRPr="003F3439">
        <w:rPr>
          <w:b/>
          <w:bCs/>
        </w:rPr>
        <w:t>Tools and Technologies Used:</w:t>
      </w:r>
    </w:p>
    <w:p w14:paraId="56F3F479" w14:textId="77777777" w:rsidR="003F3439" w:rsidRPr="003F3439" w:rsidRDefault="003F3439" w:rsidP="003F3439">
      <w:pPr>
        <w:numPr>
          <w:ilvl w:val="0"/>
          <w:numId w:val="5"/>
        </w:numPr>
      </w:pPr>
      <w:r w:rsidRPr="003F3439">
        <w:rPr>
          <w:b/>
          <w:bCs/>
        </w:rPr>
        <w:t>Frontend:</w:t>
      </w:r>
    </w:p>
    <w:p w14:paraId="67F69933" w14:textId="77777777" w:rsidR="003F3439" w:rsidRPr="003F3439" w:rsidRDefault="003F3439" w:rsidP="003F3439">
      <w:pPr>
        <w:numPr>
          <w:ilvl w:val="1"/>
          <w:numId w:val="5"/>
        </w:numPr>
      </w:pPr>
      <w:r w:rsidRPr="003F3439">
        <w:rPr>
          <w:b/>
          <w:bCs/>
        </w:rPr>
        <w:t>HTML5:</w:t>
      </w:r>
      <w:r w:rsidRPr="003F3439">
        <w:t xml:space="preserve"> For structuring content semantically.</w:t>
      </w:r>
    </w:p>
    <w:p w14:paraId="7A603229" w14:textId="77777777" w:rsidR="003F3439" w:rsidRPr="003F3439" w:rsidRDefault="003F3439" w:rsidP="003F3439">
      <w:pPr>
        <w:numPr>
          <w:ilvl w:val="1"/>
          <w:numId w:val="5"/>
        </w:numPr>
      </w:pPr>
      <w:r w:rsidRPr="003F3439">
        <w:rPr>
          <w:b/>
          <w:bCs/>
        </w:rPr>
        <w:t>CSS3:</w:t>
      </w:r>
      <w:r w:rsidRPr="003F3439">
        <w:t xml:space="preserve"> For styling, including custom CSS (style.css, utility.css, correctfeatures.css, responsiveness.css) to achieve the desired visual design and responsiveness.</w:t>
      </w:r>
    </w:p>
    <w:p w14:paraId="577139AB" w14:textId="77777777" w:rsidR="003F3439" w:rsidRPr="003F3439" w:rsidRDefault="003F3439" w:rsidP="003F3439">
      <w:pPr>
        <w:numPr>
          <w:ilvl w:val="1"/>
          <w:numId w:val="5"/>
        </w:numPr>
      </w:pPr>
      <w:r w:rsidRPr="003F3439">
        <w:rPr>
          <w:b/>
          <w:bCs/>
        </w:rPr>
        <w:t>Tailwind CSS (via CDN):</w:t>
      </w:r>
      <w:r w:rsidRPr="003F3439">
        <w:t xml:space="preserve"> Utilized for rapid development and a utility-first approach to styling, complementing custom CSS.</w:t>
      </w:r>
    </w:p>
    <w:p w14:paraId="2DBE28D1" w14:textId="77777777" w:rsidR="003F3439" w:rsidRPr="003F3439" w:rsidRDefault="003F3439" w:rsidP="003F3439">
      <w:pPr>
        <w:numPr>
          <w:ilvl w:val="1"/>
          <w:numId w:val="5"/>
        </w:numPr>
      </w:pPr>
      <w:r w:rsidRPr="003F3439">
        <w:rPr>
          <w:b/>
          <w:bCs/>
        </w:rPr>
        <w:t>JavaScript (ES6+):</w:t>
      </w:r>
      <w:r w:rsidRPr="003F3439">
        <w:t xml:space="preserve"> For all interactive elements, dynamic content filtering, sorting, and multilingual functionality.</w:t>
      </w:r>
    </w:p>
    <w:p w14:paraId="7330AFA4" w14:textId="77777777" w:rsidR="003F3439" w:rsidRPr="003F3439" w:rsidRDefault="003F3439" w:rsidP="003F3439">
      <w:pPr>
        <w:numPr>
          <w:ilvl w:val="1"/>
          <w:numId w:val="5"/>
        </w:numPr>
      </w:pPr>
      <w:r w:rsidRPr="003F3439">
        <w:rPr>
          <w:b/>
          <w:bCs/>
        </w:rPr>
        <w:t>Font Awesome:</w:t>
      </w:r>
      <w:r w:rsidRPr="003F3439">
        <w:t xml:space="preserve"> For a rich library of scalable vector icons.</w:t>
      </w:r>
    </w:p>
    <w:p w14:paraId="2DCF1EFD" w14:textId="77777777" w:rsidR="003F3439" w:rsidRPr="003F3439" w:rsidRDefault="003F3439" w:rsidP="003F3439">
      <w:pPr>
        <w:numPr>
          <w:ilvl w:val="0"/>
          <w:numId w:val="5"/>
        </w:numPr>
      </w:pPr>
      <w:r w:rsidRPr="003F3439">
        <w:rPr>
          <w:b/>
          <w:bCs/>
        </w:rPr>
        <w:t>Version Control:</w:t>
      </w:r>
      <w:r w:rsidRPr="003F3439">
        <w:t xml:space="preserve"> (Presumed) Git and GitHub for collaborative development and tracking changes.</w:t>
      </w:r>
    </w:p>
    <w:p w14:paraId="7DE4A5D9" w14:textId="77777777" w:rsidR="003F3439" w:rsidRDefault="003F3439" w:rsidP="003F3439">
      <w:pPr>
        <w:numPr>
          <w:ilvl w:val="0"/>
          <w:numId w:val="5"/>
        </w:numPr>
      </w:pPr>
      <w:r w:rsidRPr="003F3439">
        <w:rPr>
          <w:b/>
          <w:bCs/>
        </w:rPr>
        <w:t>Deployment:</w:t>
      </w:r>
      <w:r w:rsidRPr="003F3439">
        <w:t xml:space="preserve"> (Presumed) </w:t>
      </w:r>
      <w:proofErr w:type="spellStart"/>
      <w:r w:rsidRPr="003F3439">
        <w:t>Vercel</w:t>
      </w:r>
      <w:proofErr w:type="spellEnd"/>
      <w:r w:rsidRPr="003F3439">
        <w:t xml:space="preserve"> for hosting and continuous deployment.</w:t>
      </w:r>
    </w:p>
    <w:p w14:paraId="28A3D9A7" w14:textId="77777777" w:rsidR="003F3439" w:rsidRPr="003F3439" w:rsidRDefault="003F3439" w:rsidP="003F3439"/>
    <w:p w14:paraId="47BB8326" w14:textId="77777777" w:rsidR="003F3439" w:rsidRPr="003F3439" w:rsidRDefault="003F3439" w:rsidP="003F3439">
      <w:r w:rsidRPr="003F3439">
        <w:rPr>
          <w:b/>
          <w:bCs/>
        </w:rPr>
        <w:t>Development Strategy:</w:t>
      </w:r>
      <w:r w:rsidRPr="003F3439">
        <w:t xml:space="preserve"> The development followed an iterative approach, focusing on:</w:t>
      </w:r>
    </w:p>
    <w:p w14:paraId="7FA31275" w14:textId="77777777" w:rsidR="003F3439" w:rsidRPr="003F3439" w:rsidRDefault="003F3439" w:rsidP="003F3439">
      <w:pPr>
        <w:numPr>
          <w:ilvl w:val="0"/>
          <w:numId w:val="6"/>
        </w:numPr>
      </w:pPr>
      <w:r w:rsidRPr="003F3439">
        <w:rPr>
          <w:b/>
          <w:bCs/>
        </w:rPr>
        <w:t xml:space="preserve">Wireframing and </w:t>
      </w:r>
      <w:proofErr w:type="spellStart"/>
      <w:r w:rsidRPr="003F3439">
        <w:rPr>
          <w:b/>
          <w:bCs/>
        </w:rPr>
        <w:t>Mockup</w:t>
      </w:r>
      <w:proofErr w:type="spellEnd"/>
      <w:r w:rsidRPr="003F3439">
        <w:rPr>
          <w:b/>
          <w:bCs/>
        </w:rPr>
        <w:t xml:space="preserve"> Planning:</w:t>
      </w:r>
      <w:r w:rsidRPr="003F3439">
        <w:t xml:space="preserve"> Initial design phases to outline layout and user flow.</w:t>
      </w:r>
    </w:p>
    <w:p w14:paraId="2E08018D" w14:textId="10E0A811" w:rsidR="003F3439" w:rsidRPr="003F3439" w:rsidRDefault="003F3439" w:rsidP="003F3439">
      <w:pPr>
        <w:numPr>
          <w:ilvl w:val="0"/>
          <w:numId w:val="6"/>
        </w:numPr>
      </w:pPr>
      <w:r>
        <w:rPr>
          <w:b/>
          <w:bCs/>
        </w:rPr>
        <w:t>Responsive</w:t>
      </w:r>
      <w:r w:rsidRPr="003F3439">
        <w:rPr>
          <w:b/>
          <w:bCs/>
        </w:rPr>
        <w:t>-First Design:</w:t>
      </w:r>
      <w:r w:rsidRPr="003F3439">
        <w:t xml:space="preserve"> Prioritizing the </w:t>
      </w:r>
      <w:r>
        <w:t>responsive</w:t>
      </w:r>
      <w:r w:rsidRPr="003F3439">
        <w:t xml:space="preserve"> experience to ensure optimal usability on smaller screens, then scaling up for tablets and desktops.</w:t>
      </w:r>
    </w:p>
    <w:p w14:paraId="04303932" w14:textId="77777777" w:rsidR="003F3439" w:rsidRPr="003F3439" w:rsidRDefault="003F3439" w:rsidP="003F3439">
      <w:pPr>
        <w:numPr>
          <w:ilvl w:val="0"/>
          <w:numId w:val="6"/>
        </w:numPr>
      </w:pPr>
      <w:r w:rsidRPr="003F3439">
        <w:rPr>
          <w:b/>
          <w:bCs/>
        </w:rPr>
        <w:t>Component-Based Thinking:</w:t>
      </w:r>
      <w:r w:rsidRPr="003F3439">
        <w:t xml:space="preserve"> Although not a React application, the HTML structure and CSS classes were designed with reusability in mind, treating sections and cards as modular components.</w:t>
      </w:r>
    </w:p>
    <w:p w14:paraId="490EE4C4" w14:textId="77777777" w:rsidR="003F3439" w:rsidRPr="003F3439" w:rsidRDefault="003F3439" w:rsidP="003F3439">
      <w:pPr>
        <w:numPr>
          <w:ilvl w:val="0"/>
          <w:numId w:val="6"/>
        </w:numPr>
      </w:pPr>
      <w:r w:rsidRPr="003F3439">
        <w:rPr>
          <w:b/>
          <w:bCs/>
        </w:rPr>
        <w:t>Progressive Enhancement:</w:t>
      </w:r>
      <w:r w:rsidRPr="003F3439">
        <w:t xml:space="preserve"> Ensuring core functionality is available to all users, with enhanced features for modern browsers.</w:t>
      </w:r>
    </w:p>
    <w:p w14:paraId="5B6B167B" w14:textId="77777777" w:rsidR="003F3439" w:rsidRDefault="003F3439" w:rsidP="003F3439">
      <w:pPr>
        <w:numPr>
          <w:ilvl w:val="0"/>
          <w:numId w:val="6"/>
        </w:numPr>
      </w:pPr>
      <w:r w:rsidRPr="003F3439">
        <w:rPr>
          <w:b/>
          <w:bCs/>
        </w:rPr>
        <w:lastRenderedPageBreak/>
        <w:t>Thorough Testing:</w:t>
      </w:r>
      <w:r w:rsidRPr="003F3439">
        <w:t xml:space="preserve"> Regular testing across different devices and browsers to ensure responsiveness and functionality.</w:t>
      </w:r>
    </w:p>
    <w:p w14:paraId="27DA3ED1" w14:textId="77777777" w:rsidR="003F3439" w:rsidRPr="003F3439" w:rsidRDefault="003F3439" w:rsidP="003F3439">
      <w:pPr>
        <w:pStyle w:val="Heading2"/>
        <w:rPr>
          <w:b/>
          <w:bCs/>
          <w:color w:val="000000" w:themeColor="text1"/>
        </w:rPr>
      </w:pPr>
    </w:p>
    <w:p w14:paraId="364A6060" w14:textId="77777777" w:rsidR="003F3439" w:rsidRPr="003F3439" w:rsidRDefault="003F3439" w:rsidP="003F3439">
      <w:pPr>
        <w:pStyle w:val="Heading2"/>
        <w:rPr>
          <w:b/>
          <w:bCs/>
          <w:color w:val="000000" w:themeColor="text1"/>
        </w:rPr>
      </w:pPr>
      <w:bookmarkStart w:id="3" w:name="_4._Challenges_Faced"/>
      <w:bookmarkEnd w:id="3"/>
      <w:r w:rsidRPr="003F3439">
        <w:rPr>
          <w:b/>
          <w:bCs/>
          <w:color w:val="000000" w:themeColor="text1"/>
        </w:rPr>
        <w:t>4. Challenges Faced and How They Were Solved</w:t>
      </w:r>
    </w:p>
    <w:p w14:paraId="5E6007BC" w14:textId="77777777" w:rsidR="003F3439" w:rsidRPr="003F3439" w:rsidRDefault="003F3439" w:rsidP="003F3439">
      <w:r w:rsidRPr="003F3439">
        <w:t xml:space="preserve">Throughout the development of </w:t>
      </w:r>
      <w:proofErr w:type="spellStart"/>
      <w:r w:rsidRPr="003F3439">
        <w:t>SkillConnect</w:t>
      </w:r>
      <w:proofErr w:type="spellEnd"/>
      <w:r w:rsidRPr="003F3439">
        <w:t>, several key challenges were encountered and successfully addressed:</w:t>
      </w:r>
    </w:p>
    <w:p w14:paraId="25158E5E" w14:textId="77777777" w:rsidR="003F3439" w:rsidRPr="003F3439" w:rsidRDefault="003F3439" w:rsidP="003F3439">
      <w:pPr>
        <w:numPr>
          <w:ilvl w:val="0"/>
          <w:numId w:val="7"/>
        </w:numPr>
      </w:pPr>
      <w:r w:rsidRPr="003F3439">
        <w:rPr>
          <w:b/>
          <w:bCs/>
        </w:rPr>
        <w:t>Responsiveness Across Devices:</w:t>
      </w:r>
    </w:p>
    <w:p w14:paraId="4703622C" w14:textId="77777777" w:rsidR="003F3439" w:rsidRPr="003F3439" w:rsidRDefault="003F3439" w:rsidP="003F3439">
      <w:pPr>
        <w:numPr>
          <w:ilvl w:val="1"/>
          <w:numId w:val="7"/>
        </w:numPr>
      </w:pPr>
      <w:r w:rsidRPr="003F3439">
        <w:rPr>
          <w:b/>
          <w:bCs/>
        </w:rPr>
        <w:t>Challenge:</w:t>
      </w:r>
      <w:r w:rsidRPr="003F3439">
        <w:t xml:space="preserve"> Ensuring the website layout and elements adapted gracefully to various screen sizes (mobile, tablet, desktop) without compromising usability or aesthetics.</w:t>
      </w:r>
    </w:p>
    <w:p w14:paraId="67DA0A66" w14:textId="77777777" w:rsidR="003F3439" w:rsidRPr="003F3439" w:rsidRDefault="003F3439" w:rsidP="003F3439">
      <w:pPr>
        <w:numPr>
          <w:ilvl w:val="1"/>
          <w:numId w:val="7"/>
        </w:numPr>
      </w:pPr>
      <w:r w:rsidRPr="003F3439">
        <w:rPr>
          <w:b/>
          <w:bCs/>
        </w:rPr>
        <w:t>Solution:</w:t>
      </w:r>
      <w:r w:rsidRPr="003F3439">
        <w:t xml:space="preserve"> Extensive use of CSS media queries (@media) combined with flexible box (flexbox) and grid (grid) layouts. Tailwind CSS utility classes were instrumental in implementing responsive breakpoints efficiently. Fixed pixel values were avoided in </w:t>
      </w:r>
      <w:proofErr w:type="spellStart"/>
      <w:r w:rsidRPr="003F3439">
        <w:t>favor</w:t>
      </w:r>
      <w:proofErr w:type="spellEnd"/>
      <w:r w:rsidRPr="003F3439">
        <w:t xml:space="preserve"> of relative units (%, </w:t>
      </w:r>
      <w:proofErr w:type="spellStart"/>
      <w:r w:rsidRPr="003F3439">
        <w:t>vw</w:t>
      </w:r>
      <w:proofErr w:type="spellEnd"/>
      <w:r w:rsidRPr="003F3439">
        <w:t>, rem).</w:t>
      </w:r>
    </w:p>
    <w:p w14:paraId="32CDD1C8" w14:textId="77777777" w:rsidR="003F3439" w:rsidRPr="003F3439" w:rsidRDefault="003F3439" w:rsidP="003F3439">
      <w:pPr>
        <w:numPr>
          <w:ilvl w:val="0"/>
          <w:numId w:val="7"/>
        </w:numPr>
      </w:pPr>
      <w:r w:rsidRPr="003F3439">
        <w:rPr>
          <w:b/>
          <w:bCs/>
        </w:rPr>
        <w:t>Implementing Comprehensive Multilingual Support:</w:t>
      </w:r>
    </w:p>
    <w:p w14:paraId="1CF5C09F" w14:textId="77777777" w:rsidR="003F3439" w:rsidRPr="003F3439" w:rsidRDefault="003F3439" w:rsidP="003F3439">
      <w:pPr>
        <w:numPr>
          <w:ilvl w:val="1"/>
          <w:numId w:val="7"/>
        </w:numPr>
      </w:pPr>
      <w:r w:rsidRPr="003F3439">
        <w:rPr>
          <w:b/>
          <w:bCs/>
        </w:rPr>
        <w:t>Challenge:</w:t>
      </w:r>
      <w:r w:rsidRPr="003F3439">
        <w:t xml:space="preserve"> Dynamically translating all text content across multiple pages (including placeholders, labels, and complex strings with embedded HTML like the logo and hero title) while maintaining performance and user experience.</w:t>
      </w:r>
    </w:p>
    <w:p w14:paraId="1AEB5ADF" w14:textId="77777777" w:rsidR="003F3439" w:rsidRPr="003F3439" w:rsidRDefault="003F3439" w:rsidP="003F3439">
      <w:pPr>
        <w:numPr>
          <w:ilvl w:val="1"/>
          <w:numId w:val="7"/>
        </w:numPr>
      </w:pPr>
      <w:r w:rsidRPr="003F3439">
        <w:rPr>
          <w:b/>
          <w:bCs/>
        </w:rPr>
        <w:t>Solution:</w:t>
      </w:r>
      <w:r w:rsidRPr="003F3439">
        <w:t xml:space="preserve"> A centralized translations.js object was created to store all strings for English, Konkani, and Marathi. A universal </w:t>
      </w:r>
      <w:proofErr w:type="spellStart"/>
      <w:r w:rsidRPr="003F3439">
        <w:t>applyTranslations</w:t>
      </w:r>
      <w:proofErr w:type="spellEnd"/>
      <w:r w:rsidRPr="003F3439">
        <w:t xml:space="preserve"> JavaScript function was developed to iterate through all elements with data-key attributes, dynamically updating their content. Special handling was implemented for placeholders (</w:t>
      </w:r>
      <w:proofErr w:type="spellStart"/>
      <w:r w:rsidRPr="003F3439">
        <w:t>setAttribute</w:t>
      </w:r>
      <w:proofErr w:type="spellEnd"/>
      <w:r w:rsidRPr="003F3439">
        <w:t xml:space="preserve">), labels (re-adding asterisks), and complex titles with nested spans. User language preference is stored in </w:t>
      </w:r>
      <w:proofErr w:type="spellStart"/>
      <w:r w:rsidRPr="003F3439">
        <w:t>localStorage</w:t>
      </w:r>
      <w:proofErr w:type="spellEnd"/>
      <w:r w:rsidRPr="003F3439">
        <w:t xml:space="preserve"> for persistence.</w:t>
      </w:r>
    </w:p>
    <w:p w14:paraId="5209DEF3" w14:textId="77777777" w:rsidR="003F3439" w:rsidRPr="003F3439" w:rsidRDefault="003F3439" w:rsidP="003F3439">
      <w:pPr>
        <w:numPr>
          <w:ilvl w:val="0"/>
          <w:numId w:val="7"/>
        </w:numPr>
      </w:pPr>
      <w:r w:rsidRPr="003F3439">
        <w:rPr>
          <w:b/>
          <w:bCs/>
        </w:rPr>
        <w:t>Developing Complex Filtering and Sorting Logic:</w:t>
      </w:r>
    </w:p>
    <w:p w14:paraId="5FBAE41F" w14:textId="77777777" w:rsidR="003F3439" w:rsidRPr="003F3439" w:rsidRDefault="003F3439" w:rsidP="003F3439">
      <w:pPr>
        <w:numPr>
          <w:ilvl w:val="1"/>
          <w:numId w:val="7"/>
        </w:numPr>
      </w:pPr>
      <w:r w:rsidRPr="003F3439">
        <w:rPr>
          <w:b/>
          <w:bCs/>
        </w:rPr>
        <w:t>Challenge:</w:t>
      </w:r>
      <w:r w:rsidRPr="003F3439">
        <w:t xml:space="preserve"> Creating robust and efficient client-side filtering and sorting for three distinct sections (Jobs, Mentors, Courses), each with unique criteria (category, location, type, duration, difficulty, certification, skills, names, roles, ratings, students, etc.).</w:t>
      </w:r>
    </w:p>
    <w:p w14:paraId="1FCE5CEB" w14:textId="77777777" w:rsidR="003F3439" w:rsidRPr="003F3439" w:rsidRDefault="003F3439" w:rsidP="003F3439">
      <w:pPr>
        <w:numPr>
          <w:ilvl w:val="1"/>
          <w:numId w:val="7"/>
        </w:numPr>
      </w:pPr>
      <w:r w:rsidRPr="003F3439">
        <w:rPr>
          <w:b/>
          <w:bCs/>
        </w:rPr>
        <w:t>Solution:</w:t>
      </w:r>
      <w:r w:rsidRPr="003F3439">
        <w:t xml:space="preserve"> Separate, modular JavaScript functions (</w:t>
      </w:r>
      <w:proofErr w:type="spellStart"/>
      <w:r w:rsidRPr="003F3439">
        <w:t>filterJobs</w:t>
      </w:r>
      <w:proofErr w:type="spellEnd"/>
      <w:r w:rsidRPr="003F3439">
        <w:t xml:space="preserve">, </w:t>
      </w:r>
      <w:proofErr w:type="spellStart"/>
      <w:r w:rsidRPr="003F3439">
        <w:t>filterMentors</w:t>
      </w:r>
      <w:proofErr w:type="spellEnd"/>
      <w:r w:rsidRPr="003F3439">
        <w:t xml:space="preserve">, </w:t>
      </w:r>
      <w:proofErr w:type="spellStart"/>
      <w:r w:rsidRPr="003F3439">
        <w:t>filterCourses</w:t>
      </w:r>
      <w:proofErr w:type="spellEnd"/>
      <w:r w:rsidRPr="003F3439">
        <w:t xml:space="preserve">) were developed. Each function dynamically reads selected filter values and search terms, then iterates through the respective cards, showing or hiding them based on matching criteria. Sorting logic was implemented using JavaScript's </w:t>
      </w:r>
      <w:proofErr w:type="gramStart"/>
      <w:r w:rsidRPr="003F3439">
        <w:t>sort(</w:t>
      </w:r>
      <w:proofErr w:type="gramEnd"/>
      <w:r w:rsidRPr="003F3439">
        <w:t>) method on filtered arrays before updating the display. The script.js was designed to safely execute only the relevant filtering logic based on the current page's content.</w:t>
      </w:r>
    </w:p>
    <w:p w14:paraId="4ACF6D2D" w14:textId="77777777" w:rsidR="003F3439" w:rsidRPr="003F3439" w:rsidRDefault="003F3439" w:rsidP="003F3439">
      <w:pPr>
        <w:numPr>
          <w:ilvl w:val="0"/>
          <w:numId w:val="7"/>
        </w:numPr>
      </w:pPr>
      <w:r w:rsidRPr="003F3439">
        <w:rPr>
          <w:b/>
          <w:bCs/>
        </w:rPr>
        <w:t>Optimizing Image Loading and Performance:</w:t>
      </w:r>
    </w:p>
    <w:p w14:paraId="129C2DF8" w14:textId="77777777" w:rsidR="003F3439" w:rsidRPr="003F3439" w:rsidRDefault="003F3439" w:rsidP="003F3439">
      <w:pPr>
        <w:numPr>
          <w:ilvl w:val="1"/>
          <w:numId w:val="7"/>
        </w:numPr>
      </w:pPr>
      <w:r w:rsidRPr="003F3439">
        <w:rPr>
          <w:b/>
          <w:bCs/>
        </w:rPr>
        <w:lastRenderedPageBreak/>
        <w:t>Challenge:</w:t>
      </w:r>
      <w:r w:rsidRPr="003F3439">
        <w:t xml:space="preserve"> Ensuring fast page load times despite the presence of multiple images across various sections.</w:t>
      </w:r>
    </w:p>
    <w:p w14:paraId="0C9C35AC" w14:textId="77777777" w:rsidR="003F3439" w:rsidRPr="003F3439" w:rsidRDefault="003F3439" w:rsidP="003F3439">
      <w:pPr>
        <w:numPr>
          <w:ilvl w:val="1"/>
          <w:numId w:val="7"/>
        </w:numPr>
      </w:pPr>
      <w:r w:rsidRPr="003F3439">
        <w:rPr>
          <w:b/>
          <w:bCs/>
        </w:rPr>
        <w:t>Solution:</w:t>
      </w:r>
      <w:r w:rsidRPr="003F3439">
        <w:t xml:space="preserve"> (Presumed, based on good practices) Images were optimized for web use (compressed, appropriately sized). Lazy loading techniques could be considered for off-screen images to improve initial page load speed.</w:t>
      </w:r>
    </w:p>
    <w:p w14:paraId="5FC3D243" w14:textId="77777777" w:rsidR="003F3439" w:rsidRPr="003F3439" w:rsidRDefault="003F3439" w:rsidP="003F3439">
      <w:pPr>
        <w:numPr>
          <w:ilvl w:val="0"/>
          <w:numId w:val="7"/>
        </w:numPr>
      </w:pPr>
      <w:r w:rsidRPr="003F3439">
        <w:rPr>
          <w:b/>
          <w:bCs/>
        </w:rPr>
        <w:t>Content Organization and Scroll Navigation:</w:t>
      </w:r>
    </w:p>
    <w:p w14:paraId="766638D1" w14:textId="77777777" w:rsidR="003F3439" w:rsidRPr="003F3439" w:rsidRDefault="003F3439" w:rsidP="003F3439">
      <w:pPr>
        <w:numPr>
          <w:ilvl w:val="1"/>
          <w:numId w:val="7"/>
        </w:numPr>
      </w:pPr>
      <w:r w:rsidRPr="003F3439">
        <w:rPr>
          <w:b/>
          <w:bCs/>
        </w:rPr>
        <w:t>Challenge:</w:t>
      </w:r>
      <w:r w:rsidRPr="003F3439">
        <w:t xml:space="preserve"> Structuring diverse content across multiple pages and ensuring smooth, intuitive navigation, especially for longer pages.</w:t>
      </w:r>
    </w:p>
    <w:p w14:paraId="4A9E9A05" w14:textId="77777777" w:rsidR="003F3439" w:rsidRDefault="003F3439" w:rsidP="003F3439">
      <w:pPr>
        <w:numPr>
          <w:ilvl w:val="1"/>
          <w:numId w:val="7"/>
        </w:numPr>
      </w:pPr>
      <w:r w:rsidRPr="003F3439">
        <w:rPr>
          <w:b/>
          <w:bCs/>
        </w:rPr>
        <w:t>Solution:</w:t>
      </w:r>
      <w:r w:rsidRPr="003F3439">
        <w:t xml:space="preserve"> Content was logically grouped into distinct sections with clear headings. (If implemented) Smooth scrolling and anchor navigation could be used to guide users to specific sections within a page.</w:t>
      </w:r>
    </w:p>
    <w:p w14:paraId="56D68EFB" w14:textId="77777777" w:rsidR="003F3439" w:rsidRPr="003F3439" w:rsidRDefault="003F3439" w:rsidP="003F3439"/>
    <w:p w14:paraId="41878177" w14:textId="77777777" w:rsidR="003F3439" w:rsidRPr="003F3439" w:rsidRDefault="003F3439" w:rsidP="003F3439">
      <w:pPr>
        <w:pStyle w:val="Heading2"/>
        <w:rPr>
          <w:b/>
          <w:bCs/>
          <w:color w:val="000000" w:themeColor="text1"/>
        </w:rPr>
      </w:pPr>
      <w:bookmarkStart w:id="4" w:name="_5._Future_Improvement"/>
      <w:bookmarkEnd w:id="4"/>
      <w:r w:rsidRPr="003F3439">
        <w:rPr>
          <w:b/>
          <w:bCs/>
          <w:color w:val="000000" w:themeColor="text1"/>
        </w:rPr>
        <w:t>5. Future Improvement Areas</w:t>
      </w:r>
    </w:p>
    <w:p w14:paraId="067E8F4C" w14:textId="77777777" w:rsidR="003F3439" w:rsidRPr="003F3439" w:rsidRDefault="003F3439" w:rsidP="003F3439">
      <w:proofErr w:type="spellStart"/>
      <w:r w:rsidRPr="003F3439">
        <w:t>SkillConnect</w:t>
      </w:r>
      <w:proofErr w:type="spellEnd"/>
      <w:r w:rsidRPr="003F3439">
        <w:t xml:space="preserve"> has a strong foundation, but future versions could be significantly enhanced to provide an even more robust and personalized experience:</w:t>
      </w:r>
    </w:p>
    <w:p w14:paraId="404BFAA6" w14:textId="77777777" w:rsidR="003F3439" w:rsidRPr="003F3439" w:rsidRDefault="003F3439" w:rsidP="003F3439">
      <w:pPr>
        <w:numPr>
          <w:ilvl w:val="0"/>
          <w:numId w:val="8"/>
        </w:numPr>
      </w:pPr>
      <w:r w:rsidRPr="003F3439">
        <w:rPr>
          <w:b/>
          <w:bCs/>
        </w:rPr>
        <w:t>User Accounts &amp; Personalized Profiles:</w:t>
      </w:r>
    </w:p>
    <w:p w14:paraId="3DDB9A4E" w14:textId="77777777" w:rsidR="003F3439" w:rsidRPr="003F3439" w:rsidRDefault="003F3439" w:rsidP="003F3439">
      <w:pPr>
        <w:numPr>
          <w:ilvl w:val="1"/>
          <w:numId w:val="8"/>
        </w:numPr>
      </w:pPr>
      <w:r w:rsidRPr="003F3439">
        <w:rPr>
          <w:b/>
          <w:bCs/>
        </w:rPr>
        <w:t>Learner Profiles:</w:t>
      </w:r>
      <w:r w:rsidRPr="003F3439">
        <w:t xml:space="preserve"> Allow users to create accounts, track course progress, save </w:t>
      </w:r>
      <w:proofErr w:type="spellStart"/>
      <w:r w:rsidRPr="003F3439">
        <w:t>favorite</w:t>
      </w:r>
      <w:proofErr w:type="spellEnd"/>
      <w:r w:rsidRPr="003F3439">
        <w:t xml:space="preserve"> courses/mentors/jobs, and manage a digital portfolio showcasing their acquired skills and micro-credentials.</w:t>
      </w:r>
    </w:p>
    <w:p w14:paraId="2CBB80AC" w14:textId="77777777" w:rsidR="003F3439" w:rsidRPr="003F3439" w:rsidRDefault="003F3439" w:rsidP="003F3439">
      <w:pPr>
        <w:numPr>
          <w:ilvl w:val="1"/>
          <w:numId w:val="8"/>
        </w:numPr>
      </w:pPr>
      <w:r w:rsidRPr="003F3439">
        <w:rPr>
          <w:b/>
          <w:bCs/>
        </w:rPr>
        <w:t>Mentor Profiles:</w:t>
      </w:r>
      <w:r w:rsidRPr="003F3439">
        <w:t xml:space="preserve"> Enable mentors to manage their availability, detailed areas of expertise, and potentially communicate directly with mentees through an in-platform messaging system.</w:t>
      </w:r>
    </w:p>
    <w:p w14:paraId="30441443" w14:textId="77777777" w:rsidR="003F3439" w:rsidRPr="003F3439" w:rsidRDefault="003F3439" w:rsidP="003F3439">
      <w:pPr>
        <w:numPr>
          <w:ilvl w:val="1"/>
          <w:numId w:val="8"/>
        </w:numPr>
      </w:pPr>
      <w:r w:rsidRPr="003F3439">
        <w:rPr>
          <w:b/>
          <w:bCs/>
        </w:rPr>
        <w:t>Employer Accounts:</w:t>
      </w:r>
      <w:r w:rsidRPr="003F3439">
        <w:t xml:space="preserve"> Provide local businesses with the ability to directly post and manage job openings, track applications, and connect with skilled graduates.</w:t>
      </w:r>
    </w:p>
    <w:p w14:paraId="3ECA16A5" w14:textId="77777777" w:rsidR="003F3439" w:rsidRPr="003F3439" w:rsidRDefault="003F3439" w:rsidP="003F3439">
      <w:pPr>
        <w:numPr>
          <w:ilvl w:val="0"/>
          <w:numId w:val="8"/>
        </w:numPr>
      </w:pPr>
      <w:r w:rsidRPr="003F3439">
        <w:rPr>
          <w:b/>
          <w:bCs/>
        </w:rPr>
        <w:t>AI-Driven Recommendations:</w:t>
      </w:r>
      <w:r w:rsidRPr="003F3439">
        <w:t xml:space="preserve"> Implement artificial intelligence to suggest personalized learning paths, relevant courses, and suitable mentors or job opportunities based on a user's profile, skills, career goals, and past interactions.</w:t>
      </w:r>
    </w:p>
    <w:p w14:paraId="69D39CA5" w14:textId="77777777" w:rsidR="003F3439" w:rsidRPr="003F3439" w:rsidRDefault="003F3439" w:rsidP="003F3439">
      <w:pPr>
        <w:numPr>
          <w:ilvl w:val="0"/>
          <w:numId w:val="8"/>
        </w:numPr>
      </w:pPr>
      <w:r w:rsidRPr="003F3439">
        <w:rPr>
          <w:b/>
          <w:bCs/>
        </w:rPr>
        <w:t>Interactive Learning Modules:</w:t>
      </w:r>
      <w:r w:rsidRPr="003F3439">
        <w:t xml:space="preserve"> Integrate actual course content, interactive quizzes, assignments, and progress tracking directly within the platform, moving beyond just a directory.</w:t>
      </w:r>
    </w:p>
    <w:p w14:paraId="762D4493" w14:textId="77777777" w:rsidR="003F3439" w:rsidRPr="003F3439" w:rsidRDefault="003F3439" w:rsidP="003F3439">
      <w:pPr>
        <w:numPr>
          <w:ilvl w:val="0"/>
          <w:numId w:val="8"/>
        </w:numPr>
      </w:pPr>
      <w:r w:rsidRPr="003F3439">
        <w:rPr>
          <w:b/>
          <w:bCs/>
        </w:rPr>
        <w:t>Direct Communication Tools:</w:t>
      </w:r>
      <w:r w:rsidRPr="003F3439">
        <w:t xml:space="preserve"> Develop secure in-platform messaging and scheduling functionalities for seamless communication between learners and mentors, and between job applicants and employers.</w:t>
      </w:r>
    </w:p>
    <w:p w14:paraId="41ACA50D" w14:textId="77777777" w:rsidR="003F3439" w:rsidRPr="003F3439" w:rsidRDefault="003F3439" w:rsidP="003F3439">
      <w:pPr>
        <w:numPr>
          <w:ilvl w:val="0"/>
          <w:numId w:val="8"/>
        </w:numPr>
      </w:pPr>
      <w:r w:rsidRPr="003F3439">
        <w:rPr>
          <w:b/>
          <w:bCs/>
        </w:rPr>
        <w:t>Community Forums &amp; Discussion Boards:</w:t>
      </w:r>
      <w:r w:rsidRPr="003F3439">
        <w:t xml:space="preserve"> Create dedicated spaces for learners to interact, share experiences, ask questions, and support each other, fostering a stronger community.</w:t>
      </w:r>
    </w:p>
    <w:p w14:paraId="1744C20F" w14:textId="77777777" w:rsidR="003F3439" w:rsidRPr="003F3439" w:rsidRDefault="003F3439" w:rsidP="003F3439">
      <w:pPr>
        <w:numPr>
          <w:ilvl w:val="0"/>
          <w:numId w:val="8"/>
        </w:numPr>
      </w:pPr>
      <w:r w:rsidRPr="003F3439">
        <w:rPr>
          <w:b/>
          <w:bCs/>
        </w:rPr>
        <w:t>Advanced Analytics &amp; Impact Tracking Dashboard:</w:t>
      </w:r>
      <w:r w:rsidRPr="003F3439">
        <w:t xml:space="preserve"> Develop a comprehensive backend dashboard to visualize the platform's real-world impact, including metrics like </w:t>
      </w:r>
      <w:r w:rsidRPr="003F3439">
        <w:lastRenderedPageBreak/>
        <w:t>the number of successful job placements, course completion rates, and total mentorship hours facilitated.</w:t>
      </w:r>
    </w:p>
    <w:p w14:paraId="43D5873A" w14:textId="77777777" w:rsidR="003F3439" w:rsidRPr="003F3439" w:rsidRDefault="003F3439" w:rsidP="003F3439">
      <w:pPr>
        <w:numPr>
          <w:ilvl w:val="0"/>
          <w:numId w:val="8"/>
        </w:numPr>
      </w:pPr>
      <w:r w:rsidRPr="003F3439">
        <w:rPr>
          <w:b/>
          <w:bCs/>
        </w:rPr>
        <w:t>Dedicated Mobile Application:</w:t>
      </w:r>
      <w:r w:rsidRPr="003F3439">
        <w:t xml:space="preserve"> Develop native iOS and Android applications to provide an optimized and more engaging mobile experience for users.</w:t>
      </w:r>
    </w:p>
    <w:p w14:paraId="71B18460" w14:textId="77777777" w:rsidR="003F3439" w:rsidRPr="003F3439" w:rsidRDefault="003F3439" w:rsidP="003F3439">
      <w:pPr>
        <w:numPr>
          <w:ilvl w:val="0"/>
          <w:numId w:val="8"/>
        </w:numPr>
      </w:pPr>
      <w:r w:rsidRPr="003F3439">
        <w:rPr>
          <w:b/>
          <w:bCs/>
        </w:rPr>
        <w:t>Payment Gateway Integration:</w:t>
      </w:r>
      <w:r w:rsidRPr="003F3439">
        <w:t xml:space="preserve"> For future monetization models (e.g., premium courses, paid mentorship sessions), securely integrate a payment processing system.</w:t>
      </w:r>
    </w:p>
    <w:p w14:paraId="42303B94" w14:textId="77777777" w:rsidR="003F3439" w:rsidRPr="003F3439" w:rsidRDefault="003F3439" w:rsidP="003F3439">
      <w:pPr>
        <w:numPr>
          <w:ilvl w:val="0"/>
          <w:numId w:val="8"/>
        </w:numPr>
      </w:pPr>
      <w:r w:rsidRPr="003F3439">
        <w:rPr>
          <w:b/>
          <w:bCs/>
        </w:rPr>
        <w:t>Gamification Elements:</w:t>
      </w:r>
      <w:r w:rsidRPr="003F3439">
        <w:t xml:space="preserve"> Introduce features like badges, points, and leaderboards to incentivize learning, course completion, and active participation.</w:t>
      </w:r>
    </w:p>
    <w:p w14:paraId="4F6A7B66" w14:textId="77777777" w:rsidR="003F3439" w:rsidRDefault="003F3439" w:rsidP="003F3439">
      <w:pPr>
        <w:numPr>
          <w:ilvl w:val="0"/>
          <w:numId w:val="8"/>
        </w:numPr>
      </w:pPr>
      <w:r w:rsidRPr="003F3439">
        <w:rPr>
          <w:b/>
          <w:bCs/>
        </w:rPr>
        <w:t>Enhanced Search &amp; Matching Algorithms:</w:t>
      </w:r>
      <w:r w:rsidRPr="003F3439">
        <w:t xml:space="preserve"> Utilize more sophisticated search algorithms and machine learning to provide highly accurate matches for jobs, courses, and mentors based on nuanced criteria and user behavior.</w:t>
      </w:r>
    </w:p>
    <w:p w14:paraId="0FCE6483" w14:textId="77777777" w:rsidR="003F3439" w:rsidRPr="003F3439" w:rsidRDefault="003F3439" w:rsidP="003F3439"/>
    <w:p w14:paraId="430CE1B4" w14:textId="77777777" w:rsidR="003F3439" w:rsidRPr="003F3439" w:rsidRDefault="003F3439" w:rsidP="003F3439">
      <w:pPr>
        <w:pStyle w:val="Heading2"/>
        <w:rPr>
          <w:b/>
          <w:bCs/>
          <w:color w:val="000000" w:themeColor="text1"/>
        </w:rPr>
      </w:pPr>
      <w:bookmarkStart w:id="5" w:name="_6._Glimpses_of"/>
      <w:bookmarkEnd w:id="5"/>
      <w:r w:rsidRPr="003F3439">
        <w:rPr>
          <w:b/>
          <w:bCs/>
          <w:color w:val="000000" w:themeColor="text1"/>
        </w:rPr>
        <w:t>6. Glimpses of the Project</w:t>
      </w:r>
    </w:p>
    <w:p w14:paraId="603B9493" w14:textId="77777777" w:rsidR="003F3439" w:rsidRPr="003F3439" w:rsidRDefault="003F3439" w:rsidP="003F3439">
      <w:r w:rsidRPr="003F3439">
        <w:t xml:space="preserve">The </w:t>
      </w:r>
      <w:proofErr w:type="spellStart"/>
      <w:r w:rsidRPr="003F3439">
        <w:t>SkillConnect</w:t>
      </w:r>
      <w:proofErr w:type="spellEnd"/>
      <w:r w:rsidRPr="003F3439">
        <w:t xml:space="preserve"> website is designed with a clean, modern aesthetic, featuring distinct sections across its various pages:</w:t>
      </w:r>
    </w:p>
    <w:p w14:paraId="68BFB19A" w14:textId="77777777" w:rsidR="003F3439" w:rsidRPr="003F3439" w:rsidRDefault="003F3439" w:rsidP="003F3439">
      <w:pPr>
        <w:numPr>
          <w:ilvl w:val="0"/>
          <w:numId w:val="9"/>
        </w:numPr>
      </w:pPr>
      <w:r w:rsidRPr="003F3439">
        <w:rPr>
          <w:b/>
          <w:bCs/>
        </w:rPr>
        <w:t>Home Page (Conceptual):</w:t>
      </w:r>
      <w:r w:rsidRPr="003F3439">
        <w:t xml:space="preserve"> An engaging landing page with a prominent hero section, showcasing the platform's mission. It would highlight key statistics (e.g., courses available, mentors, success stories) and feature popular course categories.</w:t>
      </w:r>
    </w:p>
    <w:p w14:paraId="1D0D57DC" w14:textId="77777777" w:rsidR="003F3439" w:rsidRPr="003F3439" w:rsidRDefault="003F3439" w:rsidP="003F3439">
      <w:pPr>
        <w:numPr>
          <w:ilvl w:val="0"/>
          <w:numId w:val="9"/>
        </w:numPr>
      </w:pPr>
      <w:r w:rsidRPr="003F3439">
        <w:rPr>
          <w:b/>
          <w:bCs/>
        </w:rPr>
        <w:t>About Us Page:</w:t>
      </w:r>
      <w:r w:rsidRPr="003F3439">
        <w:t xml:space="preserve"> A dedicated section detailing the project's mission, vision, and core values. It would introduce the passionate team behind </w:t>
      </w:r>
      <w:proofErr w:type="spellStart"/>
      <w:r w:rsidRPr="003F3439">
        <w:t>SkillConnect</w:t>
      </w:r>
      <w:proofErr w:type="spellEnd"/>
      <w:r w:rsidRPr="003F3439">
        <w:t xml:space="preserve"> and outline the measurable impact goals.</w:t>
      </w:r>
    </w:p>
    <w:p w14:paraId="23F05084" w14:textId="77777777" w:rsidR="003F3439" w:rsidRPr="003F3439" w:rsidRDefault="003F3439" w:rsidP="003F3439">
      <w:pPr>
        <w:numPr>
          <w:ilvl w:val="0"/>
          <w:numId w:val="9"/>
        </w:numPr>
      </w:pPr>
      <w:r w:rsidRPr="003F3439">
        <w:rPr>
          <w:b/>
          <w:bCs/>
        </w:rPr>
        <w:t>Courses Page:</w:t>
      </w:r>
      <w:r w:rsidRPr="003F3439">
        <w:t xml:space="preserve"> Features a "Discover Your Perfect Course" section with a search bar and multiple filter options (category, location, duration, difficulty, sort by, certified courses only). Below this, a grid-based listing displays individual course cards with details like title, description, key skills, duration, rating, location, students enrolled, provider, and price.</w:t>
      </w:r>
    </w:p>
    <w:p w14:paraId="554D9744" w14:textId="77777777" w:rsidR="003F3439" w:rsidRPr="003F3439" w:rsidRDefault="003F3439" w:rsidP="003F3439">
      <w:pPr>
        <w:numPr>
          <w:ilvl w:val="0"/>
          <w:numId w:val="9"/>
        </w:numPr>
      </w:pPr>
      <w:r w:rsidRPr="003F3439">
        <w:rPr>
          <w:b/>
          <w:bCs/>
        </w:rPr>
        <w:t>Mentors Page:</w:t>
      </w:r>
      <w:r w:rsidRPr="003F3439">
        <w:t xml:space="preserve"> Presents a "Connect with Mentors" hero section, followed by a mentor listing area. This area includes a search bar and filters for industry and location. Mentor cards display avatars (initials), name, role, location, a brief bio, key skills, rating, number of mentees, and years of experience.</w:t>
      </w:r>
    </w:p>
    <w:p w14:paraId="1CB0F834" w14:textId="77777777" w:rsidR="003F3439" w:rsidRPr="003F3439" w:rsidRDefault="003F3439" w:rsidP="003F3439">
      <w:pPr>
        <w:numPr>
          <w:ilvl w:val="0"/>
          <w:numId w:val="9"/>
        </w:numPr>
      </w:pPr>
      <w:r w:rsidRPr="003F3439">
        <w:rPr>
          <w:b/>
          <w:bCs/>
        </w:rPr>
        <w:t>Jobs Page:</w:t>
      </w:r>
      <w:r w:rsidRPr="003F3439">
        <w:t xml:space="preserve"> Features a "Goa Job Opportunities" hero section, leading into a job listing area. This section includes a search bar and filters for job category, location, and type. Job cards display title, company, location, tags (full-time, experience), description, key skills, salary, application deadline, and action buttons.</w:t>
      </w:r>
    </w:p>
    <w:p w14:paraId="4C2E96F7" w14:textId="77777777" w:rsidR="003F3439" w:rsidRPr="003F3439" w:rsidRDefault="003F3439" w:rsidP="003F3439">
      <w:pPr>
        <w:numPr>
          <w:ilvl w:val="0"/>
          <w:numId w:val="9"/>
        </w:numPr>
      </w:pPr>
      <w:r w:rsidRPr="003F3439">
        <w:rPr>
          <w:b/>
          <w:bCs/>
        </w:rPr>
        <w:t>Contact Page:</w:t>
      </w:r>
      <w:r w:rsidRPr="003F3439">
        <w:t xml:space="preserve"> A "Get in Touch" section providing a contact form for inquiries. Alongside the form, a "Contact Information" card lists email, phone, and main office address details, along with office hours. A separate "Our Locations" card lists various office locations across Goa with their addresses and phone numbers.</w:t>
      </w:r>
    </w:p>
    <w:p w14:paraId="326264C9" w14:textId="77777777" w:rsidR="003F3439" w:rsidRPr="003F3439" w:rsidRDefault="003F3439" w:rsidP="003F3439">
      <w:pPr>
        <w:numPr>
          <w:ilvl w:val="0"/>
          <w:numId w:val="9"/>
        </w:numPr>
      </w:pPr>
      <w:r w:rsidRPr="003F3439">
        <w:rPr>
          <w:b/>
          <w:bCs/>
        </w:rPr>
        <w:lastRenderedPageBreak/>
        <w:t>Footer:</w:t>
      </w:r>
      <w:r w:rsidRPr="003F3439">
        <w:t xml:space="preserve"> A consistent dark-themed footer across all pages, containing the logo, a brief description, social media links, quick navigation links, support links, and contact information.</w:t>
      </w:r>
    </w:p>
    <w:p w14:paraId="03C151CF" w14:textId="77777777" w:rsidR="003F3439" w:rsidRPr="003F3439" w:rsidRDefault="003F3439" w:rsidP="003F3439">
      <w:r w:rsidRPr="003F3439">
        <w:t xml:space="preserve">Each section is visually distinct yet cohesive, using a consistent </w:t>
      </w:r>
      <w:proofErr w:type="spellStart"/>
      <w:r w:rsidRPr="003F3439">
        <w:t>color</w:t>
      </w:r>
      <w:proofErr w:type="spellEnd"/>
      <w:r w:rsidRPr="003F3439">
        <w:t xml:space="preserve"> palette, typography, and interactive elements to provide a seamless user experience.</w:t>
      </w:r>
    </w:p>
    <w:p w14:paraId="1E456A6C" w14:textId="77777777" w:rsidR="00532F40" w:rsidRDefault="00532F40"/>
    <w:p w14:paraId="2D9143AA" w14:textId="77777777" w:rsidR="003F3439" w:rsidRDefault="003F3439">
      <w:pPr>
        <w:rPr>
          <w:b/>
          <w:bCs/>
          <w:color w:val="000000" w:themeColor="text1"/>
        </w:rPr>
      </w:pPr>
      <w:r w:rsidRPr="003F3439">
        <w:rPr>
          <w:b/>
          <w:bCs/>
          <w:color w:val="000000" w:themeColor="text1"/>
        </w:rPr>
        <w:t>Screenshots of the project:</w:t>
      </w:r>
      <w:r>
        <w:rPr>
          <w:noProof/>
        </w:rPr>
        <w:drawing>
          <wp:inline distT="0" distB="0" distL="0" distR="0" wp14:anchorId="2ED18DBC" wp14:editId="4CEEE7D6">
            <wp:extent cx="5731510" cy="2619375"/>
            <wp:effectExtent l="0" t="0" r="2540" b="9525"/>
            <wp:docPr id="99627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70277" name="Picture 9962702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61E84865" w14:textId="4F15B60C" w:rsidR="003F3439" w:rsidRDefault="003F3439">
      <w:pPr>
        <w:rPr>
          <w:noProof/>
        </w:rPr>
      </w:pPr>
      <w:r>
        <w:rPr>
          <w:noProof/>
        </w:rPr>
        <w:drawing>
          <wp:inline distT="0" distB="0" distL="0" distR="0" wp14:anchorId="28993BC4" wp14:editId="784D6A2B">
            <wp:extent cx="4962853" cy="2263140"/>
            <wp:effectExtent l="0" t="0" r="9525" b="3810"/>
            <wp:docPr id="1357348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48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5188" cy="2264205"/>
                    </a:xfrm>
                    <a:prstGeom prst="rect">
                      <a:avLst/>
                    </a:prstGeom>
                  </pic:spPr>
                </pic:pic>
              </a:graphicData>
            </a:graphic>
          </wp:inline>
        </w:drawing>
      </w:r>
      <w:r>
        <w:rPr>
          <w:noProof/>
        </w:rPr>
        <w:t xml:space="preserve"> </w:t>
      </w:r>
    </w:p>
    <w:p w14:paraId="04DF3C64" w14:textId="042EA406" w:rsidR="003F3439" w:rsidRDefault="003F3439"/>
    <w:sectPr w:rsidR="003F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2903"/>
    <w:multiLevelType w:val="multilevel"/>
    <w:tmpl w:val="35AEB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7D97"/>
    <w:multiLevelType w:val="multilevel"/>
    <w:tmpl w:val="9E1A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50B42"/>
    <w:multiLevelType w:val="multilevel"/>
    <w:tmpl w:val="27B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24E0"/>
    <w:multiLevelType w:val="multilevel"/>
    <w:tmpl w:val="A4E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C28DE"/>
    <w:multiLevelType w:val="multilevel"/>
    <w:tmpl w:val="1074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267D9"/>
    <w:multiLevelType w:val="multilevel"/>
    <w:tmpl w:val="8094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A672E"/>
    <w:multiLevelType w:val="multilevel"/>
    <w:tmpl w:val="212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43656"/>
    <w:multiLevelType w:val="multilevel"/>
    <w:tmpl w:val="7BB44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A4867"/>
    <w:multiLevelType w:val="multilevel"/>
    <w:tmpl w:val="A388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54112">
    <w:abstractNumId w:val="4"/>
  </w:num>
  <w:num w:numId="2" w16cid:durableId="132649469">
    <w:abstractNumId w:val="5"/>
  </w:num>
  <w:num w:numId="3" w16cid:durableId="706681077">
    <w:abstractNumId w:val="6"/>
  </w:num>
  <w:num w:numId="4" w16cid:durableId="1406610106">
    <w:abstractNumId w:val="3"/>
  </w:num>
  <w:num w:numId="5" w16cid:durableId="911624530">
    <w:abstractNumId w:val="7"/>
  </w:num>
  <w:num w:numId="6" w16cid:durableId="1640529370">
    <w:abstractNumId w:val="2"/>
  </w:num>
  <w:num w:numId="7" w16cid:durableId="1959483461">
    <w:abstractNumId w:val="8"/>
  </w:num>
  <w:num w:numId="8" w16cid:durableId="1284649116">
    <w:abstractNumId w:val="0"/>
  </w:num>
  <w:num w:numId="9" w16cid:durableId="199540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39"/>
    <w:rsid w:val="000D06DC"/>
    <w:rsid w:val="003F3439"/>
    <w:rsid w:val="00532F40"/>
    <w:rsid w:val="005479EC"/>
    <w:rsid w:val="00F629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963B"/>
  <w15:chartTrackingRefBased/>
  <w15:docId w15:val="{31FE6E48-36DF-4CEF-BE3C-54B35B44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3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3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39"/>
    <w:rPr>
      <w:rFonts w:eastAsiaTheme="majorEastAsia" w:cstheme="majorBidi"/>
      <w:color w:val="272727" w:themeColor="text1" w:themeTint="D8"/>
    </w:rPr>
  </w:style>
  <w:style w:type="paragraph" w:styleId="Title">
    <w:name w:val="Title"/>
    <w:basedOn w:val="Normal"/>
    <w:next w:val="Normal"/>
    <w:link w:val="TitleChar"/>
    <w:uiPriority w:val="10"/>
    <w:qFormat/>
    <w:rsid w:val="003F3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39"/>
    <w:pPr>
      <w:spacing w:before="160"/>
      <w:jc w:val="center"/>
    </w:pPr>
    <w:rPr>
      <w:i/>
      <w:iCs/>
      <w:color w:val="404040" w:themeColor="text1" w:themeTint="BF"/>
    </w:rPr>
  </w:style>
  <w:style w:type="character" w:customStyle="1" w:styleId="QuoteChar">
    <w:name w:val="Quote Char"/>
    <w:basedOn w:val="DefaultParagraphFont"/>
    <w:link w:val="Quote"/>
    <w:uiPriority w:val="29"/>
    <w:rsid w:val="003F3439"/>
    <w:rPr>
      <w:i/>
      <w:iCs/>
      <w:color w:val="404040" w:themeColor="text1" w:themeTint="BF"/>
    </w:rPr>
  </w:style>
  <w:style w:type="paragraph" w:styleId="ListParagraph">
    <w:name w:val="List Paragraph"/>
    <w:basedOn w:val="Normal"/>
    <w:uiPriority w:val="34"/>
    <w:qFormat/>
    <w:rsid w:val="003F3439"/>
    <w:pPr>
      <w:ind w:left="720"/>
      <w:contextualSpacing/>
    </w:pPr>
  </w:style>
  <w:style w:type="character" w:styleId="IntenseEmphasis">
    <w:name w:val="Intense Emphasis"/>
    <w:basedOn w:val="DefaultParagraphFont"/>
    <w:uiPriority w:val="21"/>
    <w:qFormat/>
    <w:rsid w:val="003F3439"/>
    <w:rPr>
      <w:i/>
      <w:iCs/>
      <w:color w:val="0F4761" w:themeColor="accent1" w:themeShade="BF"/>
    </w:rPr>
  </w:style>
  <w:style w:type="paragraph" w:styleId="IntenseQuote">
    <w:name w:val="Intense Quote"/>
    <w:basedOn w:val="Normal"/>
    <w:next w:val="Normal"/>
    <w:link w:val="IntenseQuoteChar"/>
    <w:uiPriority w:val="30"/>
    <w:qFormat/>
    <w:rsid w:val="003F3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439"/>
    <w:rPr>
      <w:i/>
      <w:iCs/>
      <w:color w:val="0F4761" w:themeColor="accent1" w:themeShade="BF"/>
    </w:rPr>
  </w:style>
  <w:style w:type="character" w:styleId="IntenseReference">
    <w:name w:val="Intense Reference"/>
    <w:basedOn w:val="DefaultParagraphFont"/>
    <w:uiPriority w:val="32"/>
    <w:qFormat/>
    <w:rsid w:val="003F3439"/>
    <w:rPr>
      <w:b/>
      <w:bCs/>
      <w:smallCaps/>
      <w:color w:val="0F4761" w:themeColor="accent1" w:themeShade="BF"/>
      <w:spacing w:val="5"/>
    </w:rPr>
  </w:style>
  <w:style w:type="character" w:styleId="Hyperlink">
    <w:name w:val="Hyperlink"/>
    <w:basedOn w:val="DefaultParagraphFont"/>
    <w:uiPriority w:val="99"/>
    <w:unhideWhenUsed/>
    <w:rsid w:val="003F3439"/>
    <w:rPr>
      <w:color w:val="467886" w:themeColor="hyperlink"/>
      <w:u w:val="single"/>
    </w:rPr>
  </w:style>
  <w:style w:type="character" w:styleId="UnresolvedMention">
    <w:name w:val="Unresolved Mention"/>
    <w:basedOn w:val="DefaultParagraphFont"/>
    <w:uiPriority w:val="99"/>
    <w:semiHidden/>
    <w:unhideWhenUsed/>
    <w:rsid w:val="003F3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584268">
      <w:bodyDiv w:val="1"/>
      <w:marLeft w:val="0"/>
      <w:marRight w:val="0"/>
      <w:marTop w:val="0"/>
      <w:marBottom w:val="0"/>
      <w:divBdr>
        <w:top w:val="none" w:sz="0" w:space="0" w:color="auto"/>
        <w:left w:val="none" w:sz="0" w:space="0" w:color="auto"/>
        <w:bottom w:val="none" w:sz="0" w:space="0" w:color="auto"/>
        <w:right w:val="none" w:sz="0" w:space="0" w:color="auto"/>
      </w:divBdr>
    </w:div>
    <w:div w:id="992174414">
      <w:bodyDiv w:val="1"/>
      <w:marLeft w:val="0"/>
      <w:marRight w:val="0"/>
      <w:marTop w:val="0"/>
      <w:marBottom w:val="0"/>
      <w:divBdr>
        <w:top w:val="none" w:sz="0" w:space="0" w:color="auto"/>
        <w:left w:val="none" w:sz="0" w:space="0" w:color="auto"/>
        <w:bottom w:val="none" w:sz="0" w:space="0" w:color="auto"/>
        <w:right w:val="none" w:sz="0" w:space="0" w:color="auto"/>
      </w:divBdr>
    </w:div>
    <w:div w:id="1384672034">
      <w:bodyDiv w:val="1"/>
      <w:marLeft w:val="0"/>
      <w:marRight w:val="0"/>
      <w:marTop w:val="0"/>
      <w:marBottom w:val="0"/>
      <w:divBdr>
        <w:top w:val="none" w:sz="0" w:space="0" w:color="auto"/>
        <w:left w:val="none" w:sz="0" w:space="0" w:color="auto"/>
        <w:bottom w:val="none" w:sz="0" w:space="0" w:color="auto"/>
        <w:right w:val="none" w:sz="0" w:space="0" w:color="auto"/>
      </w:divBdr>
    </w:div>
    <w:div w:id="16079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aishnaviNayak2023/SkillConn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ishnaviNayak2023/SkillConnect" TargetMode="External"/><Relationship Id="rId11" Type="http://schemas.openxmlformats.org/officeDocument/2006/relationships/theme" Target="theme/theme1.xml"/><Relationship Id="rId5" Type="http://schemas.openxmlformats.org/officeDocument/2006/relationships/hyperlink" Target="https://skill-connect-phi.vercel.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2137</Words>
  <Characters>12181</Characters>
  <Application>Microsoft Office Word</Application>
  <DocSecurity>0</DocSecurity>
  <Lines>101</Lines>
  <Paragraphs>28</Paragraphs>
  <ScaleCrop>false</ScaleCrop>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Nayak</dc:creator>
  <cp:keywords/>
  <dc:description/>
  <cp:lastModifiedBy>Prashant Nayak</cp:lastModifiedBy>
  <cp:revision>1</cp:revision>
  <dcterms:created xsi:type="dcterms:W3CDTF">2025-07-21T14:56:00Z</dcterms:created>
  <dcterms:modified xsi:type="dcterms:W3CDTF">2025-07-21T15:04:00Z</dcterms:modified>
</cp:coreProperties>
</file>