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6B494AA7" w:rsidR="002B6FEF"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A </w:t>
      </w:r>
      <w:r w:rsidR="00077E1A">
        <w:rPr>
          <w:rFonts w:ascii="Times New Roman" w:eastAsia="Times New Roman" w:hAnsi="Times New Roman" w:cs="Times New Roman"/>
          <w:sz w:val="28"/>
          <w:szCs w:val="28"/>
        </w:rPr>
        <w:t xml:space="preserve">CRIME </w:t>
      </w:r>
      <w:r w:rsidRPr="00D41A37">
        <w:rPr>
          <w:rFonts w:ascii="Times New Roman" w:eastAsia="Times New Roman" w:hAnsi="Times New Roman" w:cs="Times New Roman"/>
          <w:sz w:val="28"/>
          <w:szCs w:val="28"/>
        </w:rPr>
        <w:t>PROJECT</w:t>
      </w:r>
      <w:r w:rsidR="002535A5" w:rsidRPr="00D41A37">
        <w:rPr>
          <w:rFonts w:ascii="Times New Roman" w:eastAsia="Times New Roman" w:hAnsi="Times New Roman" w:cs="Times New Roman"/>
          <w:sz w:val="28"/>
          <w:szCs w:val="28"/>
        </w:rPr>
        <w:t xml:space="preserve"> REPORT </w:t>
      </w:r>
    </w:p>
    <w:p w14:paraId="4D37422E" w14:textId="1D825DF9" w:rsidR="003D1BBE"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on</w:t>
      </w:r>
    </w:p>
    <w:p w14:paraId="259369AE" w14:textId="08CA2D33" w:rsidR="002B6FEF" w:rsidRPr="00D41A37" w:rsidRDefault="002535A5" w:rsidP="00985969">
      <w:pPr>
        <w:spacing w:after="120" w:line="360" w:lineRule="auto"/>
        <w:ind w:right="27"/>
        <w:jc w:val="center"/>
        <w:rPr>
          <w:rFonts w:ascii="Times New Roman" w:eastAsia="Times New Roman" w:hAnsi="Times New Roman" w:cs="Times New Roman"/>
          <w:b/>
          <w:sz w:val="36"/>
          <w:szCs w:val="36"/>
        </w:rPr>
      </w:pPr>
      <w:r w:rsidRPr="00D41A37">
        <w:rPr>
          <w:rFonts w:ascii="Times New Roman" w:eastAsia="Times New Roman" w:hAnsi="Times New Roman" w:cs="Times New Roman"/>
          <w:b/>
          <w:sz w:val="36"/>
          <w:szCs w:val="36"/>
        </w:rPr>
        <w:t>“</w:t>
      </w:r>
      <w:bookmarkStart w:id="0" w:name="_Hlk179809358"/>
      <w:r w:rsidR="00077E1A">
        <w:rPr>
          <w:rFonts w:ascii="Times New Roman" w:eastAsia="Times New Roman" w:hAnsi="Times New Roman" w:cs="Times New Roman"/>
          <w:b/>
          <w:sz w:val="36"/>
          <w:szCs w:val="36"/>
        </w:rPr>
        <w:t xml:space="preserve">Crime Rate </w:t>
      </w:r>
      <w:r w:rsidR="00985969">
        <w:rPr>
          <w:rFonts w:ascii="Times New Roman" w:eastAsia="Times New Roman" w:hAnsi="Times New Roman" w:cs="Times New Roman"/>
          <w:b/>
          <w:sz w:val="36"/>
          <w:szCs w:val="36"/>
        </w:rPr>
        <w:t>Prediction</w:t>
      </w:r>
      <w:r w:rsidR="001B6FCA">
        <w:rPr>
          <w:rFonts w:ascii="Times New Roman" w:eastAsia="Times New Roman" w:hAnsi="Times New Roman" w:cs="Times New Roman"/>
          <w:b/>
          <w:sz w:val="36"/>
          <w:szCs w:val="36"/>
        </w:rPr>
        <w:t xml:space="preserve"> With Machine Learning</w:t>
      </w:r>
      <w:bookmarkEnd w:id="0"/>
      <w:r w:rsidRPr="00D41A37">
        <w:rPr>
          <w:rFonts w:ascii="Times New Roman" w:eastAsia="Times New Roman" w:hAnsi="Times New Roman" w:cs="Times New Roman"/>
          <w:b/>
          <w:sz w:val="36"/>
          <w:szCs w:val="36"/>
        </w:rPr>
        <w:t>”</w:t>
      </w:r>
    </w:p>
    <w:p w14:paraId="0A5D7947" w14:textId="77777777" w:rsidR="002535A5" w:rsidRPr="00D41A37" w:rsidRDefault="002535A5">
      <w:pPr>
        <w:spacing w:after="120" w:line="360" w:lineRule="auto"/>
        <w:ind w:right="27"/>
        <w:jc w:val="center"/>
        <w:rPr>
          <w:rFonts w:ascii="Times New Roman" w:eastAsia="Times New Roman" w:hAnsi="Times New Roman" w:cs="Times New Roman"/>
          <w:b/>
          <w:sz w:val="28"/>
          <w:szCs w:val="28"/>
        </w:rPr>
      </w:pPr>
    </w:p>
    <w:p w14:paraId="62E5B853" w14:textId="77777777" w:rsidR="00661BD7" w:rsidRDefault="002535A5" w:rsidP="00985969">
      <w:pPr>
        <w:spacing w:after="120" w:line="360" w:lineRule="auto"/>
        <w:ind w:right="27"/>
        <w:jc w:val="center"/>
        <w:rPr>
          <w:rFonts w:ascii="Times New Roman" w:eastAsia="Times New Roman" w:hAnsi="Times New Roman" w:cs="Times New Roman"/>
          <w:b/>
          <w:sz w:val="28"/>
          <w:szCs w:val="28"/>
        </w:rPr>
      </w:pPr>
      <w:r w:rsidRPr="00D41A37">
        <w:rPr>
          <w:rFonts w:ascii="Times New Roman" w:eastAsia="Times New Roman" w:hAnsi="Times New Roman" w:cs="Times New Roman"/>
          <w:b/>
          <w:sz w:val="28"/>
          <w:szCs w:val="28"/>
        </w:rPr>
        <w:t>Submitted</w:t>
      </w:r>
    </w:p>
    <w:p w14:paraId="2C549273" w14:textId="77777777" w:rsidR="00985969" w:rsidRDefault="00985969" w:rsidP="00985969">
      <w:pPr>
        <w:spacing w:after="120" w:line="360" w:lineRule="auto"/>
        <w:ind w:right="27"/>
        <w:jc w:val="center"/>
        <w:rPr>
          <w:rFonts w:ascii="Times New Roman" w:eastAsia="Times New Roman" w:hAnsi="Times New Roman" w:cs="Times New Roman"/>
          <w:sz w:val="28"/>
          <w:szCs w:val="28"/>
        </w:rPr>
      </w:pPr>
    </w:p>
    <w:p w14:paraId="0A3B5562" w14:textId="605D2CC8"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221FA04170                                                                221FA04445</w:t>
      </w:r>
    </w:p>
    <w:p w14:paraId="73DF5E65" w14:textId="69CC7501"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Hari Vinod                                                                   M. Sai Meghana</w:t>
      </w:r>
    </w:p>
    <w:p w14:paraId="64B7EC5A" w14:textId="77777777" w:rsidR="00985969" w:rsidRDefault="00985969" w:rsidP="00985969">
      <w:pPr>
        <w:spacing w:after="120" w:line="360" w:lineRule="auto"/>
        <w:ind w:right="27"/>
        <w:rPr>
          <w:rFonts w:ascii="Times New Roman" w:eastAsia="Times New Roman" w:hAnsi="Times New Roman" w:cs="Times New Roman"/>
          <w:sz w:val="24"/>
          <w:szCs w:val="24"/>
        </w:rPr>
      </w:pPr>
    </w:p>
    <w:p w14:paraId="1AED2035" w14:textId="2E17F38E"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221FA04474                                                                221FA04695</w:t>
      </w:r>
    </w:p>
    <w:p w14:paraId="45382594" w14:textId="376D8609"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 Sathvika                                                                R. Vaishnavi</w:t>
      </w:r>
    </w:p>
    <w:p w14:paraId="6C9E48AF" w14:textId="77777777" w:rsidR="00B528D3" w:rsidRDefault="00B528D3" w:rsidP="00985969">
      <w:pPr>
        <w:spacing w:after="120" w:line="360" w:lineRule="auto"/>
        <w:ind w:right="27"/>
        <w:rPr>
          <w:rFonts w:ascii="Times New Roman" w:eastAsia="Times New Roman" w:hAnsi="Times New Roman" w:cs="Times New Roman"/>
          <w:sz w:val="24"/>
          <w:szCs w:val="24"/>
        </w:rPr>
      </w:pPr>
    </w:p>
    <w:p w14:paraId="7B730D03" w14:textId="700A45B3" w:rsidR="00B528D3" w:rsidRPr="00D41A37" w:rsidRDefault="00B528D3" w:rsidP="00B528D3">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Under the guidance of </w:t>
      </w:r>
    </w:p>
    <w:p w14:paraId="07C72B19" w14:textId="77777777" w:rsidR="00B528D3" w:rsidRPr="00D41A37" w:rsidRDefault="00B528D3" w:rsidP="00B528D3">
      <w:pPr>
        <w:spacing w:after="120" w:line="360" w:lineRule="auto"/>
        <w:ind w:right="27"/>
        <w:jc w:val="center"/>
        <w:rPr>
          <w:rFonts w:ascii="Times New Roman" w:eastAsia="Times New Roman" w:hAnsi="Times New Roman" w:cs="Times New Roman"/>
          <w:i/>
          <w:sz w:val="24"/>
          <w:szCs w:val="24"/>
        </w:rPr>
      </w:pPr>
      <w:r w:rsidRPr="00F46C8E">
        <w:rPr>
          <w:rFonts w:ascii="Times New Roman" w:eastAsia="Times New Roman" w:hAnsi="Times New Roman" w:cs="Times New Roman"/>
          <w:b/>
          <w:bCs/>
          <w:i/>
          <w:sz w:val="24"/>
          <w:szCs w:val="24"/>
        </w:rPr>
        <w:t>Dr</w:t>
      </w:r>
      <w:r>
        <w:rPr>
          <w:rFonts w:ascii="Times New Roman" w:eastAsia="Times New Roman" w:hAnsi="Times New Roman" w:cs="Times New Roman"/>
          <w:b/>
          <w:bCs/>
          <w:i/>
          <w:sz w:val="24"/>
          <w:szCs w:val="24"/>
        </w:rPr>
        <w:t>.</w:t>
      </w:r>
      <w:r w:rsidRPr="00F46C8E">
        <w:rPr>
          <w:rFonts w:ascii="Times New Roman" w:eastAsia="Times New Roman" w:hAnsi="Times New Roman" w:cs="Times New Roman"/>
          <w:b/>
          <w:bCs/>
          <w:i/>
          <w:sz w:val="24"/>
          <w:szCs w:val="24"/>
        </w:rPr>
        <w:t xml:space="preserve"> S. Deva Kumar</w:t>
      </w:r>
    </w:p>
    <w:p w14:paraId="7ECD0D0F"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r w:rsidRPr="00D41A37">
        <w:rPr>
          <w:rFonts w:ascii="Times New Roman" w:eastAsia="Times New Roman" w:hAnsi="Times New Roman" w:cs="Times New Roman"/>
          <w:i/>
          <w:sz w:val="24"/>
          <w:szCs w:val="24"/>
        </w:rPr>
        <w:t>Designation</w:t>
      </w:r>
    </w:p>
    <w:p w14:paraId="4F648483"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p>
    <w:p w14:paraId="4DB155F9" w14:textId="273C0049" w:rsidR="00B528D3"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43E3A74B" wp14:editId="0F95B99F">
            <wp:extent cx="3025339" cy="847725"/>
            <wp:effectExtent l="0" t="0" r="3810" b="0"/>
            <wp:docPr id="136004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6893E751" w14:textId="77777777" w:rsidR="00B528D3" w:rsidRDefault="00B528D3" w:rsidP="00B528D3">
      <w:pPr>
        <w:spacing w:line="360" w:lineRule="auto"/>
        <w:jc w:val="center"/>
        <w:rPr>
          <w:rFonts w:ascii="Times New Roman" w:eastAsia="Times New Roman" w:hAnsi="Times New Roman" w:cs="Times New Roman"/>
          <w:b/>
          <w:sz w:val="24"/>
          <w:szCs w:val="24"/>
        </w:rPr>
      </w:pPr>
    </w:p>
    <w:p w14:paraId="0542921E" w14:textId="0D1E9056" w:rsidR="00B528D3" w:rsidRPr="00D41A37" w:rsidRDefault="00B528D3" w:rsidP="00B528D3">
      <w:pPr>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DEPARTMENT OF COMPUTER SCIENCE &amp; ENGINEERING</w:t>
      </w:r>
    </w:p>
    <w:p w14:paraId="65EC3315" w14:textId="77777777" w:rsidR="00B528D3" w:rsidRPr="00D41A37" w:rsidRDefault="00B528D3" w:rsidP="00B528D3">
      <w:pPr>
        <w:tabs>
          <w:tab w:val="left" w:pos="7320"/>
        </w:tabs>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24"/>
          <w:szCs w:val="24"/>
        </w:rPr>
        <w:t>VIGNAN'S FOUNDATION FOR SCIENCE, TECHNOLOGY AND RESEARCH Deemed to be UNIVERSITY</w:t>
      </w:r>
    </w:p>
    <w:p w14:paraId="31709096" w14:textId="77777777" w:rsidR="00B528D3" w:rsidRPr="00D41A37" w:rsidRDefault="00B528D3" w:rsidP="00B528D3">
      <w:pPr>
        <w:tabs>
          <w:tab w:val="left" w:pos="7320"/>
        </w:tabs>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Vadlamudi, Guntur.</w:t>
      </w:r>
    </w:p>
    <w:p w14:paraId="466789CE" w14:textId="77777777" w:rsidR="00B528D3" w:rsidRPr="00D41A37" w:rsidRDefault="00B528D3" w:rsidP="00B528D3">
      <w:pPr>
        <w:spacing w:line="360" w:lineRule="auto"/>
        <w:jc w:val="center"/>
        <w:rPr>
          <w:rFonts w:ascii="Times New Roman" w:eastAsia="Times New Roman" w:hAnsi="Times New Roman" w:cs="Times New Roman"/>
          <w:b/>
        </w:rPr>
      </w:pPr>
      <w:r w:rsidRPr="00D41A37">
        <w:rPr>
          <w:rFonts w:ascii="Times New Roman" w:eastAsia="Times New Roman" w:hAnsi="Times New Roman" w:cs="Times New Roman"/>
          <w:b/>
        </w:rPr>
        <w:t>ANDHRA PRADESH, INDIA, PIN-522213.</w:t>
      </w:r>
    </w:p>
    <w:p w14:paraId="2B68C900" w14:textId="77777777" w:rsidR="00B528D3" w:rsidRPr="00D41A37" w:rsidRDefault="00B528D3" w:rsidP="00B528D3">
      <w:pPr>
        <w:spacing w:after="120" w:line="360" w:lineRule="auto"/>
        <w:ind w:right="27"/>
        <w:jc w:val="center"/>
        <w:rPr>
          <w:rFonts w:ascii="Times New Roman" w:eastAsia="Times New Roman" w:hAnsi="Times New Roman" w:cs="Times New Roman"/>
          <w:sz w:val="24"/>
          <w:szCs w:val="24"/>
        </w:rPr>
      </w:pPr>
    </w:p>
    <w:p w14:paraId="24D948C8" w14:textId="1B7AF462" w:rsidR="00B528D3" w:rsidRPr="00D41A37" w:rsidRDefault="00B528D3" w:rsidP="00985969">
      <w:pPr>
        <w:spacing w:after="120" w:line="360" w:lineRule="auto"/>
        <w:ind w:right="27"/>
        <w:rPr>
          <w:rFonts w:ascii="Times New Roman" w:eastAsia="Times New Roman" w:hAnsi="Times New Roman" w:cs="Times New Roman"/>
          <w:sz w:val="24"/>
          <w:szCs w:val="24"/>
        </w:rPr>
      </w:pPr>
    </w:p>
    <w:p w14:paraId="15F94BC7" w14:textId="16067B15" w:rsidR="00985969" w:rsidRDefault="00985969" w:rsidP="00985969">
      <w:pPr>
        <w:spacing w:after="120" w:line="360" w:lineRule="auto"/>
        <w:ind w:right="27"/>
        <w:rPr>
          <w:rFonts w:ascii="Times New Roman" w:eastAsia="Times New Roman" w:hAnsi="Times New Roman" w:cs="Times New Roman"/>
          <w:sz w:val="24"/>
          <w:szCs w:val="24"/>
        </w:rPr>
      </w:pPr>
    </w:p>
    <w:p w14:paraId="4A5ECC0C" w14:textId="77777777" w:rsidR="00985969"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1BB4BA80" wp14:editId="7F638D4C">
            <wp:extent cx="3171825" cy="888772"/>
            <wp:effectExtent l="0" t="0" r="0" b="6985"/>
            <wp:docPr id="1116930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6669D459"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117CBDAE"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6E429275" w14:textId="016D6929" w:rsidR="00B528D3" w:rsidRPr="00D41A37" w:rsidRDefault="00B528D3" w:rsidP="00B528D3">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8"/>
          <w:szCs w:val="28"/>
          <w:u w:val="single"/>
        </w:rPr>
        <w:t>CERTIFICATE</w:t>
      </w:r>
    </w:p>
    <w:p w14:paraId="0AF98586" w14:textId="77777777" w:rsidR="00B528D3" w:rsidRPr="00D41A37" w:rsidRDefault="00B528D3" w:rsidP="00B528D3">
      <w:pPr>
        <w:spacing w:line="360" w:lineRule="auto"/>
        <w:jc w:val="both"/>
        <w:rPr>
          <w:rFonts w:ascii="Times New Roman" w:eastAsia="Times New Roman" w:hAnsi="Times New Roman" w:cs="Times New Roman"/>
        </w:rPr>
      </w:pPr>
    </w:p>
    <w:p w14:paraId="21841244" w14:textId="77777777" w:rsidR="00B528D3" w:rsidRDefault="00B528D3" w:rsidP="00B528D3">
      <w:pPr>
        <w:spacing w:line="360" w:lineRule="auto"/>
        <w:jc w:val="both"/>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This is to certify that the Field Project entitled </w:t>
      </w:r>
      <w:r w:rsidRPr="00D41A3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Future Crime Rate Prediction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221FA04170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M. Sai Meghana</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(R. Vaishnavi) </w:t>
      </w:r>
      <w:r w:rsidRPr="00D41A37">
        <w:rPr>
          <w:rFonts w:ascii="Times New Roman" w:eastAsia="Times New Roman" w:hAnsi="Times New Roman" w:cs="Times New Roman"/>
          <w:sz w:val="28"/>
          <w:szCs w:val="28"/>
        </w:rPr>
        <w:t xml:space="preserve">for partial fulfilment of </w:t>
      </w:r>
      <w:r>
        <w:rPr>
          <w:rFonts w:ascii="Times New Roman" w:eastAsia="Times New Roman" w:hAnsi="Times New Roman" w:cs="Times New Roman"/>
          <w:sz w:val="28"/>
          <w:szCs w:val="28"/>
        </w:rPr>
        <w:t xml:space="preserve">Crime Project </w:t>
      </w:r>
      <w:r w:rsidRPr="00D41A37">
        <w:rPr>
          <w:rFonts w:ascii="Times New Roman" w:eastAsia="Times New Roman" w:hAnsi="Times New Roman" w:cs="Times New Roman"/>
          <w:sz w:val="28"/>
          <w:szCs w:val="28"/>
        </w:rPr>
        <w:t xml:space="preserve">is a bonafide work carried out under the supervision of </w:t>
      </w:r>
      <w:r w:rsidRPr="00D41A37">
        <w:rPr>
          <w:rFonts w:ascii="Times New Roman" w:eastAsia="Times New Roman" w:hAnsi="Times New Roman" w:cs="Times New Roman"/>
          <w:sz w:val="24"/>
          <w:szCs w:val="24"/>
        </w:rPr>
        <w:fldChar w:fldCharType="begin"/>
      </w:r>
      <w:r w:rsidRPr="00D41A37">
        <w:rPr>
          <w:rFonts w:ascii="Times New Roman" w:eastAsia="Times New Roman" w:hAnsi="Times New Roman" w:cs="Times New Roman"/>
          <w:sz w:val="24"/>
          <w:szCs w:val="24"/>
        </w:rPr>
        <w:instrText xml:space="preserve"> MERGEFIELD Project_Guide </w:instrText>
      </w:r>
      <w:r w:rsidRPr="00D41A37">
        <w:rPr>
          <w:rFonts w:ascii="Times New Roman" w:eastAsia="Times New Roman" w:hAnsi="Times New Roman" w:cs="Times New Roman"/>
          <w:sz w:val="24"/>
          <w:szCs w:val="24"/>
        </w:rPr>
        <w:fldChar w:fldCharType="separate"/>
      </w:r>
      <w:r w:rsidRPr="00D41A37">
        <w:rPr>
          <w:rFonts w:ascii="Times New Roman" w:eastAsia="Times New Roman" w:hAnsi="Times New Roman" w:cs="Times New Roman"/>
          <w:noProof/>
          <w:sz w:val="24"/>
          <w:szCs w:val="24"/>
        </w:rPr>
        <w:t xml:space="preserve">Ms. </w:t>
      </w:r>
      <w:r w:rsidRPr="007F330E">
        <w:rPr>
          <w:rFonts w:ascii="Times New Roman" w:eastAsia="Times New Roman" w:hAnsi="Times New Roman" w:cs="Times New Roman"/>
          <w:noProof/>
          <w:sz w:val="24"/>
          <w:szCs w:val="24"/>
        </w:rPr>
        <w:t>Dr. N. Sameera</w:t>
      </w:r>
      <w:r w:rsidRPr="00D41A37">
        <w:rPr>
          <w:rFonts w:ascii="Times New Roman" w:eastAsia="Times New Roman" w:hAnsi="Times New Roman" w:cs="Times New Roman"/>
          <w:noProof/>
          <w:sz w:val="24"/>
          <w:szCs w:val="24"/>
        </w:rPr>
        <w:t>.</w:t>
      </w:r>
      <w:r w:rsidRPr="00D41A37">
        <w:rPr>
          <w:rFonts w:ascii="Times New Roman" w:eastAsia="Times New Roman" w:hAnsi="Times New Roman" w:cs="Times New Roman"/>
          <w:sz w:val="24"/>
          <w:szCs w:val="24"/>
        </w:rPr>
        <w:fldChar w:fldCharType="end"/>
      </w:r>
      <w:r w:rsidRPr="00D41A37">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fldChar w:fldCharType="begin"/>
      </w:r>
      <w:r w:rsidRPr="00D41A37">
        <w:rPr>
          <w:rFonts w:ascii="Times New Roman" w:eastAsia="Times New Roman" w:hAnsi="Times New Roman" w:cs="Times New Roman"/>
          <w:sz w:val="28"/>
          <w:szCs w:val="28"/>
        </w:rPr>
        <w:instrText xml:space="preserve"> MERGEFIELD Designation </w:instrText>
      </w:r>
      <w:r w:rsidRPr="00D41A37">
        <w:rPr>
          <w:rFonts w:ascii="Times New Roman" w:eastAsia="Times New Roman" w:hAnsi="Times New Roman" w:cs="Times New Roman"/>
          <w:sz w:val="28"/>
          <w:szCs w:val="28"/>
        </w:rPr>
        <w:fldChar w:fldCharType="separate"/>
      </w:r>
      <w:r w:rsidRPr="00D41A37">
        <w:rPr>
          <w:rFonts w:ascii="Times New Roman" w:eastAsia="Times New Roman" w:hAnsi="Times New Roman" w:cs="Times New Roman"/>
          <w:noProof/>
          <w:sz w:val="28"/>
          <w:szCs w:val="28"/>
        </w:rPr>
        <w:t>Assistant Professor, Department of CSE</w:t>
      </w:r>
      <w:r w:rsidRPr="00D41A37">
        <w:rPr>
          <w:rFonts w:ascii="Times New Roman" w:eastAsia="Times New Roman" w:hAnsi="Times New Roman" w:cs="Times New Roman"/>
          <w:sz w:val="28"/>
          <w:szCs w:val="28"/>
        </w:rPr>
        <w:fldChar w:fldCharType="end"/>
      </w:r>
      <w:r w:rsidRPr="00D41A37">
        <w:rPr>
          <w:rFonts w:ascii="Times New Roman" w:eastAsia="Times New Roman" w:hAnsi="Times New Roman" w:cs="Times New Roman"/>
          <w:sz w:val="28"/>
          <w:szCs w:val="28"/>
        </w:rPr>
        <w:t>.</w:t>
      </w:r>
    </w:p>
    <w:p w14:paraId="69F31506" w14:textId="77777777" w:rsidR="00B528D3" w:rsidRDefault="00B528D3" w:rsidP="00B528D3">
      <w:pPr>
        <w:spacing w:line="360" w:lineRule="auto"/>
        <w:jc w:val="both"/>
        <w:rPr>
          <w:rFonts w:ascii="Times New Roman" w:eastAsia="Times New Roman" w:hAnsi="Times New Roman" w:cs="Times New Roman"/>
          <w:sz w:val="28"/>
          <w:szCs w:val="28"/>
        </w:rPr>
      </w:pPr>
    </w:p>
    <w:p w14:paraId="4C97FB17" w14:textId="77777777" w:rsidR="00B528D3" w:rsidRDefault="00B528D3" w:rsidP="00B528D3">
      <w:pPr>
        <w:spacing w:line="360" w:lineRule="auto"/>
        <w:jc w:val="both"/>
        <w:rPr>
          <w:rFonts w:ascii="Times New Roman" w:eastAsia="Times New Roman" w:hAnsi="Times New Roman" w:cs="Times New Roman"/>
          <w:sz w:val="28"/>
          <w:szCs w:val="28"/>
        </w:rPr>
      </w:pPr>
    </w:p>
    <w:p w14:paraId="7733071C" w14:textId="77777777" w:rsidR="00B528D3" w:rsidRDefault="00B528D3" w:rsidP="00B528D3">
      <w:pPr>
        <w:spacing w:line="360" w:lineRule="auto"/>
        <w:jc w:val="both"/>
        <w:rPr>
          <w:rFonts w:ascii="Times New Roman" w:eastAsia="Times New Roman" w:hAnsi="Times New Roman" w:cs="Times New Roman"/>
          <w:sz w:val="28"/>
          <w:szCs w:val="28"/>
        </w:rPr>
      </w:pPr>
    </w:p>
    <w:p w14:paraId="793E666A" w14:textId="77777777" w:rsidR="00B528D3" w:rsidRDefault="00B528D3" w:rsidP="00B528D3">
      <w:pPr>
        <w:spacing w:line="360" w:lineRule="auto"/>
        <w:jc w:val="both"/>
        <w:rPr>
          <w:rFonts w:ascii="Times New Roman" w:eastAsia="Times New Roman" w:hAnsi="Times New Roman" w:cs="Times New Roman"/>
          <w:sz w:val="28"/>
          <w:szCs w:val="28"/>
        </w:rPr>
      </w:pPr>
    </w:p>
    <w:p w14:paraId="187BEA87" w14:textId="77777777" w:rsidR="00B528D3" w:rsidRDefault="00B528D3" w:rsidP="00B528D3">
      <w:pPr>
        <w:spacing w:line="36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B528D3" w:rsidRPr="00D41A37" w14:paraId="6431F7C8" w14:textId="77777777" w:rsidTr="00607F0A">
        <w:trPr>
          <w:trHeight w:val="1259"/>
        </w:trPr>
        <w:tc>
          <w:tcPr>
            <w:tcW w:w="3123" w:type="dxa"/>
          </w:tcPr>
          <w:p w14:paraId="1C77E699" w14:textId="77777777" w:rsidR="00B528D3" w:rsidRPr="00D41A37" w:rsidRDefault="00B528D3" w:rsidP="00607F0A">
            <w:pPr>
              <w:spacing w:line="360" w:lineRule="auto"/>
              <w:rPr>
                <w:rFonts w:ascii="Times New Roman" w:eastAsia="Times New Roman" w:hAnsi="Times New Roman" w:cs="Times New Roman"/>
                <w:sz w:val="24"/>
                <w:szCs w:val="24"/>
              </w:rPr>
            </w:pPr>
          </w:p>
          <w:p w14:paraId="3ED641F1" w14:textId="77777777" w:rsidR="00B528D3" w:rsidRPr="00D41A37" w:rsidRDefault="00B528D3" w:rsidP="00607F0A">
            <w:pPr>
              <w:spacing w:line="360" w:lineRule="auto"/>
              <w:rPr>
                <w:rFonts w:ascii="Times New Roman" w:eastAsia="Times New Roman" w:hAnsi="Times New Roman" w:cs="Times New Roman"/>
                <w:sz w:val="24"/>
                <w:szCs w:val="24"/>
              </w:rPr>
            </w:pPr>
          </w:p>
          <w:p w14:paraId="3CAC8388" w14:textId="77777777" w:rsidR="00B528D3" w:rsidRPr="00D41A37" w:rsidRDefault="00B528D3" w:rsidP="00607F0A">
            <w:pPr>
              <w:spacing w:line="360" w:lineRule="auto"/>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Guide name&amp; Signature</w:t>
            </w:r>
          </w:p>
        </w:tc>
        <w:tc>
          <w:tcPr>
            <w:tcW w:w="3123" w:type="dxa"/>
          </w:tcPr>
          <w:p w14:paraId="413ECF19" w14:textId="77777777" w:rsidR="00B528D3" w:rsidRPr="00D41A37" w:rsidRDefault="00B528D3" w:rsidP="00607F0A">
            <w:pPr>
              <w:spacing w:line="360" w:lineRule="auto"/>
              <w:jc w:val="both"/>
              <w:rPr>
                <w:rFonts w:ascii="Times New Roman" w:eastAsia="Times New Roman" w:hAnsi="Times New Roman" w:cs="Times New Roman"/>
                <w:sz w:val="24"/>
                <w:szCs w:val="24"/>
              </w:rPr>
            </w:pPr>
          </w:p>
          <w:p w14:paraId="219BD1F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noProof/>
                <w:sz w:val="24"/>
                <w:szCs w:val="24"/>
              </w:rPr>
              <w:drawing>
                <wp:inline distT="0" distB="0" distL="0" distR="0" wp14:anchorId="2A6A89EF" wp14:editId="543A4D58">
                  <wp:extent cx="1724025" cy="557521"/>
                  <wp:effectExtent l="0" t="0" r="0" b="0"/>
                  <wp:docPr id="12138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71D3C3E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hAnsi="Times New Roman" w:cs="Times New Roman"/>
                <w:noProof/>
                <w:lang w:val="en-IN"/>
              </w:rPr>
              <w:drawing>
                <wp:inline distT="0" distB="0" distL="0" distR="0" wp14:anchorId="5BB619A9" wp14:editId="7403496C">
                  <wp:extent cx="1200058" cy="371475"/>
                  <wp:effectExtent l="0" t="0" r="635" b="0"/>
                  <wp:docPr id="1672930356" name="Picture 1672930356"/>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64106650"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Dr.K.V. Krishna Kishore</w:t>
            </w:r>
          </w:p>
        </w:tc>
      </w:tr>
      <w:tr w:rsidR="00B528D3" w:rsidRPr="00D41A37" w14:paraId="3EE00125" w14:textId="77777777" w:rsidTr="00607F0A">
        <w:tc>
          <w:tcPr>
            <w:tcW w:w="3123" w:type="dxa"/>
          </w:tcPr>
          <w:p w14:paraId="6BFBA2FF"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Assistant/Associate/Professor, CSE</w:t>
            </w:r>
          </w:p>
        </w:tc>
        <w:tc>
          <w:tcPr>
            <w:tcW w:w="3123" w:type="dxa"/>
          </w:tcPr>
          <w:p w14:paraId="2FA90DB2"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HOD,CSE</w:t>
            </w:r>
          </w:p>
        </w:tc>
        <w:tc>
          <w:tcPr>
            <w:tcW w:w="3124" w:type="dxa"/>
          </w:tcPr>
          <w:p w14:paraId="037F1F4A"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Dean, SoCI</w:t>
            </w:r>
          </w:p>
        </w:tc>
      </w:tr>
    </w:tbl>
    <w:p w14:paraId="3298C92D"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243B92B5" w14:textId="77777777" w:rsidR="00B528D3" w:rsidRPr="00545BBE" w:rsidRDefault="00B528D3" w:rsidP="00B528D3">
      <w:pPr>
        <w:spacing w:line="360" w:lineRule="auto"/>
        <w:jc w:val="both"/>
        <w:rPr>
          <w:rFonts w:ascii="Times New Roman" w:eastAsia="Times New Roman" w:hAnsi="Times New Roman" w:cs="Times New Roman"/>
          <w:b/>
          <w:sz w:val="28"/>
          <w:szCs w:val="28"/>
        </w:rPr>
      </w:pPr>
    </w:p>
    <w:p w14:paraId="62BD7119"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49FCF7B6" w14:textId="5F7EBA0F" w:rsidR="00B528D3" w:rsidRPr="00B528D3" w:rsidRDefault="00B528D3" w:rsidP="00B528D3">
      <w:pPr>
        <w:spacing w:after="120" w:line="360" w:lineRule="auto"/>
        <w:ind w:right="27"/>
        <w:rPr>
          <w:rFonts w:ascii="Times New Roman" w:eastAsia="Times New Roman" w:hAnsi="Times New Roman" w:cs="Times New Roman"/>
          <w:sz w:val="24"/>
          <w:szCs w:val="24"/>
        </w:rPr>
        <w:sectPr w:rsidR="00B528D3" w:rsidRPr="00B528D3" w:rsidSect="00FD0674">
          <w:footerReference w:type="default" r:id="rId12"/>
          <w:pgSz w:w="11920" w:h="16850"/>
          <w:pgMar w:top="1360" w:right="1260" w:bottom="1180" w:left="1280" w:header="0" w:footer="993" w:gutter="0"/>
          <w:cols w:space="720"/>
        </w:sectPr>
      </w:pPr>
    </w:p>
    <w:p w14:paraId="3D894587" w14:textId="77777777" w:rsidR="00A0098F"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lastRenderedPageBreak/>
        <w:t xml:space="preserve">                                         </w:t>
      </w:r>
      <w:r w:rsidR="00A0098F" w:rsidRPr="00D41A37">
        <w:rPr>
          <w:rFonts w:ascii="Times New Roman" w:eastAsia="Times New Roman" w:hAnsi="Times New Roman" w:cs="Times New Roman"/>
          <w:noProof/>
          <w:lang w:val="en-IN"/>
        </w:rPr>
        <w:drawing>
          <wp:inline distT="0" distB="0" distL="0" distR="0" wp14:anchorId="784D3621" wp14:editId="452285ED">
            <wp:extent cx="2809875" cy="787350"/>
            <wp:effectExtent l="0" t="0" r="0" b="0"/>
            <wp:docPr id="124480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r w:rsidRPr="00D41A37">
        <w:rPr>
          <w:rFonts w:ascii="Times New Roman" w:eastAsia="Times New Roman" w:hAnsi="Times New Roman" w:cs="Times New Roman"/>
          <w:sz w:val="24"/>
          <w:szCs w:val="24"/>
        </w:rPr>
        <w:t xml:space="preserve">      </w:t>
      </w:r>
    </w:p>
    <w:p w14:paraId="7F5F6940"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3EF798D"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6EA8781" w14:textId="226D63E5" w:rsidR="00A0098F" w:rsidRPr="00D41A37" w:rsidRDefault="00A0098F" w:rsidP="00A0098F">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32"/>
          <w:szCs w:val="32"/>
        </w:rPr>
        <w:t>DECLARATION</w:t>
      </w:r>
    </w:p>
    <w:p w14:paraId="3E5D2B51" w14:textId="77777777" w:rsidR="00A0098F" w:rsidRPr="00D41A37" w:rsidRDefault="00A0098F" w:rsidP="00A0098F">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FUTURE CRIME RATE PREDECTION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221FA04710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 Sai Meghana </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 (R. Vaishnavi) </w:t>
      </w:r>
      <w:r w:rsidRPr="00D41A37">
        <w:rPr>
          <w:rFonts w:ascii="Times New Roman" w:eastAsia="Times New Roman" w:hAnsi="Times New Roman" w:cs="Times New Roman"/>
          <w:sz w:val="24"/>
          <w:szCs w:val="24"/>
        </w:rPr>
        <w:t xml:space="preserve">in partial fulfilment of </w:t>
      </w:r>
      <w:r>
        <w:rPr>
          <w:rFonts w:ascii="Times New Roman" w:eastAsia="Times New Roman" w:hAnsi="Times New Roman" w:cs="Times New Roman"/>
          <w:sz w:val="24"/>
          <w:szCs w:val="24"/>
        </w:rPr>
        <w:t xml:space="preserve">Crime </w:t>
      </w:r>
      <w:r w:rsidRPr="00D41A37">
        <w:rPr>
          <w:rFonts w:ascii="Times New Roman" w:eastAsia="Times New Roman" w:hAnsi="Times New Roman" w:cs="Times New Roman"/>
          <w:sz w:val="24"/>
          <w:szCs w:val="24"/>
        </w:rPr>
        <w:t xml:space="preserve">Project course work. This is our original work, and this project has not formed the basis for the award of any degree. We have worked under the supervision of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Project_Guide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 xml:space="preserve">Ms. </w:t>
      </w:r>
      <w:r w:rsidRPr="00D41A37">
        <w:rPr>
          <w:rFonts w:ascii="Times New Roman" w:eastAsia="Times New Roman" w:hAnsi="Times New Roman" w:cs="Times New Roman"/>
        </w:rPr>
        <w:fldChar w:fldCharType="end"/>
      </w:r>
      <w:r w:rsidRPr="002B6A60">
        <w:rPr>
          <w:rFonts w:ascii="Times New Roman" w:eastAsia="Times New Roman" w:hAnsi="Times New Roman" w:cs="Times New Roman"/>
        </w:rPr>
        <w:t xml:space="preserve"> Dr. N. Sameera.</w:t>
      </w:r>
      <w:r w:rsidRPr="00D41A37">
        <w:rPr>
          <w:rFonts w:ascii="Times New Roman" w:eastAsia="Times New Roman" w:hAnsi="Times New Roman" w:cs="Times New Roman"/>
        </w:rPr>
        <w:t xml:space="preserve">,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Designation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Assistant Professor, Department of CSE</w:t>
      </w:r>
      <w:r w:rsidRPr="00D41A37">
        <w:rPr>
          <w:rFonts w:ascii="Times New Roman" w:eastAsia="Times New Roman" w:hAnsi="Times New Roman" w:cs="Times New Roman"/>
        </w:rPr>
        <w:fldChar w:fldCharType="end"/>
      </w:r>
      <w:r w:rsidRPr="00D41A37">
        <w:rPr>
          <w:rFonts w:ascii="Times New Roman" w:eastAsia="Times New Roman" w:hAnsi="Times New Roman" w:cs="Times New Roman"/>
          <w:sz w:val="24"/>
          <w:szCs w:val="24"/>
        </w:rPr>
        <w:t>.</w:t>
      </w:r>
    </w:p>
    <w:p w14:paraId="175398E5" w14:textId="77777777" w:rsidR="00A0098F" w:rsidRPr="00D41A37" w:rsidRDefault="00A0098F" w:rsidP="00A0098F">
      <w:pPr>
        <w:spacing w:line="360" w:lineRule="auto"/>
        <w:jc w:val="both"/>
        <w:rPr>
          <w:rFonts w:ascii="Times New Roman" w:eastAsia="Times New Roman" w:hAnsi="Times New Roman" w:cs="Times New Roman"/>
          <w:sz w:val="24"/>
          <w:szCs w:val="24"/>
        </w:rPr>
      </w:pPr>
    </w:p>
    <w:p w14:paraId="7D1D5431" w14:textId="77777777" w:rsidR="00A0098F" w:rsidRPr="00D41A37" w:rsidRDefault="00A0098F" w:rsidP="00A0098F">
      <w:pPr>
        <w:spacing w:line="360" w:lineRule="auto"/>
        <w:jc w:val="center"/>
        <w:rPr>
          <w:rFonts w:ascii="Times New Roman" w:eastAsia="Times New Roman" w:hAnsi="Times New Roman" w:cs="Times New Roman"/>
          <w:sz w:val="24"/>
          <w:szCs w:val="24"/>
        </w:rPr>
      </w:pPr>
    </w:p>
    <w:p w14:paraId="6DF1437D" w14:textId="77777777" w:rsidR="00A0098F"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
    <w:p w14:paraId="1701BD6D" w14:textId="77777777" w:rsidR="00A0098F" w:rsidRDefault="00A0098F" w:rsidP="00A0098F">
      <w:pPr>
        <w:spacing w:line="360" w:lineRule="auto"/>
        <w:jc w:val="center"/>
        <w:rPr>
          <w:rFonts w:ascii="Times New Roman" w:eastAsia="Times New Roman" w:hAnsi="Times New Roman" w:cs="Times New Roman"/>
          <w:sz w:val="24"/>
          <w:szCs w:val="24"/>
        </w:rPr>
      </w:pPr>
    </w:p>
    <w:p w14:paraId="6933D52F" w14:textId="5BB7032D" w:rsidR="00A0098F" w:rsidRPr="00D41A37"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By</w:t>
      </w:r>
    </w:p>
    <w:p w14:paraId="04864FCF" w14:textId="33E3406A"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4"/>
          <w:szCs w:val="24"/>
        </w:rPr>
        <w:t xml:space="preserve"> </w:t>
      </w:r>
      <w:r w:rsidRPr="004B610C">
        <w:rPr>
          <w:rFonts w:ascii="Times New Roman" w:eastAsia="Times New Roman" w:hAnsi="Times New Roman" w:cs="Times New Roman"/>
          <w:b/>
          <w:bCs/>
          <w:sz w:val="28"/>
          <w:szCs w:val="28"/>
        </w:rPr>
        <w:t>221FA04</w:t>
      </w:r>
      <w:r w:rsidR="001D72F2">
        <w:rPr>
          <w:rFonts w:ascii="Times New Roman" w:eastAsia="Times New Roman" w:hAnsi="Times New Roman" w:cs="Times New Roman"/>
          <w:b/>
          <w:bCs/>
          <w:sz w:val="28"/>
          <w:szCs w:val="28"/>
        </w:rPr>
        <w:t>17</w:t>
      </w:r>
      <w:r>
        <w:rPr>
          <w:rFonts w:ascii="Times New Roman" w:eastAsia="Times New Roman" w:hAnsi="Times New Roman" w:cs="Times New Roman"/>
          <w:b/>
          <w:bCs/>
          <w:sz w:val="28"/>
          <w:szCs w:val="28"/>
        </w:rPr>
        <w:t>0</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Hari Vinod</w:t>
      </w:r>
      <w:r w:rsidRPr="004B610C">
        <w:rPr>
          <w:rFonts w:ascii="Times New Roman" w:eastAsia="Times New Roman" w:hAnsi="Times New Roman" w:cs="Times New Roman"/>
          <w:b/>
          <w:bCs/>
          <w:sz w:val="28"/>
          <w:szCs w:val="28"/>
        </w:rPr>
        <w:t>),</w:t>
      </w:r>
    </w:p>
    <w:p w14:paraId="2FB0629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221FA044</w:t>
      </w:r>
      <w:r>
        <w:rPr>
          <w:rFonts w:ascii="Times New Roman" w:eastAsia="Times New Roman" w:hAnsi="Times New Roman" w:cs="Times New Roman"/>
          <w:b/>
          <w:bCs/>
          <w:sz w:val="28"/>
          <w:szCs w:val="28"/>
        </w:rPr>
        <w:t>45</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Meghana</w:t>
      </w:r>
      <w:r w:rsidRPr="004B610C">
        <w:rPr>
          <w:rFonts w:ascii="Times New Roman" w:eastAsia="Times New Roman" w:hAnsi="Times New Roman" w:cs="Times New Roman"/>
          <w:b/>
          <w:bCs/>
          <w:sz w:val="28"/>
          <w:szCs w:val="28"/>
        </w:rPr>
        <w:t>),</w:t>
      </w:r>
      <w:r w:rsidRPr="004B610C">
        <w:rPr>
          <w:rFonts w:ascii="Times New Roman" w:eastAsia="Times New Roman" w:hAnsi="Times New Roman" w:cs="Times New Roman"/>
          <w:b/>
          <w:bCs/>
          <w:sz w:val="24"/>
          <w:szCs w:val="24"/>
        </w:rPr>
        <w:t xml:space="preserve"> </w:t>
      </w:r>
    </w:p>
    <w:p w14:paraId="1CC3CD2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474</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Sathvika),</w:t>
      </w:r>
    </w:p>
    <w:p w14:paraId="1EA2C3F0"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221FA046</w:t>
      </w:r>
      <w:r>
        <w:rPr>
          <w:rFonts w:ascii="Times New Roman" w:eastAsia="Times New Roman" w:hAnsi="Times New Roman" w:cs="Times New Roman"/>
          <w:b/>
          <w:bCs/>
          <w:sz w:val="28"/>
          <w:szCs w:val="28"/>
        </w:rPr>
        <w:t>95</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Vaishnavi</w:t>
      </w:r>
      <w:r w:rsidRPr="004B610C">
        <w:rPr>
          <w:rFonts w:ascii="Times New Roman" w:eastAsia="Times New Roman" w:hAnsi="Times New Roman" w:cs="Times New Roman"/>
          <w:b/>
          <w:bCs/>
          <w:sz w:val="28"/>
          <w:szCs w:val="28"/>
        </w:rPr>
        <w:t>)</w:t>
      </w:r>
    </w:p>
    <w:p w14:paraId="65439571"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6CC90649"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7703107C" w14:textId="77777777" w:rsidR="00A0098F" w:rsidRPr="00D41A37" w:rsidRDefault="00A0098F" w:rsidP="00A0098F">
      <w:pPr>
        <w:spacing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15/10/2024</w:t>
      </w:r>
    </w:p>
    <w:p w14:paraId="4B9C4986" w14:textId="77777777" w:rsidR="00A0098F" w:rsidRPr="00D41A37" w:rsidRDefault="00A0098F" w:rsidP="00A0098F">
      <w:pPr>
        <w:rPr>
          <w:rFonts w:ascii="Times New Roman" w:hAnsi="Times New Roman" w:cs="Times New Roman"/>
        </w:rPr>
      </w:pPr>
    </w:p>
    <w:p w14:paraId="45BD89D9" w14:textId="77777777" w:rsidR="00A0098F" w:rsidRPr="00D41A37" w:rsidRDefault="00A0098F" w:rsidP="00A0098F">
      <w:pPr>
        <w:rPr>
          <w:rFonts w:ascii="Times New Roman" w:hAnsi="Times New Roman" w:cs="Times New Roman"/>
        </w:rPr>
      </w:pPr>
    </w:p>
    <w:p w14:paraId="135E2074" w14:textId="77777777" w:rsidR="00A0098F" w:rsidRPr="00D41A37" w:rsidRDefault="00A0098F" w:rsidP="00A0098F">
      <w:pPr>
        <w:rPr>
          <w:rFonts w:ascii="Times New Roman" w:hAnsi="Times New Roman" w:cs="Times New Roman"/>
        </w:rPr>
      </w:pPr>
    </w:p>
    <w:p w14:paraId="1D0FB4B8" w14:textId="77777777" w:rsidR="00A0098F" w:rsidRPr="00D41A37" w:rsidRDefault="00A0098F" w:rsidP="00A0098F">
      <w:pPr>
        <w:rPr>
          <w:rFonts w:ascii="Times New Roman" w:eastAsia="Times New Roman" w:hAnsi="Times New Roman" w:cs="Times New Roman"/>
          <w:sz w:val="24"/>
          <w:szCs w:val="24"/>
        </w:rPr>
      </w:pPr>
    </w:p>
    <w:p w14:paraId="7E94C19E" w14:textId="77777777" w:rsidR="00A0098F" w:rsidRPr="00D41A37" w:rsidRDefault="00A0098F" w:rsidP="00A0098F">
      <w:pPr>
        <w:tabs>
          <w:tab w:val="left" w:pos="1080"/>
        </w:tabs>
        <w:rPr>
          <w:rFonts w:ascii="Times New Roman" w:hAnsi="Times New Roman" w:cs="Times New Roman"/>
        </w:rPr>
      </w:pPr>
      <w:r w:rsidRPr="00D41A37">
        <w:rPr>
          <w:rFonts w:ascii="Times New Roman" w:hAnsi="Times New Roman" w:cs="Times New Roman"/>
        </w:rPr>
        <w:tab/>
      </w:r>
    </w:p>
    <w:p w14:paraId="2BD4D53E" w14:textId="77777777" w:rsidR="00A0098F" w:rsidRPr="00D41A37" w:rsidRDefault="00A0098F" w:rsidP="00A0098F">
      <w:pPr>
        <w:tabs>
          <w:tab w:val="left" w:pos="1080"/>
        </w:tabs>
        <w:rPr>
          <w:rFonts w:ascii="Times New Roman" w:hAnsi="Times New Roman" w:cs="Times New Roman"/>
        </w:rPr>
      </w:pPr>
    </w:p>
    <w:p w14:paraId="1F057555"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2F72EE22"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6726674A" w14:textId="77777777" w:rsidR="00A0098F" w:rsidRPr="00D41A37" w:rsidRDefault="00A0098F" w:rsidP="00A0098F">
      <w:pPr>
        <w:pStyle w:val="Heading2"/>
        <w:ind w:right="21"/>
        <w:rPr>
          <w:rFonts w:ascii="Times New Roman" w:hAnsi="Times New Roman" w:cs="Times New Roman"/>
        </w:rPr>
      </w:pPr>
      <w:r w:rsidRPr="00D41A37">
        <w:rPr>
          <w:rFonts w:ascii="Times New Roman" w:hAnsi="Times New Roman" w:cs="Times New Roman"/>
          <w:spacing w:val="-2"/>
        </w:rPr>
        <w:lastRenderedPageBreak/>
        <w:t>ABSTRACT</w:t>
      </w:r>
    </w:p>
    <w:p w14:paraId="47557306" w14:textId="77777777" w:rsidR="00A0098F" w:rsidRPr="00D41A37" w:rsidRDefault="00A0098F" w:rsidP="00A0098F">
      <w:pPr>
        <w:spacing w:line="360" w:lineRule="auto"/>
        <w:rPr>
          <w:rFonts w:ascii="Times New Roman" w:hAnsi="Times New Roman" w:cs="Times New Roman"/>
        </w:rPr>
      </w:pPr>
    </w:p>
    <w:p w14:paraId="342A91A9" w14:textId="67D0001A" w:rsidR="00A0098F" w:rsidRPr="00432E34" w:rsidRDefault="00A0098F" w:rsidP="00A0098F">
      <w:pPr>
        <w:spacing w:before="78"/>
        <w:ind w:right="15"/>
        <w:rPr>
          <w:rFonts w:ascii="Times New Roman" w:hAnsi="Times New Roman" w:cs="Times New Roman"/>
          <w:bCs/>
          <w:sz w:val="28"/>
        </w:rPr>
      </w:pPr>
      <w:r w:rsidRPr="00432E34">
        <w:rPr>
          <w:rFonts w:ascii="Times New Roman" w:hAnsi="Times New Roman" w:cs="Times New Roman"/>
          <w:bCs/>
          <w:sz w:val="28"/>
        </w:rPr>
        <w:t>The "Crime Data" dataset provides considerable data regarding the crime statistics in the state of India</w:t>
      </w:r>
      <w:r w:rsidR="00824DC8">
        <w:rPr>
          <w:rFonts w:ascii="Times New Roman" w:hAnsi="Times New Roman" w:cs="Times New Roman"/>
          <w:bCs/>
          <w:sz w:val="28"/>
        </w:rPr>
        <w:t>.</w:t>
      </w:r>
      <w:r w:rsidR="00824DC8" w:rsidRPr="00824DC8">
        <w:rPr>
          <w:color w:val="273B68"/>
          <w:shd w:val="clear" w:color="auto" w:fill="FFFFFF"/>
        </w:rPr>
        <w:t xml:space="preserve"> </w:t>
      </w:r>
      <w:r w:rsidR="00824DC8" w:rsidRPr="00824DC8">
        <w:rPr>
          <w:rFonts w:ascii="Times New Roman" w:hAnsi="Times New Roman" w:cs="Times New Roman"/>
          <w:bCs/>
          <w:sz w:val="28"/>
        </w:rPr>
        <w:t>It has been carried out in India with a view to certain phenomena, with the aim of proving out certain sociological features that would guide policies in their purpose of addressing the public safety challenge. This paper focuses on the analysis of a dataset that contains a number of recent statistics on crime data from different states in India for the year 2023. The objective of this analysis is to shed light on the recent developments, detect risky areas, and recognize why crime happens. To investigate the patterns of crime, the research employs various advanced statistical techniques including clustering, correlation analysis, and trend analysis. It is directed towards forecasting crime rates in implements to assist those in the security departments and the policymakers to make wise actions. We consider the factors indicating the health of the socio-economic situation and related aspects which affect legal drug abuse. The results of this research also promote a reactive approach from the safety point of view by amending and instituting policies based on data collected from the public. Ultimately, the research aims to provide the parties concerned with information to derive useful crime control mechanisms.</w:t>
      </w:r>
    </w:p>
    <w:p w14:paraId="4F6E48DE" w14:textId="6022CA1F" w:rsidR="002B6FEF" w:rsidRPr="00D41A37"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 </w:t>
      </w:r>
    </w:p>
    <w:p w14:paraId="684229E6" w14:textId="77777777" w:rsidR="002535A5" w:rsidRPr="00D41A37" w:rsidRDefault="002535A5">
      <w:pPr>
        <w:spacing w:after="120" w:line="360" w:lineRule="auto"/>
        <w:ind w:right="27"/>
        <w:jc w:val="center"/>
        <w:rPr>
          <w:rFonts w:ascii="Times New Roman" w:eastAsia="Times New Roman" w:hAnsi="Times New Roman" w:cs="Times New Roman"/>
          <w:sz w:val="24"/>
          <w:szCs w:val="24"/>
        </w:rPr>
      </w:pPr>
    </w:p>
    <w:p w14:paraId="36127ACB" w14:textId="5C9D8F68" w:rsidR="003E54A4" w:rsidRPr="00D41A37" w:rsidRDefault="003E54A4" w:rsidP="003E54A4">
      <w:pPr>
        <w:spacing w:line="360" w:lineRule="auto"/>
        <w:ind w:right="27"/>
        <w:jc w:val="center"/>
        <w:rPr>
          <w:rFonts w:ascii="Times New Roman" w:eastAsia="Times New Roman" w:hAnsi="Times New Roman" w:cs="Times New Roman"/>
          <w:noProof/>
          <w:lang w:val="en-IN"/>
        </w:rPr>
      </w:pPr>
    </w:p>
    <w:p w14:paraId="514B68AD" w14:textId="77777777" w:rsidR="002B6FEF" w:rsidRPr="00D41A37" w:rsidRDefault="002B6FEF">
      <w:pPr>
        <w:spacing w:line="360" w:lineRule="auto"/>
        <w:jc w:val="both"/>
        <w:rPr>
          <w:rFonts w:ascii="Times New Roman" w:eastAsia="Times New Roman" w:hAnsi="Times New Roman" w:cs="Times New Roman"/>
        </w:rPr>
      </w:pPr>
    </w:p>
    <w:p w14:paraId="052E23E1" w14:textId="678C76CB" w:rsidR="003B001E" w:rsidRPr="00D41A37"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D41A37"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D41A3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41A37" w:rsidRDefault="002B6FEF">
      <w:pPr>
        <w:spacing w:line="360" w:lineRule="auto"/>
        <w:jc w:val="center"/>
        <w:rPr>
          <w:rFonts w:ascii="Times New Roman" w:eastAsia="Times New Roman" w:hAnsi="Times New Roman" w:cs="Times New Roman"/>
          <w:sz w:val="24"/>
          <w:szCs w:val="24"/>
        </w:rPr>
      </w:pPr>
    </w:p>
    <w:p w14:paraId="67CBD65E" w14:textId="76CC7593" w:rsidR="002B6FEF" w:rsidRPr="00545BBE" w:rsidRDefault="002B6FEF" w:rsidP="00545BBE">
      <w:pPr>
        <w:spacing w:line="360" w:lineRule="auto"/>
        <w:jc w:val="both"/>
        <w:rPr>
          <w:rFonts w:ascii="Times New Roman" w:eastAsia="Times New Roman" w:hAnsi="Times New Roman" w:cs="Times New Roman"/>
          <w:b/>
          <w:sz w:val="28"/>
          <w:szCs w:val="28"/>
        </w:rPr>
      </w:pPr>
    </w:p>
    <w:p w14:paraId="11EBC8E4" w14:textId="77777777" w:rsidR="002B6FEF" w:rsidRPr="00D41A37" w:rsidRDefault="002B6FEF">
      <w:pPr>
        <w:spacing w:line="360" w:lineRule="auto"/>
        <w:jc w:val="both"/>
        <w:rPr>
          <w:rFonts w:ascii="Times New Roman" w:eastAsia="Times New Roman" w:hAnsi="Times New Roman" w:cs="Times New Roman"/>
          <w:sz w:val="24"/>
          <w:szCs w:val="24"/>
        </w:rPr>
      </w:pPr>
    </w:p>
    <w:p w14:paraId="1D868628" w14:textId="77777777" w:rsidR="002B6FEF" w:rsidRPr="00D41A37" w:rsidRDefault="002B6FEF">
      <w:pPr>
        <w:spacing w:line="360" w:lineRule="auto"/>
        <w:jc w:val="both"/>
        <w:rPr>
          <w:rFonts w:ascii="Times New Roman" w:eastAsia="Times New Roman" w:hAnsi="Times New Roman" w:cs="Times New Roman"/>
          <w:sz w:val="24"/>
          <w:szCs w:val="24"/>
        </w:rPr>
      </w:pPr>
    </w:p>
    <w:p w14:paraId="4CD57044" w14:textId="1A3CB79B" w:rsidR="002B6FEF" w:rsidRPr="00D41A37" w:rsidRDefault="009C2205" w:rsidP="009C2205">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t xml:space="preserve">       </w:t>
      </w:r>
    </w:p>
    <w:p w14:paraId="0EAE9FD0" w14:textId="77777777" w:rsidR="002B6FEF" w:rsidRPr="00D41A37" w:rsidRDefault="002B6FEF">
      <w:pPr>
        <w:spacing w:line="360" w:lineRule="auto"/>
        <w:jc w:val="both"/>
        <w:rPr>
          <w:rFonts w:ascii="Times New Roman" w:eastAsia="Times New Roman" w:hAnsi="Times New Roman" w:cs="Times New Roman"/>
          <w:sz w:val="24"/>
          <w:szCs w:val="24"/>
        </w:rPr>
      </w:pPr>
    </w:p>
    <w:p w14:paraId="5C35B8D1" w14:textId="77777777" w:rsidR="002B6FEF" w:rsidRPr="00D41A37" w:rsidRDefault="002B6FEF">
      <w:pPr>
        <w:spacing w:line="360" w:lineRule="auto"/>
        <w:jc w:val="both"/>
        <w:rPr>
          <w:rFonts w:ascii="Times New Roman" w:eastAsia="Times New Roman" w:hAnsi="Times New Roman" w:cs="Times New Roman"/>
          <w:sz w:val="24"/>
          <w:szCs w:val="24"/>
        </w:rPr>
      </w:pPr>
    </w:p>
    <w:p w14:paraId="391C79D3" w14:textId="6761A4AF" w:rsidR="002535A5" w:rsidRPr="00D41A37" w:rsidRDefault="002535A5">
      <w:pPr>
        <w:spacing w:line="360" w:lineRule="auto"/>
        <w:jc w:val="both"/>
        <w:rPr>
          <w:rFonts w:ascii="Times New Roman" w:eastAsia="Times New Roman" w:hAnsi="Times New Roman" w:cs="Times New Roman"/>
          <w:sz w:val="24"/>
          <w:szCs w:val="24"/>
        </w:rPr>
      </w:pPr>
    </w:p>
    <w:p w14:paraId="5B81913F" w14:textId="77777777" w:rsidR="00FD5598" w:rsidRDefault="00FD5598" w:rsidP="00FD5598">
      <w:pPr>
        <w:tabs>
          <w:tab w:val="left" w:pos="3825"/>
        </w:tabs>
        <w:spacing w:line="360" w:lineRule="auto"/>
        <w:jc w:val="both"/>
        <w:rPr>
          <w:rFonts w:ascii="Times New Roman" w:eastAsia="Times New Roman" w:hAnsi="Times New Roman" w:cs="Times New Roman"/>
          <w:sz w:val="24"/>
          <w:szCs w:val="24"/>
        </w:rPr>
      </w:pPr>
    </w:p>
    <w:p w14:paraId="2AD3874C" w14:textId="5B1A15F5" w:rsidR="00CC4F45" w:rsidRPr="00FD5598" w:rsidRDefault="00FD5598" w:rsidP="00FD5598">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C4F45" w:rsidRPr="00D41A37">
        <w:rPr>
          <w:rFonts w:ascii="Times New Roman" w:hAnsi="Times New Roman" w:cs="Times New Roman"/>
          <w:b/>
          <w:sz w:val="28"/>
        </w:rPr>
        <w:t>TABLE</w:t>
      </w:r>
      <w:r w:rsidR="00CC4F45" w:rsidRPr="00D41A37">
        <w:rPr>
          <w:rFonts w:ascii="Times New Roman" w:hAnsi="Times New Roman" w:cs="Times New Roman"/>
          <w:b/>
          <w:spacing w:val="-8"/>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5"/>
          <w:sz w:val="28"/>
        </w:rPr>
        <w:t xml:space="preserve"> </w:t>
      </w:r>
      <w:r w:rsidR="00CC4F45" w:rsidRPr="00D41A37">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D41A37" w:rsidRDefault="00CC4F45" w:rsidP="00CC4F45">
          <w:pPr>
            <w:pStyle w:val="TOC1"/>
            <w:numPr>
              <w:ilvl w:val="0"/>
              <w:numId w:val="37"/>
            </w:numPr>
            <w:tabs>
              <w:tab w:val="left" w:pos="877"/>
              <w:tab w:val="right" w:pos="9200"/>
            </w:tabs>
            <w:spacing w:before="555"/>
            <w:ind w:left="877" w:hanging="357"/>
          </w:pPr>
          <w:hyperlink w:anchor="_bookmark0" w:history="1">
            <w:r w:rsidRPr="00D41A37">
              <w:rPr>
                <w:spacing w:val="-2"/>
              </w:rPr>
              <w:t>Introduction</w:t>
            </w:r>
            <w:r w:rsidRPr="00D41A37">
              <w:tab/>
            </w:r>
            <w:r w:rsidRPr="00D41A37">
              <w:rPr>
                <w:spacing w:val="-10"/>
              </w:rPr>
              <w:t>1</w:t>
            </w:r>
          </w:hyperlink>
        </w:p>
        <w:p w14:paraId="0BC3831B" w14:textId="6C491E1E" w:rsidR="00CC4F45" w:rsidRPr="00D41A37" w:rsidRDefault="00284265" w:rsidP="00CC4F45">
          <w:pPr>
            <w:pStyle w:val="TOC2"/>
            <w:numPr>
              <w:ilvl w:val="1"/>
              <w:numId w:val="37"/>
            </w:numPr>
            <w:tabs>
              <w:tab w:val="left" w:pos="1240"/>
              <w:tab w:val="right" w:pos="9198"/>
            </w:tabs>
          </w:pPr>
          <w:hyperlink w:anchor="_bookmark1" w:history="1">
            <w:bookmarkStart w:id="1" w:name="_Hlk179804819"/>
            <w:r w:rsidRPr="00D41A37">
              <w:t xml:space="preserve">Background and Significance of </w:t>
            </w:r>
            <w:bookmarkEnd w:id="1"/>
            <w:r w:rsidR="00D2576E">
              <w:t>crime Analysis in India</w:t>
            </w:r>
            <w:r w:rsidR="00CC4F45" w:rsidRPr="00D41A37">
              <w:tab/>
            </w:r>
            <w:r w:rsidR="00CC4F45" w:rsidRPr="00D41A37">
              <w:rPr>
                <w:spacing w:val="-10"/>
              </w:rPr>
              <w:t>2</w:t>
            </w:r>
          </w:hyperlink>
        </w:p>
        <w:p w14:paraId="668952C3" w14:textId="750D6C38" w:rsidR="00CC4F45" w:rsidRPr="00D41A37" w:rsidRDefault="00421F5E" w:rsidP="00CC4F45">
          <w:pPr>
            <w:pStyle w:val="TOC2"/>
            <w:numPr>
              <w:ilvl w:val="1"/>
              <w:numId w:val="37"/>
            </w:numPr>
            <w:tabs>
              <w:tab w:val="left" w:pos="1240"/>
              <w:tab w:val="right" w:pos="9198"/>
            </w:tabs>
          </w:pPr>
          <w:hyperlink w:anchor="_bookmark2" w:history="1">
            <w:r w:rsidRPr="00D41A37">
              <w:t xml:space="preserve">Overview of </w:t>
            </w:r>
            <w:r w:rsidR="00D2576E">
              <w:t xml:space="preserve"> Crime Rate Trends in India</w:t>
            </w:r>
            <w:r w:rsidR="00CC4F45" w:rsidRPr="00D41A37">
              <w:tab/>
            </w:r>
            <w:r w:rsidR="00D2576E">
              <w:rPr>
                <w:spacing w:val="-10"/>
              </w:rPr>
              <w:t>2</w:t>
            </w:r>
          </w:hyperlink>
        </w:p>
        <w:p w14:paraId="3D38E645" w14:textId="4E571022" w:rsidR="00CC4F45" w:rsidRPr="00D41A37" w:rsidRDefault="00421F5E" w:rsidP="00CC4F45">
          <w:pPr>
            <w:pStyle w:val="TOC2"/>
            <w:numPr>
              <w:ilvl w:val="1"/>
              <w:numId w:val="37"/>
            </w:numPr>
            <w:tabs>
              <w:tab w:val="left" w:pos="1240"/>
              <w:tab w:val="right" w:pos="9200"/>
            </w:tabs>
          </w:pPr>
          <w:hyperlink w:anchor="_bookmark3" w:history="1">
            <w:r w:rsidRPr="00D41A37">
              <w:t>Research Objectives and Scope</w:t>
            </w:r>
            <w:r w:rsidR="00CC4F45" w:rsidRPr="00D41A37">
              <w:tab/>
            </w:r>
            <w:r w:rsidR="00CC4F45" w:rsidRPr="00D41A37">
              <w:rPr>
                <w:spacing w:val="-10"/>
              </w:rPr>
              <w:t>3</w:t>
            </w:r>
          </w:hyperlink>
        </w:p>
        <w:p w14:paraId="4AE6C054" w14:textId="068DA5EE" w:rsidR="00CC4F45" w:rsidRPr="00D41A37" w:rsidRDefault="00FE6484" w:rsidP="00CC4F45">
          <w:pPr>
            <w:pStyle w:val="TOC2"/>
            <w:numPr>
              <w:ilvl w:val="1"/>
              <w:numId w:val="37"/>
            </w:numPr>
            <w:tabs>
              <w:tab w:val="left" w:pos="1240"/>
              <w:tab w:val="right" w:pos="9200"/>
            </w:tabs>
          </w:pPr>
          <w:hyperlink w:anchor="_bookmark4" w:history="1">
            <w:r w:rsidRPr="00D41A37">
              <w:t>C</w:t>
            </w:r>
            <w:r w:rsidR="00D2576E">
              <w:t>hallenges in Crime Data Analysis</w:t>
            </w:r>
            <w:r w:rsidR="00CC4F45" w:rsidRPr="00D41A37">
              <w:tab/>
            </w:r>
            <w:r w:rsidR="00D2576E">
              <w:rPr>
                <w:spacing w:val="-10"/>
              </w:rPr>
              <w:t>3</w:t>
            </w:r>
          </w:hyperlink>
        </w:p>
        <w:p w14:paraId="116D3980" w14:textId="3CED36DB" w:rsidR="00CC4F45" w:rsidRPr="00D41A37" w:rsidRDefault="00CC4F45" w:rsidP="00CC4F45">
          <w:pPr>
            <w:pStyle w:val="TOC2"/>
            <w:numPr>
              <w:ilvl w:val="1"/>
              <w:numId w:val="37"/>
            </w:numPr>
            <w:tabs>
              <w:tab w:val="left" w:pos="1240"/>
              <w:tab w:val="right" w:pos="9195"/>
            </w:tabs>
          </w:pPr>
          <w:r w:rsidRPr="00D41A37">
            <w:t>Applications</w:t>
          </w:r>
          <w:r w:rsidRPr="00D41A37">
            <w:rPr>
              <w:spacing w:val="-4"/>
            </w:rPr>
            <w:t xml:space="preserve"> </w:t>
          </w:r>
          <w:r w:rsidRPr="00D41A37">
            <w:t>of</w:t>
          </w:r>
          <w:r w:rsidRPr="00D41A37">
            <w:rPr>
              <w:spacing w:val="-6"/>
            </w:rPr>
            <w:t xml:space="preserve"> </w:t>
          </w:r>
          <w:r w:rsidRPr="00D41A37">
            <w:t>ML</w:t>
          </w:r>
          <w:r w:rsidRPr="00D41A37">
            <w:rPr>
              <w:spacing w:val="-6"/>
            </w:rPr>
            <w:t xml:space="preserve"> </w:t>
          </w:r>
          <w:r w:rsidR="008D17E1" w:rsidRPr="00D41A37">
            <w:t xml:space="preserve">to </w:t>
          </w:r>
          <w:r w:rsidR="00D2576E">
            <w:t>Crime Predection</w:t>
          </w:r>
          <w:r w:rsidRPr="00D41A37">
            <w:tab/>
          </w:r>
          <w:r w:rsidR="00D2576E">
            <w:rPr>
              <w:spacing w:val="-10"/>
            </w:rPr>
            <w:t>4</w:t>
          </w:r>
        </w:p>
        <w:p w14:paraId="264394F4" w14:textId="02C284C6" w:rsidR="00CC4F45" w:rsidRPr="00D41A37" w:rsidRDefault="00CC4F45" w:rsidP="00CC4F45">
          <w:pPr>
            <w:pStyle w:val="TOC1"/>
            <w:numPr>
              <w:ilvl w:val="0"/>
              <w:numId w:val="37"/>
            </w:numPr>
            <w:tabs>
              <w:tab w:val="left" w:pos="877"/>
              <w:tab w:val="right" w:pos="9200"/>
            </w:tabs>
            <w:spacing w:before="121"/>
            <w:ind w:left="877" w:hanging="357"/>
          </w:pPr>
          <w:hyperlink w:anchor="_bookmark5" w:history="1">
            <w:r w:rsidRPr="00D41A37">
              <w:t>Literature</w:t>
            </w:r>
            <w:r w:rsidRPr="00D41A37">
              <w:rPr>
                <w:spacing w:val="-7"/>
              </w:rPr>
              <w:t xml:space="preserve"> </w:t>
            </w:r>
            <w:r w:rsidRPr="00D41A37">
              <w:rPr>
                <w:spacing w:val="-2"/>
              </w:rPr>
              <w:t>Survey</w:t>
            </w:r>
            <w:r w:rsidRPr="00D41A37">
              <w:tab/>
            </w:r>
            <w:r w:rsidR="00D2576E">
              <w:rPr>
                <w:spacing w:val="-10"/>
              </w:rPr>
              <w:t>5</w:t>
            </w:r>
          </w:hyperlink>
        </w:p>
        <w:p w14:paraId="09B629FD" w14:textId="06D10290" w:rsidR="00CC4F45" w:rsidRPr="00D41A37" w:rsidRDefault="00CC4F45" w:rsidP="00CC4F45">
          <w:pPr>
            <w:pStyle w:val="TOC2"/>
            <w:numPr>
              <w:ilvl w:val="1"/>
              <w:numId w:val="37"/>
            </w:numPr>
            <w:tabs>
              <w:tab w:val="left" w:pos="1240"/>
              <w:tab w:val="right" w:pos="9200"/>
            </w:tabs>
          </w:pPr>
          <w:hyperlink w:anchor="_bookmark6" w:history="1">
            <w:r w:rsidRPr="00D41A37">
              <w:t>Literature</w:t>
            </w:r>
            <w:r w:rsidRPr="00D41A37">
              <w:rPr>
                <w:spacing w:val="-7"/>
              </w:rPr>
              <w:t xml:space="preserve"> </w:t>
            </w:r>
            <w:r w:rsidRPr="00D41A37">
              <w:rPr>
                <w:spacing w:val="-2"/>
              </w:rPr>
              <w:t>review</w:t>
            </w:r>
            <w:r w:rsidRPr="00D41A37">
              <w:tab/>
            </w:r>
            <w:r w:rsidR="00D2576E">
              <w:rPr>
                <w:spacing w:val="-10"/>
              </w:rPr>
              <w:t>6</w:t>
            </w:r>
          </w:hyperlink>
        </w:p>
        <w:p w14:paraId="2C757E1E" w14:textId="320E4774" w:rsidR="00CC4F45" w:rsidRPr="00D41A37" w:rsidRDefault="00CC4F45" w:rsidP="00CC4F45">
          <w:pPr>
            <w:pStyle w:val="TOC2"/>
            <w:numPr>
              <w:ilvl w:val="1"/>
              <w:numId w:val="37"/>
            </w:numPr>
            <w:tabs>
              <w:tab w:val="left" w:pos="1240"/>
              <w:tab w:val="right" w:pos="9193"/>
            </w:tabs>
            <w:spacing w:before="122"/>
          </w:pPr>
          <w:hyperlink w:anchor="_bookmark7" w:history="1">
            <w:r w:rsidRPr="00D41A37">
              <w:rPr>
                <w:spacing w:val="-2"/>
              </w:rPr>
              <w:t>Motivation</w:t>
            </w:r>
            <w:r w:rsidRPr="00D41A37">
              <w:tab/>
            </w:r>
            <w:r w:rsidR="00D2576E">
              <w:rPr>
                <w:spacing w:val="-5"/>
              </w:rPr>
              <w:t>7</w:t>
            </w:r>
          </w:hyperlink>
        </w:p>
        <w:p w14:paraId="32740902" w14:textId="43261621" w:rsidR="00CC4F45" w:rsidRPr="00D41A37" w:rsidRDefault="00CC4F45" w:rsidP="00CC4F45">
          <w:pPr>
            <w:pStyle w:val="TOC1"/>
            <w:numPr>
              <w:ilvl w:val="0"/>
              <w:numId w:val="37"/>
            </w:numPr>
            <w:tabs>
              <w:tab w:val="left" w:pos="877"/>
              <w:tab w:val="right" w:pos="9186"/>
            </w:tabs>
            <w:spacing w:before="118"/>
            <w:ind w:left="877" w:hanging="357"/>
          </w:pPr>
          <w:hyperlink w:anchor="_bookmark8" w:history="1">
            <w:r w:rsidRPr="00D41A37">
              <w:t>Proposed</w:t>
            </w:r>
            <w:r w:rsidRPr="00D41A37">
              <w:rPr>
                <w:spacing w:val="-7"/>
              </w:rPr>
              <w:t xml:space="preserve"> </w:t>
            </w:r>
            <w:r w:rsidRPr="00D41A37">
              <w:rPr>
                <w:spacing w:val="-2"/>
              </w:rPr>
              <w:t>System</w:t>
            </w:r>
            <w:r w:rsidRPr="00D41A37">
              <w:tab/>
            </w:r>
            <w:r w:rsidR="00D2576E">
              <w:rPr>
                <w:spacing w:val="-5"/>
              </w:rPr>
              <w:t>9</w:t>
            </w:r>
          </w:hyperlink>
        </w:p>
        <w:p w14:paraId="288A6FD7" w14:textId="77777777" w:rsidR="00CC4F45" w:rsidRPr="00D41A37" w:rsidRDefault="00CC4F45" w:rsidP="00CC4F45">
          <w:pPr>
            <w:pStyle w:val="TOC2"/>
            <w:numPr>
              <w:ilvl w:val="1"/>
              <w:numId w:val="37"/>
            </w:numPr>
            <w:tabs>
              <w:tab w:val="left" w:pos="1240"/>
              <w:tab w:val="right" w:pos="9186"/>
            </w:tabs>
          </w:pPr>
          <w:hyperlink w:anchor="_bookmark9" w:history="1">
            <w:r w:rsidRPr="00D41A37">
              <w:t>Input</w:t>
            </w:r>
            <w:r w:rsidRPr="00D41A37">
              <w:rPr>
                <w:spacing w:val="-9"/>
              </w:rPr>
              <w:t xml:space="preserve"> </w:t>
            </w:r>
            <w:r w:rsidRPr="00D41A37">
              <w:rPr>
                <w:spacing w:val="-2"/>
              </w:rPr>
              <w:t>dataset</w:t>
            </w:r>
            <w:r w:rsidRPr="00D41A37">
              <w:tab/>
            </w:r>
            <w:r w:rsidRPr="00D41A37">
              <w:rPr>
                <w:spacing w:val="-5"/>
              </w:rPr>
              <w:t>14</w:t>
            </w:r>
          </w:hyperlink>
        </w:p>
        <w:p w14:paraId="61F143F9" w14:textId="77777777" w:rsidR="00CC4F45" w:rsidRPr="00D41A37" w:rsidRDefault="00CC4F45" w:rsidP="00CC4F45">
          <w:pPr>
            <w:pStyle w:val="TOC3"/>
            <w:numPr>
              <w:ilvl w:val="2"/>
              <w:numId w:val="37"/>
            </w:numPr>
            <w:tabs>
              <w:tab w:val="left" w:pos="1960"/>
              <w:tab w:val="right" w:pos="9191"/>
            </w:tabs>
            <w:ind w:left="1960" w:hanging="720"/>
          </w:pPr>
          <w:r w:rsidRPr="00D41A37">
            <w:rPr>
              <w:spacing w:val="-2"/>
            </w:rPr>
            <w:t>Detailed</w:t>
          </w:r>
          <w:r w:rsidRPr="00D41A37">
            <w:rPr>
              <w:spacing w:val="-8"/>
            </w:rPr>
            <w:t xml:space="preserve"> </w:t>
          </w:r>
          <w:r w:rsidRPr="00D41A37">
            <w:rPr>
              <w:spacing w:val="-2"/>
            </w:rPr>
            <w:t>features</w:t>
          </w:r>
          <w:r w:rsidRPr="00D41A37">
            <w:rPr>
              <w:spacing w:val="-7"/>
            </w:rPr>
            <w:t xml:space="preserve"> </w:t>
          </w:r>
          <w:r w:rsidRPr="00D41A37">
            <w:rPr>
              <w:spacing w:val="-2"/>
            </w:rPr>
            <w:t>of</w:t>
          </w:r>
          <w:r w:rsidRPr="00D41A37">
            <w:rPr>
              <w:spacing w:val="-8"/>
            </w:rPr>
            <w:t xml:space="preserve"> </w:t>
          </w:r>
          <w:r w:rsidRPr="00D41A37">
            <w:rPr>
              <w:spacing w:val="-2"/>
            </w:rPr>
            <w:t>dataset</w:t>
          </w:r>
          <w:r w:rsidRPr="00D41A37">
            <w:tab/>
          </w:r>
          <w:r w:rsidRPr="00D41A37">
            <w:rPr>
              <w:spacing w:val="-5"/>
            </w:rPr>
            <w:t>14</w:t>
          </w:r>
        </w:p>
        <w:p w14:paraId="7FC9A27C" w14:textId="77777777" w:rsidR="00CC4F45" w:rsidRPr="00D41A37" w:rsidRDefault="00CC4F45" w:rsidP="00CC4F45">
          <w:pPr>
            <w:pStyle w:val="TOC2"/>
            <w:numPr>
              <w:ilvl w:val="1"/>
              <w:numId w:val="37"/>
            </w:numPr>
            <w:tabs>
              <w:tab w:val="left" w:pos="1240"/>
              <w:tab w:val="right" w:pos="9191"/>
            </w:tabs>
          </w:pPr>
          <w:hyperlink w:anchor="_bookmark10" w:history="1">
            <w:r w:rsidRPr="00D41A37">
              <w:t>Data</w:t>
            </w:r>
            <w:r w:rsidRPr="00D41A37">
              <w:rPr>
                <w:spacing w:val="-10"/>
              </w:rPr>
              <w:t xml:space="preserve"> </w:t>
            </w:r>
            <w:r w:rsidRPr="00D41A37">
              <w:t>Pre-</w:t>
            </w:r>
            <w:r w:rsidRPr="00D41A37">
              <w:rPr>
                <w:spacing w:val="-2"/>
              </w:rPr>
              <w:t>processing</w:t>
            </w:r>
            <w:r w:rsidRPr="00D41A37">
              <w:tab/>
            </w:r>
            <w:r w:rsidRPr="00D41A37">
              <w:rPr>
                <w:spacing w:val="-5"/>
              </w:rPr>
              <w:t>15</w:t>
            </w:r>
          </w:hyperlink>
        </w:p>
        <w:p w14:paraId="756B78FD" w14:textId="3DFA58E0" w:rsidR="00CC4F45" w:rsidRPr="00D41A37" w:rsidRDefault="00D2576E" w:rsidP="00CC4F45">
          <w:pPr>
            <w:pStyle w:val="TOC3"/>
            <w:numPr>
              <w:ilvl w:val="2"/>
              <w:numId w:val="37"/>
            </w:numPr>
            <w:tabs>
              <w:tab w:val="left" w:pos="1960"/>
              <w:tab w:val="right" w:pos="9191"/>
            </w:tabs>
            <w:ind w:left="1960" w:hanging="720"/>
          </w:pPr>
          <w:hyperlink w:anchor="_bookmark11" w:history="1">
            <w:r>
              <w:t>Dropping Unnecessary Columns</w:t>
            </w:r>
            <w:r w:rsidR="00CC4F45" w:rsidRPr="00D41A37">
              <w:tab/>
            </w:r>
            <w:r w:rsidR="00CC4F45" w:rsidRPr="00D41A37">
              <w:rPr>
                <w:spacing w:val="-5"/>
              </w:rPr>
              <w:t>16</w:t>
            </w:r>
          </w:hyperlink>
        </w:p>
        <w:p w14:paraId="370D6B2F" w14:textId="77777777" w:rsidR="00CC4F45" w:rsidRPr="00D41A37" w:rsidRDefault="00CC4F45" w:rsidP="00CC4F45">
          <w:pPr>
            <w:pStyle w:val="TOC4"/>
            <w:numPr>
              <w:ilvl w:val="3"/>
              <w:numId w:val="37"/>
            </w:numPr>
            <w:tabs>
              <w:tab w:val="left" w:pos="2320"/>
              <w:tab w:val="right" w:pos="9186"/>
            </w:tabs>
            <w:ind w:left="2320" w:hanging="720"/>
          </w:pPr>
          <w:hyperlink w:anchor="_bookmark12" w:history="1">
            <w:r w:rsidRPr="00D41A37">
              <w:t>Parameters</w:t>
            </w:r>
            <w:r w:rsidRPr="00D41A37">
              <w:rPr>
                <w:spacing w:val="-4"/>
              </w:rPr>
              <w:t xml:space="preserve"> </w:t>
            </w:r>
            <w:r w:rsidRPr="00D41A37">
              <w:t>of</w:t>
            </w:r>
            <w:r w:rsidRPr="00D41A37">
              <w:rPr>
                <w:spacing w:val="-7"/>
              </w:rPr>
              <w:t xml:space="preserve"> </w:t>
            </w:r>
            <w:r w:rsidRPr="00D41A37">
              <w:t>the</w:t>
            </w:r>
            <w:r w:rsidRPr="00D41A37">
              <w:rPr>
                <w:spacing w:val="-2"/>
              </w:rPr>
              <w:t xml:space="preserve"> </w:t>
            </w:r>
            <w:r w:rsidRPr="00D41A37">
              <w:t>fillna</w:t>
            </w:r>
            <w:r w:rsidRPr="00D41A37">
              <w:rPr>
                <w:spacing w:val="-1"/>
              </w:rPr>
              <w:t xml:space="preserve"> </w:t>
            </w:r>
            <w:r w:rsidRPr="00D41A37">
              <w:rPr>
                <w:spacing w:val="-2"/>
              </w:rPr>
              <w:t>method</w:t>
            </w:r>
            <w:r w:rsidRPr="00D41A37">
              <w:tab/>
            </w:r>
            <w:r w:rsidRPr="00D41A37">
              <w:rPr>
                <w:spacing w:val="-5"/>
              </w:rPr>
              <w:t>17</w:t>
            </w:r>
          </w:hyperlink>
        </w:p>
        <w:p w14:paraId="18D5CBDC" w14:textId="0C9EB6AE" w:rsidR="00CC4F45" w:rsidRPr="00D41A37" w:rsidRDefault="00D2576E" w:rsidP="00CC4F45">
          <w:pPr>
            <w:pStyle w:val="TOC3"/>
            <w:numPr>
              <w:ilvl w:val="2"/>
              <w:numId w:val="37"/>
            </w:numPr>
            <w:tabs>
              <w:tab w:val="left" w:pos="1960"/>
              <w:tab w:val="right" w:pos="9191"/>
            </w:tabs>
            <w:spacing w:before="121"/>
            <w:ind w:left="1960" w:hanging="720"/>
          </w:pPr>
          <w:hyperlink w:anchor="_bookmark13" w:history="1">
            <w:r>
              <w:t>Handling Missing Values</w:t>
            </w:r>
            <w:r w:rsidR="00CC4F45" w:rsidRPr="00D41A37">
              <w:tab/>
            </w:r>
            <w:r w:rsidR="00CC4F45" w:rsidRPr="00D41A37">
              <w:rPr>
                <w:spacing w:val="-5"/>
              </w:rPr>
              <w:t>17</w:t>
            </w:r>
          </w:hyperlink>
        </w:p>
        <w:p w14:paraId="5CFA6BF8" w14:textId="77777777" w:rsidR="00CC4F45" w:rsidRPr="00D41A37" w:rsidRDefault="00CC4F45" w:rsidP="00CC4F45">
          <w:pPr>
            <w:pStyle w:val="TOC2"/>
            <w:numPr>
              <w:ilvl w:val="1"/>
              <w:numId w:val="37"/>
            </w:numPr>
            <w:tabs>
              <w:tab w:val="left" w:pos="1240"/>
              <w:tab w:val="right" w:pos="9188"/>
            </w:tabs>
          </w:pPr>
          <w:hyperlink w:anchor="_bookmark14" w:history="1">
            <w:r w:rsidRPr="00D41A37">
              <w:t>Model</w:t>
            </w:r>
            <w:r w:rsidRPr="00D41A37">
              <w:rPr>
                <w:spacing w:val="-5"/>
              </w:rPr>
              <w:t xml:space="preserve"> </w:t>
            </w:r>
            <w:r w:rsidRPr="00D41A37">
              <w:rPr>
                <w:spacing w:val="-2"/>
              </w:rPr>
              <w:t>Building</w:t>
            </w:r>
            <w:r w:rsidRPr="00D41A37">
              <w:tab/>
            </w:r>
            <w:r w:rsidRPr="00D41A37">
              <w:rPr>
                <w:spacing w:val="-5"/>
              </w:rPr>
              <w:t>18</w:t>
            </w:r>
          </w:hyperlink>
        </w:p>
        <w:p w14:paraId="0E0CFA04" w14:textId="77777777" w:rsidR="00CC4F45" w:rsidRPr="00D41A37" w:rsidRDefault="00CC4F45" w:rsidP="00CC4F45">
          <w:pPr>
            <w:pStyle w:val="TOC3"/>
            <w:numPr>
              <w:ilvl w:val="2"/>
              <w:numId w:val="36"/>
            </w:numPr>
            <w:tabs>
              <w:tab w:val="left" w:pos="1775"/>
              <w:tab w:val="right" w:pos="9183"/>
            </w:tabs>
            <w:ind w:hanging="535"/>
          </w:pPr>
          <w:hyperlink w:anchor="_bookmark15" w:history="1">
            <w:r w:rsidRPr="00D41A37">
              <w:t>MLP</w:t>
            </w:r>
            <w:r w:rsidRPr="00D41A37">
              <w:rPr>
                <w:spacing w:val="-8"/>
              </w:rPr>
              <w:t xml:space="preserve"> </w:t>
            </w:r>
            <w:r w:rsidRPr="00D41A37">
              <w:rPr>
                <w:spacing w:val="-2"/>
              </w:rPr>
              <w:t>Algorithm</w:t>
            </w:r>
            <w:r w:rsidRPr="00D41A37">
              <w:tab/>
            </w:r>
            <w:r w:rsidRPr="00D41A37">
              <w:rPr>
                <w:spacing w:val="-5"/>
              </w:rPr>
              <w:t>19</w:t>
            </w:r>
          </w:hyperlink>
        </w:p>
        <w:p w14:paraId="22E014AA" w14:textId="77777777" w:rsidR="00CC4F45" w:rsidRPr="00D41A37" w:rsidRDefault="00CC4F45" w:rsidP="00CC4F45">
          <w:pPr>
            <w:pStyle w:val="TOC2"/>
            <w:numPr>
              <w:ilvl w:val="1"/>
              <w:numId w:val="37"/>
            </w:numPr>
            <w:tabs>
              <w:tab w:val="left" w:pos="1230"/>
              <w:tab w:val="right" w:pos="9186"/>
            </w:tabs>
            <w:ind w:left="1230" w:hanging="350"/>
          </w:pPr>
          <w:hyperlink w:anchor="_bookmark16" w:history="1">
            <w:r w:rsidRPr="00D41A37">
              <w:t>Methodology</w:t>
            </w:r>
            <w:r w:rsidRPr="00D41A37">
              <w:rPr>
                <w:spacing w:val="-16"/>
              </w:rPr>
              <w:t xml:space="preserve"> </w:t>
            </w:r>
            <w:r w:rsidRPr="00D41A37">
              <w:t>of</w:t>
            </w:r>
            <w:r w:rsidRPr="00D41A37">
              <w:rPr>
                <w:spacing w:val="-12"/>
              </w:rPr>
              <w:t xml:space="preserve"> </w:t>
            </w:r>
            <w:r w:rsidRPr="00D41A37">
              <w:t>the</w:t>
            </w:r>
            <w:r w:rsidRPr="00D41A37">
              <w:rPr>
                <w:spacing w:val="-8"/>
              </w:rPr>
              <w:t xml:space="preserve"> </w:t>
            </w:r>
            <w:r w:rsidRPr="00D41A37">
              <w:rPr>
                <w:spacing w:val="-2"/>
              </w:rPr>
              <w:t>system</w:t>
            </w:r>
            <w:r w:rsidRPr="00D41A37">
              <w:tab/>
            </w:r>
            <w:r w:rsidRPr="00D41A37">
              <w:rPr>
                <w:spacing w:val="-5"/>
              </w:rPr>
              <w:t>21</w:t>
            </w:r>
          </w:hyperlink>
        </w:p>
        <w:p w14:paraId="098593DB" w14:textId="77777777" w:rsidR="00CC4F45" w:rsidRPr="00D41A37" w:rsidRDefault="00CC4F45" w:rsidP="00CC4F45">
          <w:pPr>
            <w:pStyle w:val="TOC2"/>
            <w:numPr>
              <w:ilvl w:val="1"/>
              <w:numId w:val="37"/>
            </w:numPr>
            <w:tabs>
              <w:tab w:val="left" w:pos="1235"/>
              <w:tab w:val="right" w:pos="9186"/>
            </w:tabs>
            <w:spacing w:before="122"/>
            <w:ind w:left="1235" w:hanging="355"/>
          </w:pPr>
          <w:hyperlink w:anchor="_bookmark17" w:history="1">
            <w:r w:rsidRPr="00D41A37">
              <w:t>Model</w:t>
            </w:r>
            <w:r w:rsidRPr="00D41A37">
              <w:rPr>
                <w:spacing w:val="-3"/>
              </w:rPr>
              <w:t xml:space="preserve"> </w:t>
            </w:r>
            <w:r w:rsidRPr="00D41A37">
              <w:rPr>
                <w:spacing w:val="-2"/>
              </w:rPr>
              <w:t>Evaluation</w:t>
            </w:r>
            <w:r w:rsidRPr="00D41A37">
              <w:tab/>
            </w:r>
            <w:r w:rsidRPr="00D41A37">
              <w:rPr>
                <w:spacing w:val="-7"/>
              </w:rPr>
              <w:t>24</w:t>
            </w:r>
          </w:hyperlink>
        </w:p>
        <w:p w14:paraId="6485E0B8" w14:textId="77777777" w:rsidR="00CC4F45" w:rsidRPr="00D41A37" w:rsidRDefault="00CC4F45" w:rsidP="00CC4F45">
          <w:pPr>
            <w:pStyle w:val="TOC2"/>
            <w:numPr>
              <w:ilvl w:val="1"/>
              <w:numId w:val="37"/>
            </w:numPr>
            <w:tabs>
              <w:tab w:val="left" w:pos="1240"/>
              <w:tab w:val="right" w:pos="9191"/>
            </w:tabs>
          </w:pPr>
          <w:hyperlink w:anchor="_bookmark18" w:history="1">
            <w:r w:rsidRPr="00D41A37">
              <w:rPr>
                <w:spacing w:val="-2"/>
              </w:rPr>
              <w:t>Constraints</w:t>
            </w:r>
            <w:r w:rsidRPr="00D41A37">
              <w:tab/>
            </w:r>
            <w:r w:rsidRPr="00D41A37">
              <w:rPr>
                <w:spacing w:val="-5"/>
              </w:rPr>
              <w:t>26</w:t>
            </w:r>
          </w:hyperlink>
        </w:p>
        <w:p w14:paraId="7F0ADA77" w14:textId="77777777" w:rsidR="00CC4F45" w:rsidRPr="00D41A37" w:rsidRDefault="00CC4F45" w:rsidP="00CC4F45">
          <w:pPr>
            <w:pStyle w:val="TOC2"/>
            <w:numPr>
              <w:ilvl w:val="1"/>
              <w:numId w:val="37"/>
            </w:numPr>
            <w:tabs>
              <w:tab w:val="left" w:pos="1228"/>
              <w:tab w:val="right" w:pos="9191"/>
            </w:tabs>
            <w:ind w:left="1228" w:hanging="348"/>
          </w:pPr>
          <w:r w:rsidRPr="00D41A37">
            <w:t>Cost</w:t>
          </w:r>
          <w:r w:rsidRPr="00D41A37">
            <w:rPr>
              <w:spacing w:val="-14"/>
            </w:rPr>
            <w:t xml:space="preserve"> </w:t>
          </w:r>
          <w:r w:rsidRPr="00D41A37">
            <w:t>and</w:t>
          </w:r>
          <w:r w:rsidRPr="00D41A37">
            <w:rPr>
              <w:spacing w:val="-15"/>
            </w:rPr>
            <w:t xml:space="preserve"> </w:t>
          </w:r>
          <w:r w:rsidRPr="00D41A37">
            <w:t>Sustainability</w:t>
          </w:r>
          <w:r w:rsidRPr="00D41A37">
            <w:rPr>
              <w:spacing w:val="-15"/>
            </w:rPr>
            <w:t xml:space="preserve"> </w:t>
          </w:r>
          <w:r w:rsidRPr="00D41A37">
            <w:rPr>
              <w:spacing w:val="-2"/>
            </w:rPr>
            <w:t>Impact</w:t>
          </w:r>
          <w:r w:rsidRPr="00D41A37">
            <w:tab/>
          </w:r>
          <w:r w:rsidRPr="00D41A37">
            <w:rPr>
              <w:spacing w:val="-5"/>
            </w:rPr>
            <w:t>27</w:t>
          </w:r>
        </w:p>
        <w:p w14:paraId="5E6C0F73" w14:textId="77777777" w:rsidR="00CC4F45" w:rsidRPr="00D41A37" w:rsidRDefault="00CC4F45" w:rsidP="00CC4F45">
          <w:pPr>
            <w:pStyle w:val="TOC1"/>
            <w:numPr>
              <w:ilvl w:val="0"/>
              <w:numId w:val="37"/>
            </w:numPr>
            <w:tabs>
              <w:tab w:val="left" w:pos="815"/>
              <w:tab w:val="right" w:pos="9183"/>
            </w:tabs>
            <w:ind w:left="815" w:hanging="295"/>
          </w:pPr>
          <w:hyperlink w:anchor="_bookmark19" w:history="1">
            <w:r w:rsidRPr="00D41A37">
              <w:rPr>
                <w:spacing w:val="-2"/>
              </w:rPr>
              <w:t>Implementation</w:t>
            </w:r>
            <w:r w:rsidRPr="00D41A37">
              <w:tab/>
            </w:r>
            <w:r w:rsidRPr="00D41A37">
              <w:rPr>
                <w:spacing w:val="-5"/>
              </w:rPr>
              <w:t>29</w:t>
            </w:r>
          </w:hyperlink>
        </w:p>
        <w:p w14:paraId="7299914E" w14:textId="77777777" w:rsidR="00CC4F45" w:rsidRPr="00D41A37" w:rsidRDefault="00CC4F45" w:rsidP="00CC4F45">
          <w:pPr>
            <w:pStyle w:val="TOC2"/>
            <w:numPr>
              <w:ilvl w:val="1"/>
              <w:numId w:val="37"/>
            </w:numPr>
            <w:tabs>
              <w:tab w:val="left" w:pos="1235"/>
              <w:tab w:val="right" w:pos="9191"/>
            </w:tabs>
            <w:spacing w:before="121"/>
            <w:ind w:left="1235" w:hanging="355"/>
          </w:pPr>
          <w:r w:rsidRPr="00D41A37">
            <w:t>Environment</w:t>
          </w:r>
          <w:r w:rsidRPr="00D41A37">
            <w:rPr>
              <w:spacing w:val="-3"/>
            </w:rPr>
            <w:t xml:space="preserve"> </w:t>
          </w:r>
          <w:r w:rsidRPr="00D41A37">
            <w:rPr>
              <w:spacing w:val="-4"/>
            </w:rPr>
            <w:t>Setup</w:t>
          </w:r>
          <w:r w:rsidRPr="00D41A37">
            <w:tab/>
          </w:r>
          <w:r w:rsidRPr="00D41A37">
            <w:rPr>
              <w:spacing w:val="-5"/>
            </w:rPr>
            <w:t>30</w:t>
          </w:r>
        </w:p>
        <w:p w14:paraId="08685812" w14:textId="77777777" w:rsidR="00CC4F45" w:rsidRPr="00D41A37" w:rsidRDefault="00CC4F45" w:rsidP="00CC4F45">
          <w:pPr>
            <w:pStyle w:val="TOC2"/>
            <w:numPr>
              <w:ilvl w:val="1"/>
              <w:numId w:val="37"/>
            </w:numPr>
            <w:tabs>
              <w:tab w:val="left" w:pos="1240"/>
              <w:tab w:val="right" w:pos="9188"/>
            </w:tabs>
          </w:pPr>
          <w:r w:rsidRPr="00D41A37">
            <w:t>Sample</w:t>
          </w:r>
          <w:r w:rsidRPr="00D41A37">
            <w:rPr>
              <w:spacing w:val="-5"/>
            </w:rPr>
            <w:t xml:space="preserve"> </w:t>
          </w:r>
          <w:r w:rsidRPr="00D41A37">
            <w:t>code</w:t>
          </w:r>
          <w:r w:rsidRPr="00D41A37">
            <w:rPr>
              <w:spacing w:val="-5"/>
            </w:rPr>
            <w:t xml:space="preserve"> </w:t>
          </w:r>
          <w:r w:rsidRPr="00D41A37">
            <w:t>for</w:t>
          </w:r>
          <w:r w:rsidRPr="00D41A37">
            <w:rPr>
              <w:spacing w:val="-4"/>
            </w:rPr>
            <w:t xml:space="preserve"> </w:t>
          </w:r>
          <w:r w:rsidRPr="00D41A37">
            <w:t>preprocessing</w:t>
          </w:r>
          <w:r w:rsidRPr="00D41A37">
            <w:rPr>
              <w:spacing w:val="-3"/>
            </w:rPr>
            <w:t xml:space="preserve"> </w:t>
          </w:r>
          <w:r w:rsidRPr="00D41A37">
            <w:t>and</w:t>
          </w:r>
          <w:r w:rsidRPr="00D41A37">
            <w:rPr>
              <w:spacing w:val="-1"/>
            </w:rPr>
            <w:t xml:space="preserve"> </w:t>
          </w:r>
          <w:r w:rsidRPr="00D41A37">
            <w:t xml:space="preserve">MLP </w:t>
          </w:r>
          <w:r w:rsidRPr="00D41A37">
            <w:rPr>
              <w:spacing w:val="-2"/>
            </w:rPr>
            <w:t>operations</w:t>
          </w:r>
          <w:r w:rsidRPr="00D41A37">
            <w:tab/>
          </w:r>
          <w:r w:rsidRPr="00D41A37">
            <w:rPr>
              <w:spacing w:val="-5"/>
            </w:rPr>
            <w:t>31</w:t>
          </w:r>
        </w:p>
        <w:p w14:paraId="26077266" w14:textId="77777777" w:rsidR="00CC4F45" w:rsidRPr="00D41A37" w:rsidRDefault="00CC4F45" w:rsidP="00CC4F45">
          <w:pPr>
            <w:pStyle w:val="TOC1"/>
            <w:numPr>
              <w:ilvl w:val="0"/>
              <w:numId w:val="37"/>
            </w:numPr>
            <w:tabs>
              <w:tab w:val="left" w:pos="834"/>
              <w:tab w:val="right" w:pos="9191"/>
            </w:tabs>
            <w:ind w:left="834" w:hanging="314"/>
          </w:pPr>
          <w:r w:rsidRPr="00D41A37">
            <w:rPr>
              <w:spacing w:val="-2"/>
            </w:rPr>
            <w:t>Experimentation and</w:t>
          </w:r>
          <w:r w:rsidRPr="00D41A37">
            <w:rPr>
              <w:spacing w:val="-5"/>
            </w:rPr>
            <w:t xml:space="preserve"> </w:t>
          </w:r>
          <w:r w:rsidRPr="00D41A37">
            <w:rPr>
              <w:spacing w:val="-2"/>
            </w:rPr>
            <w:t>Result</w:t>
          </w:r>
          <w:r w:rsidRPr="00D41A37">
            <w:rPr>
              <w:spacing w:val="-3"/>
            </w:rPr>
            <w:t xml:space="preserve"> </w:t>
          </w:r>
          <w:r w:rsidRPr="00D41A37">
            <w:rPr>
              <w:spacing w:val="-2"/>
            </w:rPr>
            <w:t>Analysis</w:t>
          </w:r>
          <w:r w:rsidRPr="00D41A37">
            <w:tab/>
          </w:r>
          <w:r w:rsidRPr="00D41A37">
            <w:rPr>
              <w:spacing w:val="-5"/>
            </w:rPr>
            <w:t>33</w:t>
          </w:r>
        </w:p>
        <w:p w14:paraId="06BC6DF4" w14:textId="77777777" w:rsidR="00CC4F45" w:rsidRPr="00D41A37" w:rsidRDefault="00CC4F45" w:rsidP="00CC4F45">
          <w:pPr>
            <w:pStyle w:val="TOC1"/>
            <w:numPr>
              <w:ilvl w:val="0"/>
              <w:numId w:val="37"/>
            </w:numPr>
            <w:tabs>
              <w:tab w:val="left" w:pos="879"/>
              <w:tab w:val="right" w:pos="9176"/>
            </w:tabs>
            <w:ind w:left="879" w:hanging="359"/>
          </w:pPr>
          <w:r w:rsidRPr="00D41A37">
            <w:rPr>
              <w:spacing w:val="-2"/>
            </w:rPr>
            <w:t>Conclusion</w:t>
          </w:r>
          <w:r w:rsidRPr="00D41A37">
            <w:tab/>
          </w:r>
          <w:r w:rsidRPr="00D41A37">
            <w:rPr>
              <w:spacing w:val="-5"/>
            </w:rPr>
            <w:t>41</w:t>
          </w:r>
        </w:p>
        <w:p w14:paraId="05D2D447" w14:textId="77777777" w:rsidR="00CC4F45" w:rsidRPr="00D41A37" w:rsidRDefault="00CC4F45" w:rsidP="00CC4F45">
          <w:pPr>
            <w:pStyle w:val="TOC1"/>
            <w:numPr>
              <w:ilvl w:val="0"/>
              <w:numId w:val="37"/>
            </w:numPr>
            <w:tabs>
              <w:tab w:val="left" w:pos="877"/>
              <w:tab w:val="right" w:pos="9188"/>
            </w:tabs>
            <w:ind w:left="877" w:hanging="357"/>
          </w:pPr>
          <w:r w:rsidRPr="00D41A37">
            <w:rPr>
              <w:spacing w:val="-2"/>
            </w:rPr>
            <w:t>References</w:t>
          </w:r>
          <w:r w:rsidRPr="00D41A37">
            <w:tab/>
          </w:r>
          <w:r w:rsidRPr="00D41A37">
            <w:rPr>
              <w:spacing w:val="-5"/>
            </w:rPr>
            <w:t>43</w:t>
          </w:r>
        </w:p>
      </w:sdtContent>
    </w:sdt>
    <w:p w14:paraId="042668D6" w14:textId="77777777" w:rsidR="00CC4F45" w:rsidRPr="00D41A37" w:rsidRDefault="00CC4F45" w:rsidP="00CC4F45">
      <w:pP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50908054" w14:textId="77777777" w:rsidR="00CC4F45" w:rsidRPr="00D41A37" w:rsidRDefault="00CC4F45" w:rsidP="00CC4F45">
      <w:pPr>
        <w:spacing w:before="78"/>
        <w:ind w:right="18"/>
        <w:jc w:val="center"/>
        <w:rPr>
          <w:rFonts w:ascii="Times New Roman" w:hAnsi="Times New Roman" w:cs="Times New Roman"/>
          <w:b/>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4"/>
          <w:sz w:val="28"/>
        </w:rPr>
        <w:t xml:space="preserve"> </w:t>
      </w:r>
      <w:r w:rsidRPr="00D41A37">
        <w:rPr>
          <w:rFonts w:ascii="Times New Roman" w:hAnsi="Times New Roman" w:cs="Times New Roman"/>
          <w:b/>
          <w:spacing w:val="-2"/>
          <w:sz w:val="28"/>
        </w:rPr>
        <w:t>FIGURES</w:t>
      </w:r>
    </w:p>
    <w:p w14:paraId="52980542" w14:textId="77777777" w:rsidR="00CC4F45" w:rsidRPr="00D41A37"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D41A37" w14:paraId="1E186DF4" w14:textId="77777777" w:rsidTr="005D7298">
        <w:trPr>
          <w:trHeight w:val="417"/>
        </w:trPr>
        <w:tc>
          <w:tcPr>
            <w:tcW w:w="8035" w:type="dxa"/>
          </w:tcPr>
          <w:p w14:paraId="2D0EA0A6" w14:textId="77777777" w:rsidR="00CC4F45" w:rsidRPr="00D41A37" w:rsidRDefault="00CC4F45" w:rsidP="005D7298">
            <w:pPr>
              <w:pStyle w:val="TableParagraph"/>
              <w:spacing w:before="0" w:line="266" w:lineRule="exact"/>
              <w:ind w:left="50"/>
              <w:rPr>
                <w:sz w:val="24"/>
              </w:rPr>
            </w:pPr>
            <w:r w:rsidRPr="00D41A37">
              <w:rPr>
                <w:sz w:val="24"/>
              </w:rPr>
              <w:t>Figure</w:t>
            </w:r>
            <w:r w:rsidRPr="00D41A37">
              <w:rPr>
                <w:spacing w:val="-14"/>
                <w:sz w:val="24"/>
              </w:rPr>
              <w:t xml:space="preserve"> </w:t>
            </w:r>
            <w:r w:rsidRPr="00D41A37">
              <w:rPr>
                <w:sz w:val="24"/>
              </w:rPr>
              <w:t>1.</w:t>
            </w:r>
            <w:r w:rsidRPr="00D41A37">
              <w:rPr>
                <w:spacing w:val="-20"/>
                <w:sz w:val="24"/>
              </w:rPr>
              <w:t xml:space="preserve"> </w:t>
            </w:r>
            <w:r w:rsidRPr="00D41A37">
              <w:rPr>
                <w:sz w:val="24"/>
              </w:rPr>
              <w:t>Architecture</w:t>
            </w:r>
            <w:r w:rsidRPr="00D41A37">
              <w:rPr>
                <w:spacing w:val="-6"/>
                <w:sz w:val="24"/>
              </w:rPr>
              <w:t xml:space="preserve"> </w:t>
            </w:r>
            <w:r w:rsidRPr="00D41A37">
              <w:rPr>
                <w:sz w:val="24"/>
              </w:rPr>
              <w:t>of</w:t>
            </w:r>
            <w:r w:rsidRPr="00D41A37">
              <w:rPr>
                <w:spacing w:val="-5"/>
                <w:sz w:val="24"/>
              </w:rPr>
              <w:t xml:space="preserve"> </w:t>
            </w:r>
            <w:r w:rsidRPr="00D41A37">
              <w:rPr>
                <w:sz w:val="24"/>
              </w:rPr>
              <w:t>the</w:t>
            </w:r>
            <w:r w:rsidRPr="00D41A37">
              <w:rPr>
                <w:spacing w:val="-7"/>
                <w:sz w:val="24"/>
              </w:rPr>
              <w:t xml:space="preserve"> </w:t>
            </w:r>
            <w:r w:rsidRPr="00D41A37">
              <w:rPr>
                <w:sz w:val="24"/>
              </w:rPr>
              <w:t>proposed</w:t>
            </w:r>
            <w:r w:rsidRPr="00D41A37">
              <w:rPr>
                <w:spacing w:val="-6"/>
                <w:sz w:val="24"/>
              </w:rPr>
              <w:t xml:space="preserve"> </w:t>
            </w:r>
            <w:r w:rsidRPr="00D41A37">
              <w:rPr>
                <w:spacing w:val="-2"/>
                <w:sz w:val="24"/>
              </w:rPr>
              <w:t>system</w:t>
            </w:r>
          </w:p>
        </w:tc>
        <w:tc>
          <w:tcPr>
            <w:tcW w:w="1100" w:type="dxa"/>
          </w:tcPr>
          <w:p w14:paraId="2535DAD2" w14:textId="77777777" w:rsidR="00CC4F45" w:rsidRPr="00D41A37" w:rsidRDefault="00CC4F45" w:rsidP="005D7298">
            <w:pPr>
              <w:pStyle w:val="TableParagraph"/>
              <w:spacing w:before="0" w:line="266" w:lineRule="exact"/>
              <w:ind w:right="52"/>
              <w:jc w:val="right"/>
              <w:rPr>
                <w:sz w:val="24"/>
              </w:rPr>
            </w:pPr>
            <w:r w:rsidRPr="00D41A37">
              <w:rPr>
                <w:spacing w:val="-5"/>
                <w:sz w:val="24"/>
              </w:rPr>
              <w:t>13</w:t>
            </w:r>
          </w:p>
        </w:tc>
      </w:tr>
      <w:tr w:rsidR="00CC4F45" w:rsidRPr="00D41A37" w14:paraId="36D7DC3A" w14:textId="77777777" w:rsidTr="005D7298">
        <w:trPr>
          <w:trHeight w:val="570"/>
        </w:trPr>
        <w:tc>
          <w:tcPr>
            <w:tcW w:w="8035" w:type="dxa"/>
          </w:tcPr>
          <w:p w14:paraId="2A3EDDF1" w14:textId="77777777" w:rsidR="00CC4F45" w:rsidRPr="00D41A37" w:rsidRDefault="00CC4F45" w:rsidP="005D7298">
            <w:pPr>
              <w:pStyle w:val="TableParagraph"/>
              <w:spacing w:before="141"/>
              <w:ind w:left="50"/>
              <w:rPr>
                <w:sz w:val="24"/>
              </w:rPr>
            </w:pPr>
            <w:r w:rsidRPr="00D41A37">
              <w:rPr>
                <w:sz w:val="24"/>
              </w:rPr>
              <w:t>Figure</w:t>
            </w:r>
            <w:r w:rsidRPr="00D41A37">
              <w:rPr>
                <w:spacing w:val="-13"/>
                <w:sz w:val="24"/>
              </w:rPr>
              <w:t xml:space="preserve"> </w:t>
            </w:r>
            <w:r w:rsidRPr="00D41A37">
              <w:rPr>
                <w:sz w:val="24"/>
              </w:rPr>
              <w:t>2.</w:t>
            </w:r>
            <w:r w:rsidRPr="00D41A37">
              <w:rPr>
                <w:spacing w:val="-13"/>
                <w:sz w:val="24"/>
              </w:rPr>
              <w:t xml:space="preserve"> </w:t>
            </w:r>
            <w:r w:rsidRPr="00D41A37">
              <w:rPr>
                <w:sz w:val="24"/>
              </w:rPr>
              <w:t>Various</w:t>
            </w:r>
            <w:r w:rsidRPr="00D41A37">
              <w:rPr>
                <w:spacing w:val="-9"/>
                <w:sz w:val="24"/>
              </w:rPr>
              <w:t xml:space="preserve"> </w:t>
            </w:r>
            <w:r w:rsidRPr="00D41A37">
              <w:rPr>
                <w:sz w:val="24"/>
              </w:rPr>
              <w:t>features</w:t>
            </w:r>
            <w:r w:rsidRPr="00D41A37">
              <w:rPr>
                <w:spacing w:val="-10"/>
                <w:sz w:val="24"/>
              </w:rPr>
              <w:t xml:space="preserve"> </w:t>
            </w:r>
            <w:r w:rsidRPr="00D41A37">
              <w:rPr>
                <w:sz w:val="24"/>
              </w:rPr>
              <w:t>in</w:t>
            </w:r>
            <w:r w:rsidRPr="00D41A37">
              <w:rPr>
                <w:spacing w:val="-9"/>
                <w:sz w:val="24"/>
              </w:rPr>
              <w:t xml:space="preserve"> </w:t>
            </w:r>
            <w:r w:rsidRPr="00D41A37">
              <w:rPr>
                <w:sz w:val="24"/>
              </w:rPr>
              <w:t>the</w:t>
            </w:r>
            <w:r w:rsidRPr="00D41A37">
              <w:rPr>
                <w:spacing w:val="-8"/>
                <w:sz w:val="24"/>
              </w:rPr>
              <w:t xml:space="preserve"> </w:t>
            </w:r>
            <w:r w:rsidRPr="00D41A37">
              <w:rPr>
                <w:spacing w:val="-2"/>
                <w:sz w:val="24"/>
              </w:rPr>
              <w:t>dataset</w:t>
            </w:r>
          </w:p>
        </w:tc>
        <w:tc>
          <w:tcPr>
            <w:tcW w:w="1100" w:type="dxa"/>
          </w:tcPr>
          <w:p w14:paraId="48D53826" w14:textId="77777777" w:rsidR="00CC4F45" w:rsidRPr="00D41A37" w:rsidRDefault="00CC4F45" w:rsidP="005D7298">
            <w:pPr>
              <w:pStyle w:val="TableParagraph"/>
              <w:spacing w:before="141"/>
              <w:ind w:right="47"/>
              <w:jc w:val="right"/>
              <w:rPr>
                <w:sz w:val="24"/>
              </w:rPr>
            </w:pPr>
            <w:r w:rsidRPr="00D41A37">
              <w:rPr>
                <w:spacing w:val="-5"/>
                <w:sz w:val="24"/>
              </w:rPr>
              <w:t>14</w:t>
            </w:r>
          </w:p>
        </w:tc>
      </w:tr>
      <w:tr w:rsidR="00CC4F45" w:rsidRPr="00D41A37" w14:paraId="28B991C0" w14:textId="77777777" w:rsidTr="005D7298">
        <w:trPr>
          <w:trHeight w:val="572"/>
        </w:trPr>
        <w:tc>
          <w:tcPr>
            <w:tcW w:w="8035" w:type="dxa"/>
          </w:tcPr>
          <w:p w14:paraId="12286F6B" w14:textId="77777777" w:rsidR="00CC4F45" w:rsidRPr="00D41A37" w:rsidRDefault="00CC4F45" w:rsidP="005D7298">
            <w:pPr>
              <w:pStyle w:val="TableParagraph"/>
              <w:spacing w:before="142"/>
              <w:ind w:left="50"/>
              <w:rPr>
                <w:sz w:val="24"/>
              </w:rPr>
            </w:pPr>
            <w:r w:rsidRPr="00D41A37">
              <w:rPr>
                <w:sz w:val="24"/>
              </w:rPr>
              <w:t>Figure</w:t>
            </w:r>
            <w:r w:rsidRPr="00D41A37">
              <w:rPr>
                <w:spacing w:val="-9"/>
                <w:sz w:val="24"/>
              </w:rPr>
              <w:t xml:space="preserve"> </w:t>
            </w:r>
            <w:r w:rsidRPr="00D41A37">
              <w:rPr>
                <w:sz w:val="24"/>
              </w:rPr>
              <w:t>3.</w:t>
            </w:r>
            <w:r w:rsidRPr="00D41A37">
              <w:rPr>
                <w:spacing w:val="-1"/>
                <w:sz w:val="24"/>
              </w:rPr>
              <w:t xml:space="preserve"> </w:t>
            </w:r>
            <w:r w:rsidRPr="00D41A37">
              <w:rPr>
                <w:sz w:val="24"/>
              </w:rPr>
              <w:t>Pre-processing</w:t>
            </w:r>
            <w:r w:rsidRPr="00D41A37">
              <w:rPr>
                <w:spacing w:val="-3"/>
                <w:sz w:val="24"/>
              </w:rPr>
              <w:t xml:space="preserve"> </w:t>
            </w:r>
            <w:r w:rsidRPr="00D41A37">
              <w:rPr>
                <w:spacing w:val="-2"/>
                <w:sz w:val="24"/>
              </w:rPr>
              <w:t>Overview</w:t>
            </w:r>
          </w:p>
        </w:tc>
        <w:tc>
          <w:tcPr>
            <w:tcW w:w="1100" w:type="dxa"/>
          </w:tcPr>
          <w:p w14:paraId="34472740" w14:textId="77777777" w:rsidR="00CC4F45" w:rsidRPr="00D41A37" w:rsidRDefault="00CC4F45" w:rsidP="005D7298">
            <w:pPr>
              <w:pStyle w:val="TableParagraph"/>
              <w:spacing w:before="142"/>
              <w:ind w:right="52"/>
              <w:jc w:val="right"/>
              <w:rPr>
                <w:sz w:val="24"/>
              </w:rPr>
            </w:pPr>
            <w:r w:rsidRPr="00D41A37">
              <w:rPr>
                <w:spacing w:val="-5"/>
                <w:sz w:val="24"/>
              </w:rPr>
              <w:t>15</w:t>
            </w:r>
          </w:p>
        </w:tc>
      </w:tr>
      <w:tr w:rsidR="00CC4F45" w:rsidRPr="00D41A37" w14:paraId="17910425" w14:textId="77777777" w:rsidTr="005D7298">
        <w:trPr>
          <w:trHeight w:val="574"/>
        </w:trPr>
        <w:tc>
          <w:tcPr>
            <w:tcW w:w="8035" w:type="dxa"/>
          </w:tcPr>
          <w:p w14:paraId="721941DF" w14:textId="77777777" w:rsidR="00CC4F45" w:rsidRPr="00D41A37" w:rsidRDefault="00CC4F45" w:rsidP="005D7298">
            <w:pPr>
              <w:pStyle w:val="TableParagraph"/>
              <w:ind w:left="50"/>
              <w:rPr>
                <w:sz w:val="24"/>
              </w:rPr>
            </w:pPr>
            <w:r w:rsidRPr="00D41A37">
              <w:rPr>
                <w:sz w:val="24"/>
              </w:rPr>
              <w:t>Figure</w:t>
            </w:r>
            <w:r w:rsidRPr="00D41A37">
              <w:rPr>
                <w:spacing w:val="-4"/>
                <w:sz w:val="24"/>
              </w:rPr>
              <w:t xml:space="preserve"> </w:t>
            </w:r>
            <w:r w:rsidRPr="00D41A37">
              <w:rPr>
                <w:sz w:val="24"/>
              </w:rPr>
              <w:t>4. Missing</w:t>
            </w:r>
            <w:r w:rsidRPr="00D41A37">
              <w:rPr>
                <w:spacing w:val="-7"/>
                <w:sz w:val="24"/>
              </w:rPr>
              <w:t xml:space="preserve"> </w:t>
            </w:r>
            <w:r w:rsidRPr="00D41A37">
              <w:rPr>
                <w:spacing w:val="-2"/>
                <w:sz w:val="24"/>
              </w:rPr>
              <w:t>Values</w:t>
            </w:r>
          </w:p>
        </w:tc>
        <w:tc>
          <w:tcPr>
            <w:tcW w:w="1100" w:type="dxa"/>
          </w:tcPr>
          <w:p w14:paraId="4E010105" w14:textId="77777777" w:rsidR="00CC4F45" w:rsidRPr="00D41A37" w:rsidRDefault="00CC4F45" w:rsidP="005D7298">
            <w:pPr>
              <w:pStyle w:val="TableParagraph"/>
              <w:ind w:right="47"/>
              <w:jc w:val="right"/>
              <w:rPr>
                <w:sz w:val="24"/>
              </w:rPr>
            </w:pPr>
            <w:r w:rsidRPr="00D41A37">
              <w:rPr>
                <w:spacing w:val="-5"/>
                <w:sz w:val="24"/>
              </w:rPr>
              <w:t>16</w:t>
            </w:r>
          </w:p>
        </w:tc>
      </w:tr>
      <w:tr w:rsidR="00CC4F45" w:rsidRPr="00D41A37" w14:paraId="0AD5B162" w14:textId="77777777" w:rsidTr="005D7298">
        <w:trPr>
          <w:trHeight w:val="575"/>
        </w:trPr>
        <w:tc>
          <w:tcPr>
            <w:tcW w:w="8035" w:type="dxa"/>
          </w:tcPr>
          <w:p w14:paraId="3158C56D" w14:textId="77777777" w:rsidR="00CC4F45" w:rsidRPr="00D41A37" w:rsidRDefault="00CC4F45" w:rsidP="005D7298">
            <w:pPr>
              <w:pStyle w:val="TableParagraph"/>
              <w:spacing w:before="145"/>
              <w:ind w:left="50"/>
              <w:rPr>
                <w:sz w:val="24"/>
              </w:rPr>
            </w:pPr>
            <w:r w:rsidRPr="00D41A37">
              <w:rPr>
                <w:sz w:val="24"/>
              </w:rPr>
              <w:t>Figure</w:t>
            </w:r>
            <w:r w:rsidRPr="00D41A37">
              <w:rPr>
                <w:spacing w:val="-9"/>
                <w:sz w:val="24"/>
              </w:rPr>
              <w:t xml:space="preserve"> </w:t>
            </w:r>
            <w:r w:rsidRPr="00D41A37">
              <w:rPr>
                <w:sz w:val="24"/>
              </w:rPr>
              <w:t>5.</w:t>
            </w:r>
            <w:r w:rsidRPr="00D41A37">
              <w:rPr>
                <w:spacing w:val="-15"/>
                <w:sz w:val="24"/>
              </w:rPr>
              <w:t xml:space="preserve"> </w:t>
            </w:r>
            <w:r w:rsidRPr="00D41A37">
              <w:rPr>
                <w:sz w:val="24"/>
              </w:rPr>
              <w:t>Architecture</w:t>
            </w:r>
            <w:r w:rsidRPr="00D41A37">
              <w:rPr>
                <w:spacing w:val="-4"/>
                <w:sz w:val="24"/>
              </w:rPr>
              <w:t xml:space="preserve"> </w:t>
            </w:r>
            <w:r w:rsidRPr="00D41A37">
              <w:rPr>
                <w:sz w:val="24"/>
              </w:rPr>
              <w:t>of</w:t>
            </w:r>
            <w:r w:rsidRPr="00D41A37">
              <w:rPr>
                <w:spacing w:val="1"/>
                <w:sz w:val="24"/>
              </w:rPr>
              <w:t xml:space="preserve"> </w:t>
            </w:r>
            <w:r w:rsidRPr="00D41A37">
              <w:rPr>
                <w:spacing w:val="-5"/>
                <w:sz w:val="24"/>
              </w:rPr>
              <w:t>ML</w:t>
            </w:r>
          </w:p>
        </w:tc>
        <w:tc>
          <w:tcPr>
            <w:tcW w:w="1100" w:type="dxa"/>
          </w:tcPr>
          <w:p w14:paraId="359AB31A" w14:textId="77777777" w:rsidR="00CC4F45" w:rsidRPr="00D41A37" w:rsidRDefault="00CC4F45" w:rsidP="005D7298">
            <w:pPr>
              <w:pStyle w:val="TableParagraph"/>
              <w:spacing w:before="145"/>
              <w:ind w:right="47"/>
              <w:jc w:val="right"/>
              <w:rPr>
                <w:sz w:val="24"/>
              </w:rPr>
            </w:pPr>
            <w:r w:rsidRPr="00D41A37">
              <w:rPr>
                <w:spacing w:val="-5"/>
                <w:sz w:val="24"/>
              </w:rPr>
              <w:t>18</w:t>
            </w:r>
          </w:p>
        </w:tc>
      </w:tr>
      <w:tr w:rsidR="00CC4F45" w:rsidRPr="00D41A37" w14:paraId="5142BA74" w14:textId="77777777" w:rsidTr="005D7298">
        <w:trPr>
          <w:trHeight w:val="572"/>
        </w:trPr>
        <w:tc>
          <w:tcPr>
            <w:tcW w:w="8035" w:type="dxa"/>
          </w:tcPr>
          <w:p w14:paraId="4302B446" w14:textId="77777777" w:rsidR="00CC4F45" w:rsidRPr="00D41A37" w:rsidRDefault="00CC4F45" w:rsidP="005D7298">
            <w:pPr>
              <w:pStyle w:val="TableParagraph"/>
              <w:spacing w:before="144"/>
              <w:ind w:left="50"/>
              <w:rPr>
                <w:sz w:val="24"/>
              </w:rPr>
            </w:pPr>
            <w:r w:rsidRPr="00D41A37">
              <w:rPr>
                <w:sz w:val="24"/>
              </w:rPr>
              <w:t>Figure</w:t>
            </w:r>
            <w:r w:rsidRPr="00D41A37">
              <w:rPr>
                <w:spacing w:val="-10"/>
                <w:sz w:val="24"/>
              </w:rPr>
              <w:t xml:space="preserve"> </w:t>
            </w:r>
            <w:r w:rsidRPr="00D41A37">
              <w:rPr>
                <w:sz w:val="24"/>
              </w:rPr>
              <w:t>6.</w:t>
            </w:r>
            <w:r w:rsidRPr="00D41A37">
              <w:rPr>
                <w:spacing w:val="-9"/>
                <w:sz w:val="24"/>
              </w:rPr>
              <w:t xml:space="preserve"> </w:t>
            </w:r>
            <w:r w:rsidRPr="00D41A37">
              <w:rPr>
                <w:sz w:val="24"/>
              </w:rPr>
              <w:t>Traffic</w:t>
            </w:r>
            <w:r w:rsidRPr="00D41A37">
              <w:rPr>
                <w:spacing w:val="-7"/>
                <w:sz w:val="24"/>
              </w:rPr>
              <w:t xml:space="preserve"> </w:t>
            </w:r>
            <w:r w:rsidRPr="00D41A37">
              <w:rPr>
                <w:sz w:val="24"/>
              </w:rPr>
              <w:t>volume</w:t>
            </w:r>
            <w:r w:rsidRPr="00D41A37">
              <w:rPr>
                <w:spacing w:val="-3"/>
                <w:sz w:val="24"/>
              </w:rPr>
              <w:t xml:space="preserve"> </w:t>
            </w:r>
            <w:r w:rsidRPr="00D41A37">
              <w:rPr>
                <w:sz w:val="24"/>
              </w:rPr>
              <w:t>across</w:t>
            </w:r>
            <w:r w:rsidRPr="00D41A37">
              <w:rPr>
                <w:spacing w:val="-7"/>
                <w:sz w:val="24"/>
              </w:rPr>
              <w:t xml:space="preserve"> </w:t>
            </w:r>
            <w:r w:rsidRPr="00D41A37">
              <w:rPr>
                <w:sz w:val="24"/>
              </w:rPr>
              <w:t>various</w:t>
            </w:r>
            <w:r w:rsidRPr="00D41A37">
              <w:rPr>
                <w:spacing w:val="-6"/>
                <w:sz w:val="24"/>
              </w:rPr>
              <w:t xml:space="preserve"> </w:t>
            </w:r>
            <w:r w:rsidRPr="00D41A37">
              <w:rPr>
                <w:sz w:val="24"/>
              </w:rPr>
              <w:t>weather</w:t>
            </w:r>
            <w:r w:rsidRPr="00D41A37">
              <w:rPr>
                <w:spacing w:val="-3"/>
                <w:sz w:val="24"/>
              </w:rPr>
              <w:t xml:space="preserve"> </w:t>
            </w:r>
            <w:r w:rsidRPr="00D41A37">
              <w:rPr>
                <w:spacing w:val="-2"/>
                <w:sz w:val="24"/>
              </w:rPr>
              <w:t>condition</w:t>
            </w:r>
          </w:p>
        </w:tc>
        <w:tc>
          <w:tcPr>
            <w:tcW w:w="1100" w:type="dxa"/>
          </w:tcPr>
          <w:p w14:paraId="59CAB9B2" w14:textId="77777777" w:rsidR="00CC4F45" w:rsidRPr="00D41A37" w:rsidRDefault="00CC4F45" w:rsidP="005D7298">
            <w:pPr>
              <w:pStyle w:val="TableParagraph"/>
              <w:spacing w:before="144"/>
              <w:ind w:right="88"/>
              <w:jc w:val="right"/>
              <w:rPr>
                <w:sz w:val="24"/>
              </w:rPr>
            </w:pPr>
            <w:r w:rsidRPr="00D41A37">
              <w:rPr>
                <w:spacing w:val="-5"/>
                <w:sz w:val="24"/>
              </w:rPr>
              <w:t>34</w:t>
            </w:r>
          </w:p>
        </w:tc>
      </w:tr>
      <w:tr w:rsidR="00CC4F45" w:rsidRPr="00D41A37" w14:paraId="781E4A47" w14:textId="77777777" w:rsidTr="005D7298">
        <w:trPr>
          <w:trHeight w:val="572"/>
        </w:trPr>
        <w:tc>
          <w:tcPr>
            <w:tcW w:w="8035" w:type="dxa"/>
          </w:tcPr>
          <w:p w14:paraId="07F7D759" w14:textId="77777777" w:rsidR="00CC4F45" w:rsidRPr="00D41A37" w:rsidRDefault="00CC4F45" w:rsidP="005D7298">
            <w:pPr>
              <w:pStyle w:val="TableParagraph"/>
              <w:spacing w:before="142"/>
              <w:ind w:left="50"/>
              <w:rPr>
                <w:sz w:val="24"/>
              </w:rPr>
            </w:pPr>
            <w:r w:rsidRPr="00D41A37">
              <w:rPr>
                <w:sz w:val="24"/>
              </w:rPr>
              <w:t>Figure</w:t>
            </w:r>
            <w:r w:rsidRPr="00D41A37">
              <w:rPr>
                <w:spacing w:val="-13"/>
                <w:sz w:val="24"/>
              </w:rPr>
              <w:t xml:space="preserve"> </w:t>
            </w:r>
            <w:r w:rsidRPr="00D41A37">
              <w:rPr>
                <w:sz w:val="24"/>
              </w:rPr>
              <w:t>7..</w:t>
            </w:r>
            <w:r w:rsidRPr="00D41A37">
              <w:rPr>
                <w:spacing w:val="-12"/>
                <w:sz w:val="24"/>
              </w:rPr>
              <w:t xml:space="preserve"> </w:t>
            </w:r>
            <w:r w:rsidRPr="00D41A37">
              <w:rPr>
                <w:sz w:val="24"/>
              </w:rPr>
              <w:t>Traffic</w:t>
            </w:r>
            <w:r w:rsidRPr="00D41A37">
              <w:rPr>
                <w:spacing w:val="-14"/>
                <w:sz w:val="24"/>
              </w:rPr>
              <w:t xml:space="preserve"> </w:t>
            </w:r>
            <w:r w:rsidRPr="00D41A37">
              <w:rPr>
                <w:sz w:val="24"/>
              </w:rPr>
              <w:t>Volume</w:t>
            </w:r>
            <w:r w:rsidRPr="00D41A37">
              <w:rPr>
                <w:spacing w:val="-5"/>
                <w:sz w:val="24"/>
              </w:rPr>
              <w:t xml:space="preserve"> </w:t>
            </w:r>
            <w:r w:rsidRPr="00D41A37">
              <w:rPr>
                <w:sz w:val="24"/>
              </w:rPr>
              <w:t>by</w:t>
            </w:r>
            <w:r w:rsidRPr="00D41A37">
              <w:rPr>
                <w:spacing w:val="-17"/>
                <w:sz w:val="24"/>
              </w:rPr>
              <w:t xml:space="preserve"> </w:t>
            </w:r>
            <w:r w:rsidRPr="00D41A37">
              <w:rPr>
                <w:sz w:val="24"/>
              </w:rPr>
              <w:t>Time</w:t>
            </w:r>
            <w:r w:rsidRPr="00D41A37">
              <w:rPr>
                <w:spacing w:val="-10"/>
                <w:sz w:val="24"/>
              </w:rPr>
              <w:t xml:space="preserve"> </w:t>
            </w:r>
            <w:r w:rsidRPr="00D41A37">
              <w:rPr>
                <w:sz w:val="24"/>
              </w:rPr>
              <w:t>of</w:t>
            </w:r>
            <w:r w:rsidRPr="00D41A37">
              <w:rPr>
                <w:spacing w:val="-8"/>
                <w:sz w:val="24"/>
              </w:rPr>
              <w:t xml:space="preserve"> </w:t>
            </w:r>
            <w:r w:rsidRPr="00D41A37">
              <w:rPr>
                <w:spacing w:val="-5"/>
                <w:sz w:val="24"/>
              </w:rPr>
              <w:t>Day</w:t>
            </w:r>
          </w:p>
        </w:tc>
        <w:tc>
          <w:tcPr>
            <w:tcW w:w="1100" w:type="dxa"/>
          </w:tcPr>
          <w:p w14:paraId="4A0D37B0" w14:textId="77777777" w:rsidR="00CC4F45" w:rsidRPr="00D41A37" w:rsidRDefault="00CC4F45" w:rsidP="005D7298">
            <w:pPr>
              <w:pStyle w:val="TableParagraph"/>
              <w:spacing w:before="142"/>
              <w:ind w:right="88"/>
              <w:jc w:val="right"/>
              <w:rPr>
                <w:sz w:val="24"/>
              </w:rPr>
            </w:pPr>
            <w:r w:rsidRPr="00D41A37">
              <w:rPr>
                <w:spacing w:val="-5"/>
                <w:sz w:val="24"/>
              </w:rPr>
              <w:t>33</w:t>
            </w:r>
          </w:p>
        </w:tc>
      </w:tr>
      <w:tr w:rsidR="00CC4F45" w:rsidRPr="00D41A37" w14:paraId="4E95858D" w14:textId="77777777" w:rsidTr="005D7298">
        <w:trPr>
          <w:trHeight w:val="573"/>
        </w:trPr>
        <w:tc>
          <w:tcPr>
            <w:tcW w:w="8035" w:type="dxa"/>
          </w:tcPr>
          <w:p w14:paraId="3D1482D9" w14:textId="77777777" w:rsidR="00CC4F45" w:rsidRPr="00D41A37" w:rsidRDefault="00CC4F45" w:rsidP="005D7298">
            <w:pPr>
              <w:pStyle w:val="TableParagraph"/>
              <w:ind w:left="50"/>
              <w:rPr>
                <w:sz w:val="24"/>
              </w:rPr>
            </w:pPr>
            <w:r w:rsidRPr="00D41A37">
              <w:rPr>
                <w:sz w:val="24"/>
              </w:rPr>
              <w:t>F</w:t>
            </w:r>
            <w:r w:rsidRPr="00D41A37">
              <w:rPr>
                <w:spacing w:val="-3"/>
                <w:sz w:val="24"/>
              </w:rPr>
              <w:t xml:space="preserve"> </w:t>
            </w:r>
            <w:r w:rsidRPr="00D41A37">
              <w:rPr>
                <w:sz w:val="24"/>
              </w:rPr>
              <w:t>igure</w:t>
            </w:r>
            <w:r w:rsidRPr="00D41A37">
              <w:rPr>
                <w:spacing w:val="-5"/>
                <w:sz w:val="24"/>
              </w:rPr>
              <w:t xml:space="preserve"> </w:t>
            </w:r>
            <w:r w:rsidRPr="00D41A37">
              <w:rPr>
                <w:sz w:val="24"/>
              </w:rPr>
              <w:t>8.</w:t>
            </w:r>
            <w:r w:rsidRPr="00D41A37">
              <w:rPr>
                <w:spacing w:val="-1"/>
                <w:sz w:val="24"/>
              </w:rPr>
              <w:t xml:space="preserve"> </w:t>
            </w:r>
            <w:r w:rsidRPr="00D41A37">
              <w:rPr>
                <w:sz w:val="24"/>
              </w:rPr>
              <w:t xml:space="preserve">Correlation </w:t>
            </w:r>
            <w:r w:rsidRPr="00D41A37">
              <w:rPr>
                <w:spacing w:val="-2"/>
                <w:sz w:val="24"/>
              </w:rPr>
              <w:t>Matrix</w:t>
            </w:r>
          </w:p>
        </w:tc>
        <w:tc>
          <w:tcPr>
            <w:tcW w:w="1100" w:type="dxa"/>
          </w:tcPr>
          <w:p w14:paraId="56EC9ED0" w14:textId="77777777" w:rsidR="00CC4F45" w:rsidRPr="00D41A37" w:rsidRDefault="00CC4F45" w:rsidP="005D7298">
            <w:pPr>
              <w:pStyle w:val="TableParagraph"/>
              <w:ind w:right="105"/>
              <w:jc w:val="right"/>
              <w:rPr>
                <w:sz w:val="24"/>
              </w:rPr>
            </w:pPr>
            <w:r w:rsidRPr="00D41A37">
              <w:rPr>
                <w:spacing w:val="-5"/>
                <w:sz w:val="24"/>
              </w:rPr>
              <w:t>35</w:t>
            </w:r>
          </w:p>
        </w:tc>
      </w:tr>
      <w:tr w:rsidR="00CC4F45" w:rsidRPr="00D41A37" w14:paraId="73EF2360" w14:textId="77777777" w:rsidTr="005D7298">
        <w:trPr>
          <w:trHeight w:val="573"/>
        </w:trPr>
        <w:tc>
          <w:tcPr>
            <w:tcW w:w="8035" w:type="dxa"/>
          </w:tcPr>
          <w:p w14:paraId="593152F4" w14:textId="77777777" w:rsidR="00CC4F45" w:rsidRPr="00D41A37" w:rsidRDefault="00CC4F45" w:rsidP="005D7298">
            <w:pPr>
              <w:pStyle w:val="TableParagraph"/>
              <w:ind w:left="50"/>
              <w:rPr>
                <w:sz w:val="24"/>
              </w:rPr>
            </w:pPr>
            <w:r w:rsidRPr="00D41A37">
              <w:rPr>
                <w:sz w:val="24"/>
              </w:rPr>
              <w:t>Figure</w:t>
            </w:r>
            <w:r w:rsidRPr="00D41A37">
              <w:rPr>
                <w:spacing w:val="-11"/>
                <w:sz w:val="24"/>
              </w:rPr>
              <w:t xml:space="preserve"> </w:t>
            </w:r>
            <w:r w:rsidRPr="00D41A37">
              <w:rPr>
                <w:sz w:val="24"/>
              </w:rPr>
              <w:t>9.</w:t>
            </w:r>
            <w:r w:rsidRPr="00D41A37">
              <w:rPr>
                <w:spacing w:val="-1"/>
                <w:sz w:val="24"/>
              </w:rPr>
              <w:t xml:space="preserve"> </w:t>
            </w:r>
            <w:r w:rsidRPr="00D41A37">
              <w:rPr>
                <w:sz w:val="24"/>
              </w:rPr>
              <w:t>Comparison</w:t>
            </w:r>
            <w:r w:rsidRPr="00D41A37">
              <w:rPr>
                <w:spacing w:val="-2"/>
                <w:sz w:val="24"/>
              </w:rPr>
              <w:t xml:space="preserve"> </w:t>
            </w:r>
            <w:r w:rsidRPr="00D41A37">
              <w:rPr>
                <w:sz w:val="24"/>
              </w:rPr>
              <w:t>of</w:t>
            </w:r>
            <w:r w:rsidRPr="00D41A37">
              <w:rPr>
                <w:spacing w:val="-2"/>
                <w:sz w:val="24"/>
              </w:rPr>
              <w:t xml:space="preserve"> </w:t>
            </w:r>
            <w:r w:rsidRPr="00D41A37">
              <w:rPr>
                <w:sz w:val="24"/>
              </w:rPr>
              <w:t>R2</w:t>
            </w:r>
            <w:r w:rsidRPr="00D41A37">
              <w:rPr>
                <w:spacing w:val="-2"/>
                <w:sz w:val="24"/>
              </w:rPr>
              <w:t xml:space="preserve"> </w:t>
            </w:r>
            <w:r w:rsidRPr="00D41A37">
              <w:rPr>
                <w:sz w:val="24"/>
              </w:rPr>
              <w:t>Scores</w:t>
            </w:r>
            <w:r w:rsidRPr="00D41A37">
              <w:rPr>
                <w:spacing w:val="-3"/>
                <w:sz w:val="24"/>
              </w:rPr>
              <w:t xml:space="preserve"> </w:t>
            </w:r>
            <w:r w:rsidRPr="00D41A37">
              <w:rPr>
                <w:sz w:val="24"/>
              </w:rPr>
              <w:t>for</w:t>
            </w:r>
            <w:r w:rsidRPr="00D41A37">
              <w:rPr>
                <w:spacing w:val="-5"/>
                <w:sz w:val="24"/>
              </w:rPr>
              <w:t xml:space="preserve"> </w:t>
            </w:r>
            <w:r w:rsidRPr="00D41A37">
              <w:rPr>
                <w:sz w:val="24"/>
              </w:rPr>
              <w:t>Different</w:t>
            </w:r>
            <w:r w:rsidRPr="00D41A37">
              <w:rPr>
                <w:spacing w:val="2"/>
                <w:sz w:val="24"/>
              </w:rPr>
              <w:t xml:space="preserve"> </w:t>
            </w:r>
            <w:r w:rsidRPr="00D41A37">
              <w:rPr>
                <w:spacing w:val="-2"/>
                <w:sz w:val="24"/>
              </w:rPr>
              <w:t>Models</w:t>
            </w:r>
          </w:p>
        </w:tc>
        <w:tc>
          <w:tcPr>
            <w:tcW w:w="1100" w:type="dxa"/>
          </w:tcPr>
          <w:p w14:paraId="54484796" w14:textId="77777777" w:rsidR="00CC4F45" w:rsidRPr="00D41A37" w:rsidRDefault="00CC4F45" w:rsidP="005D7298">
            <w:pPr>
              <w:pStyle w:val="TableParagraph"/>
              <w:ind w:right="81"/>
              <w:jc w:val="right"/>
              <w:rPr>
                <w:sz w:val="24"/>
              </w:rPr>
            </w:pPr>
            <w:r w:rsidRPr="00D41A37">
              <w:rPr>
                <w:spacing w:val="-5"/>
                <w:sz w:val="24"/>
              </w:rPr>
              <w:t>36</w:t>
            </w:r>
          </w:p>
        </w:tc>
      </w:tr>
      <w:tr w:rsidR="00CC4F45" w:rsidRPr="00D41A37" w14:paraId="6B7B2B35" w14:textId="77777777" w:rsidTr="005D7298">
        <w:trPr>
          <w:trHeight w:val="566"/>
        </w:trPr>
        <w:tc>
          <w:tcPr>
            <w:tcW w:w="8035" w:type="dxa"/>
          </w:tcPr>
          <w:p w14:paraId="382D0A91" w14:textId="77777777" w:rsidR="00CC4F45" w:rsidRPr="00D41A37" w:rsidRDefault="00CC4F45" w:rsidP="005D7298">
            <w:pPr>
              <w:pStyle w:val="TableParagraph"/>
              <w:ind w:left="50"/>
              <w:rPr>
                <w:sz w:val="24"/>
              </w:rPr>
            </w:pPr>
            <w:r w:rsidRPr="00D41A37">
              <w:rPr>
                <w:sz w:val="24"/>
              </w:rPr>
              <w:t>Figure</w:t>
            </w:r>
            <w:r w:rsidRPr="00D41A37">
              <w:rPr>
                <w:spacing w:val="-15"/>
                <w:sz w:val="24"/>
              </w:rPr>
              <w:t xml:space="preserve"> </w:t>
            </w:r>
            <w:r w:rsidRPr="00D41A37">
              <w:rPr>
                <w:sz w:val="24"/>
              </w:rPr>
              <w:t>10.</w:t>
            </w:r>
            <w:r w:rsidRPr="00D41A37">
              <w:rPr>
                <w:spacing w:val="-6"/>
                <w:sz w:val="24"/>
              </w:rPr>
              <w:t xml:space="preserve"> </w:t>
            </w:r>
            <w:r w:rsidRPr="00D41A37">
              <w:rPr>
                <w:sz w:val="24"/>
              </w:rPr>
              <w:t>Comparison</w:t>
            </w:r>
            <w:r w:rsidRPr="00D41A37">
              <w:rPr>
                <w:spacing w:val="-5"/>
                <w:sz w:val="24"/>
              </w:rPr>
              <w:t xml:space="preserve"> </w:t>
            </w:r>
            <w:r w:rsidRPr="00D41A37">
              <w:rPr>
                <w:sz w:val="24"/>
              </w:rPr>
              <w:t>of</w:t>
            </w:r>
            <w:r w:rsidRPr="00D41A37">
              <w:rPr>
                <w:spacing w:val="-7"/>
                <w:sz w:val="24"/>
              </w:rPr>
              <w:t xml:space="preserve"> </w:t>
            </w:r>
            <w:r w:rsidRPr="00D41A37">
              <w:rPr>
                <w:sz w:val="24"/>
              </w:rPr>
              <w:t>MAPE</w:t>
            </w:r>
            <w:r w:rsidRPr="00D41A37">
              <w:rPr>
                <w:spacing w:val="-10"/>
                <w:sz w:val="24"/>
              </w:rPr>
              <w:t xml:space="preserve"> </w:t>
            </w:r>
            <w:r w:rsidRPr="00D41A37">
              <w:rPr>
                <w:sz w:val="24"/>
              </w:rPr>
              <w:t>Values</w:t>
            </w:r>
            <w:r w:rsidRPr="00D41A37">
              <w:rPr>
                <w:spacing w:val="-6"/>
                <w:sz w:val="24"/>
              </w:rPr>
              <w:t xml:space="preserve"> </w:t>
            </w:r>
            <w:r w:rsidRPr="00D41A37">
              <w:rPr>
                <w:sz w:val="24"/>
              </w:rPr>
              <w:t>for</w:t>
            </w:r>
            <w:r w:rsidRPr="00D41A37">
              <w:rPr>
                <w:spacing w:val="-7"/>
                <w:sz w:val="24"/>
              </w:rPr>
              <w:t xml:space="preserve"> </w:t>
            </w:r>
            <w:r w:rsidRPr="00D41A37">
              <w:rPr>
                <w:sz w:val="24"/>
              </w:rPr>
              <w:t>Different</w:t>
            </w:r>
            <w:r w:rsidRPr="00D41A37">
              <w:rPr>
                <w:spacing w:val="-5"/>
                <w:sz w:val="24"/>
              </w:rPr>
              <w:t xml:space="preserve"> </w:t>
            </w:r>
            <w:r w:rsidRPr="00D41A37">
              <w:rPr>
                <w:sz w:val="24"/>
              </w:rPr>
              <w:t>Models</w:t>
            </w:r>
            <w:r w:rsidRPr="00D41A37">
              <w:rPr>
                <w:spacing w:val="-8"/>
                <w:sz w:val="24"/>
              </w:rPr>
              <w:t xml:space="preserve"> </w:t>
            </w:r>
            <w:r w:rsidRPr="00D41A37">
              <w:rPr>
                <w:sz w:val="24"/>
              </w:rPr>
              <w:t xml:space="preserve">and </w:t>
            </w:r>
            <w:r w:rsidRPr="00D41A37">
              <w:rPr>
                <w:spacing w:val="-2"/>
                <w:sz w:val="24"/>
              </w:rPr>
              <w:t>Intervals</w:t>
            </w:r>
          </w:p>
        </w:tc>
        <w:tc>
          <w:tcPr>
            <w:tcW w:w="1100" w:type="dxa"/>
          </w:tcPr>
          <w:p w14:paraId="32FB3DB6" w14:textId="77777777" w:rsidR="00CC4F45" w:rsidRPr="00D41A37" w:rsidRDefault="00CC4F45" w:rsidP="005D7298">
            <w:pPr>
              <w:pStyle w:val="TableParagraph"/>
              <w:ind w:right="71"/>
              <w:jc w:val="right"/>
              <w:rPr>
                <w:sz w:val="24"/>
              </w:rPr>
            </w:pPr>
            <w:r w:rsidRPr="00D41A37">
              <w:rPr>
                <w:spacing w:val="-5"/>
                <w:sz w:val="24"/>
              </w:rPr>
              <w:t>37</w:t>
            </w:r>
          </w:p>
        </w:tc>
      </w:tr>
      <w:tr w:rsidR="00CC4F45" w:rsidRPr="00D41A37" w14:paraId="412E8FD5" w14:textId="77777777" w:rsidTr="005D7298">
        <w:trPr>
          <w:trHeight w:val="412"/>
        </w:trPr>
        <w:tc>
          <w:tcPr>
            <w:tcW w:w="8035" w:type="dxa"/>
          </w:tcPr>
          <w:p w14:paraId="6F358404" w14:textId="77777777" w:rsidR="00CC4F45" w:rsidRPr="00D41A37" w:rsidRDefault="00CC4F45" w:rsidP="005D7298">
            <w:pPr>
              <w:pStyle w:val="TableParagraph"/>
              <w:spacing w:before="136" w:line="256" w:lineRule="exact"/>
              <w:ind w:left="50"/>
              <w:rPr>
                <w:sz w:val="24"/>
              </w:rPr>
            </w:pPr>
            <w:r w:rsidRPr="00D41A37">
              <w:rPr>
                <w:sz w:val="24"/>
              </w:rPr>
              <w:t>Figure</w:t>
            </w:r>
            <w:r w:rsidRPr="00D41A37">
              <w:rPr>
                <w:spacing w:val="-12"/>
                <w:sz w:val="24"/>
              </w:rPr>
              <w:t xml:space="preserve"> </w:t>
            </w:r>
            <w:r w:rsidRPr="00D41A37">
              <w:rPr>
                <w:sz w:val="24"/>
              </w:rPr>
              <w:t>11.</w:t>
            </w:r>
            <w:r w:rsidRPr="00D41A37">
              <w:rPr>
                <w:spacing w:val="-4"/>
                <w:sz w:val="24"/>
              </w:rPr>
              <w:t xml:space="preserve"> </w:t>
            </w:r>
            <w:r w:rsidRPr="00D41A37">
              <w:rPr>
                <w:sz w:val="24"/>
              </w:rPr>
              <w:t>Effect</w:t>
            </w:r>
            <w:r w:rsidRPr="00D41A37">
              <w:rPr>
                <w:spacing w:val="-3"/>
                <w:sz w:val="24"/>
              </w:rPr>
              <w:t xml:space="preserve"> </w:t>
            </w:r>
            <w:r w:rsidRPr="00D41A37">
              <w:rPr>
                <w:sz w:val="24"/>
              </w:rPr>
              <w:t>of</w:t>
            </w:r>
            <w:r w:rsidRPr="00D41A37">
              <w:rPr>
                <w:spacing w:val="-3"/>
                <w:sz w:val="24"/>
              </w:rPr>
              <w:t xml:space="preserve"> </w:t>
            </w:r>
            <w:r w:rsidRPr="00D41A37">
              <w:rPr>
                <w:sz w:val="24"/>
              </w:rPr>
              <w:t>various</w:t>
            </w:r>
            <w:r w:rsidRPr="00D41A37">
              <w:rPr>
                <w:spacing w:val="-4"/>
                <w:sz w:val="24"/>
              </w:rPr>
              <w:t xml:space="preserve"> </w:t>
            </w:r>
            <w:r w:rsidRPr="00D41A37">
              <w:rPr>
                <w:sz w:val="24"/>
              </w:rPr>
              <w:t>hyper</w:t>
            </w:r>
            <w:r w:rsidRPr="00D41A37">
              <w:rPr>
                <w:spacing w:val="-4"/>
                <w:sz w:val="24"/>
              </w:rPr>
              <w:t xml:space="preserve"> </w:t>
            </w:r>
            <w:r w:rsidRPr="00D41A37">
              <w:rPr>
                <w:sz w:val="24"/>
              </w:rPr>
              <w:t>parameters</w:t>
            </w:r>
            <w:r w:rsidRPr="00D41A37">
              <w:rPr>
                <w:spacing w:val="-3"/>
                <w:sz w:val="24"/>
              </w:rPr>
              <w:t xml:space="preserve"> </w:t>
            </w:r>
            <w:r w:rsidRPr="00D41A37">
              <w:rPr>
                <w:sz w:val="24"/>
              </w:rPr>
              <w:t>over</w:t>
            </w:r>
            <w:r w:rsidRPr="00D41A37">
              <w:rPr>
                <w:spacing w:val="1"/>
                <w:sz w:val="24"/>
              </w:rPr>
              <w:t xml:space="preserve"> </w:t>
            </w:r>
            <w:r w:rsidRPr="00D41A37">
              <w:rPr>
                <w:sz w:val="24"/>
              </w:rPr>
              <w:t>MAPE</w:t>
            </w:r>
            <w:r w:rsidRPr="00D41A37">
              <w:rPr>
                <w:spacing w:val="-3"/>
                <w:sz w:val="24"/>
              </w:rPr>
              <w:t xml:space="preserve"> </w:t>
            </w:r>
            <w:r w:rsidRPr="00D41A37">
              <w:rPr>
                <w:sz w:val="24"/>
              </w:rPr>
              <w:t>and</w:t>
            </w:r>
            <w:r w:rsidRPr="00D41A37">
              <w:rPr>
                <w:spacing w:val="-4"/>
                <w:sz w:val="24"/>
              </w:rPr>
              <w:t xml:space="preserve"> </w:t>
            </w:r>
            <w:r w:rsidRPr="00D41A37">
              <w:rPr>
                <w:sz w:val="24"/>
              </w:rPr>
              <w:t>R2</w:t>
            </w:r>
            <w:r w:rsidRPr="00D41A37">
              <w:rPr>
                <w:spacing w:val="-2"/>
                <w:sz w:val="24"/>
              </w:rPr>
              <w:t xml:space="preserve"> Scores</w:t>
            </w:r>
          </w:p>
        </w:tc>
        <w:tc>
          <w:tcPr>
            <w:tcW w:w="1100" w:type="dxa"/>
          </w:tcPr>
          <w:p w14:paraId="73167FB7" w14:textId="77777777" w:rsidR="00CC4F45" w:rsidRPr="00D41A37" w:rsidRDefault="00CC4F45" w:rsidP="005D7298">
            <w:pPr>
              <w:pStyle w:val="TableParagraph"/>
              <w:spacing w:before="136" w:line="256" w:lineRule="exact"/>
              <w:ind w:right="69"/>
              <w:jc w:val="right"/>
              <w:rPr>
                <w:sz w:val="24"/>
              </w:rPr>
            </w:pPr>
            <w:r w:rsidRPr="00D41A37">
              <w:rPr>
                <w:spacing w:val="-5"/>
                <w:sz w:val="24"/>
              </w:rPr>
              <w:t>38</w:t>
            </w:r>
          </w:p>
        </w:tc>
      </w:tr>
    </w:tbl>
    <w:p w14:paraId="3250BE10" w14:textId="77777777" w:rsidR="00CC4F45" w:rsidRPr="00D41A37" w:rsidRDefault="00CC4F45" w:rsidP="0078753A">
      <w:pPr>
        <w:spacing w:line="256" w:lineRule="exact"/>
        <w:rPr>
          <w:rFonts w:ascii="Times New Roman" w:hAnsi="Times New Roman" w:cs="Times New Roman"/>
          <w:sz w:val="24"/>
        </w:rPr>
        <w:sectPr w:rsidR="00CC4F45" w:rsidRPr="00D41A37" w:rsidSect="00FD0674">
          <w:pgSz w:w="11920" w:h="16850"/>
          <w:pgMar w:top="1340" w:right="1260" w:bottom="1180" w:left="1280" w:header="0" w:footer="993" w:gutter="0"/>
          <w:cols w:space="720"/>
        </w:sectPr>
      </w:pPr>
    </w:p>
    <w:p w14:paraId="5E9843ED" w14:textId="4B7982FF" w:rsidR="00CC4F45" w:rsidRPr="00D41A37" w:rsidRDefault="0078753A" w:rsidP="0078753A">
      <w:pPr>
        <w:spacing w:before="78"/>
        <w:ind w:right="15"/>
        <w:rPr>
          <w:rFonts w:ascii="Times New Roman" w:hAnsi="Times New Roman" w:cs="Times New Roman"/>
          <w:b/>
          <w:sz w:val="28"/>
        </w:rPr>
      </w:pPr>
      <w:r>
        <w:rPr>
          <w:rFonts w:ascii="Times New Roman" w:hAnsi="Times New Roman" w:cs="Times New Roman"/>
          <w:b/>
          <w:sz w:val="28"/>
        </w:rPr>
        <w:lastRenderedPageBreak/>
        <w:t xml:space="preserve">                             </w:t>
      </w:r>
      <w:r w:rsidR="00CC4F45" w:rsidRPr="00D41A37">
        <w:rPr>
          <w:rFonts w:ascii="Times New Roman" w:hAnsi="Times New Roman" w:cs="Times New Roman"/>
          <w:b/>
          <w:sz w:val="28"/>
        </w:rPr>
        <w:t>LIST</w:t>
      </w:r>
      <w:r w:rsidR="00CC4F45" w:rsidRPr="00D41A37">
        <w:rPr>
          <w:rFonts w:ascii="Times New Roman" w:hAnsi="Times New Roman" w:cs="Times New Roman"/>
          <w:b/>
          <w:spacing w:val="-9"/>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19"/>
          <w:sz w:val="28"/>
        </w:rPr>
        <w:t xml:space="preserve"> </w:t>
      </w:r>
      <w:r w:rsidR="00CC4F45" w:rsidRPr="00D41A37">
        <w:rPr>
          <w:rFonts w:ascii="Times New Roman" w:hAnsi="Times New Roman" w:cs="Times New Roman"/>
          <w:b/>
          <w:spacing w:val="-2"/>
          <w:sz w:val="28"/>
        </w:rPr>
        <w:t>TABLES</w:t>
      </w:r>
    </w:p>
    <w:p w14:paraId="1272CC51" w14:textId="77777777" w:rsidR="00CC4F45" w:rsidRPr="00D41A37" w:rsidRDefault="00CC4F45" w:rsidP="00CC4F45">
      <w:pPr>
        <w:pStyle w:val="BodyText"/>
        <w:tabs>
          <w:tab w:val="right" w:pos="8985"/>
        </w:tabs>
        <w:spacing w:before="315"/>
        <w:ind w:right="58"/>
        <w:jc w:val="center"/>
      </w:pPr>
      <w:r w:rsidRPr="00D41A37">
        <w:t>Table</w:t>
      </w:r>
      <w:r w:rsidRPr="00D41A37">
        <w:rPr>
          <w:spacing w:val="-10"/>
        </w:rPr>
        <w:t xml:space="preserve"> </w:t>
      </w:r>
      <w:r w:rsidRPr="00D41A37">
        <w:t>1.</w:t>
      </w:r>
      <w:r w:rsidRPr="00D41A37">
        <w:rPr>
          <w:spacing w:val="-6"/>
        </w:rPr>
        <w:t xml:space="preserve"> </w:t>
      </w:r>
      <w:r w:rsidRPr="00D41A37">
        <w:t>R2</w:t>
      </w:r>
      <w:r w:rsidRPr="00D41A37">
        <w:rPr>
          <w:spacing w:val="-6"/>
        </w:rPr>
        <w:t xml:space="preserve"> </w:t>
      </w:r>
      <w:r w:rsidRPr="00D41A37">
        <w:t>Scores</w:t>
      </w:r>
      <w:r w:rsidRPr="00D41A37">
        <w:rPr>
          <w:spacing w:val="-5"/>
        </w:rPr>
        <w:t xml:space="preserve"> </w:t>
      </w:r>
      <w:r w:rsidRPr="00D41A37">
        <w:rPr>
          <w:spacing w:val="-2"/>
        </w:rPr>
        <w:t>Comparison</w:t>
      </w:r>
      <w:r w:rsidRPr="00D41A37">
        <w:tab/>
      </w:r>
      <w:r w:rsidRPr="00D41A37">
        <w:rPr>
          <w:spacing w:val="-5"/>
        </w:rPr>
        <w:t>36</w:t>
      </w:r>
    </w:p>
    <w:p w14:paraId="59150482" w14:textId="77777777" w:rsidR="00CC4F45" w:rsidRPr="00D41A37" w:rsidRDefault="00CC4F45" w:rsidP="00CC4F45">
      <w:pPr>
        <w:pStyle w:val="BodyText"/>
        <w:tabs>
          <w:tab w:val="right" w:pos="8989"/>
        </w:tabs>
        <w:spacing w:before="300"/>
        <w:ind w:right="53"/>
        <w:jc w:val="center"/>
      </w:pPr>
      <w:r w:rsidRPr="00D41A37">
        <w:t>Table</w:t>
      </w:r>
      <w:r w:rsidRPr="00D41A37">
        <w:rPr>
          <w:spacing w:val="-11"/>
        </w:rPr>
        <w:t xml:space="preserve"> </w:t>
      </w:r>
      <w:r w:rsidRPr="00D41A37">
        <w:t>2.</w:t>
      </w:r>
      <w:r w:rsidRPr="00D41A37">
        <w:rPr>
          <w:spacing w:val="-8"/>
        </w:rPr>
        <w:t xml:space="preserve"> </w:t>
      </w:r>
      <w:r w:rsidRPr="00D41A37">
        <w:t>MAPE</w:t>
      </w:r>
      <w:r w:rsidRPr="00D41A37">
        <w:rPr>
          <w:spacing w:val="-7"/>
        </w:rPr>
        <w:t xml:space="preserve"> </w:t>
      </w:r>
      <w:r w:rsidRPr="00D41A37">
        <w:t>values</w:t>
      </w:r>
      <w:r w:rsidRPr="00D41A37">
        <w:rPr>
          <w:spacing w:val="-5"/>
        </w:rPr>
        <w:t xml:space="preserve"> </w:t>
      </w:r>
      <w:r w:rsidRPr="00D41A37">
        <w:rPr>
          <w:spacing w:val="-2"/>
        </w:rPr>
        <w:t>comparison</w:t>
      </w:r>
      <w:r w:rsidRPr="00D41A37">
        <w:tab/>
      </w:r>
      <w:r w:rsidRPr="00D41A37">
        <w:rPr>
          <w:spacing w:val="-5"/>
        </w:rPr>
        <w:t>37</w:t>
      </w:r>
    </w:p>
    <w:p w14:paraId="165ADB33" w14:textId="77777777" w:rsidR="00CC4F45" w:rsidRPr="00D41A37" w:rsidRDefault="00CC4F45" w:rsidP="00CC4F45">
      <w:pPr>
        <w:jc w:val="cente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698038D" w14:textId="77777777" w:rsidR="00CC4F45" w:rsidRPr="00D41A37" w:rsidRDefault="00CC4F45" w:rsidP="00CC4F45">
      <w:pPr>
        <w:pStyle w:val="BodyText"/>
        <w:jc w:val="left"/>
        <w:rPr>
          <w:sz w:val="52"/>
        </w:rPr>
      </w:pPr>
    </w:p>
    <w:p w14:paraId="00CD11C4" w14:textId="77777777" w:rsidR="00CC4F45" w:rsidRPr="00D41A37" w:rsidRDefault="00CC4F45" w:rsidP="00CC4F45">
      <w:pPr>
        <w:pStyle w:val="BodyText"/>
        <w:jc w:val="left"/>
        <w:rPr>
          <w:sz w:val="52"/>
        </w:rPr>
      </w:pPr>
    </w:p>
    <w:p w14:paraId="562F4200" w14:textId="77777777" w:rsidR="00CC4F45" w:rsidRPr="00D41A37" w:rsidRDefault="00CC4F45" w:rsidP="00CC4F45">
      <w:pPr>
        <w:pStyle w:val="BodyText"/>
        <w:jc w:val="left"/>
        <w:rPr>
          <w:sz w:val="52"/>
        </w:rPr>
      </w:pPr>
    </w:p>
    <w:p w14:paraId="6E03E3DF" w14:textId="77777777" w:rsidR="00CC4F45" w:rsidRPr="00D41A37" w:rsidRDefault="00CC4F45" w:rsidP="00CC4F45">
      <w:pPr>
        <w:pStyle w:val="BodyText"/>
        <w:jc w:val="left"/>
        <w:rPr>
          <w:sz w:val="52"/>
        </w:rPr>
      </w:pPr>
    </w:p>
    <w:p w14:paraId="2649E091" w14:textId="77777777" w:rsidR="00CC4F45" w:rsidRPr="00D41A37" w:rsidRDefault="00CC4F45" w:rsidP="00CC4F45">
      <w:pPr>
        <w:pStyle w:val="BodyText"/>
        <w:jc w:val="left"/>
        <w:rPr>
          <w:sz w:val="52"/>
        </w:rPr>
      </w:pPr>
    </w:p>
    <w:p w14:paraId="7B38EC92" w14:textId="77777777" w:rsidR="00CC4F45" w:rsidRPr="00D41A37" w:rsidRDefault="00CC4F45" w:rsidP="00CC4F45">
      <w:pPr>
        <w:pStyle w:val="BodyText"/>
        <w:spacing w:before="380"/>
        <w:jc w:val="left"/>
        <w:rPr>
          <w:sz w:val="52"/>
        </w:rPr>
      </w:pPr>
    </w:p>
    <w:p w14:paraId="51D88B55" w14:textId="77777777" w:rsidR="00CC4F45" w:rsidRPr="00D41A37" w:rsidRDefault="00CC4F45" w:rsidP="00CC4F45">
      <w:pPr>
        <w:pStyle w:val="Heading1"/>
        <w:spacing w:line="376" w:lineRule="auto"/>
        <w:ind w:left="2801" w:right="2422"/>
        <w:rPr>
          <w:rFonts w:ascii="Times New Roman" w:hAnsi="Times New Roman" w:cs="Times New Roman"/>
        </w:rPr>
      </w:pPr>
      <w:r w:rsidRPr="00D41A37">
        <w:rPr>
          <w:rFonts w:ascii="Times New Roman" w:hAnsi="Times New Roman" w:cs="Times New Roman"/>
          <w:spacing w:val="-2"/>
        </w:rPr>
        <w:t>CHAPTER-1 INTRODUCTION</w:t>
      </w:r>
    </w:p>
    <w:p w14:paraId="7B66241A" w14:textId="77777777" w:rsidR="00CC4F45" w:rsidRPr="00D41A37" w:rsidRDefault="00CC4F45" w:rsidP="00CC4F45">
      <w:pPr>
        <w:spacing w:line="376" w:lineRule="auto"/>
        <w:rPr>
          <w:rFonts w:ascii="Times New Roman" w:hAnsi="Times New Roman" w:cs="Times New Roman"/>
        </w:rPr>
        <w:sectPr w:rsidR="00CC4F45" w:rsidRPr="00D41A37" w:rsidSect="00FD0674">
          <w:footerReference w:type="default" r:id="rId14"/>
          <w:pgSz w:w="11920" w:h="16850"/>
          <w:pgMar w:top="1940" w:right="1260" w:bottom="1180" w:left="1280" w:header="0" w:footer="993" w:gutter="0"/>
          <w:pgNumType w:start="1"/>
          <w:cols w:space="720"/>
        </w:sectPr>
      </w:pPr>
    </w:p>
    <w:p w14:paraId="1883ECB0" w14:textId="77777777" w:rsidR="00CC4F45" w:rsidRPr="00D41A37"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2" w:name="_bookmark0"/>
      <w:bookmarkEnd w:id="2"/>
      <w:r w:rsidRPr="00D41A37">
        <w:rPr>
          <w:rFonts w:ascii="Times New Roman" w:hAnsi="Times New Roman" w:cs="Times New Roman"/>
          <w:spacing w:val="-2"/>
        </w:rPr>
        <w:lastRenderedPageBreak/>
        <w:t>INTRODUCTION</w:t>
      </w:r>
    </w:p>
    <w:p w14:paraId="65CED00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1. INTRODUCTION</w:t>
      </w:r>
    </w:p>
    <w:p w14:paraId="4A0FAFE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1.1 Background and Significance of Crime Analysis in India</w:t>
      </w:r>
    </w:p>
    <w:p w14:paraId="56DCFBF3" w14:textId="6B6D1713"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Crime has become a critical concern in India due to its direct impact on public safety, social stability, and economic development. The crime rate, which refers to the number of criminal activities per population unit over a certain period, is a key indicator used to measure the severity and spread of criminal </w:t>
      </w:r>
      <w:r w:rsidR="00FD5598" w:rsidRPr="0078753A">
        <w:rPr>
          <w:rFonts w:ascii="Times New Roman" w:hAnsi="Times New Roman" w:cs="Times New Roman"/>
          <w:sz w:val="24"/>
          <w:szCs w:val="24"/>
          <w:lang w:val="en-IN"/>
        </w:rPr>
        <w:t>behaviour</w:t>
      </w:r>
      <w:r w:rsidRPr="0078753A">
        <w:rPr>
          <w:rFonts w:ascii="Times New Roman" w:hAnsi="Times New Roman" w:cs="Times New Roman"/>
          <w:sz w:val="24"/>
          <w:szCs w:val="24"/>
          <w:lang w:val="en-IN"/>
        </w:rPr>
        <w:t>. Crimes in India include a range of activities such as theft, assault, robbery, homicide, sexual violence, fraud, and cybercrimes. The National Crime Records Bureau (NCRB) categorizes these crimes into different sections, providing data that allows for a deeper understanding of crime trends and patterns.</w:t>
      </w:r>
    </w:p>
    <w:p w14:paraId="76BA85D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Significance of Crime Analysis</w:t>
      </w:r>
    </w:p>
    <w:p w14:paraId="6CADB73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Public Safety and Social Impact:</w:t>
      </w:r>
    </w:p>
    <w:p w14:paraId="5F5B7E18" w14:textId="53B97801" w:rsidR="0078753A" w:rsidRPr="0078753A" w:rsidRDefault="00FD5598"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Analysing</w:t>
      </w:r>
      <w:r w:rsidR="0078753A" w:rsidRPr="0078753A">
        <w:rPr>
          <w:rFonts w:ascii="Times New Roman" w:hAnsi="Times New Roman" w:cs="Times New Roman"/>
          <w:sz w:val="24"/>
          <w:szCs w:val="24"/>
          <w:lang w:val="en-IN"/>
        </w:rPr>
        <w:t xml:space="preserve"> crime data is essential for improving public safety by identifying high-crime areas, frequent types of criminal activities, and seasonal crime patterns. This enables law enforcement agencies to focus resources on the most pressing concerns, leading to proactive crime prevention.</w:t>
      </w:r>
    </w:p>
    <w:p w14:paraId="54013DF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Economic and Policy Implications:</w:t>
      </w:r>
    </w:p>
    <w:p w14:paraId="4EB28E4F"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affects the economy by reducing productivity, increasing healthcare costs, and requiring substantial public funds for law enforcement, legal proceedings, and rehabilitation. Accurate crime analysis is crucial for policymakers to design strategies that effectively reduce crime and improve the quality of life.</w:t>
      </w:r>
    </w:p>
    <w:p w14:paraId="330A504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Technological Advances in Crime Detection:</w:t>
      </w:r>
    </w:p>
    <w:p w14:paraId="2DB69CF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With the rise of technology, crime detection methods have evolved. Surveillance systems, forensic technologies, and predictive policing models are now widely used to detect and reduce crime. Predictive analysis can also help in identifying potential crime hotspots and suspect behaviors, which enables pre-emptive action.</w:t>
      </w:r>
    </w:p>
    <w:p w14:paraId="51B19703"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Data-Driven Crime Prevention:</w:t>
      </w:r>
    </w:p>
    <w:p w14:paraId="24FB26A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allows authorities to understand the root causes of crime, such as unemployment, poverty, or lack of education, and target interventions. Data-driven strategies are vital for both short-term solutions (such as increased policing) and long-term solutions (such as community development programs).</w:t>
      </w:r>
    </w:p>
    <w:p w14:paraId="5206C955"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1.2 Overview of Crime Rate Trends in India</w:t>
      </w:r>
    </w:p>
    <w:p w14:paraId="6966949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India’s crime rate has fluctuated over the years, reflecting socio-economic changes, political events, and advancements in law enforcement. Some common crimes include theft, violence against women, cybercrimes, and drug-related offenses. Urban areas typically report higher crime </w:t>
      </w:r>
      <w:r w:rsidRPr="0078753A">
        <w:rPr>
          <w:rFonts w:ascii="Times New Roman" w:hAnsi="Times New Roman" w:cs="Times New Roman"/>
          <w:sz w:val="24"/>
          <w:szCs w:val="24"/>
          <w:lang w:val="en-IN"/>
        </w:rPr>
        <w:lastRenderedPageBreak/>
        <w:t>rates due to dense populations, economic disparity, and inadequate law enforcement in some cases. Rural crime patterns, on the other hand, often involve issues such as land disputes, theft, and assault.</w:t>
      </w:r>
    </w:p>
    <w:p w14:paraId="1F5F9FC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Different states in India report varied crime rates due to factors such as regional development, local governance, and social conditions. States like Uttar Pradesh, Maharashtra, and West Bengal often report higher numbers of criminal cases due to their larger populations, while northeastern states report lower crime figures but face challenges like insurgency and political unrest.</w:t>
      </w:r>
    </w:p>
    <w:p w14:paraId="32825CBB"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1.3 Research Objectives and Scope</w:t>
      </w:r>
    </w:p>
    <w:p w14:paraId="4E2C42E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This study aims to analyze the crime rate trends in India for 2023, focusing on the following research objectives:</w:t>
      </w:r>
    </w:p>
    <w:p w14:paraId="13108BDD"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1. To identify the major types of crimes prevalent across various states in India.</w:t>
      </w:r>
    </w:p>
    <w:p w14:paraId="7CD26A3C"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2. To evaluate the correlation between socio-economic factors and crime rates.</w:t>
      </w:r>
    </w:p>
    <w:p w14:paraId="2F426E8B"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3. To assess how crime rates have evolved over the last year, particularly focusing on new crime categories such as cybercrime.</w:t>
      </w:r>
    </w:p>
    <w:p w14:paraId="22978FF5"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4. To identify states or regions with significantly high or low crime rates and explore possible reasons.</w:t>
      </w:r>
    </w:p>
    <w:p w14:paraId="2B7A6C18"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5. To propose predictive models for crime forecasting based on historical data and socio-economic indicators.</w:t>
      </w:r>
    </w:p>
    <w:p w14:paraId="12919024"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Research Scope</w:t>
      </w:r>
    </w:p>
    <w:p w14:paraId="75536A20"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The study will utilize crime data from the National Crime Records Bureau (NCRB) and other government sources, analyzing factors such as:</w:t>
      </w:r>
    </w:p>
    <w:p w14:paraId="1C1B3E8B"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type distribution (e.g., violent crimes, property crimes, cybercrimes)</w:t>
      </w:r>
    </w:p>
    <w:p w14:paraId="5C3B2A2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Demographic influences (age, gender, location)</w:t>
      </w:r>
    </w:p>
    <w:p w14:paraId="64CCAA80"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Economic factors (employment rate, income levels)</w:t>
      </w:r>
    </w:p>
    <w:p w14:paraId="1AB5E14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Technological impacts (cybercrime trends)</w:t>
      </w:r>
    </w:p>
    <w:p w14:paraId="4E8FD5B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1.4 Challenges in Crime Data Analysis</w:t>
      </w:r>
    </w:p>
    <w:p w14:paraId="7F0638B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faces several challenges, such as:</w:t>
      </w:r>
    </w:p>
    <w:p w14:paraId="2CBB055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Data Collection Issues</w:t>
      </w:r>
      <w:r w:rsidRPr="0078753A">
        <w:rPr>
          <w:rFonts w:ascii="Times New Roman" w:hAnsi="Times New Roman" w:cs="Times New Roman"/>
          <w:sz w:val="24"/>
          <w:szCs w:val="24"/>
          <w:lang w:val="en-IN"/>
        </w:rPr>
        <w:t>: Inconsistent reporting of crime due to underreporting or misclassification of crimes.</w:t>
      </w:r>
    </w:p>
    <w:p w14:paraId="1DC8EFCA"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Regional Variations</w:t>
      </w:r>
      <w:r w:rsidRPr="0078753A">
        <w:rPr>
          <w:rFonts w:ascii="Times New Roman" w:hAnsi="Times New Roman" w:cs="Times New Roman"/>
          <w:sz w:val="24"/>
          <w:szCs w:val="24"/>
          <w:lang w:val="en-IN"/>
        </w:rPr>
        <w:t>: Crime patterns differ widely across regions, making it difficult to apply a one-size-fits-all solution.</w:t>
      </w:r>
    </w:p>
    <w:p w14:paraId="40A3E4A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Bias in Data</w:t>
      </w:r>
      <w:r w:rsidRPr="0078753A">
        <w:rPr>
          <w:rFonts w:ascii="Times New Roman" w:hAnsi="Times New Roman" w:cs="Times New Roman"/>
          <w:sz w:val="24"/>
          <w:szCs w:val="24"/>
          <w:lang w:val="en-IN"/>
        </w:rPr>
        <w:t>: There may be biases in the crime data collected, influenced by societal, political, or enforcement factors.</w:t>
      </w:r>
    </w:p>
    <w:p w14:paraId="6A87FDC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lastRenderedPageBreak/>
        <w:t>Cybercrime Emergence</w:t>
      </w:r>
      <w:r w:rsidRPr="0078753A">
        <w:rPr>
          <w:rFonts w:ascii="Times New Roman" w:hAnsi="Times New Roman" w:cs="Times New Roman"/>
          <w:sz w:val="24"/>
          <w:szCs w:val="24"/>
          <w:lang w:val="en-IN"/>
        </w:rPr>
        <w:t>: The rise of cybercrime presents new challenges, as traditional crime reporting mechanisms may not be sufficient to capture this emerging category accurately.</w:t>
      </w:r>
    </w:p>
    <w:p w14:paraId="7E1FF26A"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Understanding these challenges is essential for making meaningful inferences and recommendations based on crime data. The findings from this study will provide insights into the state of crime in India in 2023 and will be valuable for policy formulation, law enforcement strategies, and crime prevention methods.</w:t>
      </w:r>
    </w:p>
    <w:p w14:paraId="041914DD" w14:textId="77777777" w:rsidR="009A420D" w:rsidRDefault="009A420D" w:rsidP="00B67C6C">
      <w:pPr>
        <w:spacing w:line="360" w:lineRule="auto"/>
        <w:jc w:val="both"/>
        <w:rPr>
          <w:rFonts w:ascii="Times New Roman" w:hAnsi="Times New Roman" w:cs="Times New Roman"/>
          <w:sz w:val="24"/>
          <w:szCs w:val="24"/>
          <w:lang w:val="en-IN"/>
        </w:rPr>
      </w:pPr>
    </w:p>
    <w:p w14:paraId="217BCA6B"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1.5 Motivation for the Study</w:t>
      </w:r>
    </w:p>
    <w:p w14:paraId="25114084"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 motivation behind this study stems from the growing concerns over rising crime rates in India and the increasing complexity of crime patterns. With the rapid urbanization, economic disparities, and advancements in technology, India faces diverse challenges in maintaining law and order. Several factors fuel the need for comprehensive crime analysis:</w:t>
      </w:r>
    </w:p>
    <w:p w14:paraId="21E4D309"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 Public Demand for Safer Communities:</w:t>
      </w:r>
    </w:p>
    <w:p w14:paraId="6280B3E5"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There is a heightened demand from the public for increased safety and security, particularly in urban areas where crime rates are often higher. Citizens expect law enforcement to adopt data-driven approaches for crime prevention, making analysis essential for optimizing resources.</w:t>
      </w:r>
    </w:p>
    <w:p w14:paraId="7E8237CC"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2. The Evolution of Cybercrime:</w:t>
      </w:r>
    </w:p>
    <w:p w14:paraId="64A3849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With the digital transformation of society, cybercrime has seen a significant increase, adding new dimensions to criminal activity. This motivates the need to analyze emerging crime categories, develop adaptive policies, and equip law enforcement with the tools necessary to combat these modern challenges.</w:t>
      </w:r>
    </w:p>
    <w:p w14:paraId="702396C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3. Informing Policymakers:</w:t>
      </w:r>
    </w:p>
    <w:p w14:paraId="205D753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Policymakers require accurate, data-backed insights to develop effective strategies for reducing crime. The analysis of crime rates helps in understanding how socio-economic policies, legal frameworks, and governance models impact crime prevention. Policymakers can use this information to craft laws, improve law enforcement operations, and create social programs aimed at crime reduction.</w:t>
      </w:r>
    </w:p>
    <w:p w14:paraId="3C6790A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4. Predictive Crime Modeling:</w:t>
      </w:r>
    </w:p>
    <w:p w14:paraId="6C265626"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Advances in machine learning and data analytics provide opportunities to develop predictive crime models. By analyzing historical crime data and socio-economic indicators, this study seeks to identify patterns that may help forecast future crime trends. Such models can enable proactive policing and resource allocation, improving public safety.</w:t>
      </w:r>
    </w:p>
    <w:p w14:paraId="181BDD81" w14:textId="1DD1BBA1" w:rsidR="00381773" w:rsidRPr="00381773" w:rsidRDefault="00381773" w:rsidP="00B67C6C">
      <w:pPr>
        <w:spacing w:line="360" w:lineRule="auto"/>
        <w:jc w:val="both"/>
        <w:rPr>
          <w:rFonts w:ascii="Times New Roman" w:hAnsi="Times New Roman" w:cs="Times New Roman"/>
          <w:b/>
          <w:bCs/>
          <w:sz w:val="24"/>
          <w:szCs w:val="24"/>
          <w:lang w:val="en-IN"/>
        </w:rPr>
        <w:sectPr w:rsidR="00381773" w:rsidRPr="00381773" w:rsidSect="00FD0674">
          <w:pgSz w:w="11920" w:h="16850"/>
          <w:pgMar w:top="1340" w:right="1260" w:bottom="1180" w:left="1280" w:header="0" w:footer="993" w:gutter="0"/>
          <w:cols w:space="720"/>
        </w:sectPr>
      </w:pPr>
    </w:p>
    <w:p w14:paraId="000D4EDF" w14:textId="77777777" w:rsidR="00CC4F45" w:rsidRPr="00D41A37" w:rsidRDefault="00CC4F45" w:rsidP="00CC4F45">
      <w:pPr>
        <w:pStyle w:val="BodyText"/>
        <w:jc w:val="left"/>
        <w:rPr>
          <w:sz w:val="52"/>
        </w:rPr>
      </w:pPr>
    </w:p>
    <w:p w14:paraId="19976C8C" w14:textId="77777777" w:rsidR="00CC4F45" w:rsidRPr="00D41A37" w:rsidRDefault="00CC4F45" w:rsidP="00CC4F45">
      <w:pPr>
        <w:pStyle w:val="BodyText"/>
        <w:jc w:val="left"/>
        <w:rPr>
          <w:sz w:val="52"/>
        </w:rPr>
      </w:pPr>
    </w:p>
    <w:p w14:paraId="612BFECA" w14:textId="77777777" w:rsidR="00CC4F45" w:rsidRPr="00D41A37" w:rsidRDefault="00CC4F45" w:rsidP="00CC4F45">
      <w:pPr>
        <w:pStyle w:val="BodyText"/>
        <w:jc w:val="left"/>
        <w:rPr>
          <w:sz w:val="52"/>
        </w:rPr>
      </w:pPr>
    </w:p>
    <w:p w14:paraId="6FDA8143" w14:textId="77777777" w:rsidR="00CC4F45" w:rsidRPr="00D41A37" w:rsidRDefault="00CC4F45" w:rsidP="00CC4F45">
      <w:pPr>
        <w:pStyle w:val="BodyText"/>
        <w:jc w:val="left"/>
        <w:rPr>
          <w:sz w:val="52"/>
        </w:rPr>
      </w:pPr>
    </w:p>
    <w:p w14:paraId="2C9DD4F6" w14:textId="77777777" w:rsidR="00CC4F45" w:rsidRPr="00D41A37" w:rsidRDefault="00CC4F45" w:rsidP="00CC4F45">
      <w:pPr>
        <w:pStyle w:val="BodyText"/>
        <w:jc w:val="left"/>
        <w:rPr>
          <w:sz w:val="52"/>
        </w:rPr>
      </w:pPr>
    </w:p>
    <w:p w14:paraId="3DFFB151" w14:textId="77777777" w:rsidR="00CC4F45" w:rsidRPr="00D41A37" w:rsidRDefault="00CC4F45" w:rsidP="00CC4F45">
      <w:pPr>
        <w:pStyle w:val="BodyText"/>
        <w:jc w:val="left"/>
        <w:rPr>
          <w:sz w:val="52"/>
        </w:rPr>
      </w:pPr>
    </w:p>
    <w:p w14:paraId="15424300" w14:textId="77777777" w:rsidR="00CC4F45" w:rsidRPr="00D41A37" w:rsidRDefault="00CC4F45" w:rsidP="00CC4F45">
      <w:pPr>
        <w:pStyle w:val="BodyText"/>
        <w:spacing w:before="380"/>
        <w:jc w:val="left"/>
        <w:rPr>
          <w:sz w:val="52"/>
        </w:rPr>
      </w:pPr>
    </w:p>
    <w:p w14:paraId="2A1110EC" w14:textId="77777777" w:rsidR="00CC4F45" w:rsidRPr="00D41A37" w:rsidRDefault="00CC4F45" w:rsidP="005F7FA6">
      <w:pPr>
        <w:pStyle w:val="Heading1"/>
        <w:spacing w:line="376" w:lineRule="auto"/>
        <w:ind w:right="2038" w:firstLine="1615"/>
        <w:jc w:val="center"/>
        <w:rPr>
          <w:rFonts w:ascii="Times New Roman" w:hAnsi="Times New Roman" w:cs="Times New Roman"/>
        </w:rPr>
      </w:pPr>
      <w:r w:rsidRPr="00D41A37">
        <w:rPr>
          <w:rFonts w:ascii="Times New Roman" w:hAnsi="Times New Roman" w:cs="Times New Roman"/>
          <w:spacing w:val="-2"/>
        </w:rPr>
        <w:t xml:space="preserve">CHAPTER-2 </w:t>
      </w:r>
      <w:r w:rsidRPr="00D41A37">
        <w:rPr>
          <w:rFonts w:ascii="Times New Roman" w:hAnsi="Times New Roman" w:cs="Times New Roman"/>
          <w:spacing w:val="-4"/>
        </w:rPr>
        <w:t>LITERATURE</w:t>
      </w:r>
      <w:r w:rsidRPr="00D41A37">
        <w:rPr>
          <w:rFonts w:ascii="Times New Roman" w:hAnsi="Times New Roman" w:cs="Times New Roman"/>
          <w:spacing w:val="-29"/>
        </w:rPr>
        <w:t xml:space="preserve"> </w:t>
      </w:r>
      <w:r w:rsidRPr="00D41A37">
        <w:rPr>
          <w:rFonts w:ascii="Times New Roman" w:hAnsi="Times New Roman" w:cs="Times New Roman"/>
          <w:spacing w:val="-4"/>
        </w:rPr>
        <w:t>SURVEY</w:t>
      </w:r>
    </w:p>
    <w:p w14:paraId="6BC2F0DE"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309F6B43" w14:textId="77777777" w:rsidR="00CC4F45" w:rsidRPr="00D41A37"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3" w:name="_bookmark5"/>
      <w:bookmarkEnd w:id="3"/>
      <w:r w:rsidRPr="00D41A37">
        <w:rPr>
          <w:rFonts w:ascii="Times New Roman" w:hAnsi="Times New Roman" w:cs="Times New Roman"/>
          <w:spacing w:val="-7"/>
        </w:rPr>
        <w:lastRenderedPageBreak/>
        <w:t>LITERATURE</w:t>
      </w:r>
      <w:r w:rsidRPr="00D41A37">
        <w:rPr>
          <w:rFonts w:ascii="Times New Roman" w:hAnsi="Times New Roman" w:cs="Times New Roman"/>
          <w:spacing w:val="-2"/>
        </w:rPr>
        <w:t xml:space="preserve"> SURVEY</w:t>
      </w:r>
    </w:p>
    <w:p w14:paraId="2C6123F2" w14:textId="77777777" w:rsidR="00CC4F45" w:rsidRPr="00D41A37" w:rsidRDefault="00CC4F45" w:rsidP="00CC4F45">
      <w:pPr>
        <w:pStyle w:val="BodyText"/>
        <w:spacing w:before="19"/>
        <w:jc w:val="left"/>
        <w:rPr>
          <w:b/>
        </w:rPr>
      </w:pPr>
      <w:bookmarkStart w:id="4" w:name="_bookmark6"/>
      <w:bookmarkEnd w:id="4"/>
    </w:p>
    <w:p w14:paraId="61C72D6C" w14:textId="6FC25D87" w:rsidR="00381773" w:rsidRDefault="00FD5598" w:rsidP="00FD5598">
      <w:pPr>
        <w:pStyle w:val="BodyText"/>
        <w:rPr>
          <w:b/>
          <w:bCs/>
          <w:lang w:val="en-IN"/>
        </w:rPr>
      </w:pPr>
      <w:r>
        <w:rPr>
          <w:b/>
          <w:bCs/>
          <w:lang w:val="en-IN"/>
        </w:rPr>
        <w:t xml:space="preserve">2.1 </w:t>
      </w:r>
      <w:r w:rsidR="00381773" w:rsidRPr="00381773">
        <w:rPr>
          <w:b/>
          <w:bCs/>
          <w:lang w:val="en-IN"/>
        </w:rPr>
        <w:t>Literature Review</w:t>
      </w:r>
    </w:p>
    <w:p w14:paraId="3F80FF53" w14:textId="77777777" w:rsidR="00FD5598" w:rsidRPr="00381773" w:rsidRDefault="00FD5598" w:rsidP="00FD5598">
      <w:pPr>
        <w:pStyle w:val="BodyText"/>
        <w:rPr>
          <w:b/>
          <w:bCs/>
          <w:lang w:val="en-IN"/>
        </w:rPr>
      </w:pPr>
    </w:p>
    <w:p w14:paraId="31266526" w14:textId="77777777" w:rsidR="00381773" w:rsidRPr="00381773" w:rsidRDefault="00381773" w:rsidP="00381773">
      <w:pPr>
        <w:pStyle w:val="BodyText"/>
        <w:rPr>
          <w:lang w:val="en-IN"/>
        </w:rPr>
      </w:pPr>
      <w:r w:rsidRPr="00381773">
        <w:rPr>
          <w:lang w:val="en-IN"/>
        </w:rPr>
        <w:t>Crime analysis and prediction have garnered significant attention in recent years due to the increasing availability of large datasets and the need for improved public safety. Various machine learning models have been employed to forecast crime rates and patterns, aiding law enforcement agencies in optimizing resource allocation and improving prevention strategies. This literature review explores the different techniques that have been employed to predict and analyze crime rates, with a focus on India and other regions where similar challenges persist.</w:t>
      </w:r>
    </w:p>
    <w:p w14:paraId="29031F46" w14:textId="77777777" w:rsidR="00381773" w:rsidRPr="00381773" w:rsidRDefault="00381773" w:rsidP="00381773">
      <w:pPr>
        <w:pStyle w:val="BodyText"/>
        <w:rPr>
          <w:b/>
          <w:bCs/>
          <w:lang w:val="en-IN"/>
        </w:rPr>
      </w:pPr>
      <w:r w:rsidRPr="00381773">
        <w:rPr>
          <w:b/>
          <w:bCs/>
          <w:lang w:val="en-IN"/>
        </w:rPr>
        <w:t>Machine Learning in Crime Prediction</w:t>
      </w:r>
    </w:p>
    <w:p w14:paraId="77D38A4E" w14:textId="77777777" w:rsidR="00381773" w:rsidRDefault="00381773" w:rsidP="00381773">
      <w:pPr>
        <w:pStyle w:val="BodyText"/>
        <w:rPr>
          <w:lang w:val="en-IN"/>
        </w:rPr>
      </w:pPr>
      <w:r w:rsidRPr="00381773">
        <w:rPr>
          <w:lang w:val="en-IN"/>
        </w:rPr>
        <w:t>Several machine learning techniques, including Support Vector Machines (SVM), K-Nearest Neighbors (KNN), Decision Trees, Random Forests, and deep learning models like Convolutional Neural Networks (CNNs) and Recurrent Neural Networks (RNNs), have shown promising results in predicting crime trends and types. For instance, using SVM to classify crime incidents based on features like location, time, and crime type has demonstrated high accuracy in certain studiesrime Hotspot Detection One of the core objectives of crime analysis is identifying crime hotspots, areas where criminal activity is concentrated. Research by Wang et al. applied clustering algorithms like K-Means and DBSCAN (Density-Based Spatial Clustering of Applications with Noise) to identify such hotspots from historical crime data. The study found that K-Means clustering, combined with geospatial data, provided valuable insights for law enforcement to prioritize high-risk areas . Other plored the use of decision trees and Random Forest models to predict hotspots based on socio-economic factors .</w:t>
      </w:r>
    </w:p>
    <w:p w14:paraId="04A381FD" w14:textId="77777777" w:rsidR="00825E73" w:rsidRPr="00381773" w:rsidRDefault="00825E73" w:rsidP="00381773">
      <w:pPr>
        <w:pStyle w:val="BodyText"/>
        <w:rPr>
          <w:lang w:val="en-IN"/>
        </w:rPr>
      </w:pPr>
    </w:p>
    <w:p w14:paraId="096DD64A" w14:textId="77777777" w:rsidR="00381773" w:rsidRPr="00381773" w:rsidRDefault="00381773" w:rsidP="00381773">
      <w:pPr>
        <w:pStyle w:val="BodyText"/>
        <w:rPr>
          <w:b/>
          <w:bCs/>
          <w:lang w:val="en-IN"/>
        </w:rPr>
      </w:pPr>
      <w:r w:rsidRPr="00381773">
        <w:rPr>
          <w:b/>
          <w:bCs/>
          <w:lang w:val="en-IN"/>
        </w:rPr>
        <w:t>Temporal l Crime Analysis</w:t>
      </w:r>
    </w:p>
    <w:p w14:paraId="55C2836A" w14:textId="77777777" w:rsidR="00381773" w:rsidRPr="00381773" w:rsidRDefault="00381773" w:rsidP="00381773">
      <w:pPr>
        <w:pStyle w:val="BodyText"/>
        <w:rPr>
          <w:lang w:val="en-IN"/>
        </w:rPr>
      </w:pPr>
      <w:r w:rsidRPr="00381773">
        <w:rPr>
          <w:lang w:val="en-IN"/>
        </w:rPr>
        <w:t>Understanding the temporal patterns of crime is essential for crime prevention. Researchers have used time series forecasting models such as ARIMA (Auto-Regressive Integrated Moving Average) and LSTM (Long Short-Term Memory) to predict crime trends over time. Liu et al. showed that LSTM networks outperform traditional time-series models in predicting long-term crime patterns due to their ability to capture non-linear relationships . Additionally, spatial an been enhanced by GIS (Geographic Information Systems) techniques that integrate machine learning models with geospatial data to identify crime-prone areas .</w:t>
      </w:r>
    </w:p>
    <w:p w14:paraId="22384BA2" w14:textId="046E4AD0" w:rsidR="00381773" w:rsidRPr="00381773" w:rsidRDefault="00381773" w:rsidP="00381773">
      <w:pPr>
        <w:pStyle w:val="BodyText"/>
        <w:rPr>
          <w:b/>
          <w:bCs/>
          <w:lang w:val="en-IN"/>
        </w:rPr>
      </w:pPr>
      <w:r w:rsidRPr="00381773">
        <w:rPr>
          <w:b/>
          <w:bCs/>
          <w:lang w:val="en-IN"/>
        </w:rPr>
        <w:t>Feature Selection and Class</w:t>
      </w:r>
      <w:r w:rsidR="00FD5598">
        <w:rPr>
          <w:b/>
          <w:bCs/>
          <w:lang w:val="en-IN"/>
        </w:rPr>
        <w:t xml:space="preserve"> </w:t>
      </w:r>
      <w:r w:rsidRPr="00381773">
        <w:rPr>
          <w:b/>
          <w:bCs/>
          <w:lang w:val="en-IN"/>
        </w:rPr>
        <w:t>Effective crime prediction requires selecting relevant features from large datasets. In a study focusing on crime in Chicago, decision trees and logistic regression models were used to identify the most significant predictors of crime, such as unemployment rates, poverty levels, and population density . Feature extraction and selection methods lpal Component Analysis (PCA) have been used to reduce the dimensionality of datasets, improving model accuracy and performance .</w:t>
      </w:r>
    </w:p>
    <w:p w14:paraId="64BA3C53" w14:textId="77777777" w:rsidR="00381773" w:rsidRDefault="00381773" w:rsidP="00381773">
      <w:pPr>
        <w:pStyle w:val="BodyText"/>
        <w:rPr>
          <w:b/>
          <w:bCs/>
          <w:lang w:val="en-IN"/>
        </w:rPr>
      </w:pPr>
      <w:r w:rsidRPr="00381773">
        <w:rPr>
          <w:b/>
          <w:bCs/>
          <w:lang w:val="en-IN"/>
        </w:rPr>
        <w:t>Predictive Policing and Policy Implications</w:t>
      </w:r>
    </w:p>
    <w:p w14:paraId="653CD647" w14:textId="77777777" w:rsidR="00381773" w:rsidRPr="00381773" w:rsidRDefault="00381773" w:rsidP="00381773">
      <w:pPr>
        <w:pStyle w:val="BodyText"/>
        <w:rPr>
          <w:b/>
          <w:bCs/>
          <w:lang w:val="en-IN"/>
        </w:rPr>
      </w:pPr>
    </w:p>
    <w:p w14:paraId="57A91803" w14:textId="77777777" w:rsidR="00381773" w:rsidRPr="00381773" w:rsidRDefault="00381773" w:rsidP="00381773">
      <w:pPr>
        <w:pStyle w:val="BodyText"/>
        <w:rPr>
          <w:lang w:val="en-IN"/>
        </w:rPr>
      </w:pPr>
      <w:r w:rsidRPr="00381773">
        <w:rPr>
          <w:lang w:val="en-IN"/>
        </w:rPr>
        <w:t>Tmachine learning in predictive policing has raised important ethical concerns. Several studies argue for the responsible use of these techniques, highlighting the need for transparency and fairness in algorithmic decisions to avoid bias against minority populations . Research by Lum and Isaac demonstrated that predictive model biased by historical data, which often over-represents certain communities in crime statistics . To mitigate this, the study suggests employing fairness-aware algoritntinuously auditing models to ensure equitable outcomes.</w:t>
      </w:r>
    </w:p>
    <w:p w14:paraId="1B7AE1D8" w14:textId="77777777" w:rsidR="00825E73" w:rsidRDefault="00825E73" w:rsidP="00381773">
      <w:pPr>
        <w:pStyle w:val="BodyText"/>
        <w:rPr>
          <w:b/>
          <w:bCs/>
          <w:lang w:val="en-IN"/>
        </w:rPr>
      </w:pPr>
    </w:p>
    <w:p w14:paraId="0D0B1F75" w14:textId="0FBE882D" w:rsidR="00381773" w:rsidRPr="00381773" w:rsidRDefault="00381773" w:rsidP="00381773">
      <w:pPr>
        <w:pStyle w:val="BodyText"/>
        <w:rPr>
          <w:b/>
          <w:bCs/>
          <w:lang w:val="en-IN"/>
        </w:rPr>
      </w:pPr>
      <w:r w:rsidRPr="00381773">
        <w:rPr>
          <w:b/>
          <w:bCs/>
          <w:lang w:val="en-IN"/>
        </w:rPr>
        <w:lastRenderedPageBreak/>
        <w:t>Crime Type Classification</w:t>
      </w:r>
    </w:p>
    <w:p w14:paraId="7EC28259" w14:textId="77777777" w:rsidR="00381773" w:rsidRDefault="00381773" w:rsidP="00381773">
      <w:pPr>
        <w:pStyle w:val="BodyText"/>
        <w:rPr>
          <w:lang w:val="en-IN"/>
        </w:rPr>
      </w:pPr>
      <w:r w:rsidRPr="00381773">
        <w:rPr>
          <w:lang w:val="en-IN"/>
        </w:rPr>
        <w:t>In the context of India, Singh et al. utilized Naive Bayes and Decision Tree classifiers to categorize crimes into different types based on textual descriptions. The models achieved an accuracy of over 85%, highlighting the potential of text mining techniques in crime analysis . Deep learning models such as CNNs have been explored for analyzing video survetage, helping identify suspicious behavior that may lead to criminal activities .</w:t>
      </w:r>
    </w:p>
    <w:p w14:paraId="12702886" w14:textId="77777777" w:rsidR="003C582C" w:rsidRDefault="003C582C" w:rsidP="00381773">
      <w:pPr>
        <w:pStyle w:val="BodyText"/>
        <w:rPr>
          <w:lang w:val="en-IN"/>
        </w:rPr>
      </w:pPr>
    </w:p>
    <w:p w14:paraId="070F8F0A" w14:textId="77777777" w:rsidR="00381773" w:rsidRPr="00381773" w:rsidRDefault="00381773" w:rsidP="00381773">
      <w:pPr>
        <w:pStyle w:val="BodyText"/>
        <w:rPr>
          <w:b/>
          <w:bCs/>
          <w:lang w:val="en-IN"/>
        </w:rPr>
      </w:pPr>
      <w:r w:rsidRPr="00381773">
        <w:rPr>
          <w:b/>
          <w:bCs/>
          <w:lang w:val="en-IN"/>
        </w:rPr>
        <w:t>Predicting Future Crime Trends</w:t>
      </w:r>
    </w:p>
    <w:p w14:paraId="755F47E3" w14:textId="77777777" w:rsidR="003C582C" w:rsidRDefault="00381773" w:rsidP="00381773">
      <w:pPr>
        <w:pStyle w:val="BodyText"/>
        <w:rPr>
          <w:lang w:val="en-IN"/>
        </w:rPr>
      </w:pPr>
      <w:r w:rsidRPr="00381773">
        <w:rPr>
          <w:lang w:val="en-IN"/>
        </w:rPr>
        <w:t xml:space="preserve">Forecasting future crime rates is critical for devective prevention strategies. A study by Chen et al. explored the use of ensemble models like Gradient Boosting and Random Forest to predict crime rates across different regions of India, achieving an accuracy of 90% in certain states . Another study utilized a hybrid model combining deep learning with reinforcement learning to optimroutes for law enforcement agencies based on predicted crime data </w:t>
      </w:r>
    </w:p>
    <w:p w14:paraId="7AEF2C19" w14:textId="73CF5E3D" w:rsidR="00381773" w:rsidRDefault="00381773" w:rsidP="00381773">
      <w:pPr>
        <w:pStyle w:val="BodyText"/>
        <w:rPr>
          <w:lang w:val="en-IN"/>
        </w:rPr>
      </w:pPr>
      <w:r w:rsidRPr="00381773">
        <w:rPr>
          <w:lang w:val="en-IN"/>
        </w:rPr>
        <w:t>.</w:t>
      </w:r>
    </w:p>
    <w:p w14:paraId="447BC77F" w14:textId="77777777" w:rsidR="00381773" w:rsidRPr="00381773" w:rsidRDefault="00381773" w:rsidP="00381773">
      <w:pPr>
        <w:pStyle w:val="BodyText"/>
        <w:rPr>
          <w:b/>
          <w:bCs/>
          <w:lang w:val="en-IN"/>
        </w:rPr>
      </w:pPr>
      <w:r w:rsidRPr="00381773">
        <w:rPr>
          <w:b/>
          <w:bCs/>
          <w:lang w:val="en-IN"/>
        </w:rPr>
        <w:t>Applications of Deep Learning in Crime Analysis</w:t>
      </w:r>
    </w:p>
    <w:p w14:paraId="5BA13C42" w14:textId="77777777" w:rsidR="00381773" w:rsidRPr="00381773" w:rsidRDefault="00381773" w:rsidP="00381773">
      <w:pPr>
        <w:pStyle w:val="BodyText"/>
        <w:rPr>
          <w:lang w:val="en-IN"/>
        </w:rPr>
      </w:pPr>
      <w:r w:rsidRPr="00381773">
        <w:rPr>
          <w:lang w:val="en-IN"/>
        </w:rPr>
        <w:t>Recent advancements in deep learning have significantlthe accuracy of crime prediction models. For example, CNNs and RNNs have been applied to analyze temporal-spatial crime data, achieving high levels of accuracy in predicting crime incidents . A study by Xiao et al. combined CNN with transfer learning to enhance crime classification from complex, multi-dimensits . These models can process large volumes of data from various sources, including social media, surveillance footage, and GPS data,or more accurate and timely predictions.</w:t>
      </w:r>
    </w:p>
    <w:p w14:paraId="5391AA1C" w14:textId="77777777" w:rsidR="00381773" w:rsidRPr="00381773" w:rsidRDefault="00000000" w:rsidP="00381773">
      <w:pPr>
        <w:pStyle w:val="BodyText"/>
        <w:rPr>
          <w:lang w:val="en-IN"/>
        </w:rPr>
      </w:pPr>
      <w:r>
        <w:rPr>
          <w:lang w:val="en-IN"/>
        </w:rPr>
        <w:pict w14:anchorId="6A01CA9F">
          <v:rect id="_x0000_i1025" style="width:0;height:1.5pt" o:hralign="center" o:hrstd="t" o:hr="t" fillcolor="#a0a0a0" stroked="f"/>
        </w:pict>
      </w:r>
    </w:p>
    <w:p w14:paraId="163A2076" w14:textId="0E8AF88F" w:rsidR="00CC4F45" w:rsidRPr="00D41A37" w:rsidRDefault="00381773" w:rsidP="00381773">
      <w:pPr>
        <w:pStyle w:val="Heading4"/>
        <w:tabs>
          <w:tab w:val="left" w:pos="879"/>
        </w:tabs>
        <w:rPr>
          <w:rFonts w:ascii="Times New Roman" w:hAnsi="Times New Roman" w:cs="Times New Roman"/>
        </w:rPr>
      </w:pPr>
      <w:bookmarkStart w:id="5" w:name="_bookmark7"/>
      <w:bookmarkEnd w:id="5"/>
      <w:r>
        <w:rPr>
          <w:rFonts w:ascii="Times New Roman" w:hAnsi="Times New Roman" w:cs="Times New Roman"/>
          <w:spacing w:val="-2"/>
        </w:rPr>
        <w:t>2.2</w:t>
      </w:r>
      <w:r w:rsidR="00FD5598">
        <w:rPr>
          <w:rFonts w:ascii="Times New Roman" w:hAnsi="Times New Roman" w:cs="Times New Roman"/>
          <w:spacing w:val="-2"/>
        </w:rPr>
        <w:t xml:space="preserve"> </w:t>
      </w:r>
      <w:r w:rsidR="00CC4F45" w:rsidRPr="00D41A37">
        <w:rPr>
          <w:rFonts w:ascii="Times New Roman" w:hAnsi="Times New Roman" w:cs="Times New Roman"/>
          <w:spacing w:val="-2"/>
        </w:rPr>
        <w:t>Motivation</w:t>
      </w:r>
    </w:p>
    <w:p w14:paraId="4EFC0590" w14:textId="77777777" w:rsidR="00CC4F45" w:rsidRPr="00D41A37" w:rsidRDefault="00CC4F45" w:rsidP="00CC4F45">
      <w:pPr>
        <w:pStyle w:val="BodyText"/>
        <w:spacing w:before="22"/>
        <w:jc w:val="left"/>
        <w:rPr>
          <w:b/>
        </w:rPr>
      </w:pPr>
    </w:p>
    <w:p w14:paraId="64EC643F"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The motivation for analyzing crime data lies in the critical importance of understanding and addressing crime patterns to ensure public safety and enhance law enforcement strategies. Crime rates have a direct impact on societal well-being, economic development, and the overall sense of security in communities. By studying historical crime data, we can identify trends, hotspots, and factors that contribute to criminal activities, enabling policymakers and law enforcement agencies to implement more targeted and effective prevention measures.</w:t>
      </w:r>
    </w:p>
    <w:p w14:paraId="5BCEA338"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The traditional methods of crime analysis often involve manual reporting and basic statistical approaches, which may not capture the complexity of underlying patterns or provide real-time insights. With advancements in data science and machine learning, there is an opportunity to revolutionize the way we analyze and predict crime. Machine learning models can process large volumes of crime data, uncover hidden correlations, and provide accurate forecasts of future crime trends. These insights can be crucial in resource allocation, such as deploying police forces more effectively, improving neighborhood surveillance, and designing crime prevention programs.</w:t>
      </w:r>
    </w:p>
    <w:p w14:paraId="21588F7C"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Furthermore, understanding the spatial and temporal dimensions of crime can aid in predicting crime hotspots and informing urban planning decisions. For example, crime data analysis can help identify areas that may require additional street lighting, community programs, or other social interventions. Moreover, by analyzing patterns related to specific types of crimes (e.g., theft, assault, cybercrime), law enforcement agencies can develop specialized strategies for combating different criminal activities.</w:t>
      </w:r>
    </w:p>
    <w:p w14:paraId="5D85505A"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lastRenderedPageBreak/>
        <w:t>This study seeks to apply advanced analytical techniques, such as clustering and classification algorithms, to identify crime patterns, detect trends, and predict future crime occurrences. By leveraging data-driven approaches, we aim to enhance the accuracy of crime predictions and contribute to creating safer environments through more informed decision-making.</w:t>
      </w:r>
    </w:p>
    <w:p w14:paraId="3DD9D723" w14:textId="77777777" w:rsidR="00CC4F45" w:rsidRDefault="00CC4F45" w:rsidP="00CC4F45">
      <w:pPr>
        <w:spacing w:line="360" w:lineRule="auto"/>
        <w:rPr>
          <w:rFonts w:ascii="Times New Roman" w:hAnsi="Times New Roman" w:cs="Times New Roman"/>
          <w:lang w:val="en-IN"/>
        </w:rPr>
      </w:pPr>
    </w:p>
    <w:p w14:paraId="64E92544" w14:textId="77777777" w:rsidR="00CC4F45" w:rsidRPr="00D41A37" w:rsidRDefault="00CC4F45" w:rsidP="00CC4F45">
      <w:pPr>
        <w:pStyle w:val="BodyText"/>
        <w:jc w:val="left"/>
        <w:rPr>
          <w:sz w:val="52"/>
        </w:rPr>
      </w:pPr>
    </w:p>
    <w:p w14:paraId="5F478009" w14:textId="77777777" w:rsidR="00CC4F45" w:rsidRPr="00D41A37" w:rsidRDefault="00CC4F45" w:rsidP="00CC4F45">
      <w:pPr>
        <w:pStyle w:val="BodyText"/>
        <w:jc w:val="left"/>
        <w:rPr>
          <w:sz w:val="52"/>
        </w:rPr>
      </w:pPr>
    </w:p>
    <w:p w14:paraId="5507CD68" w14:textId="77777777" w:rsidR="00CC4F45" w:rsidRPr="00D41A37" w:rsidRDefault="00CC4F45" w:rsidP="00CC4F45">
      <w:pPr>
        <w:pStyle w:val="BodyText"/>
        <w:jc w:val="left"/>
        <w:rPr>
          <w:sz w:val="52"/>
        </w:rPr>
      </w:pPr>
    </w:p>
    <w:p w14:paraId="275FFD74" w14:textId="77777777" w:rsidR="00CC4F45" w:rsidRPr="00D41A37" w:rsidRDefault="00CC4F45" w:rsidP="00CC4F45">
      <w:pPr>
        <w:pStyle w:val="BodyText"/>
        <w:jc w:val="left"/>
        <w:rPr>
          <w:sz w:val="52"/>
        </w:rPr>
      </w:pPr>
    </w:p>
    <w:p w14:paraId="288B097C" w14:textId="77777777" w:rsidR="00CC4F45" w:rsidRPr="00D41A37" w:rsidRDefault="00CC4F45" w:rsidP="00CC4F45">
      <w:pPr>
        <w:pStyle w:val="BodyText"/>
        <w:jc w:val="left"/>
        <w:rPr>
          <w:sz w:val="52"/>
        </w:rPr>
      </w:pPr>
    </w:p>
    <w:p w14:paraId="78F79251" w14:textId="77777777" w:rsidR="00CC4F45" w:rsidRPr="00D41A37" w:rsidRDefault="00CC4F45" w:rsidP="00CC4F45">
      <w:pPr>
        <w:pStyle w:val="BodyText"/>
        <w:jc w:val="left"/>
        <w:rPr>
          <w:sz w:val="52"/>
        </w:rPr>
      </w:pPr>
    </w:p>
    <w:p w14:paraId="4CB51713" w14:textId="77777777" w:rsidR="00CC4F45" w:rsidRPr="00D41A37" w:rsidRDefault="00CC4F45" w:rsidP="00CC4F45">
      <w:pPr>
        <w:pStyle w:val="BodyText"/>
        <w:jc w:val="left"/>
        <w:rPr>
          <w:sz w:val="52"/>
        </w:rPr>
      </w:pPr>
    </w:p>
    <w:p w14:paraId="5A43123C" w14:textId="77777777" w:rsidR="00CC4F45" w:rsidRPr="00D41A37" w:rsidRDefault="00CC4F45" w:rsidP="00CC4F45">
      <w:pPr>
        <w:pStyle w:val="BodyText"/>
        <w:jc w:val="left"/>
        <w:rPr>
          <w:sz w:val="52"/>
        </w:rPr>
      </w:pPr>
    </w:p>
    <w:p w14:paraId="5A1F7BEF" w14:textId="77777777" w:rsidR="00CC4F45" w:rsidRPr="00D41A37" w:rsidRDefault="00CC4F45" w:rsidP="00CC4F45">
      <w:pPr>
        <w:pStyle w:val="BodyText"/>
        <w:spacing w:before="50"/>
        <w:jc w:val="left"/>
        <w:rPr>
          <w:sz w:val="52"/>
        </w:rPr>
      </w:pPr>
    </w:p>
    <w:p w14:paraId="7D25F964" w14:textId="77777777" w:rsidR="00FD5598" w:rsidRDefault="00FD5598" w:rsidP="00CC4F45">
      <w:pPr>
        <w:pStyle w:val="Heading1"/>
        <w:spacing w:line="376" w:lineRule="auto"/>
        <w:ind w:left="1987"/>
        <w:rPr>
          <w:rFonts w:ascii="Times New Roman" w:hAnsi="Times New Roman" w:cs="Times New Roman"/>
          <w:spacing w:val="-2"/>
        </w:rPr>
      </w:pPr>
    </w:p>
    <w:p w14:paraId="306188AC" w14:textId="77777777" w:rsidR="00FD5598" w:rsidRDefault="00FD5598" w:rsidP="00CC4F45">
      <w:pPr>
        <w:pStyle w:val="Heading1"/>
        <w:spacing w:line="376" w:lineRule="auto"/>
        <w:ind w:left="1987"/>
        <w:rPr>
          <w:rFonts w:ascii="Times New Roman" w:hAnsi="Times New Roman" w:cs="Times New Roman"/>
          <w:spacing w:val="-2"/>
        </w:rPr>
      </w:pPr>
    </w:p>
    <w:p w14:paraId="273F67F5" w14:textId="77777777" w:rsidR="00FD5598" w:rsidRDefault="00FD5598" w:rsidP="00CC4F45">
      <w:pPr>
        <w:pStyle w:val="Heading1"/>
        <w:spacing w:line="376" w:lineRule="auto"/>
        <w:ind w:left="1987"/>
        <w:rPr>
          <w:rFonts w:ascii="Times New Roman" w:hAnsi="Times New Roman" w:cs="Times New Roman"/>
          <w:spacing w:val="-2"/>
        </w:rPr>
      </w:pPr>
    </w:p>
    <w:p w14:paraId="507B3DFA" w14:textId="77777777" w:rsidR="00FD5598" w:rsidRDefault="00FD5598" w:rsidP="00CC4F45">
      <w:pPr>
        <w:pStyle w:val="Heading1"/>
        <w:spacing w:line="376" w:lineRule="auto"/>
        <w:ind w:left="1987"/>
        <w:rPr>
          <w:rFonts w:ascii="Times New Roman" w:hAnsi="Times New Roman" w:cs="Times New Roman"/>
          <w:spacing w:val="-2"/>
        </w:rPr>
      </w:pPr>
    </w:p>
    <w:p w14:paraId="04E26E7F" w14:textId="4683FC84" w:rsidR="00CC4F45" w:rsidRPr="00D41A37" w:rsidRDefault="00CC4F45" w:rsidP="00CC4F45">
      <w:pPr>
        <w:pStyle w:val="Heading1"/>
        <w:spacing w:line="376" w:lineRule="auto"/>
        <w:ind w:left="1987"/>
        <w:rPr>
          <w:rFonts w:ascii="Times New Roman" w:hAnsi="Times New Roman" w:cs="Times New Roman"/>
        </w:rPr>
      </w:pPr>
      <w:r w:rsidRPr="00D41A37">
        <w:rPr>
          <w:rFonts w:ascii="Times New Roman" w:hAnsi="Times New Roman" w:cs="Times New Roman"/>
          <w:spacing w:val="-2"/>
        </w:rPr>
        <w:t>CHAPTER-3 PROPOSED</w:t>
      </w:r>
      <w:r w:rsidRPr="00D41A37">
        <w:rPr>
          <w:rFonts w:ascii="Times New Roman" w:hAnsi="Times New Roman" w:cs="Times New Roman"/>
          <w:spacing w:val="-31"/>
        </w:rPr>
        <w:t xml:space="preserve">     </w:t>
      </w:r>
      <w:r w:rsidRPr="00D41A37">
        <w:rPr>
          <w:rFonts w:ascii="Times New Roman" w:hAnsi="Times New Roman" w:cs="Times New Roman"/>
          <w:spacing w:val="-2"/>
        </w:rPr>
        <w:t>SYSTEM</w:t>
      </w:r>
    </w:p>
    <w:p w14:paraId="7DB5BC79"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400C72F4" w14:textId="77777777" w:rsidR="00CC4F45" w:rsidRPr="00D41A37" w:rsidRDefault="00CC4F45" w:rsidP="00CC4F45">
      <w:pPr>
        <w:pStyle w:val="Heading3"/>
        <w:numPr>
          <w:ilvl w:val="0"/>
          <w:numId w:val="35"/>
        </w:numPr>
        <w:tabs>
          <w:tab w:val="left" w:pos="3659"/>
        </w:tabs>
        <w:ind w:left="3659" w:hanging="359"/>
        <w:jc w:val="left"/>
        <w:rPr>
          <w:rFonts w:ascii="Times New Roman" w:hAnsi="Times New Roman" w:cs="Times New Roman"/>
        </w:rPr>
      </w:pPr>
      <w:bookmarkStart w:id="6" w:name="_bookmark8"/>
      <w:bookmarkEnd w:id="6"/>
      <w:r w:rsidRPr="00D41A37">
        <w:rPr>
          <w:rFonts w:ascii="Times New Roman" w:hAnsi="Times New Roman" w:cs="Times New Roman"/>
          <w:spacing w:val="-2"/>
        </w:rPr>
        <w:lastRenderedPageBreak/>
        <w:t>PROPOSED</w:t>
      </w:r>
      <w:r w:rsidRPr="00D41A37">
        <w:rPr>
          <w:rFonts w:ascii="Times New Roman" w:hAnsi="Times New Roman" w:cs="Times New Roman"/>
          <w:spacing w:val="-4"/>
        </w:rPr>
        <w:t xml:space="preserve"> </w:t>
      </w:r>
      <w:r w:rsidRPr="00D41A37">
        <w:rPr>
          <w:rFonts w:ascii="Times New Roman" w:hAnsi="Times New Roman" w:cs="Times New Roman"/>
          <w:spacing w:val="-2"/>
        </w:rPr>
        <w:t>SYSTEM</w:t>
      </w:r>
    </w:p>
    <w:p w14:paraId="5D3A82A7" w14:textId="77777777" w:rsidR="00CC4F45" w:rsidRDefault="00CC4F45" w:rsidP="00CC4F45">
      <w:pPr>
        <w:jc w:val="center"/>
        <w:rPr>
          <w:rFonts w:ascii="Times New Roman" w:hAnsi="Times New Roman" w:cs="Times New Roman"/>
          <w:sz w:val="18"/>
        </w:rPr>
      </w:pPr>
    </w:p>
    <w:p w14:paraId="7BCA4AD9" w14:textId="77777777" w:rsidR="009757DE" w:rsidRDefault="009757DE" w:rsidP="00CC4F45">
      <w:pPr>
        <w:jc w:val="center"/>
        <w:rPr>
          <w:rFonts w:ascii="Times New Roman" w:hAnsi="Times New Roman" w:cs="Times New Roman"/>
          <w:sz w:val="18"/>
        </w:rPr>
      </w:pPr>
    </w:p>
    <w:p w14:paraId="7EBCDF91" w14:textId="77777777" w:rsidR="009757DE" w:rsidRDefault="009757DE" w:rsidP="00CC4F45">
      <w:pPr>
        <w:jc w:val="center"/>
        <w:rPr>
          <w:rFonts w:ascii="Times New Roman" w:hAnsi="Times New Roman" w:cs="Times New Roman"/>
          <w:sz w:val="18"/>
        </w:rPr>
      </w:pPr>
    </w:p>
    <w:p w14:paraId="6A253BF2"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 Input Dataset</w:t>
      </w:r>
    </w:p>
    <w:p w14:paraId="3179B238" w14:textId="77777777" w:rsidR="009757DE" w:rsidRPr="009757DE" w:rsidRDefault="009757DE" w:rsidP="009757DE">
      <w:pPr>
        <w:rPr>
          <w:rFonts w:ascii="Times New Roman" w:hAnsi="Times New Roman" w:cs="Times New Roman"/>
          <w:sz w:val="24"/>
          <w:szCs w:val="32"/>
          <w:lang w:val="en-IN"/>
        </w:rPr>
      </w:pPr>
      <w:r w:rsidRPr="009757DE">
        <w:rPr>
          <w:rFonts w:ascii="Times New Roman" w:hAnsi="Times New Roman" w:cs="Times New Roman"/>
          <w:sz w:val="24"/>
          <w:szCs w:val="32"/>
          <w:lang w:val="en-IN"/>
        </w:rPr>
        <w:t>The dataset focuses on various aspects related to crime rates in different regions. Each record corresponds to a specific geographic location or time period and includes information that helps understand the factors influencing crime rates and the types of crimes being committed. It includes attributes related to social, economic, demographic, and law enforcement factors, which may impact crime trends.</w:t>
      </w:r>
    </w:p>
    <w:p w14:paraId="24B6D920"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3.1.1 Detailed Features of the Dataset</w:t>
      </w:r>
    </w:p>
    <w:p w14:paraId="15B45EBE"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Region/State:</w:t>
      </w:r>
      <w:r w:rsidRPr="009757DE">
        <w:rPr>
          <w:rFonts w:ascii="Times New Roman" w:hAnsi="Times New Roman" w:cs="Times New Roman"/>
          <w:sz w:val="24"/>
          <w:szCs w:val="32"/>
          <w:lang w:val="en-IN"/>
        </w:rPr>
        <w:t xml:space="preserve"> The name or code representing the geographical location (city, state, or district) under consideration.</w:t>
      </w:r>
    </w:p>
    <w:p w14:paraId="43A368C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Year:</w:t>
      </w:r>
      <w:r w:rsidRPr="009757DE">
        <w:rPr>
          <w:rFonts w:ascii="Times New Roman" w:hAnsi="Times New Roman" w:cs="Times New Roman"/>
          <w:sz w:val="24"/>
          <w:szCs w:val="32"/>
          <w:lang w:val="en-IN"/>
        </w:rPr>
        <w:t xml:space="preserve"> The specific year the data refers to, indicating the time frame for the recorded crime data.</w:t>
      </w:r>
    </w:p>
    <w:p w14:paraId="6EF683C2"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Population:</w:t>
      </w:r>
      <w:r w:rsidRPr="009757DE">
        <w:rPr>
          <w:rFonts w:ascii="Times New Roman" w:hAnsi="Times New Roman" w:cs="Times New Roman"/>
          <w:sz w:val="24"/>
          <w:szCs w:val="32"/>
          <w:lang w:val="en-IN"/>
        </w:rPr>
        <w:t xml:space="preserve"> The total population of the region during the year, which helps normalize crime statistics relative to population size.</w:t>
      </w:r>
    </w:p>
    <w:p w14:paraId="0229ACE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Crime Rate (per 1000 people):</w:t>
      </w:r>
      <w:r w:rsidRPr="009757DE">
        <w:rPr>
          <w:rFonts w:ascii="Times New Roman" w:hAnsi="Times New Roman" w:cs="Times New Roman"/>
          <w:sz w:val="24"/>
          <w:szCs w:val="32"/>
          <w:lang w:val="en-IN"/>
        </w:rPr>
        <w:t xml:space="preserve"> The overall crime rate, calculated as the number of crimes per 1000 people in the population.</w:t>
      </w:r>
    </w:p>
    <w:p w14:paraId="13DAE47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Violent Crime Rate:</w:t>
      </w:r>
      <w:r w:rsidRPr="009757DE">
        <w:rPr>
          <w:rFonts w:ascii="Times New Roman" w:hAnsi="Times New Roman" w:cs="Times New Roman"/>
          <w:sz w:val="24"/>
          <w:szCs w:val="32"/>
          <w:lang w:val="en-IN"/>
        </w:rPr>
        <w:t xml:space="preserve"> The rate of violent crimes, including serious offenses like murder, rape, and aggravated assault.</w:t>
      </w:r>
    </w:p>
    <w:p w14:paraId="4F7BC58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Property Crime Rate:</w:t>
      </w:r>
      <w:r w:rsidRPr="009757DE">
        <w:rPr>
          <w:rFonts w:ascii="Times New Roman" w:hAnsi="Times New Roman" w:cs="Times New Roman"/>
          <w:sz w:val="24"/>
          <w:szCs w:val="32"/>
          <w:lang w:val="en-IN"/>
        </w:rPr>
        <w:t xml:space="preserve"> The rate of property-related crimes such as burglary, theft, and arson.</w:t>
      </w:r>
    </w:p>
    <w:p w14:paraId="5A55DF80"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Violent Crimes:</w:t>
      </w:r>
      <w:r w:rsidRPr="009757DE">
        <w:rPr>
          <w:rFonts w:ascii="Times New Roman" w:hAnsi="Times New Roman" w:cs="Times New Roman"/>
          <w:sz w:val="24"/>
          <w:szCs w:val="32"/>
          <w:lang w:val="en-IN"/>
        </w:rPr>
        <w:t xml:space="preserve"> The number of arrests made for violent crime offenses in the region.</w:t>
      </w:r>
    </w:p>
    <w:p w14:paraId="2B6C1D53"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Property Crimes:</w:t>
      </w:r>
      <w:r w:rsidRPr="009757DE">
        <w:rPr>
          <w:rFonts w:ascii="Times New Roman" w:hAnsi="Times New Roman" w:cs="Times New Roman"/>
          <w:sz w:val="24"/>
          <w:szCs w:val="32"/>
          <w:lang w:val="en-IN"/>
        </w:rPr>
        <w:t xml:space="preserve"> The number of arrests made for property-related crime offenses.</w:t>
      </w:r>
    </w:p>
    <w:p w14:paraId="6DADBB3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Unemployment Rate:</w:t>
      </w:r>
      <w:r w:rsidRPr="009757DE">
        <w:rPr>
          <w:rFonts w:ascii="Times New Roman" w:hAnsi="Times New Roman" w:cs="Times New Roman"/>
          <w:sz w:val="24"/>
          <w:szCs w:val="32"/>
          <w:lang w:val="en-IN"/>
        </w:rPr>
        <w:t xml:space="preserve"> The unemployment rate in the region, which could influence crime trends.</w:t>
      </w:r>
    </w:p>
    <w:p w14:paraId="3CF4F4F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Poverty Rate:</w:t>
      </w:r>
      <w:r w:rsidRPr="009757DE">
        <w:rPr>
          <w:rFonts w:ascii="Times New Roman" w:hAnsi="Times New Roman" w:cs="Times New Roman"/>
          <w:sz w:val="24"/>
          <w:szCs w:val="32"/>
          <w:lang w:val="en-IN"/>
        </w:rPr>
        <w:t xml:space="preserve"> The percentage of the population living below the poverty line, another socio-economic factor that might correlate with crime rates.</w:t>
      </w:r>
    </w:p>
    <w:p w14:paraId="1C659D0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Education Levels:</w:t>
      </w:r>
      <w:r w:rsidRPr="009757DE">
        <w:rPr>
          <w:rFonts w:ascii="Times New Roman" w:hAnsi="Times New Roman" w:cs="Times New Roman"/>
          <w:sz w:val="24"/>
          <w:szCs w:val="32"/>
          <w:lang w:val="en-IN"/>
        </w:rPr>
        <w:t xml:space="preserve"> The average education level of the population, potentially affecting the propensity for crime.</w:t>
      </w:r>
    </w:p>
    <w:p w14:paraId="01465A29"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Police Presence (Officers per 1000 people):</w:t>
      </w:r>
      <w:r w:rsidRPr="009757DE">
        <w:rPr>
          <w:rFonts w:ascii="Times New Roman" w:hAnsi="Times New Roman" w:cs="Times New Roman"/>
          <w:sz w:val="24"/>
          <w:szCs w:val="32"/>
          <w:lang w:val="en-IN"/>
        </w:rPr>
        <w:t xml:space="preserve"> The number of police officers available in the region, affecting crime control and prevention.</w:t>
      </w:r>
    </w:p>
    <w:p w14:paraId="02FD7BF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Conviction Rate:</w:t>
      </w:r>
      <w:r w:rsidRPr="009757DE">
        <w:rPr>
          <w:rFonts w:ascii="Times New Roman" w:hAnsi="Times New Roman" w:cs="Times New Roman"/>
          <w:sz w:val="24"/>
          <w:szCs w:val="32"/>
          <w:lang w:val="en-IN"/>
        </w:rPr>
        <w:t xml:space="preserve"> The percentage of arrests leading to convictions, indicating law enforcement effectiveness.</w:t>
      </w:r>
    </w:p>
    <w:p w14:paraId="518A4904"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Drug-Related Crime Rate:</w:t>
      </w:r>
      <w:r w:rsidRPr="009757DE">
        <w:rPr>
          <w:rFonts w:ascii="Times New Roman" w:hAnsi="Times New Roman" w:cs="Times New Roman"/>
          <w:sz w:val="24"/>
          <w:szCs w:val="32"/>
          <w:lang w:val="en-IN"/>
        </w:rPr>
        <w:t xml:space="preserve"> The number of drug-related offenses per 1000 people, reflecting the prevalence of drug-related crime.</w:t>
      </w:r>
    </w:p>
    <w:p w14:paraId="411FF4F5"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Juvenile Crime Rate:</w:t>
      </w:r>
      <w:r w:rsidRPr="009757DE">
        <w:rPr>
          <w:rFonts w:ascii="Times New Roman" w:hAnsi="Times New Roman" w:cs="Times New Roman"/>
          <w:sz w:val="24"/>
          <w:szCs w:val="32"/>
          <w:lang w:val="en-IN"/>
        </w:rPr>
        <w:t xml:space="preserve"> The rate of crime committed by individuals under the age of 18.</w:t>
      </w:r>
    </w:p>
    <w:p w14:paraId="020525B6" w14:textId="77777777" w:rsidR="009757DE" w:rsidRPr="009757DE" w:rsidRDefault="009757DE" w:rsidP="009757DE">
      <w:pPr>
        <w:numPr>
          <w:ilvl w:val="0"/>
          <w:numId w:val="43"/>
        </w:numPr>
        <w:rPr>
          <w:rFonts w:ascii="Times New Roman" w:hAnsi="Times New Roman" w:cs="Times New Roman"/>
          <w:sz w:val="18"/>
          <w:lang w:val="en-IN"/>
        </w:rPr>
      </w:pPr>
      <w:r w:rsidRPr="009757DE">
        <w:rPr>
          <w:rFonts w:ascii="Times New Roman" w:hAnsi="Times New Roman" w:cs="Times New Roman"/>
          <w:b/>
          <w:bCs/>
          <w:sz w:val="24"/>
          <w:szCs w:val="32"/>
          <w:lang w:val="en-IN"/>
        </w:rPr>
        <w:t>Urbanization Rate:</w:t>
      </w:r>
      <w:r w:rsidRPr="009757DE">
        <w:rPr>
          <w:rFonts w:ascii="Times New Roman" w:hAnsi="Times New Roman" w:cs="Times New Roman"/>
          <w:sz w:val="24"/>
          <w:szCs w:val="32"/>
          <w:lang w:val="en-IN"/>
        </w:rPr>
        <w:t xml:space="preserve"> The percentage of the population living in urban areas, potentially influencing crime patterns</w:t>
      </w:r>
      <w:r w:rsidRPr="009757DE">
        <w:rPr>
          <w:rFonts w:ascii="Times New Roman" w:hAnsi="Times New Roman" w:cs="Times New Roman"/>
          <w:sz w:val="18"/>
          <w:lang w:val="en-IN"/>
        </w:rPr>
        <w:t>.</w:t>
      </w:r>
    </w:p>
    <w:p w14:paraId="38A2E45D" w14:textId="77777777" w:rsidR="009757DE" w:rsidRPr="009757DE" w:rsidRDefault="009757DE" w:rsidP="00CC4F45">
      <w:pPr>
        <w:jc w:val="center"/>
        <w:rPr>
          <w:rFonts w:ascii="Times New Roman" w:hAnsi="Times New Roman" w:cs="Times New Roman"/>
          <w:sz w:val="18"/>
        </w:rPr>
        <w:sectPr w:rsidR="009757DE" w:rsidRPr="009757DE" w:rsidSect="00FD0674">
          <w:pgSz w:w="11920" w:h="16850"/>
          <w:pgMar w:top="1340" w:right="1260" w:bottom="1180" w:left="1280" w:header="0" w:footer="993" w:gutter="0"/>
          <w:cols w:space="720"/>
        </w:sectPr>
      </w:pPr>
    </w:p>
    <w:p w14:paraId="18199C55"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lastRenderedPageBreak/>
        <w:t>3.2 Data Pre-processing</w:t>
      </w:r>
    </w:p>
    <w:p w14:paraId="298F3862"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Data pre-processing is the critical step of transforming raw data into a structured, clean, and analyzable format. It enhances data quality by addressing errors, handling missing values, encoding features, scaling, and restructuring the data. This process ensures that the data is ready for accurate and reliable analysis and modeling, ultimately leading to meaningful insights and informed decision-making. Effective pre-processing increases the efficiency and accuracy of predictive models by refining the dataset.</w:t>
      </w:r>
    </w:p>
    <w:p w14:paraId="7672BEB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In this section, the following pre-processing steps were applied to prepare the crime dataset for analysis:</w:t>
      </w:r>
    </w:p>
    <w:p w14:paraId="2B0BE1A7"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3.2.1 Dropping Unnecessary Columns</w:t>
      </w:r>
    </w:p>
    <w:p w14:paraId="01DC95B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Columns such as "Index," "Region/State Name," and "Year" were removed from the dataset.</w:t>
      </w:r>
    </w:p>
    <w:p w14:paraId="0668635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Reason:</w:t>
      </w:r>
      <w:r w:rsidRPr="009757DE">
        <w:rPr>
          <w:rFonts w:ascii="Times New Roman" w:hAnsi="Times New Roman" w:cs="Times New Roman"/>
          <w:sz w:val="24"/>
          <w:lang w:val="en-IN"/>
        </w:rPr>
        <w:t xml:space="preserve"> These columns were deemed unnecessary for predicting crime patterns. While "Region/State" and "Year" provide context, they are not directly useful in modeling crime rates or classifying crime severity, and their presence may introduce noise into the model.</w:t>
      </w:r>
    </w:p>
    <w:p w14:paraId="6DB82D51"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3.2.2 Handling Missing Values</w:t>
      </w:r>
    </w:p>
    <w:p w14:paraId="4DAF610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Missing data is a common issue in raw datasets. For this dataset:</w:t>
      </w:r>
    </w:p>
    <w:p w14:paraId="5C2AD1D0"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Imputation</w:t>
      </w:r>
      <w:r w:rsidRPr="009757DE">
        <w:rPr>
          <w:rFonts w:ascii="Times New Roman" w:hAnsi="Times New Roman" w:cs="Times New Roman"/>
          <w:sz w:val="24"/>
          <w:lang w:val="en-IN"/>
        </w:rPr>
        <w:t xml:space="preserve"> was performed on missing numerical values using the mean for attributes like "Crime Rate," "Violent Crime Rate," and "Unemployment Rate."</w:t>
      </w:r>
    </w:p>
    <w:p w14:paraId="71C00B33"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Categorical Missing Values</w:t>
      </w:r>
      <w:r w:rsidRPr="009757DE">
        <w:rPr>
          <w:rFonts w:ascii="Times New Roman" w:hAnsi="Times New Roman" w:cs="Times New Roman"/>
          <w:sz w:val="24"/>
          <w:lang w:val="en-IN"/>
        </w:rPr>
        <w:t xml:space="preserve"> (for example, education levels) were filled with the mode.</w:t>
      </w:r>
    </w:p>
    <w:p w14:paraId="6F7AA048"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3.2.3 Encoding Categorical Variables</w:t>
      </w:r>
    </w:p>
    <w:p w14:paraId="4E63D4A1"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Certain columns, such as "Education Level" and "Urbanization Rate," contained categorical data that needed to be transformed into numerical format:</w:t>
      </w:r>
    </w:p>
    <w:p w14:paraId="66E102AC"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One-Hot Encoding</w:t>
      </w:r>
      <w:r w:rsidRPr="009757DE">
        <w:rPr>
          <w:rFonts w:ascii="Times New Roman" w:hAnsi="Times New Roman" w:cs="Times New Roman"/>
          <w:sz w:val="24"/>
          <w:lang w:val="en-IN"/>
        </w:rPr>
        <w:t xml:space="preserve"> was used to transform multi-class categorical columns like "Education Level."</w:t>
      </w:r>
    </w:p>
    <w:p w14:paraId="613066AF"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Label Encoding</w:t>
      </w:r>
      <w:r w:rsidRPr="009757DE">
        <w:rPr>
          <w:rFonts w:ascii="Times New Roman" w:hAnsi="Times New Roman" w:cs="Times New Roman"/>
          <w:sz w:val="24"/>
          <w:lang w:val="en-IN"/>
        </w:rPr>
        <w:t xml:space="preserve"> was applied to binary categorical columns, such as "Urbanization Rate" (e.g., Urban = 1, Rural = 0).</w:t>
      </w:r>
    </w:p>
    <w:p w14:paraId="18E03E7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3.2.4 Scaling the Data</w:t>
      </w:r>
    </w:p>
    <w:p w14:paraId="6DC9FF00"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To ensure that features like "Crime Rate," "Unemployment Rate," and "Police Presence" are on a similar scale, </w:t>
      </w:r>
      <w:r w:rsidRPr="009757DE">
        <w:rPr>
          <w:rFonts w:ascii="Times New Roman" w:hAnsi="Times New Roman" w:cs="Times New Roman"/>
          <w:b/>
          <w:bCs/>
          <w:sz w:val="24"/>
          <w:lang w:val="en-IN"/>
        </w:rPr>
        <w:t>Min-Max Scaling</w:t>
      </w:r>
      <w:r w:rsidRPr="009757DE">
        <w:rPr>
          <w:rFonts w:ascii="Times New Roman" w:hAnsi="Times New Roman" w:cs="Times New Roman"/>
          <w:sz w:val="24"/>
          <w:lang w:val="en-IN"/>
        </w:rPr>
        <w:t xml:space="preserve"> was used. This normalization ensures that no feature dominates others due to differences in units or magnitude, which is critical for algorithms like K-Means and Logistic Regression.</w:t>
      </w:r>
    </w:p>
    <w:p w14:paraId="794888A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3.2.5 Feature Engineering</w:t>
      </w:r>
    </w:p>
    <w:p w14:paraId="6EB0416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New features were created based on existing ones to enhance the predictive power of the model:</w:t>
      </w:r>
    </w:p>
    <w:p w14:paraId="7ACA8759"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lastRenderedPageBreak/>
        <w:t>Crime-to-Police Ratio</w:t>
      </w:r>
      <w:r w:rsidRPr="009757DE">
        <w:rPr>
          <w:rFonts w:ascii="Times New Roman" w:hAnsi="Times New Roman" w:cs="Times New Roman"/>
          <w:sz w:val="24"/>
          <w:lang w:val="en-IN"/>
        </w:rPr>
        <w:t>: The ratio of crime rate to the number of police officers was created to assess law enforcement efficiency.</w:t>
      </w:r>
    </w:p>
    <w:p w14:paraId="46B76DAC"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Crime-to-Population Ratio</w:t>
      </w:r>
      <w:r w:rsidRPr="009757DE">
        <w:rPr>
          <w:rFonts w:ascii="Times New Roman" w:hAnsi="Times New Roman" w:cs="Times New Roman"/>
          <w:sz w:val="24"/>
          <w:lang w:val="en-IN"/>
        </w:rPr>
        <w:t>: Normalizing crime occurrences relative to population size to standardize crime intensity across different regions.</w:t>
      </w:r>
    </w:p>
    <w:p w14:paraId="05F74192"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3.2.6 Outlier Detection and Removal</w:t>
      </w:r>
    </w:p>
    <w:p w14:paraId="799B289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Outliers, such as extreme values in the "Violent Crime Rate" and "Poverty Rate," were identified using </w:t>
      </w:r>
      <w:r w:rsidRPr="009757DE">
        <w:rPr>
          <w:rFonts w:ascii="Times New Roman" w:hAnsi="Times New Roman" w:cs="Times New Roman"/>
          <w:b/>
          <w:bCs/>
          <w:sz w:val="24"/>
          <w:lang w:val="en-IN"/>
        </w:rPr>
        <w:t>Z-Score Analysis</w:t>
      </w:r>
      <w:r w:rsidRPr="009757DE">
        <w:rPr>
          <w:rFonts w:ascii="Times New Roman" w:hAnsi="Times New Roman" w:cs="Times New Roman"/>
          <w:sz w:val="24"/>
          <w:lang w:val="en-IN"/>
        </w:rPr>
        <w:t>. Rows with values exceeding a threshold (e.g., |z| &gt; 3) were removed to avoid skewing the model's performance.</w:t>
      </w:r>
    </w:p>
    <w:p w14:paraId="50715604"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3.2.7 Splitting Data into Training and Test Sets</w:t>
      </w:r>
    </w:p>
    <w:p w14:paraId="26FDA89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The pre-processed dataset was split into training and test sets, with 80% allocated for training the model and 20% for testing. </w:t>
      </w:r>
      <w:r w:rsidRPr="009757DE">
        <w:rPr>
          <w:rFonts w:ascii="Times New Roman" w:hAnsi="Times New Roman" w:cs="Times New Roman"/>
          <w:b/>
          <w:bCs/>
          <w:sz w:val="24"/>
          <w:lang w:val="en-IN"/>
        </w:rPr>
        <w:t>Stratified Splitting</w:t>
      </w:r>
      <w:r w:rsidRPr="009757DE">
        <w:rPr>
          <w:rFonts w:ascii="Times New Roman" w:hAnsi="Times New Roman" w:cs="Times New Roman"/>
          <w:sz w:val="24"/>
          <w:lang w:val="en-IN"/>
        </w:rPr>
        <w:t xml:space="preserve"> was used to ensure that the distribution of the target variable (crime severity) remains consistent across both sets.</w:t>
      </w:r>
    </w:p>
    <w:p w14:paraId="7143E633" w14:textId="77777777" w:rsidR="00CC4F45" w:rsidRDefault="00CC4F45" w:rsidP="00CC4F45">
      <w:pPr>
        <w:spacing w:line="360" w:lineRule="auto"/>
        <w:jc w:val="both"/>
        <w:rPr>
          <w:rFonts w:ascii="Times New Roman" w:hAnsi="Times New Roman" w:cs="Times New Roman"/>
          <w:sz w:val="24"/>
        </w:rPr>
      </w:pPr>
    </w:p>
    <w:p w14:paraId="1BC7D241" w14:textId="77777777" w:rsidR="009757DE" w:rsidRDefault="009757DE" w:rsidP="00CC4F45">
      <w:pPr>
        <w:spacing w:line="360" w:lineRule="auto"/>
        <w:jc w:val="both"/>
        <w:rPr>
          <w:rFonts w:ascii="Times New Roman" w:hAnsi="Times New Roman" w:cs="Times New Roman"/>
          <w:sz w:val="24"/>
        </w:rPr>
      </w:pPr>
    </w:p>
    <w:p w14:paraId="5BD9C594" w14:textId="05089270" w:rsidR="009757DE" w:rsidRPr="00312D64" w:rsidRDefault="00FD5598" w:rsidP="00FD5598">
      <w:pPr>
        <w:pStyle w:val="Heading4"/>
        <w:tabs>
          <w:tab w:val="left" w:pos="520"/>
        </w:tabs>
        <w:spacing w:before="77"/>
        <w:rPr>
          <w:rFonts w:ascii="Times New Roman" w:hAnsi="Times New Roman" w:cs="Times New Roman"/>
          <w:spacing w:val="-2"/>
        </w:rPr>
      </w:pPr>
      <w:r>
        <w:rPr>
          <w:rFonts w:ascii="Times New Roman" w:hAnsi="Times New Roman" w:cs="Times New Roman"/>
        </w:rPr>
        <w:t>3.3</w:t>
      </w:r>
      <w:r w:rsidR="009757DE" w:rsidRPr="00312D64">
        <w:rPr>
          <w:rFonts w:ascii="Times New Roman" w:hAnsi="Times New Roman" w:cs="Times New Roman"/>
        </w:rPr>
        <w:t>Model</w:t>
      </w:r>
      <w:r w:rsidR="009757DE" w:rsidRPr="00312D64">
        <w:rPr>
          <w:rFonts w:ascii="Times New Roman" w:hAnsi="Times New Roman" w:cs="Times New Roman"/>
          <w:spacing w:val="-7"/>
        </w:rPr>
        <w:t xml:space="preserve"> </w:t>
      </w:r>
      <w:r w:rsidR="009757DE" w:rsidRPr="00312D64">
        <w:rPr>
          <w:rFonts w:ascii="Times New Roman" w:hAnsi="Times New Roman" w:cs="Times New Roman"/>
          <w:spacing w:val="-2"/>
        </w:rPr>
        <w:t>Building</w:t>
      </w:r>
    </w:p>
    <w:p w14:paraId="4C7DA0E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Using the cleaned dataset, the model development portion of the study aimed to predict cancer severity (Low, Medium, High). The Naive Bayes classifier was the model chosen for this challenge because it is easy to use and effective at solving classification issues, especially when the features are independent.</w:t>
      </w:r>
    </w:p>
    <w:p w14:paraId="0A9355A1" w14:textId="77777777" w:rsidR="009757DE" w:rsidRPr="00312D64" w:rsidRDefault="009757DE" w:rsidP="009757DE">
      <w:pPr>
        <w:jc w:val="both"/>
        <w:rPr>
          <w:rFonts w:ascii="Times New Roman" w:hAnsi="Times New Roman" w:cs="Times New Roman"/>
          <w:sz w:val="24"/>
          <w:szCs w:val="24"/>
        </w:rPr>
      </w:pPr>
    </w:p>
    <w:p w14:paraId="5148B770"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Preparing Data</w:t>
      </w:r>
    </w:p>
    <w:p w14:paraId="6DB215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dataset was first divided into two parts: characteristics (X) and the goal variable (y). X contained all of the pertinent patient features, while y stood for the target variable, "Level," which indicates the severity of the malignancy. Using standardization procedures, feature scaling was used to make sure the features were on the same scale. In order to keep features with higher values from overpowering those with lower values during model training, this step was essential.</w:t>
      </w:r>
    </w:p>
    <w:p w14:paraId="63E1A433" w14:textId="77777777" w:rsidR="009757DE" w:rsidRPr="00312D64" w:rsidRDefault="009757DE" w:rsidP="009757DE">
      <w:pPr>
        <w:jc w:val="both"/>
        <w:rPr>
          <w:rFonts w:ascii="Times New Roman" w:hAnsi="Times New Roman" w:cs="Times New Roman"/>
          <w:sz w:val="24"/>
          <w:szCs w:val="24"/>
        </w:rPr>
      </w:pPr>
    </w:p>
    <w:p w14:paraId="626513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5AA0F0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A training set (70%) and a testing set (30%) were created from the data. A trustworthy indicator of the model's performance is provided by this separation, which guarantees that it can learn from the training data and be assessed on test data that hasn't been seen yet.</w:t>
      </w:r>
    </w:p>
    <w:p w14:paraId="6B2E555D" w14:textId="77777777" w:rsidR="009757DE" w:rsidRPr="00312D64" w:rsidRDefault="009757DE" w:rsidP="009757DE">
      <w:pPr>
        <w:jc w:val="both"/>
        <w:rPr>
          <w:rFonts w:ascii="Times New Roman" w:hAnsi="Times New Roman" w:cs="Times New Roman"/>
          <w:sz w:val="24"/>
          <w:szCs w:val="24"/>
        </w:rPr>
      </w:pPr>
    </w:p>
    <w:p w14:paraId="6B8DC9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398637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training data was used to train the Gaussian Naive Bayes model. Each of the three classes (Low, Medium, and High) has its probability determined by this model, which then chooses the class with the highest probability to be the prediction. To prevent any problems with zero probability when specific feature values are missing from the training data, a smoothing parameter was used.</w:t>
      </w:r>
    </w:p>
    <w:p w14:paraId="6D1A20FA" w14:textId="77777777" w:rsidR="009757DE" w:rsidRPr="00312D64" w:rsidRDefault="009757DE" w:rsidP="009757DE">
      <w:pPr>
        <w:jc w:val="both"/>
        <w:rPr>
          <w:rFonts w:ascii="Times New Roman" w:hAnsi="Times New Roman" w:cs="Times New Roman"/>
          <w:sz w:val="24"/>
          <w:szCs w:val="24"/>
        </w:rPr>
      </w:pPr>
    </w:p>
    <w:p w14:paraId="1E701527"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4CE8363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lastRenderedPageBreak/>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03757710" w14:textId="77777777" w:rsidR="009757DE" w:rsidRPr="00312D64" w:rsidRDefault="009757DE" w:rsidP="009757DE">
      <w:pPr>
        <w:jc w:val="both"/>
        <w:rPr>
          <w:rFonts w:ascii="Times New Roman" w:hAnsi="Times New Roman" w:cs="Times New Roman"/>
          <w:sz w:val="24"/>
          <w:szCs w:val="24"/>
        </w:rPr>
      </w:pPr>
    </w:p>
    <w:p w14:paraId="4C655D6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67BE1CC6"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b/>
          <w:bCs/>
          <w:sz w:val="24"/>
          <w:szCs w:val="24"/>
        </w:rPr>
        <w:t>Accuracy</w:t>
      </w:r>
      <w:r w:rsidRPr="00312D64">
        <w:rPr>
          <w:rFonts w:ascii="Times New Roman" w:hAnsi="Times New Roman" w:cs="Times New Roman"/>
          <w:sz w:val="24"/>
          <w:szCs w:val="24"/>
        </w:rPr>
        <w:t xml:space="preserve"> gauges how accurate the model is overall.</w:t>
      </w:r>
    </w:p>
    <w:p w14:paraId="0362D3A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number of projected positive cases (such as high severity) that were actually true is known as </w:t>
      </w:r>
      <w:r w:rsidRPr="00312D64">
        <w:rPr>
          <w:rFonts w:ascii="Times New Roman" w:hAnsi="Times New Roman" w:cs="Times New Roman"/>
          <w:b/>
          <w:bCs/>
          <w:sz w:val="24"/>
          <w:szCs w:val="24"/>
        </w:rPr>
        <w:t>precision</w:t>
      </w:r>
      <w:r w:rsidRPr="00312D64">
        <w:rPr>
          <w:rFonts w:ascii="Times New Roman" w:hAnsi="Times New Roman" w:cs="Times New Roman"/>
          <w:sz w:val="24"/>
          <w:szCs w:val="24"/>
        </w:rPr>
        <w:t>.</w:t>
      </w:r>
    </w:p>
    <w:p w14:paraId="015DE9C9"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model's recall</w:t>
      </w:r>
      <w:r w:rsidRPr="00312D64">
        <w:rPr>
          <w:rFonts w:ascii="Times New Roman" w:hAnsi="Times New Roman" w:cs="Times New Roman"/>
          <w:sz w:val="24"/>
          <w:szCs w:val="24"/>
        </w:rPr>
        <w:t xml:space="preserve"> indicates how effectively it represented every real positive instance.</w:t>
      </w:r>
    </w:p>
    <w:p w14:paraId="0ADE88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F1-score</w:t>
      </w:r>
      <w:r w:rsidRPr="00312D64">
        <w:rPr>
          <w:rFonts w:ascii="Times New Roman" w:hAnsi="Times New Roman" w:cs="Times New Roman"/>
          <w:sz w:val="24"/>
          <w:szCs w:val="24"/>
        </w:rPr>
        <w:t xml:space="preserve"> is helpful when the dataset is unbalanced since it offers a balance between precision and recall.</w:t>
      </w:r>
    </w:p>
    <w:p w14:paraId="06FEDC72" w14:textId="77777777" w:rsidR="009757DE" w:rsidRDefault="009757DE" w:rsidP="009757DE">
      <w:pPr>
        <w:spacing w:line="360" w:lineRule="auto"/>
        <w:rPr>
          <w:rFonts w:ascii="Times New Roman" w:hAnsi="Times New Roman" w:cs="Times New Roman"/>
          <w:sz w:val="24"/>
          <w:szCs w:val="24"/>
        </w:rPr>
      </w:pPr>
    </w:p>
    <w:p w14:paraId="7A5BB962" w14:textId="77777777" w:rsidR="009757DE" w:rsidRDefault="009757DE" w:rsidP="009757DE">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number of accurate and inaccurate predictions for each class (Low, Medium, and High) was displayed in a confusion matrix that was also created to represent the categorization findings. This made it easier to identify the model's strong points and areas for improvement.</w:t>
      </w:r>
      <w:r w:rsidRPr="00312D64">
        <w:rPr>
          <w:rFonts w:ascii="Times New Roman" w:hAnsi="Times New Roman" w:cs="Times New Roman"/>
          <w:sz w:val="24"/>
          <w:szCs w:val="24"/>
          <w:lang w:val="en-IN"/>
        </w:rPr>
        <w:br/>
        <w:t>With a balance between training and testing accuracy, the Naive Bayes classifier produced encouraging results. According to the evaluation criteria (accuracy, precision, recall, and F1-score), the model demonstrated a respectable level of accuracy in classifying the severity of the malignancy. The confusion matrix also pointed out areas that can use improvement, like incorrectly classifying nearby severity levels (e.g., Medium vs. High).</w:t>
      </w:r>
    </w:p>
    <w:p w14:paraId="4EB9B3DF" w14:textId="6679D69C" w:rsidR="009757DE" w:rsidRPr="00A25EE5" w:rsidRDefault="009757DE" w:rsidP="009757DE">
      <w:pPr>
        <w:pStyle w:val="Heading4"/>
        <w:tabs>
          <w:tab w:val="left" w:pos="520"/>
        </w:tabs>
        <w:rPr>
          <w:rFonts w:ascii="Times New Roman" w:hAnsi="Times New Roman" w:cs="Times New Roman"/>
        </w:rPr>
      </w:pPr>
      <w:r>
        <w:rPr>
          <w:rFonts w:ascii="Times New Roman" w:hAnsi="Times New Roman" w:cs="Times New Roman"/>
        </w:rPr>
        <w:t xml:space="preserve">3.4 </w:t>
      </w:r>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r>
        <w:rPr>
          <w:noProof/>
        </w:rPr>
        <w:t xml:space="preserve"> </w:t>
      </w:r>
    </w:p>
    <w:p w14:paraId="453640B0" w14:textId="77777777" w:rsidR="009757DE" w:rsidRDefault="009757DE" w:rsidP="009757DE">
      <w:pPr>
        <w:pStyle w:val="BodyText"/>
      </w:pPr>
      <w:r>
        <w:t>A. Architecture of the System</w:t>
      </w:r>
    </w:p>
    <w:p w14:paraId="4D5C6F23" w14:textId="77777777" w:rsidR="009757DE" w:rsidRDefault="009757DE" w:rsidP="009757DE">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6E206B54" w14:textId="77777777" w:rsidR="009757DE" w:rsidRDefault="009757DE" w:rsidP="009757DE">
      <w:pPr>
        <w:pStyle w:val="BodyText"/>
      </w:pPr>
      <w:r>
        <w:t>Input layer: Gathering patient information with a range of environmental and health-related characteristics.</w:t>
      </w:r>
    </w:p>
    <w:p w14:paraId="6CC258A5" w14:textId="77777777" w:rsidR="009757DE" w:rsidRDefault="009757DE" w:rsidP="009757DE">
      <w:pPr>
        <w:pStyle w:val="BodyText"/>
      </w:pPr>
      <w:r>
        <w:t>Data transformation and cleaning for model training is done in the preprocessing layer.</w:t>
      </w:r>
    </w:p>
    <w:p w14:paraId="76CF97C4" w14:textId="77777777" w:rsidR="009757DE" w:rsidRDefault="009757DE" w:rsidP="009757DE">
      <w:pPr>
        <w:pStyle w:val="BodyText"/>
      </w:pPr>
      <w:r>
        <w:t>Layer of feature extraction: obtaining pertinent features for efficient classification.</w:t>
      </w:r>
    </w:p>
    <w:p w14:paraId="14FE34B7" w14:textId="77777777" w:rsidR="009757DE" w:rsidRDefault="009757DE" w:rsidP="009757DE">
      <w:pPr>
        <w:pStyle w:val="BodyText"/>
      </w:pPr>
      <w:r>
        <w:t>Classifier: Predicting the degree of malignancy by using a machine learning algorithm.</w:t>
      </w:r>
    </w:p>
    <w:p w14:paraId="7739035B" w14:textId="77777777" w:rsidR="009757DE" w:rsidRDefault="009757DE" w:rsidP="009757DE">
      <w:pPr>
        <w:pStyle w:val="BodyText"/>
        <w:jc w:val="left"/>
      </w:pPr>
      <w:r>
        <w:t>Output layer: Showing the classification outcome (High, Medium, or Low) according to the input data.</w:t>
      </w:r>
    </w:p>
    <w:p w14:paraId="6D1E6FF5" w14:textId="77777777" w:rsidR="009757DE" w:rsidRPr="00312D64" w:rsidRDefault="009757DE" w:rsidP="009757DE">
      <w:pPr>
        <w:spacing w:line="360" w:lineRule="auto"/>
        <w:jc w:val="both"/>
        <w:rPr>
          <w:rFonts w:ascii="Times New Roman" w:hAnsi="Times New Roman" w:cs="Times New Roman"/>
          <w:sz w:val="24"/>
          <w:szCs w:val="24"/>
          <w:lang w:val="en-IN"/>
        </w:rPr>
      </w:pPr>
    </w:p>
    <w:p w14:paraId="608A01D1" w14:textId="77777777" w:rsidR="009757DE" w:rsidRPr="00312D64" w:rsidRDefault="009757DE" w:rsidP="009757DE">
      <w:pPr>
        <w:spacing w:line="360" w:lineRule="auto"/>
        <w:rPr>
          <w:rFonts w:ascii="Times New Roman" w:hAnsi="Times New Roman" w:cs="Times New Roman"/>
          <w:sz w:val="24"/>
          <w:szCs w:val="24"/>
        </w:rPr>
        <w:sectPr w:rsidR="009757DE" w:rsidRPr="00312D64" w:rsidSect="00FD0674">
          <w:pgSz w:w="11920" w:h="16850"/>
          <w:pgMar w:top="1340" w:right="1260" w:bottom="1180" w:left="1280" w:header="0" w:footer="993" w:gutter="0"/>
          <w:cols w:space="720"/>
        </w:sectPr>
      </w:pPr>
    </w:p>
    <w:p w14:paraId="23BDBF89" w14:textId="77777777" w:rsidR="009757DE" w:rsidRDefault="009757DE" w:rsidP="00CC4F45">
      <w:pPr>
        <w:spacing w:line="360" w:lineRule="auto"/>
        <w:jc w:val="both"/>
        <w:rPr>
          <w:rFonts w:ascii="Times New Roman" w:hAnsi="Times New Roman" w:cs="Times New Roman"/>
          <w:sz w:val="24"/>
        </w:rPr>
      </w:pPr>
      <w:r>
        <w:rPr>
          <w:noProof/>
        </w:rPr>
        <w:lastRenderedPageBreak/>
        <w:drawing>
          <wp:inline distT="0" distB="0" distL="0" distR="0" wp14:anchorId="70188B5F" wp14:editId="6B9EA368">
            <wp:extent cx="4914900" cy="2644775"/>
            <wp:effectExtent l="0" t="0" r="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644775"/>
                    </a:xfrm>
                    <a:prstGeom prst="rect">
                      <a:avLst/>
                    </a:prstGeom>
                    <a:noFill/>
                    <a:ln>
                      <a:noFill/>
                    </a:ln>
                  </pic:spPr>
                </pic:pic>
              </a:graphicData>
            </a:graphic>
          </wp:inline>
        </w:drawing>
      </w:r>
    </w:p>
    <w:p w14:paraId="104F75DE" w14:textId="77777777" w:rsidR="009757DE" w:rsidRDefault="009757DE" w:rsidP="00CC4F45">
      <w:pPr>
        <w:spacing w:line="360" w:lineRule="auto"/>
        <w:jc w:val="both"/>
        <w:rPr>
          <w:rFonts w:ascii="Times New Roman" w:hAnsi="Times New Roman" w:cs="Times New Roman"/>
          <w:sz w:val="24"/>
        </w:rPr>
      </w:pPr>
    </w:p>
    <w:p w14:paraId="67172698" w14:textId="77777777" w:rsidR="009757DE" w:rsidRDefault="009757DE" w:rsidP="00CC4F45">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D043B0">
        <w:t>Figure 1. Architecture of the proposed system</w:t>
      </w:r>
    </w:p>
    <w:p w14:paraId="2848C8C3" w14:textId="77777777" w:rsidR="009757DE" w:rsidRPr="009757DE" w:rsidRDefault="009757DE" w:rsidP="009757DE">
      <w:pPr>
        <w:rPr>
          <w:rFonts w:ascii="Times New Roman" w:hAnsi="Times New Roman" w:cs="Times New Roman"/>
          <w:sz w:val="24"/>
        </w:rPr>
      </w:pPr>
    </w:p>
    <w:p w14:paraId="0BC1C237" w14:textId="77777777" w:rsidR="009757DE" w:rsidRDefault="009757DE" w:rsidP="009757DE">
      <w:pPr>
        <w:rPr>
          <w:rFonts w:ascii="Times New Roman" w:hAnsi="Times New Roman" w:cs="Times New Roman"/>
          <w:sz w:val="24"/>
        </w:rPr>
      </w:pPr>
    </w:p>
    <w:p w14:paraId="5B9B0369" w14:textId="77777777" w:rsidR="009757DE" w:rsidRDefault="009757DE" w:rsidP="009757DE">
      <w:pPr>
        <w:pStyle w:val="BodyText"/>
      </w:pPr>
      <w:r>
        <w:t>B. Training and Preprocessing of Data</w:t>
      </w:r>
    </w:p>
    <w:p w14:paraId="64DEBA78" w14:textId="77777777" w:rsidR="009757DE" w:rsidRDefault="009757DE" w:rsidP="009757DE">
      <w:pPr>
        <w:pStyle w:val="BodyText"/>
      </w:pPr>
      <w:r>
        <w:t>To make sure the data is appropriate for machine learning algorithms, preparation is an essential step. The preprocessing methods listed below were used:</w:t>
      </w:r>
    </w:p>
    <w:p w14:paraId="4FA479F0" w14:textId="77777777" w:rsidR="009757DE" w:rsidRDefault="009757DE" w:rsidP="009757DE">
      <w:pPr>
        <w:pStyle w:val="BodyText"/>
      </w:pPr>
    </w:p>
    <w:p w14:paraId="139BD084" w14:textId="32E34FC6" w:rsidR="009757DE" w:rsidRDefault="009757DE" w:rsidP="009757DE">
      <w:r>
        <w:t>Data cleaning is the process of eliminating columns</w:t>
      </w:r>
    </w:p>
    <w:p w14:paraId="76787F92" w14:textId="77777777" w:rsidR="009757DE" w:rsidRDefault="009757DE" w:rsidP="009757DE"/>
    <w:p w14:paraId="70548640" w14:textId="15B0A523" w:rsidR="009757DE" w:rsidRDefault="009757DE" w:rsidP="009757DE">
      <w:pPr>
        <w:rPr>
          <w:rFonts w:ascii="Times New Roman" w:hAnsi="Times New Roman" w:cs="Times New Roman"/>
          <w:sz w:val="24"/>
        </w:rPr>
      </w:pPr>
      <w:r w:rsidRPr="009757DE">
        <w:rPr>
          <w:rFonts w:ascii="Times New Roman" w:hAnsi="Times New Roman" w:cs="Times New Roman"/>
          <w:noProof/>
          <w:sz w:val="24"/>
        </w:rPr>
        <w:drawing>
          <wp:inline distT="0" distB="0" distL="0" distR="0" wp14:anchorId="34BBF03B" wp14:editId="57189A2B">
            <wp:extent cx="3617287" cy="3840480"/>
            <wp:effectExtent l="0" t="0" r="2540" b="7620"/>
            <wp:docPr id="181042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3955" name=""/>
                    <pic:cNvPicPr/>
                  </pic:nvPicPr>
                  <pic:blipFill>
                    <a:blip r:embed="rId16"/>
                    <a:stretch>
                      <a:fillRect/>
                    </a:stretch>
                  </pic:blipFill>
                  <pic:spPr>
                    <a:xfrm>
                      <a:off x="0" y="0"/>
                      <a:ext cx="3620999" cy="3844421"/>
                    </a:xfrm>
                    <a:prstGeom prst="rect">
                      <a:avLst/>
                    </a:prstGeom>
                  </pic:spPr>
                </pic:pic>
              </a:graphicData>
            </a:graphic>
          </wp:inline>
        </w:drawing>
      </w:r>
    </w:p>
    <w:p w14:paraId="4D0C1AD0" w14:textId="4C29AFC6" w:rsidR="009757DE" w:rsidRDefault="009757DE" w:rsidP="009757DE">
      <w:pPr>
        <w:pStyle w:val="BodyText"/>
      </w:pPr>
      <w:r>
        <w:t xml:space="preserve">   </w:t>
      </w:r>
      <w:r w:rsidRPr="00312D64">
        <w:t>Figure</w:t>
      </w:r>
      <w:r w:rsidRPr="00312D64">
        <w:rPr>
          <w:spacing w:val="-13"/>
        </w:rPr>
        <w:t xml:space="preserve"> </w:t>
      </w:r>
      <w:r w:rsidRPr="00312D64">
        <w:t>2.</w:t>
      </w:r>
      <w:r w:rsidRPr="00312D64">
        <w:rPr>
          <w:spacing w:val="-13"/>
        </w:rPr>
        <w:t xml:space="preserve"> </w:t>
      </w:r>
      <w:r w:rsidRPr="00312D64">
        <w:t>Various</w:t>
      </w:r>
      <w:r w:rsidRPr="00312D64">
        <w:rPr>
          <w:spacing w:val="-9"/>
        </w:rPr>
        <w:t xml:space="preserve"> </w:t>
      </w:r>
      <w:r w:rsidRPr="00312D64">
        <w:t>features</w:t>
      </w:r>
      <w:r w:rsidRPr="00312D64">
        <w:rPr>
          <w:spacing w:val="-10"/>
        </w:rPr>
        <w:t xml:space="preserve"> </w:t>
      </w:r>
      <w:r w:rsidRPr="00312D64">
        <w:t>in</w:t>
      </w:r>
      <w:r w:rsidRPr="00312D64">
        <w:rPr>
          <w:spacing w:val="-9"/>
        </w:rPr>
        <w:t xml:space="preserve"> </w:t>
      </w:r>
      <w:r w:rsidRPr="00312D64">
        <w:t>the</w:t>
      </w:r>
      <w:r w:rsidRPr="00312D64">
        <w:rPr>
          <w:spacing w:val="-8"/>
        </w:rPr>
        <w:t xml:space="preserve"> </w:t>
      </w:r>
      <w:r w:rsidRPr="00312D64">
        <w:rPr>
          <w:spacing w:val="-2"/>
        </w:rPr>
        <w:t>dataset</w:t>
      </w:r>
      <w:r>
        <w:rPr>
          <w:spacing w:val="-2"/>
        </w:rPr>
        <w:t xml:space="preserve"> after Pre-Processing</w:t>
      </w:r>
    </w:p>
    <w:p w14:paraId="06C49210" w14:textId="77777777" w:rsidR="009757DE" w:rsidRDefault="009757DE" w:rsidP="009757DE">
      <w:pPr>
        <w:pStyle w:val="BodyText"/>
      </w:pPr>
    </w:p>
    <w:p w14:paraId="6DC3A9AD" w14:textId="06DDD1C1" w:rsidR="009757DE" w:rsidRDefault="009757DE" w:rsidP="009757DE">
      <w:pPr>
        <w:pStyle w:val="BodyText"/>
      </w:pPr>
      <w:r>
        <w:lastRenderedPageBreak/>
        <w:t>Label Encoding: To make the target variable "Level" (Low, Medium, High) compatible with machine learning models, it is converted into numerical form.</w:t>
      </w:r>
    </w:p>
    <w:p w14:paraId="2484C37D" w14:textId="77777777" w:rsidR="009757DE" w:rsidRDefault="009757DE" w:rsidP="009757DE">
      <w:pPr>
        <w:rPr>
          <w:rFonts w:ascii="Times New Roman" w:hAnsi="Times New Roman" w:cs="Times New Roman"/>
          <w:sz w:val="24"/>
        </w:rPr>
      </w:pPr>
    </w:p>
    <w:p w14:paraId="4E9A7632" w14:textId="77777777" w:rsidR="009757DE" w:rsidRDefault="009757DE" w:rsidP="009757DE">
      <w:pPr>
        <w:rPr>
          <w:rFonts w:ascii="Times New Roman" w:hAnsi="Times New Roman" w:cs="Times New Roman"/>
          <w:sz w:val="24"/>
        </w:rPr>
      </w:pPr>
    </w:p>
    <w:p w14:paraId="4069FB99" w14:textId="77777777" w:rsidR="009757DE" w:rsidRDefault="009757DE" w:rsidP="009757DE">
      <w:pPr>
        <w:rPr>
          <w:rFonts w:ascii="Times New Roman" w:hAnsi="Times New Roman" w:cs="Times New Roman"/>
          <w:sz w:val="24"/>
        </w:rPr>
      </w:pPr>
    </w:p>
    <w:p w14:paraId="5AE998E6" w14:textId="77777777" w:rsidR="009757DE" w:rsidRDefault="009757DE" w:rsidP="009757DE">
      <w:pPr>
        <w:rPr>
          <w:rFonts w:ascii="Times New Roman" w:hAnsi="Times New Roman" w:cs="Times New Roman"/>
          <w:sz w:val="24"/>
        </w:rPr>
      </w:pPr>
    </w:p>
    <w:p w14:paraId="4E9B9FA6" w14:textId="77777777" w:rsidR="009757DE" w:rsidRDefault="009757DE" w:rsidP="009757DE">
      <w:pPr>
        <w:pStyle w:val="BodyText"/>
      </w:pPr>
      <w:r>
        <w:t>Feature scaling is the process of standardizing the feature set with a scaler so that each feature makes an equal contribution to the learning process of the model.</w:t>
      </w:r>
    </w:p>
    <w:p w14:paraId="434872F4" w14:textId="77777777" w:rsidR="009757DE" w:rsidRDefault="009757DE" w:rsidP="009757DE">
      <w:pPr>
        <w:pStyle w:val="BodyText"/>
      </w:pPr>
      <w:r>
        <w:t>Data Splitting: To guarantee that the model is tested on unseen data, the dataset was divided into training and testing sets (70% training and 30% testing).</w:t>
      </w:r>
    </w:p>
    <w:p w14:paraId="4D6ED7B3" w14:textId="77777777" w:rsidR="009757DE" w:rsidRDefault="009757DE" w:rsidP="009757DE">
      <w:pPr>
        <w:pStyle w:val="BodyText"/>
      </w:pPr>
      <w:r>
        <w:t>C. Extraction of Features</w:t>
      </w:r>
    </w:p>
    <w:p w14:paraId="3055DECC" w14:textId="77777777" w:rsidR="009757DE" w:rsidRDefault="009757DE" w:rsidP="009757DE">
      <w:pPr>
        <w:pStyle w:val="BodyText"/>
      </w:pPr>
      <w:r>
        <w:t>The process of choosing and converting input data into a smaller collection of useful features 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14:paraId="6950F9BF" w14:textId="77777777" w:rsidR="009757DE" w:rsidRDefault="009757DE" w:rsidP="009757DE">
      <w:pPr>
        <w:pStyle w:val="BodyText"/>
      </w:pPr>
      <w:r>
        <w:t>D. Bayes's Naive</w:t>
      </w:r>
    </w:p>
    <w:p w14:paraId="6289F2B8" w14:textId="77777777" w:rsidR="009757DE" w:rsidRDefault="009757DE" w:rsidP="009757DE">
      <w:pPr>
        <w:pStyle w:val="BodyText"/>
      </w:pPr>
      <w:r>
        <w:t>Because of its ease of use and efficiency for classification tasks, the Naive Bayes classifier was selected as the main machine learning model. In order to compute probabilities for every class and generate predictions based on maximum likelihood estimation, Naive Bayes relies on the premise that features are conditionally independent. In this study, the Gaussian Naive Bayes variant was employed, which performs well with continuous data such as patient attributes.</w:t>
      </w:r>
    </w:p>
    <w:p w14:paraId="613170FB" w14:textId="77777777" w:rsidR="009757DE" w:rsidRDefault="009757DE" w:rsidP="009757DE">
      <w:pPr>
        <w:pStyle w:val="BodyText"/>
      </w:pPr>
      <w:r>
        <w:t>E. Classification</w:t>
      </w:r>
    </w:p>
    <w:p w14:paraId="40C83BDA" w14:textId="77777777" w:rsidR="009757DE" w:rsidRDefault="009757DE" w:rsidP="009757DE">
      <w:pPr>
        <w:pStyle w:val="BodyText"/>
      </w:pPr>
      <w:r>
        <w:t>The classification challenge is predicting the cancer severity (Low, Medium, High) using the retrieved features and the trained Naive Bayes model. The preprocessed dataset was used to train the model, and the test data was used to assess the classification accuracy. To evaluate the model's performance, metrics like accuracy, precision, recall, and F1-score were calculated. The model's ability to distinguish between the three severity levels was shown in detail by the confusion matrix.</w:t>
      </w:r>
    </w:p>
    <w:p w14:paraId="5CACFEE6" w14:textId="77777777" w:rsidR="009757DE" w:rsidRDefault="009757DE" w:rsidP="009757DE">
      <w:pPr>
        <w:pStyle w:val="BodyText"/>
      </w:pPr>
      <w:r>
        <w:t>F. Results</w:t>
      </w:r>
    </w:p>
    <w:p w14:paraId="73BB9C30" w14:textId="77777777" w:rsidR="009757DE" w:rsidRDefault="009757DE" w:rsidP="009757DE">
      <w:pPr>
        <w:pStyle w:val="BodyText"/>
      </w:pPr>
      <w:r>
        <w:t>The system's output is a classification of each patient's cancer severity within the dataset. Following training, the system is able to estimate the severity level (Low, Medium, High) from fresh patient data. Healthcare practitioners can utilize the system's predictions to evaluate the course of cancer and choose the best course of therapy. The accuracy of the system is used to gauge its performance, and the results indicate that it has potential categorization capabilities for practical use.</w:t>
      </w:r>
    </w:p>
    <w:p w14:paraId="7F63C715" w14:textId="77777777" w:rsidR="009757DE" w:rsidRPr="00312D64" w:rsidRDefault="009757DE" w:rsidP="009757DE">
      <w:pPr>
        <w:pStyle w:val="BodyText"/>
        <w:jc w:val="left"/>
      </w:pPr>
    </w:p>
    <w:p w14:paraId="31D97554" w14:textId="77777777" w:rsidR="009757DE" w:rsidRPr="00312D64" w:rsidRDefault="009757DE" w:rsidP="009757DE">
      <w:pPr>
        <w:pStyle w:val="BodyText"/>
        <w:spacing w:before="186"/>
        <w:jc w:val="left"/>
      </w:pPr>
    </w:p>
    <w:p w14:paraId="1137B0AC" w14:textId="77777777" w:rsidR="00FD5598" w:rsidRPr="00312D64" w:rsidRDefault="00FD5598" w:rsidP="00FD5598">
      <w:pPr>
        <w:pStyle w:val="Heading4"/>
        <w:tabs>
          <w:tab w:val="left" w:pos="520"/>
        </w:tabs>
        <w:spacing w:before="1"/>
        <w:rPr>
          <w:rFonts w:ascii="Times New Roman" w:hAnsi="Times New Roman" w:cs="Times New Roman"/>
        </w:rPr>
      </w:pPr>
      <w:r>
        <w:rPr>
          <w:rFonts w:ascii="Times New Roman" w:hAnsi="Times New Roman" w:cs="Times New Roman"/>
        </w:rPr>
        <w:t xml:space="preserve">3.5 </w:t>
      </w:r>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5F4B0DF7"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number of important criteria were used to assess the Naive Bayes model's ability to predict the severity of cancer. Assessing the model's capacity to generalize to new data and generate precise predictions across the three severity levels (Low, Medium, and High) was the aim of this study. The model's performance was assessed using the following metrics:</w:t>
      </w:r>
    </w:p>
    <w:p w14:paraId="5D63A9AD"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53712FBB"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384109A0" w14:textId="77777777" w:rsidR="009757DE" w:rsidRPr="00564176"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lastRenderedPageBreak/>
        <w:t>The model's ability to learn from the training set is shown by its training accuracy.</w:t>
      </w:r>
    </w:p>
    <w:p w14:paraId="321B2029" w14:textId="77777777" w:rsidR="009757DE" w:rsidRPr="008609AC"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55AD80FC" w14:textId="77777777" w:rsidR="009757DE" w:rsidRDefault="009757DE" w:rsidP="009757DE">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0D21AC9B" w14:textId="77777777" w:rsidR="009757DE" w:rsidRDefault="009757DE" w:rsidP="009757DE">
      <w:pPr>
        <w:rPr>
          <w:rFonts w:ascii="Times New Roman" w:hAnsi="Times New Roman" w:cs="Times New Roman"/>
          <w:sz w:val="24"/>
        </w:rPr>
      </w:pPr>
    </w:p>
    <w:p w14:paraId="4DEB9D82" w14:textId="77777777" w:rsidR="005C7D6B" w:rsidRDefault="005C7D6B" w:rsidP="009757DE">
      <w:pPr>
        <w:rPr>
          <w:rFonts w:ascii="Times New Roman" w:hAnsi="Times New Roman" w:cs="Times New Roman"/>
          <w:sz w:val="24"/>
        </w:rPr>
      </w:pPr>
    </w:p>
    <w:p w14:paraId="72D9CF8A"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rPr>
        <w:drawing>
          <wp:inline distT="0" distB="0" distL="0" distR="0" wp14:anchorId="3DDDB0B9" wp14:editId="2B93BE2A">
            <wp:extent cx="3206115" cy="3108542"/>
            <wp:effectExtent l="0" t="0" r="0" b="0"/>
            <wp:docPr id="8709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7166" name=""/>
                    <pic:cNvPicPr/>
                  </pic:nvPicPr>
                  <pic:blipFill>
                    <a:blip r:embed="rId17"/>
                    <a:stretch>
                      <a:fillRect/>
                    </a:stretch>
                  </pic:blipFill>
                  <pic:spPr>
                    <a:xfrm>
                      <a:off x="0" y="0"/>
                      <a:ext cx="3214873" cy="3117034"/>
                    </a:xfrm>
                    <a:prstGeom prst="rect">
                      <a:avLst/>
                    </a:prstGeom>
                  </pic:spPr>
                </pic:pic>
              </a:graphicData>
            </a:graphic>
          </wp:inline>
        </w:drawing>
      </w:r>
    </w:p>
    <w:p w14:paraId="43D6A6B2" w14:textId="05B06297" w:rsidR="005C7D6B" w:rsidRDefault="005C7D6B" w:rsidP="005C7D6B">
      <w:pPr>
        <w:spacing w:line="360" w:lineRule="auto"/>
        <w:rPr>
          <w:rFonts w:ascii="Times New Roman" w:hAnsi="Times New Roman" w:cs="Times New Roman"/>
          <w:sz w:val="24"/>
          <w:szCs w:val="24"/>
          <w:lang w:val="en-IN"/>
        </w:rPr>
      </w:pPr>
      <w:r>
        <w:rPr>
          <w:rFonts w:ascii="Times New Roman" w:hAnsi="Times New Roman" w:cs="Times New Roman"/>
          <w:sz w:val="24"/>
        </w:rPr>
        <w:t xml:space="preserve">         </w:t>
      </w:r>
      <w:r>
        <w:rPr>
          <w:rFonts w:ascii="Times New Roman" w:hAnsi="Times New Roman" w:cs="Times New Roman"/>
          <w:sz w:val="24"/>
          <w:szCs w:val="24"/>
          <w:lang w:val="en-IN"/>
        </w:rPr>
        <w:t>Figure 3. Training Vs Testing Accuracy</w:t>
      </w:r>
    </w:p>
    <w:p w14:paraId="2FD94502" w14:textId="77777777" w:rsidR="005C7D6B" w:rsidRDefault="005C7D6B" w:rsidP="005C7D6B">
      <w:pPr>
        <w:spacing w:line="360" w:lineRule="auto"/>
        <w:rPr>
          <w:rFonts w:ascii="Times New Roman" w:hAnsi="Times New Roman" w:cs="Times New Roman"/>
          <w:sz w:val="24"/>
          <w:szCs w:val="24"/>
          <w:lang w:val="en-IN"/>
        </w:rPr>
      </w:pPr>
    </w:p>
    <w:p w14:paraId="08000E90" w14:textId="77777777" w:rsidR="005C7D6B" w:rsidRPr="00F02436" w:rsidRDefault="005C7D6B" w:rsidP="005C7D6B">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053B4D3C"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4F0E9CA3"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7E9BE8A3" w14:textId="77777777" w:rsidR="005C7D6B" w:rsidRPr="00853ECD"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3E38A3BC" w14:textId="77777777" w:rsidR="005C7D6B" w:rsidRDefault="005C7D6B" w:rsidP="005C7D6B">
      <w:pPr>
        <w:spacing w:line="360" w:lineRule="auto"/>
        <w:rPr>
          <w:rFonts w:ascii="Times New Roman" w:hAnsi="Times New Roman" w:cs="Times New Roman"/>
        </w:rPr>
      </w:pPr>
    </w:p>
    <w:p w14:paraId="54A2E38A" w14:textId="4B250DFD" w:rsidR="005C7D6B" w:rsidRPr="00853ECD" w:rsidRDefault="005C7D6B" w:rsidP="005C7D6B">
      <w:pPr>
        <w:spacing w:line="360" w:lineRule="auto"/>
        <w:rPr>
          <w:rFonts w:ascii="Times New Roman" w:hAnsi="Times New Roman" w:cs="Times New Roman"/>
          <w:sz w:val="24"/>
          <w:szCs w:val="24"/>
          <w:lang w:val="en-IN"/>
        </w:rPr>
      </w:pPr>
    </w:p>
    <w:p w14:paraId="12D584BB"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szCs w:val="24"/>
          <w:lang w:val="en-IN"/>
        </w:rPr>
        <w:lastRenderedPageBreak/>
        <w:drawing>
          <wp:inline distT="0" distB="0" distL="0" distR="0" wp14:anchorId="32415F9F" wp14:editId="3C1F4177">
            <wp:extent cx="3535680" cy="2703992"/>
            <wp:effectExtent l="0" t="0" r="7620" b="1270"/>
            <wp:docPr id="21191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948" name=""/>
                    <pic:cNvPicPr/>
                  </pic:nvPicPr>
                  <pic:blipFill>
                    <a:blip r:embed="rId18"/>
                    <a:stretch>
                      <a:fillRect/>
                    </a:stretch>
                  </pic:blipFill>
                  <pic:spPr>
                    <a:xfrm>
                      <a:off x="0" y="0"/>
                      <a:ext cx="3559941" cy="2722546"/>
                    </a:xfrm>
                    <a:prstGeom prst="rect">
                      <a:avLst/>
                    </a:prstGeom>
                  </pic:spPr>
                </pic:pic>
              </a:graphicData>
            </a:graphic>
          </wp:inline>
        </w:drawing>
      </w:r>
    </w:p>
    <w:p w14:paraId="6B9910C6" w14:textId="77777777" w:rsidR="005C7D6B" w:rsidRDefault="005C7D6B" w:rsidP="009757DE">
      <w:pPr>
        <w:rPr>
          <w:rFonts w:ascii="Times New Roman" w:hAnsi="Times New Roman" w:cs="Times New Roman"/>
          <w:sz w:val="24"/>
        </w:rPr>
      </w:pPr>
    </w:p>
    <w:p w14:paraId="6A255FBB" w14:textId="569287A9" w:rsidR="005C7D6B" w:rsidRPr="00A2068B" w:rsidRDefault="005C7D6B" w:rsidP="005C7D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2068B">
        <w:rPr>
          <w:rFonts w:ascii="Times New Roman" w:hAnsi="Times New Roman" w:cs="Times New Roman"/>
          <w:sz w:val="24"/>
          <w:szCs w:val="24"/>
        </w:rPr>
        <w:t>Fig</w:t>
      </w:r>
      <w:r>
        <w:rPr>
          <w:rFonts w:ascii="Times New Roman" w:hAnsi="Times New Roman" w:cs="Times New Roman"/>
          <w:sz w:val="24"/>
          <w:szCs w:val="24"/>
        </w:rPr>
        <w:t>ure</w:t>
      </w:r>
      <w:r w:rsidRPr="00A2068B">
        <w:rPr>
          <w:rFonts w:ascii="Times New Roman" w:hAnsi="Times New Roman" w:cs="Times New Roman"/>
          <w:sz w:val="24"/>
          <w:szCs w:val="24"/>
        </w:rPr>
        <w:t xml:space="preserve"> </w:t>
      </w:r>
      <w:r>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2C321693" w14:textId="77777777" w:rsidR="005C7D6B" w:rsidRDefault="005C7D6B" w:rsidP="009757DE">
      <w:pPr>
        <w:rPr>
          <w:rFonts w:ascii="Times New Roman" w:hAnsi="Times New Roman" w:cs="Times New Roman"/>
          <w:sz w:val="24"/>
        </w:rPr>
      </w:pPr>
    </w:p>
    <w:p w14:paraId="370D54FF" w14:textId="77777777" w:rsidR="00AE6378" w:rsidRDefault="00AE6378" w:rsidP="009757DE">
      <w:pPr>
        <w:rPr>
          <w:rFonts w:ascii="Times New Roman" w:hAnsi="Times New Roman" w:cs="Times New Roman"/>
          <w:sz w:val="24"/>
        </w:rPr>
      </w:pPr>
    </w:p>
    <w:p w14:paraId="1582880A"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4BA9B376"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485688D0"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3ACB7053"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29A0F50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1EE59F7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14:paraId="6A240E84"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044DE02F" w14:textId="77777777" w:rsidR="00AE6378"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3A9E12B6"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lastRenderedPageBreak/>
        <w:t>G. Outcomes of Performance</w:t>
      </w:r>
    </w:p>
    <w:p w14:paraId="5D40AD54"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154647DC"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43F7C51"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52910E82"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21E67E53"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13759E71" w14:textId="77777777" w:rsidR="00AE6378" w:rsidRDefault="00AE6378" w:rsidP="009757DE">
      <w:pPr>
        <w:rPr>
          <w:rFonts w:ascii="Times New Roman" w:hAnsi="Times New Roman" w:cs="Times New Roman"/>
          <w:sz w:val="24"/>
        </w:rPr>
      </w:pPr>
    </w:p>
    <w:p w14:paraId="27F02AA1" w14:textId="77777777" w:rsidR="00AE6378" w:rsidRDefault="00AE6378" w:rsidP="009757DE">
      <w:pPr>
        <w:rPr>
          <w:rFonts w:ascii="Times New Roman" w:hAnsi="Times New Roman" w:cs="Times New Roman"/>
          <w:sz w:val="24"/>
        </w:rPr>
      </w:pPr>
      <w:r>
        <w:rPr>
          <w:rFonts w:ascii="Times New Roman" w:hAnsi="Times New Roman" w:cs="Times New Roman"/>
          <w:sz w:val="24"/>
        </w:rPr>
        <w:t xml:space="preserve">    </w:t>
      </w:r>
      <w:r w:rsidRPr="00AE6378">
        <w:rPr>
          <w:rFonts w:ascii="Times New Roman" w:hAnsi="Times New Roman" w:cs="Times New Roman"/>
          <w:noProof/>
          <w:sz w:val="24"/>
        </w:rPr>
        <w:drawing>
          <wp:inline distT="0" distB="0" distL="0" distR="0" wp14:anchorId="104AB00A" wp14:editId="548B8083">
            <wp:extent cx="3779520" cy="1432397"/>
            <wp:effectExtent l="0" t="0" r="0" b="0"/>
            <wp:docPr id="9557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8171" name=""/>
                    <pic:cNvPicPr/>
                  </pic:nvPicPr>
                  <pic:blipFill>
                    <a:blip r:embed="rId19"/>
                    <a:stretch>
                      <a:fillRect/>
                    </a:stretch>
                  </pic:blipFill>
                  <pic:spPr>
                    <a:xfrm>
                      <a:off x="0" y="0"/>
                      <a:ext cx="3820949" cy="1448098"/>
                    </a:xfrm>
                    <a:prstGeom prst="rect">
                      <a:avLst/>
                    </a:prstGeom>
                  </pic:spPr>
                </pic:pic>
              </a:graphicData>
            </a:graphic>
          </wp:inline>
        </w:drawing>
      </w:r>
    </w:p>
    <w:p w14:paraId="750EF5FF" w14:textId="77777777" w:rsidR="00AE6378" w:rsidRDefault="00AE6378" w:rsidP="009757DE">
      <w:pPr>
        <w:rPr>
          <w:rFonts w:ascii="Times New Roman" w:hAnsi="Times New Roman" w:cs="Times New Roman"/>
          <w:sz w:val="24"/>
        </w:rPr>
      </w:pPr>
    </w:p>
    <w:p w14:paraId="5A00245B"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185B69E2" w14:textId="1D83C9BD"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63DF1CD1" wp14:editId="76926C23">
            <wp:extent cx="2641436" cy="2606040"/>
            <wp:effectExtent l="0" t="0" r="6985" b="3810"/>
            <wp:docPr id="9972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8415" name=""/>
                    <pic:cNvPicPr/>
                  </pic:nvPicPr>
                  <pic:blipFill>
                    <a:blip r:embed="rId20"/>
                    <a:stretch>
                      <a:fillRect/>
                    </a:stretch>
                  </pic:blipFill>
                  <pic:spPr>
                    <a:xfrm>
                      <a:off x="0" y="0"/>
                      <a:ext cx="2648310" cy="2612822"/>
                    </a:xfrm>
                    <a:prstGeom prst="rect">
                      <a:avLst/>
                    </a:prstGeom>
                  </pic:spPr>
                </pic:pic>
              </a:graphicData>
            </a:graphic>
          </wp:inline>
        </w:drawing>
      </w:r>
    </w:p>
    <w:p w14:paraId="41D979FE" w14:textId="546FCAC3" w:rsidR="00AE6378" w:rsidRDefault="00AE6378" w:rsidP="00AE637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41065325" w14:textId="77777777" w:rsidR="00AE6378" w:rsidRDefault="00AE6378" w:rsidP="00AE6378">
      <w:pPr>
        <w:spacing w:line="360" w:lineRule="auto"/>
        <w:jc w:val="both"/>
        <w:rPr>
          <w:rFonts w:ascii="Times New Roman" w:hAnsi="Times New Roman" w:cs="Times New Roman"/>
          <w:sz w:val="24"/>
          <w:szCs w:val="24"/>
          <w:lang w:val="en-IN"/>
        </w:rPr>
      </w:pPr>
    </w:p>
    <w:p w14:paraId="51696D2C" w14:textId="77777777"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548E1490" w14:textId="77777777" w:rsidR="00AE6378" w:rsidRDefault="00AE6378" w:rsidP="00AE6378">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0944A7C4" w14:textId="3031DF16"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lastRenderedPageBreak/>
        <w:t>To guarantee convergence, a maximum of 1000 iterations were used to train logistic regression. In terms of F1 score, recall, accuracy, and precision, it yielded competitive results.</w:t>
      </w:r>
    </w:p>
    <w:p w14:paraId="602DBB38" w14:textId="77777777" w:rsidR="00AE6378" w:rsidRDefault="00AE6378" w:rsidP="00AE6378">
      <w:pPr>
        <w:spacing w:line="360" w:lineRule="auto"/>
        <w:rPr>
          <w:rFonts w:ascii="Times New Roman" w:hAnsi="Times New Roman" w:cs="Times New Roman"/>
          <w:sz w:val="24"/>
          <w:szCs w:val="24"/>
        </w:rPr>
      </w:pPr>
    </w:p>
    <w:p w14:paraId="52A65075" w14:textId="54AAF5E0"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3DA7877D" wp14:editId="5B865242">
            <wp:extent cx="2774463" cy="2331085"/>
            <wp:effectExtent l="0" t="0" r="6985" b="0"/>
            <wp:docPr id="33625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9844" name=""/>
                    <pic:cNvPicPr/>
                  </pic:nvPicPr>
                  <pic:blipFill>
                    <a:blip r:embed="rId21"/>
                    <a:stretch>
                      <a:fillRect/>
                    </a:stretch>
                  </pic:blipFill>
                  <pic:spPr>
                    <a:xfrm>
                      <a:off x="0" y="0"/>
                      <a:ext cx="2784547" cy="2339557"/>
                    </a:xfrm>
                    <a:prstGeom prst="rect">
                      <a:avLst/>
                    </a:prstGeom>
                  </pic:spPr>
                </pic:pic>
              </a:graphicData>
            </a:graphic>
          </wp:inline>
        </w:drawing>
      </w:r>
    </w:p>
    <w:p w14:paraId="63E80F3A" w14:textId="27822C33" w:rsidR="00AE6378" w:rsidRDefault="00AE6378"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7. Logistic Regression – Confusion Matrix</w:t>
      </w:r>
    </w:p>
    <w:p w14:paraId="6CA286DF"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Naive Bayes</w:t>
      </w:r>
    </w:p>
    <w:p w14:paraId="321CFFBD"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C860609" w14:textId="14B5EEA3"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9277B6" w14:textId="5B85D3BE"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0059">
        <w:rPr>
          <w:rFonts w:ascii="Times New Roman" w:hAnsi="Times New Roman" w:cs="Times New Roman"/>
          <w:noProof/>
          <w:sz w:val="24"/>
          <w:szCs w:val="24"/>
        </w:rPr>
        <w:drawing>
          <wp:inline distT="0" distB="0" distL="0" distR="0" wp14:anchorId="381904CE" wp14:editId="17B76624">
            <wp:extent cx="2758440" cy="2817234"/>
            <wp:effectExtent l="0" t="0" r="3810" b="2540"/>
            <wp:docPr id="208873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2408" name=""/>
                    <pic:cNvPicPr/>
                  </pic:nvPicPr>
                  <pic:blipFill>
                    <a:blip r:embed="rId22"/>
                    <a:stretch>
                      <a:fillRect/>
                    </a:stretch>
                  </pic:blipFill>
                  <pic:spPr>
                    <a:xfrm>
                      <a:off x="0" y="0"/>
                      <a:ext cx="2764627" cy="2823553"/>
                    </a:xfrm>
                    <a:prstGeom prst="rect">
                      <a:avLst/>
                    </a:prstGeom>
                  </pic:spPr>
                </pic:pic>
              </a:graphicData>
            </a:graphic>
          </wp:inline>
        </w:drawing>
      </w:r>
    </w:p>
    <w:p w14:paraId="35C2EB62"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11CCD88F"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13AED8E1" w14:textId="77777777" w:rsidR="00330059" w:rsidRDefault="00330059" w:rsidP="00AE6378">
      <w:pPr>
        <w:spacing w:line="360" w:lineRule="auto"/>
        <w:rPr>
          <w:rFonts w:ascii="Times New Roman" w:hAnsi="Times New Roman" w:cs="Times New Roman"/>
          <w:sz w:val="24"/>
          <w:szCs w:val="24"/>
        </w:rPr>
      </w:pPr>
    </w:p>
    <w:p w14:paraId="26480B16" w14:textId="75F24121" w:rsidR="00AE6378" w:rsidRDefault="0071498F"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7937">
        <w:rPr>
          <w:rFonts w:ascii="Times New Roman" w:hAnsi="Times New Roman" w:cs="Times New Roman"/>
          <w:noProof/>
          <w:sz w:val="24"/>
          <w:szCs w:val="24"/>
        </w:rPr>
        <w:drawing>
          <wp:inline distT="0" distB="0" distL="0" distR="0" wp14:anchorId="69B97A82" wp14:editId="0B9DC03F">
            <wp:extent cx="3322222" cy="2240280"/>
            <wp:effectExtent l="0" t="0" r="0" b="7620"/>
            <wp:docPr id="4802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3"/>
                    <a:stretch>
                      <a:fillRect/>
                    </a:stretch>
                  </pic:blipFill>
                  <pic:spPr>
                    <a:xfrm>
                      <a:off x="0" y="0"/>
                      <a:ext cx="3345043" cy="2255669"/>
                    </a:xfrm>
                    <a:prstGeom prst="rect">
                      <a:avLst/>
                    </a:prstGeom>
                  </pic:spPr>
                </pic:pic>
              </a:graphicData>
            </a:graphic>
          </wp:inline>
        </w:drawing>
      </w:r>
    </w:p>
    <w:p w14:paraId="06F61350" w14:textId="34DB3D8F" w:rsidR="00330059" w:rsidRPr="0071498F" w:rsidRDefault="0071498F" w:rsidP="00330059">
      <w:pPr>
        <w:spacing w:line="360" w:lineRule="auto"/>
        <w:rPr>
          <w:rFonts w:ascii="Times New Roman" w:hAnsi="Times New Roman" w:cs="Times New Roman"/>
          <w:sz w:val="24"/>
        </w:rPr>
      </w:pPr>
      <w:r>
        <w:rPr>
          <w:rFonts w:ascii="Times New Roman" w:hAnsi="Times New Roman" w:cs="Times New Roman"/>
          <w:sz w:val="24"/>
        </w:rPr>
        <w:t xml:space="preserve">                                 </w:t>
      </w:r>
      <w:r w:rsidR="00330059">
        <w:rPr>
          <w:rFonts w:ascii="Times New Roman" w:hAnsi="Times New Roman" w:cs="Times New Roman"/>
          <w:sz w:val="24"/>
          <w:szCs w:val="24"/>
        </w:rPr>
        <w:t>Figure 8.    Support Vector Machine (SVM) -– Confusion Matrix</w:t>
      </w:r>
    </w:p>
    <w:p w14:paraId="4D7E9830" w14:textId="77777777" w:rsidR="0071498F" w:rsidRDefault="0071498F" w:rsidP="0071498F">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0CA15689" w14:textId="77777777" w:rsidR="0071498F" w:rsidRDefault="0071498F" w:rsidP="0071498F">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(n_estimators=100). Because Random Forest is an ensemble approach, it is resistant to overfitting and typically produces good accuracy.</w:t>
      </w:r>
    </w:p>
    <w:p w14:paraId="13EE878C" w14:textId="77777777" w:rsidR="0071498F" w:rsidRDefault="0071498F" w:rsidP="0071498F">
      <w:pPr>
        <w:spacing w:line="360" w:lineRule="auto"/>
        <w:jc w:val="both"/>
        <w:rPr>
          <w:rFonts w:ascii="Times New Roman" w:hAnsi="Times New Roman" w:cs="Times New Roman"/>
          <w:sz w:val="24"/>
          <w:szCs w:val="24"/>
          <w:lang w:val="en-IN"/>
        </w:rPr>
      </w:pPr>
    </w:p>
    <w:p w14:paraId="655D75D7" w14:textId="2E7109B2" w:rsidR="0071498F" w:rsidRDefault="0071498F" w:rsidP="0071498F">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4E7937">
        <w:rPr>
          <w:rFonts w:ascii="Times New Roman" w:hAnsi="Times New Roman" w:cs="Times New Roman"/>
          <w:b/>
          <w:bCs/>
          <w:noProof/>
          <w:sz w:val="24"/>
          <w:szCs w:val="24"/>
        </w:rPr>
        <w:drawing>
          <wp:inline distT="0" distB="0" distL="0" distR="0" wp14:anchorId="418DBF84" wp14:editId="75F8FA39">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4"/>
                    <a:stretch>
                      <a:fillRect/>
                    </a:stretch>
                  </pic:blipFill>
                  <pic:spPr>
                    <a:xfrm>
                      <a:off x="0" y="0"/>
                      <a:ext cx="2350098" cy="2046504"/>
                    </a:xfrm>
                    <a:prstGeom prst="rect">
                      <a:avLst/>
                    </a:prstGeom>
                  </pic:spPr>
                </pic:pic>
              </a:graphicData>
            </a:graphic>
          </wp:inline>
        </w:drawing>
      </w:r>
    </w:p>
    <w:p w14:paraId="43450ED2" w14:textId="213C05F6" w:rsidR="0071498F" w:rsidRPr="004E7937" w:rsidRDefault="00330059" w:rsidP="0071498F">
      <w:pPr>
        <w:spacing w:line="360" w:lineRule="auto"/>
        <w:rPr>
          <w:rFonts w:ascii="Times New Roman" w:hAnsi="Times New Roman" w:cs="Times New Roman"/>
          <w:b/>
          <w:bCs/>
          <w:sz w:val="24"/>
          <w:szCs w:val="24"/>
        </w:rPr>
      </w:pPr>
      <w:r>
        <w:rPr>
          <w:rFonts w:ascii="Times New Roman" w:hAnsi="Times New Roman" w:cs="Times New Roman"/>
          <w:sz w:val="24"/>
        </w:rPr>
        <w:t xml:space="preserve"> </w:t>
      </w:r>
      <w:r w:rsidR="0071498F" w:rsidRPr="004E7937">
        <w:rPr>
          <w:rFonts w:ascii="Times New Roman" w:hAnsi="Times New Roman" w:cs="Times New Roman"/>
          <w:b/>
          <w:bCs/>
          <w:sz w:val="24"/>
          <w:szCs w:val="24"/>
        </w:rPr>
        <w:t>XGBoost</w:t>
      </w:r>
    </w:p>
    <w:p w14:paraId="4B565E16" w14:textId="210E2C53" w:rsidR="0071498F" w:rsidRDefault="0071498F" w:rsidP="0071498F">
      <w:pPr>
        <w:spacing w:line="360" w:lineRule="auto"/>
        <w:rPr>
          <w:rFonts w:ascii="Times New Roman" w:hAnsi="Times New Roman" w:cs="Times New Roman"/>
          <w:sz w:val="24"/>
          <w:szCs w:val="24"/>
        </w:rPr>
      </w:pPr>
      <w:r w:rsidRPr="004E7937">
        <w:rPr>
          <w:rFonts w:ascii="Times New Roman" w:hAnsi="Times New Roman" w:cs="Times New Roman"/>
          <w:sz w:val="24"/>
          <w:szCs w:val="24"/>
        </w:rPr>
        <w:t>The eval_metric was set to "mlogloss" and XGBoost was utilized to maximize multiclass performance. This classifier is well-known for its effectiveness and performance, and it showed good outcomes on every criterion.</w:t>
      </w:r>
    </w:p>
    <w:p w14:paraId="713FA52D" w14:textId="61D87928" w:rsidR="0071498F" w:rsidRDefault="0071498F" w:rsidP="0071498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E7937">
        <w:rPr>
          <w:rFonts w:ascii="Times New Roman" w:hAnsi="Times New Roman" w:cs="Times New Roman"/>
          <w:noProof/>
          <w:sz w:val="24"/>
          <w:szCs w:val="24"/>
        </w:rPr>
        <w:drawing>
          <wp:inline distT="0" distB="0" distL="0" distR="0" wp14:anchorId="48ACDE4E" wp14:editId="2AD929F5">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5"/>
                    <a:stretch>
                      <a:fillRect/>
                    </a:stretch>
                  </pic:blipFill>
                  <pic:spPr>
                    <a:xfrm>
                      <a:off x="0" y="0"/>
                      <a:ext cx="2947219" cy="1964468"/>
                    </a:xfrm>
                    <a:prstGeom prst="rect">
                      <a:avLst/>
                    </a:prstGeom>
                  </pic:spPr>
                </pic:pic>
              </a:graphicData>
            </a:graphic>
          </wp:inline>
        </w:drawing>
      </w:r>
    </w:p>
    <w:p w14:paraId="049DDB6B" w14:textId="4B645CFD" w:rsidR="00AE6378" w:rsidRPr="009757DE" w:rsidRDefault="00AE6378" w:rsidP="00330059">
      <w:pPr>
        <w:spacing w:line="360" w:lineRule="auto"/>
        <w:rPr>
          <w:rFonts w:ascii="Times New Roman" w:hAnsi="Times New Roman" w:cs="Times New Roman"/>
          <w:sz w:val="24"/>
        </w:rPr>
        <w:sectPr w:rsidR="00AE6378" w:rsidRPr="009757DE" w:rsidSect="00FD0674">
          <w:pgSz w:w="11920" w:h="16850"/>
          <w:pgMar w:top="1340" w:right="1260" w:bottom="1180" w:left="1280" w:header="0" w:footer="993" w:gutter="0"/>
          <w:cols w:space="720"/>
        </w:sectPr>
      </w:pPr>
    </w:p>
    <w:tbl>
      <w:tblPr>
        <w:tblStyle w:val="TableGrid"/>
        <w:tblW w:w="9655" w:type="dxa"/>
        <w:tblLook w:val="04A0" w:firstRow="1" w:lastRow="0" w:firstColumn="1" w:lastColumn="0" w:noHBand="0" w:noVBand="1"/>
      </w:tblPr>
      <w:tblGrid>
        <w:gridCol w:w="1931"/>
        <w:gridCol w:w="1931"/>
        <w:gridCol w:w="1931"/>
        <w:gridCol w:w="1931"/>
        <w:gridCol w:w="1931"/>
      </w:tblGrid>
      <w:tr w:rsidR="00081829" w:rsidRPr="00A84F0F" w14:paraId="776CCF08" w14:textId="77777777" w:rsidTr="0033540F">
        <w:trPr>
          <w:trHeight w:val="524"/>
        </w:trPr>
        <w:tc>
          <w:tcPr>
            <w:tcW w:w="1931" w:type="dxa"/>
          </w:tcPr>
          <w:p w14:paraId="21CC728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lastRenderedPageBreak/>
              <w:t>Model</w:t>
            </w:r>
          </w:p>
        </w:tc>
        <w:tc>
          <w:tcPr>
            <w:tcW w:w="1931" w:type="dxa"/>
          </w:tcPr>
          <w:p w14:paraId="3B52FAA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Accuracy</w:t>
            </w:r>
          </w:p>
        </w:tc>
        <w:tc>
          <w:tcPr>
            <w:tcW w:w="1931" w:type="dxa"/>
          </w:tcPr>
          <w:p w14:paraId="79673720"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Precision</w:t>
            </w:r>
          </w:p>
        </w:tc>
        <w:tc>
          <w:tcPr>
            <w:tcW w:w="1931" w:type="dxa"/>
          </w:tcPr>
          <w:p w14:paraId="07BAD1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Recall</w:t>
            </w:r>
          </w:p>
        </w:tc>
        <w:tc>
          <w:tcPr>
            <w:tcW w:w="1931" w:type="dxa"/>
          </w:tcPr>
          <w:p w14:paraId="2516D16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F1 Score</w:t>
            </w:r>
          </w:p>
        </w:tc>
      </w:tr>
      <w:tr w:rsidR="00081829" w:rsidRPr="00A84F0F" w14:paraId="62AB4725" w14:textId="77777777" w:rsidTr="0033540F">
        <w:trPr>
          <w:trHeight w:val="1067"/>
        </w:trPr>
        <w:tc>
          <w:tcPr>
            <w:tcW w:w="1931" w:type="dxa"/>
          </w:tcPr>
          <w:p w14:paraId="244F6BF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15ED47D6"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4AE98833"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7C1AF3DA"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3109DE8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r>
      <w:tr w:rsidR="00081829" w:rsidRPr="00A84F0F" w14:paraId="3D7E0976" w14:textId="77777777" w:rsidTr="0033540F">
        <w:trPr>
          <w:trHeight w:val="524"/>
        </w:trPr>
        <w:tc>
          <w:tcPr>
            <w:tcW w:w="1931" w:type="dxa"/>
          </w:tcPr>
          <w:p w14:paraId="5FD54FA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Naive Bayes</w:t>
            </w:r>
          </w:p>
        </w:tc>
        <w:tc>
          <w:tcPr>
            <w:tcW w:w="1931" w:type="dxa"/>
          </w:tcPr>
          <w:p w14:paraId="155E75A5"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3D3ED9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r>
              <w:rPr>
                <w:rFonts w:ascii="Times New Roman" w:hAnsi="Times New Roman" w:cs="Times New Roman"/>
                <w:sz w:val="24"/>
                <w:szCs w:val="24"/>
              </w:rPr>
              <w:t>1</w:t>
            </w:r>
          </w:p>
        </w:tc>
        <w:tc>
          <w:tcPr>
            <w:tcW w:w="1931" w:type="dxa"/>
          </w:tcPr>
          <w:p w14:paraId="544EB1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A0E3116"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w:t>
            </w:r>
            <w:r>
              <w:rPr>
                <w:rFonts w:ascii="Times New Roman" w:hAnsi="Times New Roman" w:cs="Times New Roman"/>
                <w:sz w:val="24"/>
                <w:szCs w:val="24"/>
              </w:rPr>
              <w:t>6</w:t>
            </w:r>
          </w:p>
        </w:tc>
      </w:tr>
      <w:tr w:rsidR="00081829" w:rsidRPr="00A84F0F" w14:paraId="19935D91" w14:textId="77777777" w:rsidTr="0033540F">
        <w:trPr>
          <w:trHeight w:val="1067"/>
        </w:trPr>
        <w:tc>
          <w:tcPr>
            <w:tcW w:w="1931" w:type="dxa"/>
          </w:tcPr>
          <w:p w14:paraId="273DBF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06FB6219"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74EEFEFE"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c>
          <w:tcPr>
            <w:tcW w:w="1931" w:type="dxa"/>
          </w:tcPr>
          <w:p w14:paraId="0FB95308"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53B31E0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r>
      <w:tr w:rsidR="00081829" w:rsidRPr="00A84F0F" w14:paraId="7359795F" w14:textId="77777777" w:rsidTr="0033540F">
        <w:trPr>
          <w:trHeight w:val="540"/>
        </w:trPr>
        <w:tc>
          <w:tcPr>
            <w:tcW w:w="1931" w:type="dxa"/>
          </w:tcPr>
          <w:p w14:paraId="45793C8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57149B8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4C9F6D9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3D55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17991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r>
      <w:tr w:rsidR="00081829" w:rsidRPr="00A84F0F" w14:paraId="7DB4F733" w14:textId="77777777" w:rsidTr="0033540F">
        <w:trPr>
          <w:trHeight w:val="524"/>
        </w:trPr>
        <w:tc>
          <w:tcPr>
            <w:tcW w:w="1931" w:type="dxa"/>
          </w:tcPr>
          <w:p w14:paraId="4A92262D"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XGBoost</w:t>
            </w:r>
          </w:p>
        </w:tc>
        <w:tc>
          <w:tcPr>
            <w:tcW w:w="1931" w:type="dxa"/>
          </w:tcPr>
          <w:p w14:paraId="63CF5F24"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2581DD45"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021256D8"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149A477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r>
    </w:tbl>
    <w:p w14:paraId="227C553E" w14:textId="77777777" w:rsidR="00081829" w:rsidRDefault="00081829" w:rsidP="0008182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5AB0932F" w14:textId="77777777" w:rsidR="00081829" w:rsidRDefault="00081829" w:rsidP="00081829">
      <w:pPr>
        <w:spacing w:line="360" w:lineRule="auto"/>
        <w:jc w:val="center"/>
        <w:rPr>
          <w:rFonts w:ascii="Times New Roman" w:hAnsi="Times New Roman" w:cs="Times New Roman"/>
          <w:sz w:val="24"/>
          <w:szCs w:val="24"/>
        </w:rPr>
      </w:pPr>
    </w:p>
    <w:p w14:paraId="54E5C94B" w14:textId="77777777" w:rsidR="00081829" w:rsidRPr="00763901" w:rsidRDefault="00081829" w:rsidP="00081829">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LabelEncoder.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0E68139F" w14:textId="77777777" w:rsidR="00081829" w:rsidRPr="00A84F0F" w:rsidRDefault="00081829" w:rsidP="00081829">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 xml:space="preserve">We plotted the trained decision tree using scikit-learn's plot_tree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LabelEncoder, and the feature names used for the splits were derived from the dataset's column names. Plotting the tree with color-coded nodes allowed for a better comprehension of the model's decision-making processes. </w:t>
      </w:r>
    </w:p>
    <w:p w14:paraId="27A08A49" w14:textId="77777777" w:rsidR="00081829" w:rsidRDefault="00081829" w:rsidP="00081829">
      <w:pPr>
        <w:spacing w:line="360" w:lineRule="auto"/>
        <w:jc w:val="center"/>
        <w:rPr>
          <w:rFonts w:ascii="Times New Roman" w:hAnsi="Times New Roman" w:cs="Times New Roman"/>
          <w:sz w:val="24"/>
          <w:szCs w:val="24"/>
        </w:rPr>
      </w:pPr>
    </w:p>
    <w:p w14:paraId="16DEECCA" w14:textId="77777777" w:rsidR="00081829" w:rsidRDefault="00081829" w:rsidP="00081829">
      <w:pPr>
        <w:spacing w:line="360" w:lineRule="auto"/>
        <w:rPr>
          <w:rFonts w:ascii="Times New Roman" w:hAnsi="Times New Roman" w:cs="Times New Roman"/>
          <w:sz w:val="24"/>
          <w:szCs w:val="24"/>
        </w:rPr>
      </w:pPr>
    </w:p>
    <w:p w14:paraId="36F737CB" w14:textId="77777777" w:rsidR="00CC4F45" w:rsidRPr="00D41A37" w:rsidRDefault="00CC4F45" w:rsidP="00CC4F45">
      <w:pPr>
        <w:pStyle w:val="BodyText"/>
        <w:jc w:val="left"/>
      </w:pPr>
    </w:p>
    <w:p w14:paraId="452428C2" w14:textId="05B6BC44" w:rsidR="00CC4F45" w:rsidRPr="00D41A37" w:rsidRDefault="005A187A" w:rsidP="00CC4F45">
      <w:pPr>
        <w:pStyle w:val="BodyText"/>
        <w:spacing w:before="186"/>
        <w:jc w:val="left"/>
      </w:pPr>
      <w:r>
        <w:lastRenderedPageBreak/>
        <w:t xml:space="preserve">                         </w:t>
      </w:r>
      <w:r w:rsidRPr="005A187A">
        <w:rPr>
          <w:noProof/>
        </w:rPr>
        <w:drawing>
          <wp:inline distT="0" distB="0" distL="0" distR="0" wp14:anchorId="4E611D5F" wp14:editId="048E94E8">
            <wp:extent cx="3276135" cy="2080260"/>
            <wp:effectExtent l="0" t="0" r="635" b="0"/>
            <wp:docPr id="96939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9130" name=""/>
                    <pic:cNvPicPr/>
                  </pic:nvPicPr>
                  <pic:blipFill>
                    <a:blip r:embed="rId26"/>
                    <a:stretch>
                      <a:fillRect/>
                    </a:stretch>
                  </pic:blipFill>
                  <pic:spPr>
                    <a:xfrm>
                      <a:off x="0" y="0"/>
                      <a:ext cx="3293238" cy="2091120"/>
                    </a:xfrm>
                    <a:prstGeom prst="rect">
                      <a:avLst/>
                    </a:prstGeom>
                  </pic:spPr>
                </pic:pic>
              </a:graphicData>
            </a:graphic>
          </wp:inline>
        </w:drawing>
      </w:r>
    </w:p>
    <w:p w14:paraId="7C2330DE" w14:textId="4D8DFC5A" w:rsidR="008C7F26" w:rsidRDefault="009757DE" w:rsidP="008C7F26">
      <w:pPr>
        <w:pStyle w:val="BodyText"/>
        <w:spacing w:before="185"/>
        <w:jc w:val="left"/>
      </w:pPr>
      <w:bookmarkStart w:id="7" w:name="_bookmark10"/>
      <w:bookmarkEnd w:id="7"/>
      <w:r>
        <w:t>\</w:t>
      </w:r>
      <w:r w:rsidR="005A187A" w:rsidRPr="005A187A">
        <w:rPr>
          <w:noProof/>
        </w:rPr>
        <w:t xml:space="preserve"> </w:t>
      </w:r>
      <w:r w:rsidR="005A187A">
        <w:t xml:space="preserve">    </w:t>
      </w:r>
      <w:r w:rsidR="008C7F26">
        <w:t xml:space="preserve">                          Figure 11. Decision Tree Visualization</w:t>
      </w:r>
    </w:p>
    <w:p w14:paraId="3B8B6824" w14:textId="6D16ABEF" w:rsidR="00CC4F45" w:rsidRDefault="00CC4F45" w:rsidP="00CC4F45">
      <w:pPr>
        <w:pStyle w:val="BodyText"/>
        <w:spacing w:before="185"/>
        <w:jc w:val="left"/>
      </w:pPr>
    </w:p>
    <w:p w14:paraId="684784F8"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1AC4FEE7"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1273B179"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7B6C225B"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7E6EEE1F"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00B21F37" w14:textId="77777777" w:rsidR="008C7F26" w:rsidRPr="00312D64" w:rsidRDefault="008C7F26" w:rsidP="008C7F26">
      <w:pPr>
        <w:pStyle w:val="BodyText"/>
        <w:spacing w:before="162" w:line="360" w:lineRule="auto"/>
        <w:ind w:left="160" w:right="175"/>
      </w:pPr>
      <w:r w:rsidRPr="00312D64">
        <w:t>When it</w:t>
      </w:r>
      <w:r w:rsidRPr="00312D64">
        <w:rPr>
          <w:spacing w:val="-1"/>
        </w:rPr>
        <w:t xml:space="preserve"> </w:t>
      </w:r>
      <w:r w:rsidRPr="00312D64">
        <w:t>comes</w:t>
      </w:r>
      <w:r w:rsidRPr="00312D64">
        <w:rPr>
          <w:spacing w:val="-1"/>
        </w:rPr>
        <w:t xml:space="preserve"> </w:t>
      </w:r>
      <w:r w:rsidRPr="00312D64">
        <w:t>to</w:t>
      </w:r>
      <w:r w:rsidRPr="00312D64">
        <w:rPr>
          <w:spacing w:val="-1"/>
        </w:rPr>
        <w:t xml:space="preserve"> </w:t>
      </w:r>
      <w:r w:rsidRPr="00312D64">
        <w:t>evaluating regression models, the</w:t>
      </w:r>
      <w:r w:rsidRPr="00312D64">
        <w:rPr>
          <w:spacing w:val="-2"/>
        </w:rPr>
        <w:t xml:space="preserve"> </w:t>
      </w:r>
      <w:r w:rsidRPr="00312D64">
        <w:t>R-squared (R2)</w:t>
      </w:r>
      <w:r w:rsidRPr="00312D64">
        <w:rPr>
          <w:spacing w:val="-1"/>
        </w:rPr>
        <w:t xml:space="preserve"> </w:t>
      </w:r>
      <w:r w:rsidRPr="00312D64">
        <w:t>score</w:t>
      </w:r>
      <w:r w:rsidRPr="00312D64">
        <w:rPr>
          <w:spacing w:val="-2"/>
        </w:rPr>
        <w:t xml:space="preserve"> </w:t>
      </w:r>
      <w:r w:rsidRPr="00312D64">
        <w:t xml:space="preserve">and </w:t>
      </w:r>
      <w:r w:rsidRPr="00312D64">
        <w:rPr>
          <w:color w:val="1F1F20"/>
        </w:rPr>
        <w:t>Mean</w:t>
      </w:r>
      <w:r w:rsidRPr="00312D64">
        <w:rPr>
          <w:color w:val="1F1F20"/>
          <w:spacing w:val="-14"/>
        </w:rPr>
        <w:t xml:space="preserve"> </w:t>
      </w:r>
      <w:r w:rsidRPr="00312D64">
        <w:rPr>
          <w:color w:val="1F1F20"/>
        </w:rPr>
        <w:t xml:space="preserve">Absolute Percentage Error (MAPE) </w:t>
      </w:r>
      <w:r w:rsidRPr="00312D64">
        <w:t>are commonly used metrics. The R2 score, also known as the coefficient</w:t>
      </w:r>
      <w:r w:rsidRPr="00312D64">
        <w:rPr>
          <w:spacing w:val="-11"/>
        </w:rPr>
        <w:t xml:space="preserve"> </w:t>
      </w:r>
      <w:r w:rsidRPr="00312D64">
        <w:t>of</w:t>
      </w:r>
      <w:r w:rsidRPr="00312D64">
        <w:rPr>
          <w:spacing w:val="-12"/>
        </w:rPr>
        <w:t xml:space="preserve"> </w:t>
      </w:r>
      <w:r w:rsidRPr="00312D64">
        <w:t>determination,</w:t>
      </w:r>
      <w:r w:rsidRPr="00312D64">
        <w:rPr>
          <w:spacing w:val="-10"/>
        </w:rPr>
        <w:t xml:space="preserve"> </w:t>
      </w:r>
      <w:r w:rsidRPr="00312D64">
        <w:t>quantifies</w:t>
      </w:r>
      <w:r w:rsidRPr="00312D64">
        <w:rPr>
          <w:spacing w:val="-11"/>
        </w:rPr>
        <w:t xml:space="preserve"> </w:t>
      </w:r>
      <w:r w:rsidRPr="00312D64">
        <w:t>the</w:t>
      </w:r>
      <w:r w:rsidRPr="00312D64">
        <w:rPr>
          <w:spacing w:val="-12"/>
        </w:rPr>
        <w:t xml:space="preserve"> </w:t>
      </w:r>
      <w:r w:rsidRPr="00312D64">
        <w:t>proportion</w:t>
      </w:r>
      <w:r w:rsidRPr="00312D64">
        <w:rPr>
          <w:spacing w:val="-11"/>
        </w:rPr>
        <w:t xml:space="preserve"> </w:t>
      </w:r>
      <w:r w:rsidRPr="00312D64">
        <w:t>of</w:t>
      </w:r>
      <w:r w:rsidRPr="00312D64">
        <w:rPr>
          <w:spacing w:val="-14"/>
        </w:rPr>
        <w:t xml:space="preserve"> </w:t>
      </w:r>
      <w:r w:rsidRPr="00312D64">
        <w:t>the</w:t>
      </w:r>
      <w:r w:rsidRPr="00312D64">
        <w:rPr>
          <w:spacing w:val="-13"/>
        </w:rPr>
        <w:t xml:space="preserve"> </w:t>
      </w:r>
      <w:r w:rsidRPr="00312D64">
        <w:t>variance</w:t>
      </w:r>
      <w:r w:rsidRPr="00312D64">
        <w:rPr>
          <w:spacing w:val="-13"/>
        </w:rPr>
        <w:t xml:space="preserve"> </w:t>
      </w:r>
      <w:r w:rsidRPr="00312D64">
        <w:t>in</w:t>
      </w:r>
      <w:r w:rsidRPr="00312D64">
        <w:rPr>
          <w:spacing w:val="-12"/>
        </w:rPr>
        <w:t xml:space="preserve"> </w:t>
      </w:r>
      <w:r w:rsidRPr="00312D64">
        <w:t>the</w:t>
      </w:r>
      <w:r w:rsidRPr="00312D64">
        <w:rPr>
          <w:spacing w:val="-10"/>
        </w:rPr>
        <w:t xml:space="preserve"> </w:t>
      </w:r>
      <w:r w:rsidRPr="00312D64">
        <w:t>dependent</w:t>
      </w:r>
      <w:r w:rsidRPr="00312D64">
        <w:rPr>
          <w:spacing w:val="-11"/>
        </w:rPr>
        <w:t xml:space="preserve"> </w:t>
      </w:r>
      <w:r w:rsidRPr="00312D64">
        <w:t>variable that the independent variables explain.</w:t>
      </w:r>
    </w:p>
    <w:p w14:paraId="4C642F83" w14:textId="77777777" w:rsidR="008C7F26" w:rsidRPr="00312D64" w:rsidRDefault="008C7F26" w:rsidP="008C7F26">
      <w:pPr>
        <w:pStyle w:val="BodyText"/>
        <w:spacing w:before="159" w:line="360" w:lineRule="auto"/>
        <w:ind w:left="160" w:right="179" w:firstLine="43"/>
      </w:pPr>
      <w:r w:rsidRPr="00312D64">
        <w:t xml:space="preserve">A high R2 score (close to 1) indicates that the model fits the data well and explains a large portion of the variance. Conversely, a low R2 score (closer to 0) suggests that the model's predictors have limited explanatory power, and there may be unexplained variability in the </w:t>
      </w:r>
      <w:r w:rsidRPr="00312D64">
        <w:lastRenderedPageBreak/>
        <w:t>target variable.</w:t>
      </w:r>
    </w:p>
    <w:p w14:paraId="3A7F86B7" w14:textId="77777777" w:rsidR="008C7F26" w:rsidRPr="00312D64" w:rsidRDefault="008C7F26" w:rsidP="008C7F26">
      <w:pPr>
        <w:pStyle w:val="BodyText"/>
        <w:spacing w:before="161" w:line="343" w:lineRule="auto"/>
        <w:ind w:left="160" w:right="170"/>
      </w:pPr>
      <w:r w:rsidRPr="00312D64">
        <w:rPr>
          <w:color w:val="1F1F20"/>
          <w:position w:val="2"/>
        </w:rPr>
        <w:t xml:space="preserve">Assume a </w:t>
      </w:r>
      <w:r w:rsidRPr="00312D64">
        <w:rPr>
          <w:position w:val="2"/>
        </w:rPr>
        <w:t xml:space="preserve">dataset </w:t>
      </w:r>
      <w:r w:rsidRPr="00312D64">
        <w:rPr>
          <w:color w:val="1F1F20"/>
          <w:position w:val="2"/>
        </w:rPr>
        <w:t xml:space="preserve">has </w:t>
      </w:r>
      <w:r w:rsidRPr="00312D64">
        <w:rPr>
          <w:i/>
          <w:color w:val="1F1F20"/>
          <w:position w:val="2"/>
        </w:rPr>
        <w:t xml:space="preserve">n </w:t>
      </w:r>
      <w:r w:rsidRPr="00312D64">
        <w:rPr>
          <w:color w:val="1F1F20"/>
          <w:position w:val="2"/>
        </w:rPr>
        <w:t xml:space="preserve">values marked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 xml:space="preserve">n </w:t>
      </w:r>
      <w:r w:rsidRPr="00312D64">
        <w:rPr>
          <w:color w:val="1F1F20"/>
          <w:position w:val="2"/>
        </w:rPr>
        <w:t xml:space="preserve">(collectively known as </w:t>
      </w:r>
      <w:r w:rsidRPr="00312D64">
        <w:rPr>
          <w:i/>
          <w:color w:val="1F1F20"/>
          <w:position w:val="2"/>
        </w:rPr>
        <w:t>y</w:t>
      </w:r>
      <w:r w:rsidRPr="00312D64">
        <w:rPr>
          <w:i/>
          <w:color w:val="1F1F20"/>
          <w:sz w:val="16"/>
        </w:rPr>
        <w:t xml:space="preserve">i </w:t>
      </w:r>
      <w:r w:rsidRPr="00312D64">
        <w:rPr>
          <w:color w:val="1F1F20"/>
          <w:position w:val="2"/>
        </w:rPr>
        <w:t xml:space="preserve">or as a vector </w:t>
      </w:r>
      <w:r w:rsidRPr="00312D64">
        <w:rPr>
          <w:b/>
          <w:i/>
          <w:color w:val="1F1F20"/>
          <w:position w:val="2"/>
        </w:rPr>
        <w:t xml:space="preserve">y </w:t>
      </w:r>
      <w:r w:rsidRPr="00312D64">
        <w:rPr>
          <w:color w:val="1F1F20"/>
          <w:position w:val="2"/>
        </w:rPr>
        <w:t>=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n</w:t>
      </w:r>
      <w:r w:rsidRPr="00312D64">
        <w:rPr>
          <w:color w:val="1F1F20"/>
          <w:position w:val="2"/>
        </w:rPr>
        <w:t>]</w:t>
      </w:r>
      <w:r w:rsidRPr="00312D64">
        <w:rPr>
          <w:i/>
          <w:color w:val="1F1F20"/>
          <w:position w:val="2"/>
          <w:vertAlign w:val="superscript"/>
        </w:rPr>
        <w:t>T</w:t>
      </w:r>
      <w:r w:rsidRPr="00312D64">
        <w:rPr>
          <w:color w:val="1F1F20"/>
          <w:position w:val="2"/>
        </w:rPr>
        <w:t xml:space="preserve">), each associated with a fitted (or modelled, or predicted) value </w:t>
      </w:r>
      <w:r w:rsidRPr="00312D64">
        <w:rPr>
          <w:i/>
          <w:color w:val="1F1F20"/>
          <w:position w:val="2"/>
        </w:rPr>
        <w:t>f</w:t>
      </w:r>
      <w:r w:rsidRPr="00312D64">
        <w:rPr>
          <w:color w:val="1F1F20"/>
          <w:sz w:val="16"/>
        </w:rPr>
        <w:t>1</w:t>
      </w:r>
      <w:r w:rsidRPr="00312D64">
        <w:rPr>
          <w:color w:val="1F1F20"/>
          <w:position w:val="2"/>
        </w:rPr>
        <w:t>,...,</w:t>
      </w:r>
      <w:r w:rsidRPr="00312D64">
        <w:rPr>
          <w:i/>
          <w:color w:val="1F1F20"/>
          <w:position w:val="2"/>
        </w:rPr>
        <w:t>f</w:t>
      </w:r>
      <w:r w:rsidRPr="00312D64">
        <w:rPr>
          <w:i/>
          <w:color w:val="1F1F20"/>
          <w:sz w:val="16"/>
        </w:rPr>
        <w:t>n</w:t>
      </w:r>
      <w:r w:rsidRPr="00312D64">
        <w:rPr>
          <w:i/>
          <w:color w:val="1F1F20"/>
          <w:spacing w:val="23"/>
          <w:sz w:val="16"/>
        </w:rPr>
        <w:t xml:space="preserve"> </w:t>
      </w:r>
      <w:r w:rsidRPr="00312D64">
        <w:rPr>
          <w:color w:val="1F1F20"/>
          <w:position w:val="2"/>
        </w:rPr>
        <w:t>(known as</w:t>
      </w:r>
      <w:r w:rsidRPr="00312D64">
        <w:rPr>
          <w:color w:val="1F1F20"/>
          <w:spacing w:val="-3"/>
          <w:position w:val="2"/>
        </w:rPr>
        <w:t xml:space="preserve"> </w:t>
      </w:r>
      <w:r w:rsidRPr="00312D64">
        <w:rPr>
          <w:i/>
          <w:color w:val="1F1F20"/>
          <w:position w:val="2"/>
        </w:rPr>
        <w:t>f</w:t>
      </w:r>
      <w:r w:rsidRPr="00312D64">
        <w:rPr>
          <w:i/>
          <w:color w:val="1F1F20"/>
          <w:sz w:val="16"/>
        </w:rPr>
        <w:t>i</w:t>
      </w:r>
      <w:r w:rsidRPr="00312D64">
        <w:rPr>
          <w:color w:val="1F1F20"/>
          <w:position w:val="2"/>
        </w:rPr>
        <w:t xml:space="preserve">, or sometimes </w:t>
      </w:r>
      <w:r w:rsidRPr="00312D64">
        <w:rPr>
          <w:i/>
          <w:color w:val="1F1F20"/>
          <w:position w:val="2"/>
        </w:rPr>
        <w:t>ŷ</w:t>
      </w:r>
      <w:r w:rsidRPr="00312D64">
        <w:rPr>
          <w:i/>
          <w:color w:val="1F1F20"/>
          <w:sz w:val="16"/>
        </w:rPr>
        <w:t>i</w:t>
      </w:r>
      <w:r w:rsidRPr="00312D64">
        <w:rPr>
          <w:color w:val="1F1F20"/>
          <w:position w:val="2"/>
        </w:rPr>
        <w:t xml:space="preserve">, as a vector </w:t>
      </w:r>
      <w:r w:rsidRPr="00312D64">
        <w:rPr>
          <w:b/>
          <w:i/>
          <w:color w:val="1F1F20"/>
          <w:position w:val="2"/>
        </w:rPr>
        <w:t>f</w:t>
      </w:r>
      <w:r w:rsidRPr="00312D64">
        <w:rPr>
          <w:color w:val="1F1F20"/>
          <w:position w:val="2"/>
        </w:rPr>
        <w:t>).</w:t>
      </w:r>
    </w:p>
    <w:p w14:paraId="495FDC6B" w14:textId="77777777" w:rsidR="008C7F26" w:rsidRPr="00312D64" w:rsidRDefault="008C7F26" w:rsidP="008C7F26">
      <w:pPr>
        <w:pStyle w:val="BodyText"/>
        <w:spacing w:before="175"/>
        <w:ind w:left="160"/>
      </w:pPr>
      <w:r w:rsidRPr="00312D64">
        <w:rPr>
          <w:color w:val="1F1F20"/>
          <w:position w:val="2"/>
        </w:rPr>
        <w:t>Define</w:t>
      </w:r>
      <w:r w:rsidRPr="00312D64">
        <w:rPr>
          <w:color w:val="1F1F20"/>
          <w:spacing w:val="-7"/>
          <w:position w:val="2"/>
        </w:rPr>
        <w:t xml:space="preserve"> </w:t>
      </w:r>
      <w:r w:rsidRPr="00312D64">
        <w:rPr>
          <w:color w:val="1F1F20"/>
          <w:position w:val="2"/>
        </w:rPr>
        <w:t>the</w:t>
      </w:r>
      <w:r w:rsidRPr="00312D64">
        <w:rPr>
          <w:color w:val="1F1F20"/>
          <w:spacing w:val="-1"/>
          <w:position w:val="2"/>
        </w:rPr>
        <w:t xml:space="preserve"> </w:t>
      </w:r>
      <w:r w:rsidRPr="00312D64">
        <w:rPr>
          <w:color w:val="1F1F20"/>
          <w:position w:val="2"/>
        </w:rPr>
        <w:t xml:space="preserve">residuals as </w:t>
      </w:r>
      <w:r w:rsidRPr="00312D64">
        <w:rPr>
          <w:i/>
          <w:color w:val="1F1F20"/>
          <w:position w:val="2"/>
        </w:rPr>
        <w:t>e</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5"/>
          <w:position w:val="2"/>
        </w:rPr>
        <w:t xml:space="preserve"> </w:t>
      </w:r>
      <w:r w:rsidRPr="00312D64">
        <w:rPr>
          <w:i/>
          <w:color w:val="1F1F20"/>
          <w:position w:val="2"/>
        </w:rPr>
        <w:t>y</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4"/>
          <w:position w:val="2"/>
        </w:rPr>
        <w:t xml:space="preserve"> </w:t>
      </w:r>
      <w:r w:rsidRPr="00312D64">
        <w:rPr>
          <w:i/>
          <w:color w:val="1F1F20"/>
          <w:position w:val="2"/>
        </w:rPr>
        <w:t>f</w:t>
      </w:r>
      <w:r w:rsidRPr="00312D64">
        <w:rPr>
          <w:i/>
          <w:color w:val="1F1F20"/>
          <w:sz w:val="16"/>
        </w:rPr>
        <w:t>i</w:t>
      </w:r>
      <w:r w:rsidRPr="00312D64">
        <w:rPr>
          <w:i/>
          <w:color w:val="1F1F20"/>
          <w:spacing w:val="19"/>
          <w:sz w:val="16"/>
        </w:rPr>
        <w:t xml:space="preserve"> </w:t>
      </w:r>
      <w:r w:rsidRPr="00312D64">
        <w:rPr>
          <w:color w:val="1F1F20"/>
          <w:position w:val="2"/>
        </w:rPr>
        <w:t>(forming</w:t>
      </w:r>
      <w:r w:rsidRPr="00312D64">
        <w:rPr>
          <w:color w:val="1F1F20"/>
          <w:spacing w:val="-3"/>
          <w:position w:val="2"/>
        </w:rPr>
        <w:t xml:space="preserve"> </w:t>
      </w:r>
      <w:r w:rsidRPr="00312D64">
        <w:rPr>
          <w:color w:val="1F1F20"/>
          <w:position w:val="2"/>
        </w:rPr>
        <w:t>a</w:t>
      </w:r>
      <w:r w:rsidRPr="00312D64">
        <w:rPr>
          <w:color w:val="1F1F20"/>
          <w:spacing w:val="-5"/>
          <w:position w:val="2"/>
        </w:rPr>
        <w:t xml:space="preserve"> </w:t>
      </w:r>
      <w:r w:rsidRPr="00312D64">
        <w:rPr>
          <w:color w:val="1F1F20"/>
          <w:position w:val="2"/>
        </w:rPr>
        <w:t>vector</w:t>
      </w:r>
      <w:r w:rsidRPr="00312D64">
        <w:rPr>
          <w:color w:val="1F1F20"/>
          <w:spacing w:val="2"/>
          <w:position w:val="2"/>
        </w:rPr>
        <w:t xml:space="preserve"> </w:t>
      </w:r>
      <w:r w:rsidRPr="00312D64">
        <w:rPr>
          <w:b/>
          <w:i/>
          <w:color w:val="1F1F20"/>
          <w:spacing w:val="-5"/>
          <w:position w:val="2"/>
        </w:rPr>
        <w:t>e</w:t>
      </w:r>
      <w:r w:rsidRPr="00312D64">
        <w:rPr>
          <w:color w:val="1F1F20"/>
          <w:spacing w:val="-5"/>
          <w:position w:val="2"/>
        </w:rPr>
        <w:t>).</w:t>
      </w:r>
    </w:p>
    <w:p w14:paraId="7D97C8B6" w14:textId="77777777" w:rsidR="008C7F26" w:rsidRPr="00312D64" w:rsidRDefault="008C7F26" w:rsidP="008C7F26">
      <w:pPr>
        <w:pStyle w:val="BodyText"/>
        <w:spacing w:before="4"/>
        <w:jc w:val="left"/>
        <w:rPr>
          <w:sz w:val="10"/>
        </w:rPr>
      </w:pPr>
    </w:p>
    <w:p w14:paraId="42FBF823" w14:textId="77777777" w:rsidR="008C7F26" w:rsidRPr="00312D64" w:rsidRDefault="008C7F26" w:rsidP="008C7F26">
      <w:pPr>
        <w:rPr>
          <w:rFonts w:ascii="Times New Roman" w:hAnsi="Times New Roman" w:cs="Times New Roman"/>
          <w:sz w:val="10"/>
        </w:rPr>
        <w:sectPr w:rsidR="008C7F26" w:rsidRPr="00312D64" w:rsidSect="00FD0674">
          <w:pgSz w:w="11920" w:h="16850"/>
          <w:pgMar w:top="1340" w:right="1260" w:bottom="1180" w:left="1280" w:header="0" w:footer="993" w:gutter="0"/>
          <w:cols w:space="720"/>
        </w:sectPr>
      </w:pPr>
    </w:p>
    <w:p w14:paraId="576B20AB" w14:textId="77777777" w:rsidR="008C7F26" w:rsidRPr="00312D64" w:rsidRDefault="008C7F26" w:rsidP="008C7F26">
      <w:pPr>
        <w:pStyle w:val="BodyText"/>
        <w:tabs>
          <w:tab w:val="left" w:pos="4990"/>
        </w:tabs>
        <w:spacing w:before="67"/>
        <w:ind w:left="160"/>
        <w:jc w:val="left"/>
        <w:rPr>
          <w:rFonts w:eastAsia="Cambria Math"/>
          <w:sz w:val="17"/>
        </w:rPr>
      </w:pPr>
      <w:r w:rsidRPr="00312D64">
        <w:rPr>
          <w:noProof/>
          <w:lang w:val="en-IN" w:eastAsia="en-IN"/>
        </w:rPr>
        <mc:AlternateContent>
          <mc:Choice Requires="wps">
            <w:drawing>
              <wp:anchor distT="0" distB="0" distL="0" distR="0" simplePos="0" relativeHeight="251667456" behindDoc="1" locked="0" layoutInCell="1" allowOverlap="1" wp14:anchorId="37C2C6B5" wp14:editId="464DD60F">
                <wp:simplePos x="0" y="0"/>
                <wp:positionH relativeFrom="page">
                  <wp:posOffset>3873372</wp:posOffset>
                </wp:positionH>
                <wp:positionV relativeFrom="paragraph">
                  <wp:posOffset>162138</wp:posOffset>
                </wp:positionV>
                <wp:extent cx="278130" cy="152400"/>
                <wp:effectExtent l="0" t="0" r="0" b="0"/>
                <wp:wrapNone/>
                <wp:docPr id="1684037685"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37C2C6B5"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312D64">
        <w:rPr>
          <w:color w:val="1F1F20"/>
        </w:rPr>
        <w:t>If</w:t>
      </w:r>
      <w:r w:rsidRPr="00312D64">
        <w:rPr>
          <w:color w:val="1F1F20"/>
          <w:spacing w:val="-1"/>
        </w:rPr>
        <w:t xml:space="preserve"> </w:t>
      </w:r>
      <w:r w:rsidRPr="00312D64">
        <w:rPr>
          <w:rFonts w:ascii="Cambria Math" w:eastAsia="Cambria Math" w:hAnsi="Cambria Math" w:cs="Cambria Math"/>
          <w:color w:val="1F1F20"/>
          <w:spacing w:val="-106"/>
        </w:rPr>
        <w:t>𝑦</w:t>
      </w:r>
      <w:r w:rsidRPr="00312D64">
        <w:rPr>
          <w:rFonts w:eastAsia="Cambria Math"/>
          <w:color w:val="1F1F20"/>
        </w:rPr>
        <w:t>̅</w:t>
      </w:r>
      <w:r w:rsidRPr="00312D64">
        <w:rPr>
          <w:rFonts w:eastAsia="Cambria Math"/>
          <w:color w:val="1F1F20"/>
          <w:spacing w:val="14"/>
        </w:rPr>
        <w:t xml:space="preserve"> </w:t>
      </w:r>
      <w:r w:rsidRPr="00312D64">
        <w:rPr>
          <w:color w:val="1F1F20"/>
        </w:rPr>
        <w:t>is</w:t>
      </w:r>
      <w:r w:rsidRPr="00312D64">
        <w:rPr>
          <w:color w:val="1F1F20"/>
          <w:spacing w:val="-3"/>
        </w:rPr>
        <w:t xml:space="preserve"> </w:t>
      </w:r>
      <w:r w:rsidRPr="00312D64">
        <w:rPr>
          <w:color w:val="1F1F20"/>
        </w:rPr>
        <w:t>the</w:t>
      </w:r>
      <w:r w:rsidRPr="00312D64">
        <w:rPr>
          <w:color w:val="1F1F20"/>
          <w:spacing w:val="-3"/>
        </w:rPr>
        <w:t xml:space="preserve"> </w:t>
      </w:r>
      <w:r w:rsidRPr="00312D64">
        <w:rPr>
          <w:color w:val="1F1F20"/>
        </w:rPr>
        <w:t>mean of</w:t>
      </w:r>
      <w:r w:rsidRPr="00312D64">
        <w:rPr>
          <w:color w:val="1F1F20"/>
          <w:spacing w:val="-1"/>
        </w:rPr>
        <w:t xml:space="preserve"> </w:t>
      </w:r>
      <w:r w:rsidRPr="00312D64">
        <w:rPr>
          <w:color w:val="1F1F20"/>
        </w:rPr>
        <w:t>the</w:t>
      </w:r>
      <w:r w:rsidRPr="00312D64">
        <w:rPr>
          <w:color w:val="1F1F20"/>
          <w:spacing w:val="-3"/>
        </w:rPr>
        <w:t xml:space="preserve"> </w:t>
      </w:r>
      <w:r w:rsidRPr="00312D64">
        <w:rPr>
          <w:color w:val="1F1F20"/>
        </w:rPr>
        <w:t>observed data:</w:t>
      </w:r>
      <w:r w:rsidRPr="00312D64">
        <w:rPr>
          <w:color w:val="1F1F20"/>
          <w:spacing w:val="36"/>
        </w:rPr>
        <w:t xml:space="preserve">  </w:t>
      </w:r>
      <w:r w:rsidRPr="00312D64">
        <w:rPr>
          <w:rFonts w:ascii="Cambria Math" w:eastAsia="Cambria Math" w:hAnsi="Cambria Math" w:cs="Cambria Math"/>
          <w:color w:val="1F1F20"/>
          <w:spacing w:val="-105"/>
          <w:position w:val="2"/>
        </w:rPr>
        <w:t>𝑦</w:t>
      </w:r>
      <w:r w:rsidRPr="00312D64">
        <w:rPr>
          <w:rFonts w:eastAsia="Cambria Math"/>
          <w:color w:val="1F1F20"/>
          <w:position w:val="2"/>
        </w:rPr>
        <w:t>̅</w:t>
      </w:r>
      <w:r w:rsidRPr="00312D64">
        <w:rPr>
          <w:rFonts w:eastAsia="Cambria Math"/>
          <w:color w:val="1F1F20"/>
          <w:spacing w:val="30"/>
          <w:position w:val="2"/>
        </w:rPr>
        <w:t xml:space="preserve"> </w:t>
      </w:r>
      <w:r w:rsidRPr="00312D64">
        <w:rPr>
          <w:rFonts w:eastAsia="Cambria Math"/>
          <w:color w:val="1F1F20"/>
          <w:position w:val="2"/>
        </w:rPr>
        <w:t>=</w:t>
      </w:r>
      <w:r w:rsidRPr="00312D64">
        <w:rPr>
          <w:rFonts w:eastAsia="Cambria Math"/>
          <w:color w:val="1F1F20"/>
          <w:spacing w:val="21"/>
          <w:position w:val="2"/>
        </w:rPr>
        <w:t xml:space="preserve"> </w:t>
      </w:r>
      <w:r w:rsidRPr="00312D64">
        <w:rPr>
          <w:rFonts w:eastAsia="Cambria Math"/>
          <w:color w:val="1F1F20"/>
          <w:position w:val="2"/>
        </w:rPr>
        <w:t>(</w:t>
      </w:r>
      <w:r w:rsidRPr="00312D64">
        <w:rPr>
          <w:rFonts w:eastAsia="Cambria Math"/>
          <w:color w:val="1F1F20"/>
          <w:position w:val="16"/>
          <w:sz w:val="17"/>
        </w:rPr>
        <w:t>1</w:t>
      </w:r>
      <w:r w:rsidRPr="00312D64">
        <w:rPr>
          <w:rFonts w:eastAsia="Cambria Math"/>
          <w:color w:val="1F1F20"/>
          <w:position w:val="2"/>
        </w:rPr>
        <w:t>)</w:t>
      </w:r>
      <w:r w:rsidRPr="00312D64">
        <w:rPr>
          <w:rFonts w:eastAsia="Cambria Math"/>
          <w:color w:val="1F1F20"/>
          <w:spacing w:val="5"/>
          <w:position w:val="2"/>
        </w:rPr>
        <w:t xml:space="preserve"> </w:t>
      </w:r>
      <w:r w:rsidRPr="00312D64">
        <w:rPr>
          <w:rFonts w:ascii="Cambria Math" w:eastAsia="Cambria Math" w:hAnsi="Cambria Math" w:cs="Cambria Math"/>
          <w:color w:val="1F1F20"/>
          <w:spacing w:val="-10"/>
          <w:position w:val="2"/>
        </w:rPr>
        <w:t>∗</w:t>
      </w:r>
      <w:r w:rsidRPr="00312D64">
        <w:rPr>
          <w:rFonts w:eastAsia="Cambria Math"/>
          <w:color w:val="1F1F20"/>
          <w:position w:val="2"/>
        </w:rPr>
        <w:tab/>
      </w:r>
      <w:r w:rsidRPr="00312D64">
        <w:rPr>
          <w:rFonts w:ascii="Cambria Math" w:eastAsia="Cambria Math" w:hAnsi="Cambria Math" w:cs="Cambria Math"/>
          <w:color w:val="1F1F20"/>
          <w:spacing w:val="-144"/>
          <w:position w:val="6"/>
          <w:sz w:val="17"/>
        </w:rPr>
        <w:t>𝑛</w:t>
      </w:r>
    </w:p>
    <w:p w14:paraId="43D124AD" w14:textId="77777777" w:rsidR="008C7F26" w:rsidRPr="00312D64" w:rsidRDefault="008C7F26" w:rsidP="008C7F26">
      <w:pPr>
        <w:spacing w:before="160"/>
        <w:ind w:left="160"/>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spacing w:val="-5"/>
          <w:w w:val="110"/>
          <w:position w:val="1"/>
          <w:sz w:val="24"/>
        </w:rPr>
        <w:t>𝑦</w:t>
      </w:r>
      <w:r w:rsidRPr="00312D64">
        <w:rPr>
          <w:rFonts w:ascii="Cambria Math" w:eastAsia="Cambria Math" w:hAnsi="Cambria Math" w:cs="Cambria Math"/>
          <w:color w:val="1F1F20"/>
          <w:spacing w:val="-5"/>
          <w:w w:val="110"/>
          <w:sz w:val="16"/>
        </w:rPr>
        <w:t>𝑖</w:t>
      </w:r>
    </w:p>
    <w:p w14:paraId="4978D18C" w14:textId="77777777" w:rsidR="008C7F26" w:rsidRPr="00312D64" w:rsidRDefault="008C7F26" w:rsidP="008C7F26">
      <w:pPr>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2" w:space="720" w:equalWidth="0">
            <w:col w:w="5102" w:space="59"/>
            <w:col w:w="4219"/>
          </w:cols>
        </w:sectPr>
      </w:pPr>
    </w:p>
    <w:p w14:paraId="3B0BB363" w14:textId="77777777" w:rsidR="008C7F26" w:rsidRPr="00312D64" w:rsidRDefault="008C7F26" w:rsidP="008C7F26">
      <w:pPr>
        <w:pStyle w:val="BodyText"/>
        <w:spacing w:before="3"/>
        <w:jc w:val="left"/>
        <w:rPr>
          <w:sz w:val="18"/>
        </w:rPr>
      </w:pPr>
    </w:p>
    <w:p w14:paraId="4AEDBA66" w14:textId="77777777" w:rsidR="008C7F26" w:rsidRPr="00312D64" w:rsidRDefault="008C7F26" w:rsidP="008C7F26">
      <w:pPr>
        <w:pStyle w:val="BodyText"/>
        <w:spacing w:line="20" w:lineRule="exact"/>
        <w:ind w:left="4364"/>
        <w:jc w:val="left"/>
        <w:rPr>
          <w:sz w:val="2"/>
        </w:rPr>
      </w:pPr>
      <w:r w:rsidRPr="00312D64">
        <w:rPr>
          <w:noProof/>
          <w:sz w:val="2"/>
          <w:lang w:val="en-IN" w:eastAsia="en-IN"/>
        </w:rPr>
        <mc:AlternateContent>
          <mc:Choice Requires="wpg">
            <w:drawing>
              <wp:inline distT="0" distB="0" distL="0" distR="0" wp14:anchorId="3319E227" wp14:editId="0305D0CE">
                <wp:extent cx="71755" cy="10795"/>
                <wp:effectExtent l="0" t="0" r="0" b="0"/>
                <wp:docPr id="2129397757" name="Group 2129397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1844369303"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0E4CF013" id="Group 2129397757"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" path="m71499,l,,,10541r71499,l71499,xe" fillcolor="#1f1f20" stroked="f">
                  <v:path arrowok="t"/>
                </v:shape>
                <w10:anchorlock/>
              </v:group>
            </w:pict>
          </mc:Fallback>
        </mc:AlternateContent>
      </w:r>
    </w:p>
    <w:p w14:paraId="1D14C84D" w14:textId="77777777" w:rsidR="008C7F26" w:rsidRPr="00312D64" w:rsidRDefault="008C7F26" w:rsidP="008C7F26">
      <w:pPr>
        <w:spacing w:before="20"/>
        <w:ind w:right="511"/>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4155055E" w14:textId="77777777" w:rsidR="008C7F26" w:rsidRPr="00312D64" w:rsidRDefault="008C7F26" w:rsidP="008C7F26">
      <w:pPr>
        <w:pStyle w:val="BodyText"/>
        <w:spacing w:before="21"/>
        <w:jc w:val="left"/>
        <w:rPr>
          <w:sz w:val="17"/>
        </w:rPr>
      </w:pPr>
    </w:p>
    <w:p w14:paraId="3846AA90" w14:textId="77777777" w:rsidR="008C7F26" w:rsidRDefault="008C7F26" w:rsidP="00FD5598">
      <w:pPr>
        <w:pStyle w:val="BodyText"/>
        <w:ind w:left="160"/>
        <w:jc w:val="left"/>
        <w:rPr>
          <w:color w:val="1F1F20"/>
          <w:spacing w:val="-2"/>
        </w:rPr>
      </w:pPr>
      <w:r w:rsidRPr="00312D64">
        <w:rPr>
          <w:color w:val="1F1F20"/>
        </w:rPr>
        <w:t>then</w:t>
      </w:r>
      <w:r w:rsidRPr="00312D64">
        <w:rPr>
          <w:color w:val="1F1F20"/>
          <w:spacing w:val="-6"/>
        </w:rPr>
        <w:t xml:space="preserve"> </w:t>
      </w:r>
      <w:r w:rsidRPr="00312D64">
        <w:rPr>
          <w:color w:val="1F1F20"/>
        </w:rPr>
        <w:t>the</w:t>
      </w:r>
      <w:r w:rsidRPr="00312D64">
        <w:rPr>
          <w:color w:val="1F1F20"/>
          <w:spacing w:val="-4"/>
        </w:rPr>
        <w:t xml:space="preserve"> </w:t>
      </w:r>
      <w:r w:rsidRPr="00312D64">
        <w:rPr>
          <w:color w:val="1F1F20"/>
        </w:rPr>
        <w:t>variability</w:t>
      </w:r>
      <w:r w:rsidRPr="00312D64">
        <w:rPr>
          <w:color w:val="1F1F20"/>
          <w:spacing w:val="-4"/>
        </w:rPr>
        <w:t xml:space="preserve"> </w:t>
      </w:r>
      <w:r w:rsidRPr="00312D64">
        <w:rPr>
          <w:color w:val="1F1F20"/>
        </w:rPr>
        <w:t>of</w:t>
      </w:r>
      <w:r w:rsidRPr="00312D64">
        <w:rPr>
          <w:color w:val="1F1F20"/>
          <w:spacing w:val="-2"/>
        </w:rPr>
        <w:t xml:space="preserve"> </w:t>
      </w:r>
      <w:r w:rsidRPr="00312D64">
        <w:rPr>
          <w:color w:val="1F1F20"/>
        </w:rPr>
        <w:t>the</w:t>
      </w:r>
      <w:r w:rsidRPr="00312D64">
        <w:rPr>
          <w:color w:val="1F1F20"/>
          <w:spacing w:val="1"/>
        </w:rPr>
        <w:t xml:space="preserve"> </w:t>
      </w:r>
      <w:r w:rsidRPr="00312D64">
        <w:rPr>
          <w:color w:val="1F1F20"/>
        </w:rPr>
        <w:t>data</w:t>
      </w:r>
      <w:r w:rsidRPr="00312D64">
        <w:rPr>
          <w:color w:val="1F1F20"/>
          <w:spacing w:val="-2"/>
        </w:rPr>
        <w:t xml:space="preserve"> </w:t>
      </w:r>
      <w:r w:rsidRPr="00312D64">
        <w:rPr>
          <w:color w:val="1F1F20"/>
        </w:rPr>
        <w:t>set</w:t>
      </w:r>
      <w:r w:rsidRPr="00312D64">
        <w:rPr>
          <w:color w:val="1F1F20"/>
          <w:spacing w:val="-1"/>
        </w:rPr>
        <w:t xml:space="preserve"> </w:t>
      </w:r>
      <w:r w:rsidRPr="00312D64">
        <w:rPr>
          <w:color w:val="1F1F20"/>
        </w:rPr>
        <w:t>can be</w:t>
      </w:r>
      <w:r w:rsidRPr="00312D64">
        <w:rPr>
          <w:color w:val="1F1F20"/>
          <w:spacing w:val="-5"/>
        </w:rPr>
        <w:t xml:space="preserve"> </w:t>
      </w:r>
      <w:r w:rsidRPr="00312D64">
        <w:rPr>
          <w:color w:val="1F1F20"/>
        </w:rPr>
        <w:t>measured</w:t>
      </w:r>
      <w:r w:rsidRPr="00312D64">
        <w:rPr>
          <w:color w:val="1F1F20"/>
          <w:spacing w:val="3"/>
        </w:rPr>
        <w:t xml:space="preserve"> </w:t>
      </w:r>
      <w:r w:rsidRPr="00312D64">
        <w:rPr>
          <w:color w:val="1F1F20"/>
        </w:rPr>
        <w:t>with</w:t>
      </w:r>
      <w:r w:rsidRPr="00312D64">
        <w:rPr>
          <w:color w:val="1F1F20"/>
          <w:spacing w:val="-1"/>
        </w:rPr>
        <w:t xml:space="preserve"> </w:t>
      </w:r>
      <w:r w:rsidRPr="00312D64">
        <w:rPr>
          <w:color w:val="1F1F20"/>
        </w:rPr>
        <w:t>two</w:t>
      </w:r>
      <w:r w:rsidRPr="00312D64">
        <w:rPr>
          <w:color w:val="1F1F20"/>
          <w:spacing w:val="-1"/>
        </w:rPr>
        <w:t xml:space="preserve"> </w:t>
      </w:r>
      <w:r w:rsidRPr="00312D64">
        <w:t>sums of</w:t>
      </w:r>
      <w:r w:rsidRPr="00312D64">
        <w:rPr>
          <w:spacing w:val="-1"/>
        </w:rPr>
        <w:t xml:space="preserve"> </w:t>
      </w:r>
      <w:r w:rsidRPr="00312D64">
        <w:t xml:space="preserve">squares </w:t>
      </w:r>
      <w:r w:rsidRPr="00312D64">
        <w:rPr>
          <w:color w:val="1F1F20"/>
          <w:spacing w:val="-2"/>
        </w:rPr>
        <w:t>formula</w:t>
      </w:r>
    </w:p>
    <w:p w14:paraId="4250CC13" w14:textId="77777777" w:rsidR="00FD5598" w:rsidRDefault="00FD5598" w:rsidP="00FD5598">
      <w:pPr>
        <w:pStyle w:val="BodyText"/>
        <w:ind w:left="160"/>
        <w:jc w:val="left"/>
        <w:rPr>
          <w:color w:val="1F1F20"/>
          <w:spacing w:val="-2"/>
        </w:rPr>
      </w:pPr>
    </w:p>
    <w:p w14:paraId="311B77C6" w14:textId="77777777" w:rsidR="00FD5598" w:rsidRDefault="00FD5598" w:rsidP="00FD5598">
      <w:pPr>
        <w:pStyle w:val="BodyText"/>
        <w:ind w:left="160"/>
        <w:jc w:val="left"/>
        <w:rPr>
          <w:color w:val="1F1F20"/>
          <w:spacing w:val="-2"/>
        </w:rPr>
      </w:pPr>
    </w:p>
    <w:p w14:paraId="3BC69647" w14:textId="77777777" w:rsidR="00FD5598" w:rsidRPr="00FD5598" w:rsidRDefault="00FD5598" w:rsidP="00FD5598">
      <w:pPr>
        <w:widowControl w:val="0"/>
        <w:tabs>
          <w:tab w:val="left" w:pos="1264"/>
        </w:tabs>
        <w:autoSpaceDE w:val="0"/>
        <w:autoSpaceDN w:val="0"/>
        <w:spacing w:before="72" w:line="240" w:lineRule="auto"/>
        <w:rPr>
          <w:rFonts w:ascii="Times New Roman" w:hAnsi="Times New Roman" w:cs="Times New Roman"/>
          <w:sz w:val="24"/>
        </w:rPr>
      </w:pPr>
      <w:r w:rsidRPr="00FD5598">
        <w:rPr>
          <w:rFonts w:ascii="Times New Roman" w:hAnsi="Times New Roman" w:cs="Times New Roman"/>
          <w:color w:val="1F1F20"/>
          <w:sz w:val="24"/>
        </w:rPr>
        <w:t>The</w:t>
      </w:r>
      <w:r w:rsidRPr="00FD5598">
        <w:rPr>
          <w:rFonts w:ascii="Times New Roman" w:hAnsi="Times New Roman" w:cs="Times New Roman"/>
          <w:color w:val="1F1F20"/>
          <w:spacing w:val="-5"/>
          <w:sz w:val="24"/>
        </w:rPr>
        <w:t xml:space="preserve"> </w:t>
      </w:r>
      <w:r w:rsidRPr="00FD5598">
        <w:rPr>
          <w:rFonts w:ascii="Times New Roman" w:hAnsi="Times New Roman" w:cs="Times New Roman"/>
          <w:color w:val="1F1F20"/>
          <w:sz w:val="24"/>
        </w:rPr>
        <w:t>sum of squares</w:t>
      </w:r>
      <w:r w:rsidRPr="00FD5598">
        <w:rPr>
          <w:rFonts w:ascii="Times New Roman" w:hAnsi="Times New Roman" w:cs="Times New Roman"/>
          <w:color w:val="1F1F20"/>
          <w:spacing w:val="-4"/>
          <w:sz w:val="24"/>
        </w:rPr>
        <w:t xml:space="preserve"> </w:t>
      </w:r>
      <w:r w:rsidRPr="00FD5598">
        <w:rPr>
          <w:rFonts w:ascii="Times New Roman" w:hAnsi="Times New Roman" w:cs="Times New Roman"/>
          <w:color w:val="1F1F20"/>
          <w:sz w:val="24"/>
        </w:rPr>
        <w:t>of residuals, also</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called the residual</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sum of</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pacing w:val="-2"/>
          <w:sz w:val="24"/>
        </w:rPr>
        <w:t>squares:</w:t>
      </w:r>
    </w:p>
    <w:p w14:paraId="4C7FEB72" w14:textId="77777777" w:rsidR="00FD5598" w:rsidRPr="00312D64" w:rsidRDefault="00FD5598" w:rsidP="00FD5598">
      <w:pPr>
        <w:pStyle w:val="BodyText"/>
        <w:spacing w:before="108"/>
        <w:jc w:val="left"/>
      </w:pPr>
    </w:p>
    <w:p w14:paraId="62786375" w14:textId="77777777" w:rsidR="00FD5598" w:rsidRPr="00312D64" w:rsidRDefault="00FD5598" w:rsidP="00FD5598">
      <w:pPr>
        <w:ind w:left="2702"/>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F8C60B0" w14:textId="77777777" w:rsidR="00FD5598" w:rsidRPr="00312D64" w:rsidRDefault="00FD5598" w:rsidP="00FD5598">
      <w:pPr>
        <w:spacing w:before="92"/>
        <w:ind w:left="5038"/>
        <w:rPr>
          <w:rFonts w:ascii="Times New Roman" w:eastAsia="Cambria Math" w:hAnsi="Times New Roman" w:cs="Times New Roman"/>
          <w:sz w:val="16"/>
        </w:rPr>
      </w:pPr>
      <w:r w:rsidRPr="00312D64">
        <w:rPr>
          <w:rFonts w:ascii="Times New Roman" w:hAnsi="Times New Roman" w:cs="Times New Roman"/>
          <w:noProof/>
          <w:lang w:val="en-IN"/>
        </w:rPr>
        <mc:AlternateContent>
          <mc:Choice Requires="wps">
            <w:drawing>
              <wp:anchor distT="0" distB="0" distL="0" distR="0" simplePos="0" relativeHeight="251672576" behindDoc="1" locked="0" layoutInCell="1" allowOverlap="1" wp14:anchorId="2A821848" wp14:editId="5BEA3FF9">
                <wp:simplePos x="0" y="0"/>
                <wp:positionH relativeFrom="page">
                  <wp:posOffset>4841494</wp:posOffset>
                </wp:positionH>
                <wp:positionV relativeFrom="paragraph">
                  <wp:posOffset>158878</wp:posOffset>
                </wp:positionV>
                <wp:extent cx="37465" cy="108585"/>
                <wp:effectExtent l="0" t="0" r="0" b="0"/>
                <wp:wrapNone/>
                <wp:docPr id="176809488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2A821848" id="Textbox 14" o:spid="_x0000_s1027" type="#_x0000_t202" style="position:absolute;left:0;text-align:left;margin-left:381.2pt;margin-top:12.5pt;width:2.95pt;height:8.5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312D64">
        <w:rPr>
          <w:rFonts w:ascii="Cambria Math" w:eastAsia="Cambria Math" w:hAnsi="Cambria Math" w:cs="Cambria Math"/>
          <w:color w:val="1F1F20"/>
          <w:w w:val="125"/>
          <w:position w:val="1"/>
          <w:sz w:val="24"/>
        </w:rPr>
        <w:t>𝑆𝑆</w:t>
      </w:r>
      <w:r w:rsidRPr="00312D64">
        <w:rPr>
          <w:rFonts w:ascii="Cambria Math" w:eastAsia="Cambria Math" w:hAnsi="Cambria Math" w:cs="Cambria Math"/>
          <w:color w:val="1F1F20"/>
          <w:w w:val="125"/>
          <w:sz w:val="16"/>
        </w:rPr>
        <w:t>𝑟𝑒𝑠</w:t>
      </w:r>
      <w:r w:rsidRPr="00312D64">
        <w:rPr>
          <w:rFonts w:ascii="Times New Roman" w:eastAsia="Cambria Math" w:hAnsi="Times New Roman" w:cs="Times New Roman"/>
          <w:color w:val="1F1F20"/>
          <w:spacing w:val="4"/>
          <w:w w:val="125"/>
          <w:sz w:val="16"/>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14"/>
          <w:w w:val="125"/>
          <w:position w:val="1"/>
          <w:sz w:val="24"/>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26"/>
          <w:w w:val="125"/>
          <w:position w:val="1"/>
          <w:sz w:val="24"/>
        </w:rPr>
        <w:t xml:space="preserve"> </w:t>
      </w:r>
      <w:r w:rsidRPr="00312D64">
        <w:rPr>
          <w:rFonts w:ascii="Cambria Math" w:eastAsia="Cambria Math" w:hAnsi="Cambria Math" w:cs="Cambria Math"/>
          <w:color w:val="1F1F20"/>
          <w:spacing w:val="-5"/>
          <w:w w:val="125"/>
          <w:position w:val="1"/>
          <w:sz w:val="24"/>
        </w:rPr>
        <w:t>𝑒</w:t>
      </w:r>
      <w:r w:rsidRPr="00312D64">
        <w:rPr>
          <w:rFonts w:ascii="Times New Roman" w:eastAsia="Cambria Math" w:hAnsi="Times New Roman" w:cs="Times New Roman"/>
          <w:color w:val="1F1F20"/>
          <w:spacing w:val="-5"/>
          <w:w w:val="125"/>
          <w:position w:val="7"/>
          <w:sz w:val="16"/>
        </w:rPr>
        <w:t>2</w:t>
      </w:r>
    </w:p>
    <w:p w14:paraId="076609F8" w14:textId="77777777" w:rsidR="00FD5598" w:rsidRPr="00312D64" w:rsidRDefault="00FD5598" w:rsidP="00FD5598">
      <w:pPr>
        <w:spacing w:before="92"/>
        <w:ind w:left="2704"/>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70993440" w14:textId="77777777" w:rsidR="00FD5598" w:rsidRPr="00312D64" w:rsidRDefault="00FD5598" w:rsidP="00FD5598">
      <w:pPr>
        <w:pStyle w:val="BodyText"/>
        <w:spacing w:before="177"/>
        <w:jc w:val="left"/>
        <w:rPr>
          <w:sz w:val="17"/>
        </w:rPr>
      </w:pPr>
    </w:p>
    <w:p w14:paraId="40766E31" w14:textId="77777777" w:rsidR="00FD5598" w:rsidRPr="00312D64" w:rsidRDefault="00FD5598" w:rsidP="00FD5598">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9"/>
          <w:sz w:val="24"/>
        </w:rPr>
        <w:t xml:space="preserve"> </w:t>
      </w:r>
      <w:r w:rsidRPr="00312D64">
        <w:rPr>
          <w:rFonts w:ascii="Times New Roman" w:hAnsi="Times New Roman" w:cs="Times New Roman"/>
          <w:color w:val="1F1F20"/>
          <w:sz w:val="24"/>
        </w:rPr>
        <w:t>total sum</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squares</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(proportional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z w:val="24"/>
        </w:rPr>
        <w:t>variance</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2"/>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pacing w:val="-2"/>
          <w:sz w:val="24"/>
        </w:rPr>
        <w:t>data):</w:t>
      </w:r>
    </w:p>
    <w:p w14:paraId="1A6E19DB" w14:textId="77777777" w:rsidR="00FD5598" w:rsidRPr="00312D64" w:rsidRDefault="00FD5598" w:rsidP="00FD5598">
      <w:pPr>
        <w:pStyle w:val="BodyText"/>
        <w:spacing w:before="108"/>
        <w:jc w:val="left"/>
      </w:pPr>
    </w:p>
    <w:p w14:paraId="0CE2A80D" w14:textId="77777777" w:rsidR="00FD5598" w:rsidRPr="00312D64" w:rsidRDefault="00FD5598" w:rsidP="00FD5598">
      <w:pPr>
        <w:ind w:left="2049"/>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6E55A4C1" w14:textId="77777777" w:rsidR="00FD5598" w:rsidRPr="00312D64" w:rsidRDefault="00FD5598" w:rsidP="00FD5598">
      <w:pPr>
        <w:spacing w:before="91"/>
        <w:ind w:left="2110"/>
        <w:jc w:val="center"/>
        <w:rPr>
          <w:rFonts w:ascii="Times New Roman" w:eastAsia="Cambria Math" w:hAnsi="Times New Roman" w:cs="Times New Roman"/>
          <w:sz w:val="16"/>
        </w:rPr>
      </w:pPr>
      <w:r w:rsidRPr="00312D64">
        <w:rPr>
          <w:rFonts w:ascii="Cambria Math" w:eastAsia="Cambria Math" w:hAnsi="Cambria Math" w:cs="Cambria Math"/>
          <w:color w:val="1F1F20"/>
          <w:w w:val="110"/>
          <w:position w:val="1"/>
          <w:sz w:val="24"/>
        </w:rPr>
        <w:t>𝑆𝑆</w:t>
      </w:r>
      <w:r w:rsidRPr="00312D64">
        <w:rPr>
          <w:rFonts w:ascii="Cambria Math" w:eastAsia="Cambria Math" w:hAnsi="Cambria Math" w:cs="Cambria Math"/>
          <w:color w:val="1F1F20"/>
          <w:w w:val="110"/>
          <w:sz w:val="16"/>
        </w:rPr>
        <w:t>𝑡𝑜𝑡</w:t>
      </w:r>
      <w:r w:rsidRPr="00312D64">
        <w:rPr>
          <w:rFonts w:ascii="Times New Roman" w:eastAsia="Cambria Math" w:hAnsi="Times New Roman" w:cs="Times New Roman"/>
          <w:color w:val="1F1F20"/>
          <w:spacing w:val="23"/>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4"/>
          <w:w w:val="110"/>
          <w:position w:val="1"/>
          <w:sz w:val="24"/>
        </w:rPr>
        <w:t xml:space="preserve"> </w:t>
      </w:r>
      <w:r w:rsidRPr="00312D64">
        <w:rPr>
          <w:rFonts w:ascii="Times New Roman" w:eastAsia="Cambria Math" w:hAnsi="Times New Roman" w:cs="Times New Roman"/>
          <w:color w:val="1F1F20"/>
          <w:w w:val="110"/>
          <w:position w:val="1"/>
          <w:sz w:val="24"/>
        </w:rPr>
        <w:t>∑(</w:t>
      </w:r>
      <w:r w:rsidRPr="00312D64">
        <w:rPr>
          <w:rFonts w:ascii="Cambria Math" w:eastAsia="Cambria Math" w:hAnsi="Cambria Math" w:cs="Cambria Math"/>
          <w:color w:val="1F1F20"/>
          <w:w w:val="110"/>
          <w:position w:val="1"/>
          <w:sz w:val="24"/>
        </w:rPr>
        <w:t>𝑦</w:t>
      </w:r>
      <w:r w:rsidRPr="00312D64">
        <w:rPr>
          <w:rFonts w:ascii="Cambria Math" w:eastAsia="Cambria Math" w:hAnsi="Cambria Math" w:cs="Cambria Math"/>
          <w:color w:val="1F1F20"/>
          <w:w w:val="110"/>
          <w:sz w:val="16"/>
        </w:rPr>
        <w:t>𝑖</w:t>
      </w:r>
      <w:r w:rsidRPr="00312D64">
        <w:rPr>
          <w:rFonts w:ascii="Times New Roman" w:eastAsia="Cambria Math" w:hAnsi="Times New Roman" w:cs="Times New Roman"/>
          <w:color w:val="1F1F20"/>
          <w:spacing w:val="18"/>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10"/>
          <w:w w:val="110"/>
          <w:position w:val="1"/>
          <w:sz w:val="24"/>
        </w:rPr>
        <w:t xml:space="preserve"> </w:t>
      </w:r>
      <w:r w:rsidRPr="00312D64">
        <w:rPr>
          <w:rFonts w:ascii="Cambria Math" w:eastAsia="Cambria Math" w:hAnsi="Cambria Math" w:cs="Cambria Math"/>
          <w:color w:val="1F1F20"/>
          <w:spacing w:val="-70"/>
          <w:w w:val="109"/>
          <w:position w:val="1"/>
        </w:rPr>
        <w:t>𝑦</w:t>
      </w:r>
      <w:r w:rsidRPr="00312D64">
        <w:rPr>
          <w:rFonts w:ascii="Times New Roman" w:eastAsia="Cambria Math" w:hAnsi="Times New Roman" w:cs="Times New Roman"/>
          <w:color w:val="1F1F20"/>
          <w:spacing w:val="48"/>
          <w:w w:val="110"/>
          <w:position w:val="1"/>
          <w:sz w:val="24"/>
        </w:rPr>
        <w:t>̅</w:t>
      </w:r>
      <w:r w:rsidRPr="00312D64">
        <w:rPr>
          <w:rFonts w:ascii="Times New Roman" w:eastAsia="Cambria Math" w:hAnsi="Times New Roman" w:cs="Times New Roman"/>
          <w:color w:val="1F1F20"/>
          <w:spacing w:val="20"/>
          <w:w w:val="110"/>
          <w:position w:val="1"/>
          <w:sz w:val="24"/>
        </w:rPr>
        <w:t>)</w:t>
      </w:r>
      <w:r w:rsidRPr="00312D64">
        <w:rPr>
          <w:rFonts w:ascii="Times New Roman" w:eastAsia="Cambria Math" w:hAnsi="Times New Roman" w:cs="Times New Roman"/>
          <w:color w:val="1F1F20"/>
          <w:spacing w:val="-32"/>
          <w:w w:val="109"/>
          <w:position w:val="1"/>
          <w:sz w:val="24"/>
        </w:rPr>
        <w:t xml:space="preserve"> </w:t>
      </w:r>
      <w:r w:rsidRPr="00312D64">
        <w:rPr>
          <w:rFonts w:ascii="Times New Roman" w:eastAsia="Cambria Math" w:hAnsi="Times New Roman" w:cs="Times New Roman"/>
          <w:color w:val="1F1F20"/>
          <w:spacing w:val="-10"/>
          <w:w w:val="110"/>
          <w:position w:val="7"/>
          <w:sz w:val="16"/>
        </w:rPr>
        <w:t>2</w:t>
      </w:r>
    </w:p>
    <w:p w14:paraId="669E7C7E" w14:textId="77777777" w:rsidR="00FD5598" w:rsidRPr="00312D64" w:rsidRDefault="00FD5598" w:rsidP="00FD5598">
      <w:pPr>
        <w:spacing w:before="94"/>
        <w:ind w:left="205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691ADBB1" w14:textId="77777777" w:rsidR="00FD5598" w:rsidRPr="00312D64" w:rsidRDefault="00FD5598" w:rsidP="00FD5598">
      <w:pPr>
        <w:pStyle w:val="BodyText"/>
        <w:spacing w:before="13"/>
        <w:jc w:val="left"/>
        <w:rPr>
          <w:sz w:val="17"/>
        </w:rPr>
      </w:pPr>
    </w:p>
    <w:p w14:paraId="466B010C" w14:textId="77777777" w:rsidR="00FD5598" w:rsidRPr="00312D64" w:rsidRDefault="00FD5598" w:rsidP="00FD5598">
      <w:pPr>
        <w:pStyle w:val="BodyText"/>
        <w:spacing w:before="1"/>
        <w:ind w:left="160"/>
        <w:jc w:val="left"/>
      </w:pPr>
      <w:r w:rsidRPr="00312D64">
        <w:rPr>
          <w:color w:val="1F1F20"/>
        </w:rPr>
        <w:t>The</w:t>
      </w:r>
      <w:r w:rsidRPr="00312D64">
        <w:rPr>
          <w:color w:val="1F1F20"/>
          <w:spacing w:val="-8"/>
        </w:rPr>
        <w:t xml:space="preserve"> </w:t>
      </w:r>
      <w:r w:rsidRPr="00312D64">
        <w:rPr>
          <w:color w:val="1F1F20"/>
        </w:rPr>
        <w:t>most</w:t>
      </w:r>
      <w:r w:rsidRPr="00312D64">
        <w:rPr>
          <w:color w:val="1F1F20"/>
          <w:spacing w:val="-1"/>
        </w:rPr>
        <w:t xml:space="preserve"> </w:t>
      </w:r>
      <w:r w:rsidRPr="00312D64">
        <w:rPr>
          <w:color w:val="1F1F20"/>
        </w:rPr>
        <w:t>general</w:t>
      </w:r>
      <w:r w:rsidRPr="00312D64">
        <w:rPr>
          <w:color w:val="1F1F20"/>
          <w:spacing w:val="-1"/>
        </w:rPr>
        <w:t xml:space="preserve"> </w:t>
      </w:r>
      <w:r w:rsidRPr="00312D64">
        <w:rPr>
          <w:color w:val="1F1F20"/>
        </w:rPr>
        <w:t>definition of</w:t>
      </w:r>
      <w:r w:rsidRPr="00312D64">
        <w:rPr>
          <w:color w:val="1F1F20"/>
          <w:spacing w:val="-6"/>
        </w:rPr>
        <w:t xml:space="preserve"> </w:t>
      </w:r>
      <w:r w:rsidRPr="00312D64">
        <w:rPr>
          <w:color w:val="1F1F20"/>
        </w:rPr>
        <w:t>the</w:t>
      </w:r>
      <w:r w:rsidRPr="00312D64">
        <w:rPr>
          <w:color w:val="1F1F20"/>
          <w:spacing w:val="-2"/>
        </w:rPr>
        <w:t xml:space="preserve"> </w:t>
      </w:r>
      <w:r w:rsidRPr="00312D64">
        <w:rPr>
          <w:color w:val="1F1F20"/>
        </w:rPr>
        <w:t>coefficient</w:t>
      </w:r>
      <w:r w:rsidRPr="00312D64">
        <w:rPr>
          <w:color w:val="1F1F20"/>
          <w:spacing w:val="-1"/>
        </w:rPr>
        <w:t xml:space="preserve"> </w:t>
      </w:r>
      <w:r w:rsidRPr="00312D64">
        <w:rPr>
          <w:color w:val="1F1F20"/>
        </w:rPr>
        <w:t>of</w:t>
      </w:r>
      <w:r w:rsidRPr="00312D64">
        <w:rPr>
          <w:color w:val="1F1F20"/>
          <w:spacing w:val="-2"/>
        </w:rPr>
        <w:t xml:space="preserve"> </w:t>
      </w:r>
      <w:r w:rsidRPr="00312D64">
        <w:rPr>
          <w:color w:val="1F1F20"/>
        </w:rPr>
        <w:t>determination</w:t>
      </w:r>
      <w:r w:rsidRPr="00312D64">
        <w:rPr>
          <w:color w:val="1F1F20"/>
          <w:spacing w:val="-1"/>
        </w:rPr>
        <w:t xml:space="preserve"> </w:t>
      </w:r>
      <w:r w:rsidRPr="00312D64">
        <w:rPr>
          <w:color w:val="1F1F20"/>
          <w:spacing w:val="-5"/>
        </w:rPr>
        <w:t>is</w:t>
      </w:r>
    </w:p>
    <w:p w14:paraId="12140AD8" w14:textId="77777777" w:rsidR="00FD5598" w:rsidRPr="00312D64" w:rsidRDefault="00FD5598" w:rsidP="00FD5598">
      <w:pPr>
        <w:tabs>
          <w:tab w:val="left" w:pos="4932"/>
        </w:tabs>
        <w:spacing w:before="152" w:line="221" w:lineRule="exact"/>
        <w:ind w:left="3989"/>
        <w:rPr>
          <w:rFonts w:ascii="Times New Roman" w:eastAsia="Cambria Math" w:hAnsi="Times New Roman" w:cs="Times New Roman"/>
          <w:sz w:val="17"/>
        </w:rPr>
      </w:pPr>
      <w:r w:rsidRPr="00312D64">
        <w:rPr>
          <w:rFonts w:ascii="Times New Roman" w:eastAsia="Cambria Math" w:hAnsi="Times New Roman" w:cs="Times New Roman"/>
          <w:color w:val="1F1F20"/>
          <w:spacing w:val="-10"/>
          <w:position w:val="-6"/>
          <w:sz w:val="16"/>
        </w:rPr>
        <w:t>2</w:t>
      </w:r>
      <w:r w:rsidRPr="00312D64">
        <w:rPr>
          <w:rFonts w:ascii="Times New Roman" w:eastAsia="Cambria Math" w:hAnsi="Times New Roman" w:cs="Times New Roman"/>
          <w:color w:val="1F1F20"/>
          <w:position w:val="-6"/>
          <w:sz w:val="16"/>
        </w:rPr>
        <w:tab/>
      </w:r>
      <w:r w:rsidRPr="00312D64">
        <w:rPr>
          <w:rFonts w:ascii="Cambria Math" w:eastAsia="Cambria Math" w:hAnsi="Cambria Math" w:cs="Cambria Math"/>
          <w:color w:val="1F1F20"/>
          <w:spacing w:val="-2"/>
          <w:position w:val="5"/>
          <w:sz w:val="24"/>
        </w:rPr>
        <w:t>𝑆𝑆</w:t>
      </w:r>
      <w:r w:rsidRPr="00312D64">
        <w:rPr>
          <w:rFonts w:ascii="Cambria Math" w:eastAsia="Cambria Math" w:hAnsi="Cambria Math" w:cs="Cambria Math"/>
          <w:color w:val="1F1F20"/>
          <w:spacing w:val="-2"/>
          <w:sz w:val="17"/>
        </w:rPr>
        <w:t>𝑟𝑒𝑠</w:t>
      </w:r>
    </w:p>
    <w:p w14:paraId="25F0C003" w14:textId="77777777" w:rsidR="00FD5598" w:rsidRPr="00312D64" w:rsidRDefault="00FD5598" w:rsidP="00FD5598">
      <w:pPr>
        <w:pStyle w:val="BodyText"/>
        <w:tabs>
          <w:tab w:val="left" w:pos="1584"/>
        </w:tabs>
        <w:spacing w:line="216" w:lineRule="exact"/>
        <w:ind w:right="14"/>
        <w:jc w:val="center"/>
        <w:rPr>
          <w:rFonts w:eastAsia="Cambria Math"/>
        </w:rPr>
      </w:pPr>
      <w:r w:rsidRPr="00312D64">
        <w:rPr>
          <w:noProof/>
          <w:lang w:val="en-IN" w:eastAsia="en-IN"/>
        </w:rPr>
        <mc:AlternateContent>
          <mc:Choice Requires="wps">
            <w:drawing>
              <wp:anchor distT="0" distB="0" distL="0" distR="0" simplePos="0" relativeHeight="251671552" behindDoc="1" locked="0" layoutInCell="1" allowOverlap="1" wp14:anchorId="44A507AD" wp14:editId="0A2457FC">
                <wp:simplePos x="0" y="0"/>
                <wp:positionH relativeFrom="page">
                  <wp:posOffset>3945001</wp:posOffset>
                </wp:positionH>
                <wp:positionV relativeFrom="paragraph">
                  <wp:posOffset>42548</wp:posOffset>
                </wp:positionV>
                <wp:extent cx="309880" cy="6350"/>
                <wp:effectExtent l="0" t="0" r="0" b="0"/>
                <wp:wrapNone/>
                <wp:docPr id="1806926891"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06B2768D" id="Graphic 15" o:spid="_x0000_s1026" style="position:absolute;margin-left:310.65pt;margin-top:3.35pt;width:24.4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r w:rsidRPr="00312D64">
        <w:rPr>
          <w:rFonts w:ascii="Cambria Math" w:eastAsia="Cambria Math" w:hAnsi="Cambria Math" w:cs="Cambria Math"/>
          <w:color w:val="1F1F20"/>
        </w:rPr>
        <w:t>𝑅</w:t>
      </w:r>
      <w:r w:rsidRPr="00312D64">
        <w:rPr>
          <w:rFonts w:eastAsia="Cambria Math"/>
          <w:color w:val="1F1F20"/>
          <w:spacing w:val="32"/>
        </w:rPr>
        <w:t xml:space="preserve">  </w:t>
      </w:r>
      <w:r w:rsidRPr="00312D64">
        <w:rPr>
          <w:rFonts w:eastAsia="Cambria Math"/>
          <w:color w:val="1F1F20"/>
        </w:rPr>
        <w:t>=</w:t>
      </w:r>
      <w:r w:rsidRPr="00312D64">
        <w:rPr>
          <w:rFonts w:eastAsia="Cambria Math"/>
          <w:color w:val="1F1F20"/>
          <w:spacing w:val="17"/>
        </w:rPr>
        <w:t xml:space="preserve"> </w:t>
      </w:r>
      <w:r w:rsidRPr="00312D64">
        <w:rPr>
          <w:rFonts w:eastAsia="Cambria Math"/>
          <w:color w:val="1F1F20"/>
        </w:rPr>
        <w:t>1</w:t>
      </w:r>
      <w:r w:rsidRPr="00312D64">
        <w:rPr>
          <w:rFonts w:eastAsia="Cambria Math"/>
          <w:color w:val="1F1F20"/>
          <w:spacing w:val="3"/>
        </w:rPr>
        <w:t xml:space="preserve"> </w:t>
      </w:r>
      <w:r w:rsidRPr="00312D64">
        <w:rPr>
          <w:rFonts w:eastAsia="Cambria Math"/>
          <w:color w:val="1F1F20"/>
        </w:rPr>
        <w:t>−</w:t>
      </w:r>
      <w:r w:rsidRPr="00312D64">
        <w:rPr>
          <w:rFonts w:eastAsia="Cambria Math"/>
          <w:color w:val="1F1F20"/>
          <w:spacing w:val="3"/>
        </w:rPr>
        <w:t xml:space="preserve"> </w:t>
      </w:r>
      <w:r w:rsidRPr="00312D64">
        <w:rPr>
          <w:rFonts w:eastAsia="Cambria Math"/>
          <w:color w:val="1F1F20"/>
          <w:spacing w:val="-10"/>
        </w:rPr>
        <w:t>(</w:t>
      </w:r>
      <w:r w:rsidRPr="00312D64">
        <w:rPr>
          <w:rFonts w:eastAsia="Cambria Math"/>
          <w:color w:val="1F1F20"/>
        </w:rPr>
        <w:tab/>
      </w:r>
      <w:r w:rsidRPr="00312D64">
        <w:rPr>
          <w:rFonts w:eastAsia="Cambria Math"/>
          <w:color w:val="1F1F20"/>
          <w:spacing w:val="-10"/>
        </w:rPr>
        <w:t>)</w:t>
      </w:r>
    </w:p>
    <w:p w14:paraId="2002E7C4" w14:textId="77777777" w:rsidR="00FD5598" w:rsidRPr="00312D64" w:rsidRDefault="00FD5598" w:rsidP="00FD5598">
      <w:pPr>
        <w:spacing w:line="292" w:lineRule="exact"/>
        <w:ind w:left="972"/>
        <w:jc w:val="center"/>
        <w:rPr>
          <w:rFonts w:ascii="Times New Roman" w:eastAsia="Cambria Math" w:hAnsi="Times New Roman" w:cs="Times New Roman"/>
          <w:sz w:val="17"/>
        </w:rPr>
      </w:pPr>
      <w:r w:rsidRPr="00312D64">
        <w:rPr>
          <w:rFonts w:ascii="Cambria Math" w:eastAsia="Cambria Math" w:hAnsi="Cambria Math" w:cs="Cambria Math"/>
          <w:color w:val="1F1F20"/>
          <w:spacing w:val="-2"/>
          <w:w w:val="105"/>
          <w:position w:val="5"/>
          <w:sz w:val="24"/>
        </w:rPr>
        <w:t>𝑆𝑆</w:t>
      </w:r>
      <w:r w:rsidRPr="00312D64">
        <w:rPr>
          <w:rFonts w:ascii="Cambria Math" w:eastAsia="Cambria Math" w:hAnsi="Cambria Math" w:cs="Cambria Math"/>
          <w:color w:val="1F1F20"/>
          <w:spacing w:val="-2"/>
          <w:w w:val="105"/>
          <w:sz w:val="17"/>
        </w:rPr>
        <w:t>𝑡𝑜𝑡</w:t>
      </w:r>
    </w:p>
    <w:p w14:paraId="11CEA513" w14:textId="77777777" w:rsidR="00FD5598" w:rsidRDefault="00FD5598" w:rsidP="00FD5598">
      <w:pPr>
        <w:pStyle w:val="BodyText"/>
        <w:ind w:left="160"/>
        <w:jc w:val="left"/>
      </w:pPr>
    </w:p>
    <w:p w14:paraId="3F9F7A62" w14:textId="77777777" w:rsidR="00FD5598" w:rsidRDefault="00FD5598" w:rsidP="00FD5598">
      <w:pPr>
        <w:pStyle w:val="BodyText"/>
        <w:spacing w:before="273" w:line="360" w:lineRule="auto"/>
        <w:ind w:left="160" w:right="175"/>
        <w:rPr>
          <w:color w:val="1F1F20"/>
        </w:rPr>
      </w:pPr>
      <w:r w:rsidRPr="00312D64">
        <w:rPr>
          <w:color w:val="1F1F20"/>
        </w:rPr>
        <w:t>Mean</w:t>
      </w:r>
      <w:r w:rsidRPr="00312D64">
        <w:rPr>
          <w:color w:val="1F1F20"/>
          <w:spacing w:val="-15"/>
        </w:rPr>
        <w:t xml:space="preserve"> </w:t>
      </w:r>
      <w:r w:rsidRPr="00312D64">
        <w:rPr>
          <w:color w:val="1F1F20"/>
        </w:rPr>
        <w:t>Absolute</w:t>
      </w:r>
      <w:r w:rsidRPr="00312D64">
        <w:rPr>
          <w:color w:val="1F1F20"/>
          <w:spacing w:val="-15"/>
        </w:rPr>
        <w:t xml:space="preserve"> </w:t>
      </w:r>
      <w:r w:rsidRPr="00312D64">
        <w:rPr>
          <w:color w:val="1F1F20"/>
        </w:rPr>
        <w:t>Percentage</w:t>
      </w:r>
      <w:r w:rsidRPr="00312D64">
        <w:rPr>
          <w:color w:val="1F1F20"/>
          <w:spacing w:val="-15"/>
        </w:rPr>
        <w:t xml:space="preserve"> </w:t>
      </w:r>
      <w:r w:rsidRPr="00312D64">
        <w:rPr>
          <w:color w:val="1F1F20"/>
        </w:rPr>
        <w:t>Error</w:t>
      </w:r>
      <w:r w:rsidRPr="00312D64">
        <w:rPr>
          <w:color w:val="1F1F20"/>
          <w:spacing w:val="-15"/>
        </w:rPr>
        <w:t xml:space="preserve"> </w:t>
      </w:r>
      <w:r w:rsidRPr="00312D64">
        <w:rPr>
          <w:color w:val="1F1F20"/>
        </w:rPr>
        <w:t>(MAPE)</w:t>
      </w:r>
      <w:r w:rsidRPr="00312D64">
        <w:rPr>
          <w:color w:val="1F1F20"/>
          <w:spacing w:val="-15"/>
        </w:rPr>
        <w:t xml:space="preserve"> </w:t>
      </w:r>
      <w:r w:rsidRPr="00312D64">
        <w:rPr>
          <w:color w:val="1F1F20"/>
        </w:rPr>
        <w:t>is</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metric</w:t>
      </w:r>
      <w:r w:rsidRPr="00312D64">
        <w:rPr>
          <w:color w:val="1F1F20"/>
          <w:spacing w:val="-15"/>
        </w:rPr>
        <w:t xml:space="preserve"> </w:t>
      </w:r>
      <w:r w:rsidRPr="00312D64">
        <w:rPr>
          <w:color w:val="1F1F20"/>
        </w:rPr>
        <w:t>used</w:t>
      </w:r>
      <w:r w:rsidRPr="00312D64">
        <w:rPr>
          <w:color w:val="1F1F20"/>
          <w:spacing w:val="-15"/>
        </w:rPr>
        <w:t xml:space="preserve"> </w:t>
      </w:r>
      <w:r w:rsidRPr="00312D64">
        <w:rPr>
          <w:color w:val="1F1F20"/>
        </w:rPr>
        <w:t>to</w:t>
      </w:r>
      <w:r w:rsidRPr="00312D64">
        <w:rPr>
          <w:color w:val="1F1F20"/>
          <w:spacing w:val="-15"/>
        </w:rPr>
        <w:t xml:space="preserve"> </w:t>
      </w:r>
      <w:r w:rsidRPr="00312D64">
        <w:rPr>
          <w:color w:val="1F1F20"/>
        </w:rPr>
        <w:t>assess</w:t>
      </w:r>
      <w:r w:rsidRPr="00312D64">
        <w:rPr>
          <w:color w:val="1F1F20"/>
          <w:spacing w:val="-15"/>
        </w:rPr>
        <w:t xml:space="preserve"> </w:t>
      </w:r>
      <w:r w:rsidRPr="00312D64">
        <w:rPr>
          <w:color w:val="1F1F20"/>
        </w:rPr>
        <w:t>the</w:t>
      </w:r>
      <w:r w:rsidRPr="00312D64">
        <w:rPr>
          <w:color w:val="1F1F20"/>
          <w:spacing w:val="-15"/>
        </w:rPr>
        <w:t xml:space="preserve"> </w:t>
      </w:r>
      <w:r w:rsidRPr="00312D64">
        <w:rPr>
          <w:color w:val="1F1F20"/>
        </w:rPr>
        <w:t>accuracy</w:t>
      </w:r>
      <w:r w:rsidRPr="00312D64">
        <w:rPr>
          <w:color w:val="1F1F20"/>
          <w:spacing w:val="-15"/>
        </w:rPr>
        <w:t xml:space="preserve"> </w:t>
      </w:r>
      <w:r w:rsidRPr="00312D64">
        <w:rPr>
          <w:color w:val="1F1F20"/>
        </w:rPr>
        <w:t>of</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regression model, particularly in forecasting and prediction tasks. It quantifies the average percentage difference</w:t>
      </w:r>
      <w:r w:rsidRPr="00312D64">
        <w:rPr>
          <w:color w:val="1F1F20"/>
          <w:spacing w:val="-10"/>
        </w:rPr>
        <w:t xml:space="preserve"> </w:t>
      </w:r>
      <w:r w:rsidRPr="00312D64">
        <w:rPr>
          <w:color w:val="1F1F20"/>
        </w:rPr>
        <w:t>between</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predicted</w:t>
      </w:r>
      <w:r w:rsidRPr="00312D64">
        <w:rPr>
          <w:color w:val="1F1F20"/>
          <w:spacing w:val="-10"/>
        </w:rPr>
        <w:t xml:space="preserve"> </w:t>
      </w:r>
      <w:r w:rsidRPr="00312D64">
        <w:rPr>
          <w:color w:val="1F1F20"/>
        </w:rPr>
        <w:t>values</w:t>
      </w:r>
      <w:r w:rsidRPr="00312D64">
        <w:rPr>
          <w:color w:val="1F1F20"/>
          <w:spacing w:val="-10"/>
        </w:rPr>
        <w:t xml:space="preserve"> </w:t>
      </w:r>
      <w:r w:rsidRPr="00312D64">
        <w:rPr>
          <w:color w:val="1F1F20"/>
        </w:rPr>
        <w:t>and</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actual</w:t>
      </w:r>
      <w:r w:rsidRPr="00312D64">
        <w:rPr>
          <w:color w:val="1F1F20"/>
          <w:spacing w:val="-9"/>
        </w:rPr>
        <w:t xml:space="preserve"> </w:t>
      </w:r>
      <w:r w:rsidRPr="00312D64">
        <w:rPr>
          <w:color w:val="1F1F20"/>
        </w:rPr>
        <w:t>values.</w:t>
      </w:r>
      <w:r w:rsidRPr="00312D64">
        <w:rPr>
          <w:color w:val="1F1F20"/>
          <w:spacing w:val="-10"/>
        </w:rPr>
        <w:t xml:space="preserve"> </w:t>
      </w:r>
      <w:r w:rsidRPr="00312D64">
        <w:rPr>
          <w:color w:val="1F1F20"/>
        </w:rPr>
        <w:t>MAPE</w:t>
      </w:r>
      <w:r w:rsidRPr="00312D64">
        <w:rPr>
          <w:color w:val="1F1F20"/>
          <w:spacing w:val="-9"/>
        </w:rPr>
        <w:t xml:space="preserve"> </w:t>
      </w:r>
      <w:r w:rsidRPr="00312D64">
        <w:rPr>
          <w:color w:val="1F1F20"/>
        </w:rPr>
        <w:t>is</w:t>
      </w:r>
      <w:r w:rsidRPr="00312D64">
        <w:rPr>
          <w:color w:val="1F1F20"/>
          <w:spacing w:val="-9"/>
        </w:rPr>
        <w:t xml:space="preserve"> </w:t>
      </w:r>
      <w:r w:rsidRPr="00312D64">
        <w:rPr>
          <w:color w:val="1F1F20"/>
        </w:rPr>
        <w:t>especially</w:t>
      </w:r>
      <w:r w:rsidRPr="00312D64">
        <w:rPr>
          <w:color w:val="1F1F20"/>
          <w:spacing w:val="-14"/>
        </w:rPr>
        <w:t xml:space="preserve"> </w:t>
      </w:r>
      <w:r w:rsidRPr="00312D64">
        <w:rPr>
          <w:color w:val="1F1F20"/>
        </w:rPr>
        <w:t>useful</w:t>
      </w:r>
      <w:r w:rsidRPr="00312D64">
        <w:rPr>
          <w:color w:val="1F1F20"/>
          <w:spacing w:val="-9"/>
        </w:rPr>
        <w:t xml:space="preserve"> </w:t>
      </w:r>
      <w:r w:rsidRPr="00312D64">
        <w:rPr>
          <w:color w:val="1F1F20"/>
        </w:rPr>
        <w:t>when evaluating models in which predicting values on different scales is not informative or when you want to understand the relative accuracy of predictions.</w:t>
      </w:r>
    </w:p>
    <w:p w14:paraId="3C1A0968" w14:textId="77777777" w:rsidR="00FD5598" w:rsidRPr="00312D64" w:rsidRDefault="00FD5598" w:rsidP="00FD5598">
      <w:pPr>
        <w:pStyle w:val="BodyText"/>
        <w:spacing w:before="273" w:line="360" w:lineRule="auto"/>
        <w:ind w:left="160" w:right="175"/>
      </w:pPr>
    </w:p>
    <w:p w14:paraId="64973D23" w14:textId="77777777" w:rsidR="00FD5598" w:rsidRDefault="00FD5598" w:rsidP="00FD5598">
      <w:pPr>
        <w:pStyle w:val="BodyText"/>
        <w:ind w:left="160"/>
        <w:jc w:val="left"/>
      </w:pPr>
    </w:p>
    <w:p w14:paraId="3FDBD097" w14:textId="516E63ED" w:rsidR="00FD5598" w:rsidRPr="00312D64" w:rsidRDefault="00FD5598" w:rsidP="00FD5598">
      <w:pPr>
        <w:pStyle w:val="BodyText"/>
        <w:ind w:left="160"/>
        <w:jc w:val="left"/>
        <w:sectPr w:rsidR="00FD5598" w:rsidRPr="00312D64" w:rsidSect="00FD0674">
          <w:type w:val="continuous"/>
          <w:pgSz w:w="11920" w:h="16850"/>
          <w:pgMar w:top="1420" w:right="1260" w:bottom="1180" w:left="1280" w:header="0" w:footer="993" w:gutter="0"/>
          <w:cols w:space="720"/>
        </w:sectPr>
      </w:pPr>
      <w:r>
        <w:t xml:space="preserve">                      </w:t>
      </w:r>
    </w:p>
    <w:p w14:paraId="5D94C437" w14:textId="77777777" w:rsidR="008C7F26" w:rsidRPr="00312D64" w:rsidRDefault="008C7F26" w:rsidP="008C7F26">
      <w:pPr>
        <w:spacing w:line="246" w:lineRule="exact"/>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3" w:space="720" w:equalWidth="0">
            <w:col w:w="4392" w:space="17"/>
            <w:col w:w="754" w:space="22"/>
            <w:col w:w="4195"/>
          </w:cols>
        </w:sectPr>
      </w:pPr>
    </w:p>
    <w:p w14:paraId="2F384899" w14:textId="77777777" w:rsidR="008C7F26" w:rsidRPr="00312D64" w:rsidRDefault="008C7F26" w:rsidP="008C7F26">
      <w:pPr>
        <w:pStyle w:val="BodyText"/>
        <w:spacing w:before="207"/>
        <w:jc w:val="left"/>
      </w:pPr>
    </w:p>
    <w:p w14:paraId="1D45EE86" w14:textId="77777777" w:rsidR="008C7F26" w:rsidRPr="00312D64" w:rsidRDefault="008C7F26" w:rsidP="008C7F26">
      <w:pPr>
        <w:pStyle w:val="BodyText"/>
        <w:spacing w:before="1" w:line="360" w:lineRule="auto"/>
        <w:ind w:left="160" w:right="185"/>
      </w:pPr>
      <w:r w:rsidRPr="00312D64">
        <w:rPr>
          <w:color w:val="1F1F20"/>
        </w:rPr>
        <w:t>where At is the actual value and Ft is the forecast value. Their difference is divided by the actual value</w:t>
      </w:r>
      <w:r w:rsidRPr="00312D64">
        <w:rPr>
          <w:color w:val="1F1F20"/>
          <w:spacing w:val="-4"/>
        </w:rPr>
        <w:t xml:space="preserve"> </w:t>
      </w:r>
      <w:r w:rsidRPr="00312D64">
        <w:rPr>
          <w:color w:val="1F1F20"/>
        </w:rPr>
        <w:t>At. The absolute value of this ratio is summed for every forecasted point in time and divided by the number of fitted points n.</w:t>
      </w:r>
    </w:p>
    <w:p w14:paraId="1EDC5576" w14:textId="77777777" w:rsidR="008C7F26" w:rsidRPr="00312D64" w:rsidRDefault="008C7F26" w:rsidP="00FD5598">
      <w:pPr>
        <w:pStyle w:val="Heading4"/>
        <w:numPr>
          <w:ilvl w:val="1"/>
          <w:numId w:val="36"/>
        </w:numPr>
        <w:tabs>
          <w:tab w:val="left" w:pos="520"/>
        </w:tabs>
        <w:spacing w:before="165"/>
        <w:ind w:left="520" w:hanging="360"/>
        <w:jc w:val="both"/>
        <w:rPr>
          <w:rFonts w:ascii="Times New Roman" w:hAnsi="Times New Roman" w:cs="Times New Roman"/>
        </w:rPr>
      </w:pPr>
      <w:r w:rsidRPr="00312D64">
        <w:rPr>
          <w:rFonts w:ascii="Times New Roman" w:hAnsi="Times New Roman" w:cs="Times New Roman"/>
          <w:spacing w:val="-2"/>
        </w:rPr>
        <w:t>Constraints</w:t>
      </w:r>
    </w:p>
    <w:p w14:paraId="05C74DFD" w14:textId="77777777" w:rsidR="008C7F26" w:rsidRPr="00312D64" w:rsidRDefault="008C7F26" w:rsidP="008C7F26">
      <w:pPr>
        <w:pStyle w:val="BodyText"/>
        <w:spacing w:before="19"/>
        <w:jc w:val="left"/>
        <w:rPr>
          <w:b/>
        </w:rPr>
      </w:pPr>
    </w:p>
    <w:p w14:paraId="4A078647" w14:textId="77777777" w:rsidR="008C7F26" w:rsidRPr="00312D64" w:rsidRDefault="008C7F26" w:rsidP="008C7F26">
      <w:pPr>
        <w:pStyle w:val="BodyText"/>
        <w:spacing w:line="360" w:lineRule="auto"/>
        <w:ind w:left="160" w:right="180"/>
      </w:pPr>
      <w:r w:rsidRPr="00E35C99">
        <w:t>We work within a set of particular limitations in our lung cancer detection project, which influence how we approach the solution's design and development. These limitations guarantee that our model complies with crucial factors and restrictions pertaining to healthcare and medical data:</w:t>
      </w:r>
    </w:p>
    <w:p w14:paraId="1DB72172" w14:textId="77777777" w:rsidR="008C7F26" w:rsidRDefault="008C7F26" w:rsidP="008C7F26">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Authenticity</w:t>
      </w:r>
      <w:r w:rsidRPr="00312D64">
        <w:rPr>
          <w:rFonts w:ascii="Times New Roman" w:hAnsi="Times New Roman" w:cs="Times New Roman"/>
          <w:sz w:val="24"/>
        </w:rPr>
        <w:t xml:space="preserve">: </w:t>
      </w:r>
      <w:r w:rsidRPr="00275D85">
        <w:rPr>
          <w:rFonts w:ascii="Times New Roman" w:hAnsi="Times New Roman" w:cs="Times New Roman"/>
          <w:sz w:val="24"/>
        </w:rPr>
        <w:t>We accept the possibility of incomplete or erroneous data. Our dataset may contain errors due to patient-reported symptoms or environmental factors that don't always match real situations. This danger emphasizes how crucial it is to put data verification procedures in place to guarantee the validity and dependability of the data used to train and test our model, lessening the effect of any potential errors on the final predictions.</w:t>
      </w:r>
    </w:p>
    <w:p w14:paraId="158AC91D" w14:textId="77777777" w:rsidR="008C7F26" w:rsidRPr="000D20BD"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0D20BD">
        <w:rPr>
          <w:rFonts w:ascii="Times New Roman" w:eastAsia="Times New Roman" w:hAnsi="Times New Roman" w:cs="Times New Roman"/>
          <w:b/>
          <w:bCs/>
          <w:sz w:val="24"/>
          <w:szCs w:val="24"/>
          <w:lang w:val="en-IN"/>
        </w:rPr>
        <w:t>Privacy:</w:t>
      </w:r>
      <w:r w:rsidRPr="000D20BD">
        <w:rPr>
          <w:rFonts w:ascii="Times New Roman" w:eastAsia="Times New Roman" w:hAnsi="Times New Roman" w:cs="Times New Roman"/>
          <w:sz w:val="24"/>
          <w:szCs w:val="24"/>
          <w:lang w:val="en-IN"/>
        </w:rPr>
        <w:t xml:space="preserve"> When handling medical data, security and privacy are crucial. To safeguard private patient data, we follow stringent data access and privacy guidelines. Our initiative ensures that no personally identifiable information is utilized or disclosed by adhering to all applicable legal and ethical requirements, including HIPAA compliance. These limitations are necessary to protect the privacy of data and guarantee that the use of medical data complies with the law.</w:t>
      </w:r>
    </w:p>
    <w:p w14:paraId="085227F1" w14:textId="77777777" w:rsidR="008C7F26" w:rsidRPr="00B508B4"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B508B4">
        <w:rPr>
          <w:rFonts w:ascii="Times New Roman" w:eastAsia="Times New Roman" w:hAnsi="Times New Roman" w:cs="Times New Roman"/>
          <w:b/>
          <w:bCs/>
          <w:sz w:val="24"/>
          <w:szCs w:val="24"/>
          <w:lang w:val="en-IN"/>
        </w:rPr>
        <w:t>Cost:</w:t>
      </w:r>
      <w:r w:rsidRPr="00B508B4">
        <w:rPr>
          <w:rFonts w:ascii="Times New Roman" w:eastAsia="Times New Roman" w:hAnsi="Times New Roman" w:cs="Times New Roman"/>
          <w:sz w:val="24"/>
          <w:szCs w:val="24"/>
          <w:lang w:val="en-IN"/>
        </w:rPr>
        <w:t xml:space="preserve"> Although our dataset was obtained from a publicly accessible website such as Kaggle, we acknowledge that producing or obtaining high-quality patient data for the detection of lung cancer sometimes entails monetary expenses. This covers costs for operations, maintenance, and data collecting (such as imaging, clinical research, or medical testing). To ensure cost-effectiveness without sacrificing accuracy or data quality, it is imperative that we strike a balance between these expenses and our project goals.</w:t>
      </w:r>
    </w:p>
    <w:p w14:paraId="52D30A30" w14:textId="77777777" w:rsidR="008C7F26" w:rsidRPr="005432BA"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5432BA">
        <w:rPr>
          <w:rFonts w:ascii="Times New Roman" w:eastAsia="Times New Roman" w:hAnsi="Times New Roman" w:cs="Times New Roman"/>
          <w:b/>
          <w:bCs/>
          <w:sz w:val="24"/>
          <w:szCs w:val="24"/>
          <w:lang w:val="en-IN"/>
        </w:rPr>
        <w:t>Data Quality:</w:t>
      </w:r>
      <w:r w:rsidRPr="005432BA">
        <w:rPr>
          <w:rFonts w:ascii="Times New Roman" w:eastAsia="Times New Roman" w:hAnsi="Times New Roman" w:cs="Times New Roman"/>
          <w:sz w:val="24"/>
          <w:szCs w:val="24"/>
          <w:lang w:val="en-IN"/>
        </w:rPr>
        <w:t xml:space="preserve"> The effectiveness of our lung cancer detection model depends on ensuring excellent data quality and integrity. We are constrained by the need to uphold strict data quality standards, which entails procedures like data cleansing, validation, and verification to eliminate errors or noise. To increase our model's accuracy and </w:t>
      </w:r>
      <w:r w:rsidRPr="005432BA">
        <w:rPr>
          <w:rFonts w:ascii="Times New Roman" w:eastAsia="Times New Roman" w:hAnsi="Times New Roman" w:cs="Times New Roman"/>
          <w:sz w:val="24"/>
          <w:szCs w:val="24"/>
          <w:lang w:val="en-IN"/>
        </w:rPr>
        <w:lastRenderedPageBreak/>
        <w:t>dependability, we need high-quality data, especially in the healthcare industry where accuracy is crucial.</w:t>
      </w:r>
    </w:p>
    <w:p w14:paraId="45309D72" w14:textId="260FE640" w:rsidR="008C7F26" w:rsidRDefault="008C7F26" w:rsidP="008C7F26">
      <w:pPr>
        <w:pStyle w:val="BodyText"/>
        <w:spacing w:before="185"/>
        <w:jc w:val="left"/>
        <w:rPr>
          <w:lang w:val="en-IN"/>
        </w:rPr>
      </w:pPr>
      <w:r w:rsidRPr="002E2CD1">
        <w:rPr>
          <w:b/>
          <w:bCs/>
          <w:lang w:val="en-IN"/>
        </w:rPr>
        <w:t>Resource Availability:</w:t>
      </w:r>
      <w:r w:rsidRPr="002E2CD1">
        <w:rPr>
          <w:lang w:val="en-IN"/>
        </w:rPr>
        <w:t xml:space="preserve"> The main limits of our project are computer power, access to medical datasets, and human knowledge. Our goal is to maximize the utilization of the resources available by designing and implementing our model as efficiently as possible. This entails choosing suitable algorithms and methods (such the Naive Bayes classifier) that strike a compromise between computational effectiveness and precise forecasts, guaranteeing that the project stays viable and scalable in light of our</w:t>
      </w:r>
      <w:r>
        <w:rPr>
          <w:lang w:val="en-IN"/>
        </w:rPr>
        <w:t xml:space="preserve"> resource limitations.</w:t>
      </w:r>
    </w:p>
    <w:p w14:paraId="16B731EF" w14:textId="77777777" w:rsidR="008C7F26" w:rsidRDefault="008C7F26" w:rsidP="008C7F26">
      <w:pPr>
        <w:pStyle w:val="BodyText"/>
        <w:spacing w:before="185"/>
        <w:jc w:val="left"/>
        <w:rPr>
          <w:lang w:val="en-IN"/>
        </w:rPr>
      </w:pPr>
    </w:p>
    <w:p w14:paraId="452445C2" w14:textId="7E3CC5F1" w:rsidR="008C7F26" w:rsidRPr="00312D64" w:rsidRDefault="00FC5FF4" w:rsidP="00FC5FF4">
      <w:pPr>
        <w:pStyle w:val="Heading4"/>
        <w:rPr>
          <w:rFonts w:ascii="Times New Roman" w:hAnsi="Times New Roman" w:cs="Times New Roman"/>
          <w:spacing w:val="-2"/>
        </w:rPr>
      </w:pPr>
      <w:r>
        <w:rPr>
          <w:rFonts w:ascii="Times New Roman" w:hAnsi="Times New Roman" w:cs="Times New Roman"/>
        </w:rPr>
        <w:t>3.5</w:t>
      </w:r>
      <w:r w:rsidR="008C7F26" w:rsidRPr="00312D64">
        <w:rPr>
          <w:rFonts w:ascii="Times New Roman" w:hAnsi="Times New Roman" w:cs="Times New Roman"/>
        </w:rPr>
        <w:t>Cost</w:t>
      </w:r>
      <w:r w:rsidR="008C7F26" w:rsidRPr="00312D64">
        <w:rPr>
          <w:rFonts w:ascii="Times New Roman" w:hAnsi="Times New Roman" w:cs="Times New Roman"/>
          <w:spacing w:val="-5"/>
        </w:rPr>
        <w:t xml:space="preserve"> </w:t>
      </w:r>
      <w:r w:rsidR="008C7F26" w:rsidRPr="00312D64">
        <w:rPr>
          <w:rFonts w:ascii="Times New Roman" w:hAnsi="Times New Roman" w:cs="Times New Roman"/>
        </w:rPr>
        <w:t>and</w:t>
      </w:r>
      <w:r w:rsidR="008C7F26" w:rsidRPr="00312D64">
        <w:rPr>
          <w:rFonts w:ascii="Times New Roman" w:hAnsi="Times New Roman" w:cs="Times New Roman"/>
          <w:spacing w:val="-3"/>
        </w:rPr>
        <w:t xml:space="preserve"> </w:t>
      </w:r>
      <w:r w:rsidR="008C7F26" w:rsidRPr="00312D64">
        <w:rPr>
          <w:rFonts w:ascii="Times New Roman" w:hAnsi="Times New Roman" w:cs="Times New Roman"/>
        </w:rPr>
        <w:t>sustainability</w:t>
      </w:r>
      <w:r w:rsidR="008C7F26" w:rsidRPr="00312D64">
        <w:rPr>
          <w:rFonts w:ascii="Times New Roman" w:hAnsi="Times New Roman" w:cs="Times New Roman"/>
          <w:spacing w:val="-5"/>
        </w:rPr>
        <w:t xml:space="preserve"> </w:t>
      </w:r>
      <w:r w:rsidR="008C7F26" w:rsidRPr="00312D64">
        <w:rPr>
          <w:rFonts w:ascii="Times New Roman" w:hAnsi="Times New Roman" w:cs="Times New Roman"/>
          <w:spacing w:val="-2"/>
        </w:rPr>
        <w:t>Impact</w:t>
      </w:r>
    </w:p>
    <w:p w14:paraId="1B950E67" w14:textId="77777777" w:rsidR="008C7F26" w:rsidRPr="001140C3" w:rsidRDefault="008C7F26" w:rsidP="008C7F26">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4056409D" w14:textId="77777777" w:rsidR="008C7F26" w:rsidRDefault="008C7F26" w:rsidP="008C7F26">
      <w:pPr>
        <w:pStyle w:val="Heading4"/>
        <w:numPr>
          <w:ilvl w:val="0"/>
          <w:numId w:val="49"/>
        </w:numPr>
        <w:tabs>
          <w:tab w:val="num" w:pos="720"/>
        </w:tabs>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47F98D8B"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4BB7E46A"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68C284F5"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09738BAA" w14:textId="77777777" w:rsidR="008C7F26"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30C1B860" w14:textId="77777777" w:rsidR="008C7F26" w:rsidRDefault="008C7F26" w:rsidP="008C7F26">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12CAF685" w14:textId="77777777" w:rsidR="008C7F26" w:rsidRPr="0057396F" w:rsidRDefault="008C7F26" w:rsidP="008C7F26">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0F601646" w14:textId="77777777" w:rsidR="008C7F26" w:rsidRDefault="008C7F26" w:rsidP="008C7F26">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7443399E" w14:textId="77777777" w:rsidR="008C7F26" w:rsidRDefault="008C7F26" w:rsidP="008C7F26">
      <w:pPr>
        <w:spacing w:line="360" w:lineRule="auto"/>
        <w:jc w:val="both"/>
        <w:rPr>
          <w:rFonts w:ascii="Times New Roman" w:hAnsi="Times New Roman" w:cs="Times New Roman"/>
          <w:sz w:val="24"/>
          <w:szCs w:val="24"/>
          <w:lang w:val="en-IN"/>
        </w:rPr>
      </w:pPr>
    </w:p>
    <w:p w14:paraId="52065975"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58A2CF78"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lastRenderedPageBreak/>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78FE12FF"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462BA9C3" w14:textId="77777777" w:rsidR="008C7F26"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141C71B0" w14:textId="77777777" w:rsidR="008C7F26" w:rsidRPr="000C3B73"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Long-Term Health Outcomes: By increasing lung cancer early detection rates, the study seeks to improve public health. Long-term savings in healthcare expenses, decreased death rates, and enhanced patient quality of life can all result from better results.</w:t>
      </w:r>
    </w:p>
    <w:p w14:paraId="22422A3B" w14:textId="77777777" w:rsidR="008C7F26"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5F5AE33D" w14:textId="77777777" w:rsidR="008C7F26" w:rsidRPr="000C3B73" w:rsidRDefault="008C7F26" w:rsidP="008C7F26">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3CCC71C7" w14:textId="77777777" w:rsidR="008C7F26" w:rsidRPr="00AC2175" w:rsidRDefault="008C7F26" w:rsidP="008C7F26">
      <w:pPr>
        <w:spacing w:line="360" w:lineRule="auto"/>
        <w:jc w:val="both"/>
        <w:rPr>
          <w:rFonts w:ascii="Times New Roman" w:hAnsi="Times New Roman" w:cs="Times New Roman"/>
          <w:sz w:val="24"/>
          <w:szCs w:val="24"/>
          <w:lang w:val="en-IN"/>
        </w:rPr>
      </w:pPr>
    </w:p>
    <w:p w14:paraId="22C20BE2" w14:textId="5AB8540D" w:rsidR="008C7F26" w:rsidRPr="00312D64" w:rsidRDefault="008C7F26" w:rsidP="0071109E">
      <w:pPr>
        <w:pStyle w:val="Heading4"/>
        <w:jc w:val="both"/>
        <w:rPr>
          <w:rFonts w:ascii="Times New Roman" w:hAnsi="Times New Roman" w:cs="Times New Roman"/>
        </w:rPr>
      </w:pPr>
      <w:r w:rsidRPr="00312D64">
        <w:rPr>
          <w:rFonts w:ascii="Times New Roman" w:hAnsi="Times New Roman" w:cs="Times New Roman"/>
        </w:rPr>
        <w:t>3.</w:t>
      </w:r>
      <w:r w:rsidR="0071109E">
        <w:rPr>
          <w:rFonts w:ascii="Times New Roman" w:hAnsi="Times New Roman" w:cs="Times New Roman"/>
        </w:rPr>
        <w:t>6</w:t>
      </w:r>
      <w:r w:rsidRPr="00312D64">
        <w:rPr>
          <w:rFonts w:ascii="Times New Roman" w:hAnsi="Times New Roman" w:cs="Times New Roman"/>
        </w:rPr>
        <w:t xml:space="preserve"> Use</w:t>
      </w:r>
      <w:r w:rsidRPr="00312D64">
        <w:rPr>
          <w:rFonts w:ascii="Times New Roman" w:hAnsi="Times New Roman" w:cs="Times New Roman"/>
          <w:spacing w:val="-2"/>
        </w:rPr>
        <w:t xml:space="preserve"> </w:t>
      </w:r>
      <w:r w:rsidRPr="00312D64">
        <w:rPr>
          <w:rFonts w:ascii="Times New Roman" w:hAnsi="Times New Roman" w:cs="Times New Roman"/>
        </w:rPr>
        <w:t>of</w:t>
      </w:r>
      <w:r w:rsidRPr="00312D64">
        <w:rPr>
          <w:rFonts w:ascii="Times New Roman" w:hAnsi="Times New Roman" w:cs="Times New Roman"/>
          <w:spacing w:val="1"/>
        </w:rPr>
        <w:t xml:space="preserve"> </w:t>
      </w:r>
      <w:r w:rsidRPr="00312D64">
        <w:rPr>
          <w:rFonts w:ascii="Times New Roman" w:hAnsi="Times New Roman" w:cs="Times New Roman"/>
          <w:spacing w:val="-2"/>
        </w:rPr>
        <w:t>Standards</w:t>
      </w:r>
    </w:p>
    <w:p w14:paraId="094EA6D6" w14:textId="77777777" w:rsidR="008C7F26" w:rsidRPr="00312D64" w:rsidRDefault="008C7F26" w:rsidP="008C7F26">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Human-Computer Interaction (HCI) Standards: </w:t>
      </w:r>
      <w:r w:rsidRPr="00312D64">
        <w:rPr>
          <w:rFonts w:ascii="Times New Roman" w:hAnsi="Times New Roman" w:cs="Times New Roman"/>
          <w:sz w:val="24"/>
        </w:rPr>
        <w:t>Our application's user interface (UI), developed</w:t>
      </w:r>
      <w:r w:rsidRPr="00312D64">
        <w:rPr>
          <w:rFonts w:ascii="Times New Roman" w:hAnsi="Times New Roman" w:cs="Times New Roman"/>
          <w:spacing w:val="-6"/>
          <w:sz w:val="24"/>
        </w:rPr>
        <w:t xml:space="preserve"> </w:t>
      </w:r>
      <w:r w:rsidRPr="00312D64">
        <w:rPr>
          <w:rFonts w:ascii="Times New Roman" w:hAnsi="Times New Roman" w:cs="Times New Roman"/>
          <w:sz w:val="24"/>
        </w:rPr>
        <w:t>using</w:t>
      </w:r>
      <w:r w:rsidRPr="00312D64">
        <w:rPr>
          <w:rFonts w:ascii="Times New Roman" w:hAnsi="Times New Roman" w:cs="Times New Roman"/>
          <w:spacing w:val="-8"/>
          <w:sz w:val="24"/>
        </w:rPr>
        <w:t xml:space="preserve"> </w:t>
      </w:r>
      <w:r w:rsidRPr="00312D64">
        <w:rPr>
          <w:rFonts w:ascii="Times New Roman" w:hAnsi="Times New Roman" w:cs="Times New Roman"/>
          <w:sz w:val="24"/>
        </w:rPr>
        <w:t>Tkinter,</w:t>
      </w:r>
      <w:r w:rsidRPr="00312D64">
        <w:rPr>
          <w:rFonts w:ascii="Times New Roman" w:hAnsi="Times New Roman" w:cs="Times New Roman"/>
          <w:spacing w:val="-3"/>
          <w:sz w:val="24"/>
        </w:rPr>
        <w:t xml:space="preserve"> </w:t>
      </w:r>
      <w:r w:rsidRPr="00312D64">
        <w:rPr>
          <w:rFonts w:ascii="Times New Roman" w:hAnsi="Times New Roman" w:cs="Times New Roman"/>
          <w:sz w:val="24"/>
        </w:rPr>
        <w:t>integrates</w:t>
      </w:r>
      <w:r w:rsidRPr="00312D64">
        <w:rPr>
          <w:rFonts w:ascii="Times New Roman" w:hAnsi="Times New Roman" w:cs="Times New Roman"/>
          <w:spacing w:val="-6"/>
          <w:sz w:val="24"/>
        </w:rPr>
        <w:t xml:space="preserve"> </w:t>
      </w:r>
      <w:r w:rsidRPr="00312D64">
        <w:rPr>
          <w:rFonts w:ascii="Times New Roman" w:hAnsi="Times New Roman" w:cs="Times New Roman"/>
          <w:sz w:val="24"/>
        </w:rPr>
        <w:t>HCI</w:t>
      </w:r>
      <w:r w:rsidRPr="00312D64">
        <w:rPr>
          <w:rFonts w:ascii="Times New Roman" w:hAnsi="Times New Roman" w:cs="Times New Roman"/>
          <w:spacing w:val="-11"/>
          <w:sz w:val="24"/>
        </w:rPr>
        <w:t xml:space="preserve"> </w:t>
      </w:r>
      <w:r w:rsidRPr="00312D64">
        <w:rPr>
          <w:rFonts w:ascii="Times New Roman" w:hAnsi="Times New Roman" w:cs="Times New Roman"/>
          <w:sz w:val="24"/>
        </w:rPr>
        <w:t>principles</w:t>
      </w:r>
      <w:r w:rsidRPr="00312D64">
        <w:rPr>
          <w:rFonts w:ascii="Times New Roman" w:hAnsi="Times New Roman" w:cs="Times New Roman"/>
          <w:spacing w:val="-3"/>
          <w:sz w:val="24"/>
        </w:rPr>
        <w:t xml:space="preserve"> </w:t>
      </w:r>
      <w:r w:rsidRPr="00312D64">
        <w:rPr>
          <w:rFonts w:ascii="Times New Roman" w:hAnsi="Times New Roman" w:cs="Times New Roman"/>
          <w:sz w:val="24"/>
        </w:rPr>
        <w:t>and</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6"/>
          <w:sz w:val="24"/>
        </w:rPr>
        <w:t xml:space="preserve"> </w:t>
      </w:r>
      <w:r w:rsidRPr="00312D64">
        <w:rPr>
          <w:rFonts w:ascii="Times New Roman" w:hAnsi="Times New Roman" w:cs="Times New Roman"/>
          <w:sz w:val="24"/>
        </w:rPr>
        <w:t>to</w:t>
      </w:r>
      <w:r w:rsidRPr="00312D64">
        <w:rPr>
          <w:rFonts w:ascii="Times New Roman" w:hAnsi="Times New Roman" w:cs="Times New Roman"/>
          <w:spacing w:val="-5"/>
          <w:sz w:val="24"/>
        </w:rPr>
        <w:t xml:space="preserve"> </w:t>
      </w:r>
      <w:r w:rsidRPr="00312D64">
        <w:rPr>
          <w:rFonts w:ascii="Times New Roman" w:hAnsi="Times New Roman" w:cs="Times New Roman"/>
          <w:sz w:val="24"/>
        </w:rPr>
        <w:t>ensure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6"/>
          <w:sz w:val="24"/>
        </w:rPr>
        <w:t xml:space="preserve"> </w:t>
      </w:r>
      <w:r w:rsidRPr="00312D64">
        <w:rPr>
          <w:rFonts w:ascii="Times New Roman" w:hAnsi="Times New Roman" w:cs="Times New Roman"/>
          <w:sz w:val="24"/>
        </w:rPr>
        <w:t>is intuitive, user-friendly, and accessible to a wide range of users. HCI standards guide the design of the user interface to enhance usability and user experience.</w:t>
      </w:r>
    </w:p>
    <w:p w14:paraId="29630908" w14:textId="77777777" w:rsidR="008C7F26" w:rsidRPr="00312D64" w:rsidRDefault="008C7F26" w:rsidP="008C7F26">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Data</w:t>
      </w:r>
      <w:r w:rsidRPr="00312D64">
        <w:rPr>
          <w:rFonts w:ascii="Times New Roman" w:hAnsi="Times New Roman" w:cs="Times New Roman"/>
          <w:b/>
          <w:spacing w:val="-1"/>
          <w:sz w:val="24"/>
        </w:rPr>
        <w:t xml:space="preserve"> </w:t>
      </w:r>
      <w:r w:rsidRPr="00312D64">
        <w:rPr>
          <w:rFonts w:ascii="Times New Roman" w:hAnsi="Times New Roman" w:cs="Times New Roman"/>
          <w:b/>
          <w:sz w:val="24"/>
        </w:rPr>
        <w:t>Privacy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Regulations:</w:t>
      </w:r>
      <w:r w:rsidRPr="00312D64">
        <w:rPr>
          <w:rFonts w:ascii="Times New Roman" w:hAnsi="Times New Roman" w:cs="Times New Roman"/>
          <w:b/>
          <w:spacing w:val="-2"/>
          <w:sz w:val="24"/>
        </w:rPr>
        <w:t xml:space="preserve"> </w:t>
      </w:r>
      <w:r w:rsidRPr="00312D64">
        <w:rPr>
          <w:rFonts w:ascii="Times New Roman" w:hAnsi="Times New Roman" w:cs="Times New Roman"/>
          <w:sz w:val="24"/>
        </w:rPr>
        <w:t>Given</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3"/>
          <w:sz w:val="24"/>
        </w:rPr>
        <w:t xml:space="preserve"> </w:t>
      </w:r>
      <w:r w:rsidRPr="00312D64">
        <w:rPr>
          <w:rFonts w:ascii="Times New Roman" w:hAnsi="Times New Roman" w:cs="Times New Roman"/>
          <w:sz w:val="24"/>
        </w:rPr>
        <w:t>handling</w:t>
      </w:r>
      <w:r w:rsidRPr="00312D64">
        <w:rPr>
          <w:rFonts w:ascii="Times New Roman" w:hAnsi="Times New Roman" w:cs="Times New Roman"/>
          <w:spacing w:val="-4"/>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sensitive</w:t>
      </w:r>
      <w:r w:rsidRPr="00312D64">
        <w:rPr>
          <w:rFonts w:ascii="Times New Roman" w:hAnsi="Times New Roman" w:cs="Times New Roman"/>
          <w:spacing w:val="-3"/>
          <w:sz w:val="24"/>
        </w:rPr>
        <w:t xml:space="preserve"> </w:t>
      </w:r>
      <w:r w:rsidRPr="00312D64">
        <w:rPr>
          <w:rFonts w:ascii="Times New Roman" w:hAnsi="Times New Roman" w:cs="Times New Roman"/>
          <w:sz w:val="24"/>
        </w:rPr>
        <w:t>health</w:t>
      </w:r>
      <w:r w:rsidRPr="00312D64">
        <w:rPr>
          <w:rFonts w:ascii="Times New Roman" w:hAnsi="Times New Roman" w:cs="Times New Roman"/>
          <w:spacing w:val="-3"/>
          <w:sz w:val="24"/>
        </w:rPr>
        <w:t xml:space="preserve"> </w:t>
      </w:r>
      <w:r w:rsidRPr="00312D64">
        <w:rPr>
          <w:rFonts w:ascii="Times New Roman" w:hAnsi="Times New Roman" w:cs="Times New Roman"/>
          <w:sz w:val="24"/>
        </w:rPr>
        <w:t>data,</w:t>
      </w:r>
      <w:r w:rsidRPr="00312D64">
        <w:rPr>
          <w:rFonts w:ascii="Times New Roman" w:hAnsi="Times New Roman" w:cs="Times New Roman"/>
          <w:spacing w:val="-2"/>
          <w:sz w:val="24"/>
        </w:rPr>
        <w:t xml:space="preserve"> </w:t>
      </w:r>
      <w:r w:rsidRPr="00312D64">
        <w:rPr>
          <w:rFonts w:ascii="Times New Roman" w:hAnsi="Times New Roman" w:cs="Times New Roman"/>
          <w:sz w:val="24"/>
        </w:rPr>
        <w:t>compliance</w:t>
      </w:r>
      <w:r w:rsidRPr="00312D64">
        <w:rPr>
          <w:rFonts w:ascii="Times New Roman" w:hAnsi="Times New Roman" w:cs="Times New Roman"/>
          <w:spacing w:val="-4"/>
          <w:sz w:val="24"/>
        </w:rPr>
        <w:t xml:space="preserve"> </w:t>
      </w:r>
      <w:r w:rsidRPr="00312D64">
        <w:rPr>
          <w:rFonts w:ascii="Times New Roman" w:hAnsi="Times New Roman" w:cs="Times New Roman"/>
          <w:sz w:val="24"/>
        </w:rPr>
        <w:t>with data</w:t>
      </w:r>
      <w:r w:rsidRPr="00312D64">
        <w:rPr>
          <w:rFonts w:ascii="Times New Roman" w:hAnsi="Times New Roman" w:cs="Times New Roman"/>
          <w:spacing w:val="-9"/>
          <w:sz w:val="24"/>
        </w:rPr>
        <w:t xml:space="preserve"> </w:t>
      </w:r>
      <w:r w:rsidRPr="00312D64">
        <w:rPr>
          <w:rFonts w:ascii="Times New Roman" w:hAnsi="Times New Roman" w:cs="Times New Roman"/>
          <w:sz w:val="24"/>
        </w:rPr>
        <w:t>privacy</w:t>
      </w:r>
      <w:r w:rsidRPr="00312D64">
        <w:rPr>
          <w:rFonts w:ascii="Times New Roman" w:hAnsi="Times New Roman" w:cs="Times New Roman"/>
          <w:spacing w:val="-13"/>
          <w:sz w:val="24"/>
        </w:rPr>
        <w:t xml:space="preserve"> </w:t>
      </w:r>
      <w:r w:rsidRPr="00312D64">
        <w:rPr>
          <w:rFonts w:ascii="Times New Roman" w:hAnsi="Times New Roman" w:cs="Times New Roman"/>
          <w:sz w:val="24"/>
        </w:rPr>
        <w:t>regulations,</w:t>
      </w:r>
      <w:r w:rsidRPr="00312D64">
        <w:rPr>
          <w:rFonts w:ascii="Times New Roman" w:hAnsi="Times New Roman" w:cs="Times New Roman"/>
          <w:spacing w:val="-8"/>
          <w:sz w:val="24"/>
        </w:rPr>
        <w:t xml:space="preserve"> </w:t>
      </w:r>
      <w:r w:rsidRPr="00312D64">
        <w:rPr>
          <w:rFonts w:ascii="Times New Roman" w:hAnsi="Times New Roman" w:cs="Times New Roman"/>
          <w:sz w:val="24"/>
        </w:rPr>
        <w:t>including</w:t>
      </w:r>
      <w:r w:rsidRPr="00312D64">
        <w:rPr>
          <w:rFonts w:ascii="Times New Roman" w:hAnsi="Times New Roman" w:cs="Times New Roman"/>
          <w:spacing w:val="-10"/>
          <w:sz w:val="24"/>
        </w:rPr>
        <w:t xml:space="preserve"> </w:t>
      </w:r>
      <w:r w:rsidRPr="00312D64">
        <w:rPr>
          <w:rFonts w:ascii="Times New Roman" w:hAnsi="Times New Roman" w:cs="Times New Roman"/>
          <w:sz w:val="24"/>
        </w:rPr>
        <w:t>GDPR</w:t>
      </w:r>
      <w:r w:rsidRPr="00312D64">
        <w:rPr>
          <w:rFonts w:ascii="Times New Roman" w:hAnsi="Times New Roman" w:cs="Times New Roman"/>
          <w:spacing w:val="-8"/>
          <w:sz w:val="24"/>
        </w:rPr>
        <w:t xml:space="preserve"> </w:t>
      </w:r>
      <w:r w:rsidRPr="00312D64">
        <w:rPr>
          <w:rFonts w:ascii="Times New Roman" w:hAnsi="Times New Roman" w:cs="Times New Roman"/>
          <w:sz w:val="24"/>
        </w:rPr>
        <w:t>in</w:t>
      </w:r>
      <w:r w:rsidRPr="00312D64">
        <w:rPr>
          <w:rFonts w:ascii="Times New Roman" w:hAnsi="Times New Roman" w:cs="Times New Roman"/>
          <w:spacing w:val="-8"/>
          <w:sz w:val="24"/>
        </w:rPr>
        <w:t xml:space="preserve"> </w:t>
      </w:r>
      <w:r w:rsidRPr="00312D64">
        <w:rPr>
          <w:rFonts w:ascii="Times New Roman" w:hAnsi="Times New Roman" w:cs="Times New Roman"/>
          <w:sz w:val="24"/>
        </w:rPr>
        <w:t>Europe,</w:t>
      </w:r>
      <w:r w:rsidRPr="00312D64">
        <w:rPr>
          <w:rFonts w:ascii="Times New Roman" w:hAnsi="Times New Roman" w:cs="Times New Roman"/>
          <w:spacing w:val="-8"/>
          <w:sz w:val="24"/>
        </w:rPr>
        <w:t xml:space="preserve"> </w:t>
      </w:r>
      <w:r w:rsidRPr="00312D64">
        <w:rPr>
          <w:rFonts w:ascii="Times New Roman" w:hAnsi="Times New Roman" w:cs="Times New Roman"/>
          <w:sz w:val="24"/>
        </w:rPr>
        <w:t>is</w:t>
      </w:r>
      <w:r w:rsidRPr="00312D64">
        <w:rPr>
          <w:rFonts w:ascii="Times New Roman" w:hAnsi="Times New Roman" w:cs="Times New Roman"/>
          <w:spacing w:val="-8"/>
          <w:sz w:val="24"/>
        </w:rPr>
        <w:t xml:space="preserve"> </w:t>
      </w:r>
      <w:r w:rsidRPr="00312D64">
        <w:rPr>
          <w:rFonts w:ascii="Times New Roman" w:hAnsi="Times New Roman" w:cs="Times New Roman"/>
          <w:sz w:val="24"/>
        </w:rPr>
        <w:t>paramount.</w:t>
      </w:r>
      <w:r w:rsidRPr="00312D64">
        <w:rPr>
          <w:rFonts w:ascii="Times New Roman" w:hAnsi="Times New Roman" w:cs="Times New Roman"/>
          <w:spacing w:val="-8"/>
          <w:sz w:val="24"/>
        </w:rPr>
        <w:t xml:space="preserve"> </w:t>
      </w:r>
      <w:r w:rsidRPr="00312D64">
        <w:rPr>
          <w:rFonts w:ascii="Times New Roman" w:hAnsi="Times New Roman" w:cs="Times New Roman"/>
          <w:sz w:val="24"/>
        </w:rPr>
        <w:t>Our</w:t>
      </w:r>
      <w:r w:rsidRPr="00312D64">
        <w:rPr>
          <w:rFonts w:ascii="Times New Roman" w:hAnsi="Times New Roman" w:cs="Times New Roman"/>
          <w:spacing w:val="-9"/>
          <w:sz w:val="24"/>
        </w:rPr>
        <w:t xml:space="preserve"> </w:t>
      </w:r>
      <w:r w:rsidRPr="00312D64">
        <w:rPr>
          <w:rFonts w:ascii="Times New Roman" w:hAnsi="Times New Roman" w:cs="Times New Roman"/>
          <w:sz w:val="24"/>
        </w:rPr>
        <w:t>design</w:t>
      </w:r>
      <w:r w:rsidRPr="00312D64">
        <w:rPr>
          <w:rFonts w:ascii="Times New Roman" w:hAnsi="Times New Roman" w:cs="Times New Roman"/>
          <w:spacing w:val="-8"/>
          <w:sz w:val="24"/>
        </w:rPr>
        <w:t xml:space="preserve"> </w:t>
      </w:r>
      <w:r w:rsidRPr="00312D64">
        <w:rPr>
          <w:rFonts w:ascii="Times New Roman" w:hAnsi="Times New Roman" w:cs="Times New Roman"/>
          <w:sz w:val="24"/>
        </w:rPr>
        <w:t>choices</w:t>
      </w:r>
      <w:r w:rsidRPr="00312D64">
        <w:rPr>
          <w:rFonts w:ascii="Times New Roman" w:hAnsi="Times New Roman" w:cs="Times New Roman"/>
          <w:spacing w:val="-6"/>
          <w:sz w:val="24"/>
        </w:rPr>
        <w:t xml:space="preserve"> </w:t>
      </w:r>
      <w:r w:rsidRPr="00312D64">
        <w:rPr>
          <w:rFonts w:ascii="Times New Roman" w:hAnsi="Times New Roman" w:cs="Times New Roman"/>
          <w:sz w:val="24"/>
        </w:rPr>
        <w:t>align with these regulations to safeguard patient data and ensure data security and privacy.</w:t>
      </w:r>
    </w:p>
    <w:p w14:paraId="575E2E9A" w14:textId="77777777" w:rsidR="008C7F26" w:rsidRPr="00312D64" w:rsidRDefault="008C7F26" w:rsidP="008C7F26">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Software Development Standards: </w:t>
      </w:r>
      <w:r w:rsidRPr="00312D64">
        <w:rPr>
          <w:rFonts w:ascii="Times New Roman" w:hAnsi="Times New Roman" w:cs="Times New Roman"/>
          <w:sz w:val="24"/>
        </w:rPr>
        <w:t>Adherence to coding standards such as PEP 8 for Python</w:t>
      </w:r>
      <w:r w:rsidRPr="00312D64">
        <w:rPr>
          <w:rFonts w:ascii="Times New Roman" w:hAnsi="Times New Roman" w:cs="Times New Roman"/>
          <w:spacing w:val="-3"/>
          <w:sz w:val="24"/>
        </w:rPr>
        <w:t xml:space="preserve"> </w:t>
      </w:r>
      <w:r w:rsidRPr="00312D64">
        <w:rPr>
          <w:rFonts w:ascii="Times New Roman" w:hAnsi="Times New Roman" w:cs="Times New Roman"/>
          <w:sz w:val="24"/>
        </w:rPr>
        <w:t>ensures</w:t>
      </w:r>
      <w:r w:rsidRPr="00312D64">
        <w:rPr>
          <w:rFonts w:ascii="Times New Roman" w:hAnsi="Times New Roman" w:cs="Times New Roman"/>
          <w:spacing w:val="-4"/>
          <w:sz w:val="24"/>
        </w:rPr>
        <w:t xml:space="preserve"> </w:t>
      </w:r>
      <w:r w:rsidRPr="00312D64">
        <w:rPr>
          <w:rFonts w:ascii="Times New Roman" w:hAnsi="Times New Roman" w:cs="Times New Roman"/>
          <w:sz w:val="24"/>
        </w:rPr>
        <w:t>code</w:t>
      </w:r>
      <w:r w:rsidRPr="00312D64">
        <w:rPr>
          <w:rFonts w:ascii="Times New Roman" w:hAnsi="Times New Roman" w:cs="Times New Roman"/>
          <w:spacing w:val="-5"/>
          <w:sz w:val="24"/>
        </w:rPr>
        <w:t xml:space="preserve"> </w:t>
      </w:r>
      <w:r w:rsidRPr="00312D64">
        <w:rPr>
          <w:rFonts w:ascii="Times New Roman" w:hAnsi="Times New Roman" w:cs="Times New Roman"/>
          <w:sz w:val="24"/>
        </w:rPr>
        <w:t>readability</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2"/>
          <w:sz w:val="24"/>
        </w:rPr>
        <w:t xml:space="preserve"> </w:t>
      </w:r>
      <w:r w:rsidRPr="00312D64">
        <w:rPr>
          <w:rFonts w:ascii="Times New Roman" w:hAnsi="Times New Roman" w:cs="Times New Roman"/>
          <w:sz w:val="24"/>
        </w:rPr>
        <w:t>maintainability.</w:t>
      </w:r>
      <w:r w:rsidRPr="00312D64">
        <w:rPr>
          <w:rFonts w:ascii="Times New Roman" w:hAnsi="Times New Roman" w:cs="Times New Roman"/>
          <w:spacing w:val="-2"/>
          <w:sz w:val="24"/>
        </w:rPr>
        <w:t xml:space="preserve"> </w:t>
      </w:r>
      <w:r w:rsidRPr="00312D64">
        <w:rPr>
          <w:rFonts w:ascii="Times New Roman" w:hAnsi="Times New Roman" w:cs="Times New Roman"/>
          <w:sz w:val="24"/>
        </w:rPr>
        <w:t>These</w:t>
      </w:r>
      <w:r w:rsidRPr="00312D64">
        <w:rPr>
          <w:rFonts w:ascii="Times New Roman" w:hAnsi="Times New Roman" w:cs="Times New Roman"/>
          <w:spacing w:val="-5"/>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3"/>
          <w:sz w:val="24"/>
        </w:rPr>
        <w:t xml:space="preserve"> </w:t>
      </w:r>
      <w:r w:rsidRPr="00312D64">
        <w:rPr>
          <w:rFonts w:ascii="Times New Roman" w:hAnsi="Times New Roman" w:cs="Times New Roman"/>
          <w:sz w:val="24"/>
        </w:rPr>
        <w:t>have</w:t>
      </w:r>
      <w:r w:rsidRPr="00312D64">
        <w:rPr>
          <w:rFonts w:ascii="Times New Roman" w:hAnsi="Times New Roman" w:cs="Times New Roman"/>
          <w:spacing w:val="-3"/>
          <w:sz w:val="24"/>
        </w:rPr>
        <w:t xml:space="preserve"> </w:t>
      </w:r>
      <w:r w:rsidRPr="00312D64">
        <w:rPr>
          <w:rFonts w:ascii="Times New Roman" w:hAnsi="Times New Roman" w:cs="Times New Roman"/>
          <w:sz w:val="24"/>
        </w:rPr>
        <w:t>a</w:t>
      </w:r>
      <w:r w:rsidRPr="00312D64">
        <w:rPr>
          <w:rFonts w:ascii="Times New Roman" w:hAnsi="Times New Roman" w:cs="Times New Roman"/>
          <w:spacing w:val="-3"/>
          <w:sz w:val="24"/>
        </w:rPr>
        <w:t xml:space="preserve"> </w:t>
      </w:r>
      <w:r w:rsidRPr="00312D64">
        <w:rPr>
          <w:rFonts w:ascii="Times New Roman" w:hAnsi="Times New Roman" w:cs="Times New Roman"/>
          <w:sz w:val="24"/>
        </w:rPr>
        <w:t>positive</w:t>
      </w:r>
      <w:r w:rsidRPr="00312D64">
        <w:rPr>
          <w:rFonts w:ascii="Times New Roman" w:hAnsi="Times New Roman" w:cs="Times New Roman"/>
          <w:spacing w:val="-4"/>
          <w:sz w:val="24"/>
        </w:rPr>
        <w:t xml:space="preserve"> </w:t>
      </w:r>
      <w:r w:rsidRPr="00312D64">
        <w:rPr>
          <w:rFonts w:ascii="Times New Roman" w:hAnsi="Times New Roman" w:cs="Times New Roman"/>
          <w:spacing w:val="-2"/>
          <w:sz w:val="24"/>
        </w:rPr>
        <w:t>impact</w:t>
      </w:r>
    </w:p>
    <w:p w14:paraId="532EBAB6" w14:textId="77777777" w:rsidR="008C7F26" w:rsidRPr="00312D64" w:rsidRDefault="008C7F26" w:rsidP="008C7F26">
      <w:pPr>
        <w:pStyle w:val="BodyText"/>
        <w:spacing w:before="74"/>
        <w:ind w:left="359"/>
      </w:pPr>
      <w:r w:rsidRPr="00312D64">
        <w:t>on</w:t>
      </w:r>
      <w:r w:rsidRPr="00312D64">
        <w:rPr>
          <w:spacing w:val="-1"/>
        </w:rPr>
        <w:t xml:space="preserve"> </w:t>
      </w:r>
      <w:r w:rsidRPr="00312D64">
        <w:t>the</w:t>
      </w:r>
      <w:r w:rsidRPr="00312D64">
        <w:rPr>
          <w:spacing w:val="-2"/>
        </w:rPr>
        <w:t xml:space="preserve"> </w:t>
      </w:r>
      <w:r w:rsidRPr="00312D64">
        <w:t>organization and</w:t>
      </w:r>
      <w:r w:rsidRPr="00312D64">
        <w:rPr>
          <w:spacing w:val="-1"/>
        </w:rPr>
        <w:t xml:space="preserve"> </w:t>
      </w:r>
      <w:r w:rsidRPr="00312D64">
        <w:t>structure</w:t>
      </w:r>
      <w:r w:rsidRPr="00312D64">
        <w:rPr>
          <w:spacing w:val="-2"/>
        </w:rPr>
        <w:t xml:space="preserve"> </w:t>
      </w:r>
      <w:r w:rsidRPr="00312D64">
        <w:t>of</w:t>
      </w:r>
      <w:r w:rsidRPr="00312D64">
        <w:rPr>
          <w:spacing w:val="-1"/>
        </w:rPr>
        <w:t xml:space="preserve"> </w:t>
      </w:r>
      <w:r w:rsidRPr="00312D64">
        <w:t>our</w:t>
      </w:r>
      <w:r w:rsidRPr="00312D64">
        <w:rPr>
          <w:spacing w:val="-1"/>
        </w:rPr>
        <w:t xml:space="preserve"> </w:t>
      </w:r>
      <w:r w:rsidRPr="00312D64">
        <w:t>code,</w:t>
      </w:r>
      <w:r w:rsidRPr="00312D64">
        <w:rPr>
          <w:spacing w:val="2"/>
        </w:rPr>
        <w:t xml:space="preserve"> </w:t>
      </w:r>
      <w:r w:rsidRPr="00312D64">
        <w:t>enhancing</w:t>
      </w:r>
      <w:r w:rsidRPr="00312D64">
        <w:rPr>
          <w:spacing w:val="-4"/>
        </w:rPr>
        <w:t xml:space="preserve"> </w:t>
      </w:r>
      <w:r w:rsidRPr="00312D64">
        <w:t>its quality</w:t>
      </w:r>
      <w:r w:rsidRPr="00312D64">
        <w:rPr>
          <w:spacing w:val="-6"/>
        </w:rPr>
        <w:t xml:space="preserve"> </w:t>
      </w:r>
      <w:r w:rsidRPr="00312D64">
        <w:t xml:space="preserve">and </w:t>
      </w:r>
      <w:r w:rsidRPr="00312D64">
        <w:rPr>
          <w:spacing w:val="-2"/>
        </w:rPr>
        <w:t>sustainability.</w:t>
      </w:r>
    </w:p>
    <w:p w14:paraId="42BDC01E" w14:textId="77777777" w:rsidR="008C7F26" w:rsidRPr="00312D64" w:rsidRDefault="008C7F26" w:rsidP="008C7F26">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Usability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Guidelines:</w:t>
      </w:r>
      <w:r w:rsidRPr="00312D64">
        <w:rPr>
          <w:rFonts w:ascii="Times New Roman" w:hAnsi="Times New Roman" w:cs="Times New Roman"/>
          <w:b/>
          <w:spacing w:val="-15"/>
          <w:sz w:val="24"/>
        </w:rPr>
        <w:t xml:space="preserve"> </w:t>
      </w:r>
      <w:r w:rsidRPr="00312D64">
        <w:rPr>
          <w:rFonts w:ascii="Times New Roman" w:hAnsi="Times New Roman" w:cs="Times New Roman"/>
          <w:sz w:val="24"/>
        </w:rPr>
        <w:t>The</w:t>
      </w:r>
      <w:r w:rsidRPr="00312D64">
        <w:rPr>
          <w:rFonts w:ascii="Times New Roman" w:hAnsi="Times New Roman" w:cs="Times New Roman"/>
          <w:spacing w:val="-15"/>
          <w:sz w:val="24"/>
        </w:rPr>
        <w:t xml:space="preserve"> </w:t>
      </w:r>
      <w:r w:rsidRPr="00312D64">
        <w:rPr>
          <w:rFonts w:ascii="Times New Roman" w:hAnsi="Times New Roman" w:cs="Times New Roman"/>
          <w:sz w:val="24"/>
        </w:rPr>
        <w:t>design</w:t>
      </w:r>
      <w:r w:rsidRPr="00312D64">
        <w:rPr>
          <w:rFonts w:ascii="Times New Roman" w:hAnsi="Times New Roman" w:cs="Times New Roman"/>
          <w:spacing w:val="-15"/>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our</w:t>
      </w:r>
      <w:r w:rsidRPr="00312D64">
        <w:rPr>
          <w:rFonts w:ascii="Times New Roman" w:hAnsi="Times New Roman" w:cs="Times New Roman"/>
          <w:spacing w:val="-15"/>
          <w:sz w:val="24"/>
        </w:rPr>
        <w:t xml:space="preserve"> </w:t>
      </w:r>
      <w:r w:rsidRPr="00312D64">
        <w:rPr>
          <w:rFonts w:ascii="Times New Roman" w:hAnsi="Times New Roman" w:cs="Times New Roman"/>
          <w:sz w:val="24"/>
        </w:rPr>
        <w:t>application's</w:t>
      </w:r>
      <w:r w:rsidRPr="00312D64">
        <w:rPr>
          <w:rFonts w:ascii="Times New Roman" w:hAnsi="Times New Roman" w:cs="Times New Roman"/>
          <w:spacing w:val="-15"/>
          <w:sz w:val="24"/>
        </w:rPr>
        <w:t xml:space="preserve"> </w:t>
      </w:r>
      <w:r w:rsidRPr="00312D64">
        <w:rPr>
          <w:rFonts w:ascii="Times New Roman" w:hAnsi="Times New Roman" w:cs="Times New Roman"/>
          <w:sz w:val="24"/>
        </w:rPr>
        <w:t>user</w:t>
      </w:r>
      <w:r w:rsidRPr="00312D64">
        <w:rPr>
          <w:rFonts w:ascii="Times New Roman" w:hAnsi="Times New Roman" w:cs="Times New Roman"/>
          <w:spacing w:val="-15"/>
          <w:sz w:val="24"/>
        </w:rPr>
        <w:t xml:space="preserve"> </w:t>
      </w:r>
      <w:r w:rsidRPr="00312D64">
        <w:rPr>
          <w:rFonts w:ascii="Times New Roman" w:hAnsi="Times New Roman" w:cs="Times New Roman"/>
          <w:sz w:val="24"/>
        </w:rPr>
        <w:t>interface</w:t>
      </w:r>
      <w:r w:rsidRPr="00312D64">
        <w:rPr>
          <w:rFonts w:ascii="Times New Roman" w:hAnsi="Times New Roman" w:cs="Times New Roman"/>
          <w:spacing w:val="-15"/>
          <w:sz w:val="24"/>
        </w:rPr>
        <w:t xml:space="preserve"> </w:t>
      </w:r>
      <w:r w:rsidRPr="00312D64">
        <w:rPr>
          <w:rFonts w:ascii="Times New Roman" w:hAnsi="Times New Roman" w:cs="Times New Roman"/>
          <w:sz w:val="24"/>
        </w:rPr>
        <w:t>incorporates</w:t>
      </w:r>
      <w:r w:rsidRPr="00312D64">
        <w:rPr>
          <w:rFonts w:ascii="Times New Roman" w:hAnsi="Times New Roman" w:cs="Times New Roman"/>
          <w:spacing w:val="-15"/>
          <w:sz w:val="24"/>
        </w:rPr>
        <w:t xml:space="preserve"> </w:t>
      </w:r>
      <w:r w:rsidRPr="00312D64">
        <w:rPr>
          <w:rFonts w:ascii="Times New Roman" w:hAnsi="Times New Roman" w:cs="Times New Roman"/>
          <w:sz w:val="24"/>
        </w:rPr>
        <w:t>usability guidelines and standards, including ISO 9241. These guidelines influence the layout, labeling, and interactivity of the graphical user interface, creating an intuitive and efficient user experience.</w:t>
      </w:r>
    </w:p>
    <w:p w14:paraId="04801D3D" w14:textId="77777777" w:rsidR="008C7F26" w:rsidRPr="00312D64" w:rsidRDefault="008C7F26" w:rsidP="008C7F26">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lastRenderedPageBreak/>
        <w:t xml:space="preserve">Quality Assurance Standards: </w:t>
      </w:r>
      <w:r w:rsidRPr="00312D64">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41EE5493" w14:textId="77777777" w:rsidR="008C7F26" w:rsidRPr="00312D64" w:rsidRDefault="008C7F26" w:rsidP="008C7F26">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Security Standards: </w:t>
      </w:r>
      <w:r w:rsidRPr="00312D64">
        <w:rPr>
          <w:rFonts w:ascii="Times New Roman" w:hAnsi="Times New Roman" w:cs="Times New Roman"/>
          <w:sz w:val="24"/>
        </w:rPr>
        <w:t>Security standards, such as those provided by OWASP for web security, play</w:t>
      </w:r>
      <w:r w:rsidRPr="00312D64">
        <w:rPr>
          <w:rFonts w:ascii="Times New Roman" w:hAnsi="Times New Roman" w:cs="Times New Roman"/>
          <w:spacing w:val="-5"/>
          <w:sz w:val="24"/>
        </w:rPr>
        <w:t xml:space="preserve"> </w:t>
      </w:r>
      <w:r w:rsidRPr="00312D64">
        <w:rPr>
          <w:rFonts w:ascii="Times New Roman" w:hAnsi="Times New Roman" w:cs="Times New Roman"/>
          <w:sz w:val="24"/>
        </w:rPr>
        <w:t>a</w:t>
      </w:r>
      <w:r w:rsidRPr="00312D64">
        <w:rPr>
          <w:rFonts w:ascii="Times New Roman" w:hAnsi="Times New Roman" w:cs="Times New Roman"/>
          <w:spacing w:val="-1"/>
          <w:sz w:val="24"/>
        </w:rPr>
        <w:t xml:space="preserve"> </w:t>
      </w:r>
      <w:r w:rsidRPr="00312D64">
        <w:rPr>
          <w:rFonts w:ascii="Times New Roman" w:hAnsi="Times New Roman" w:cs="Times New Roman"/>
          <w:sz w:val="24"/>
        </w:rPr>
        <w:t>pivotal role</w:t>
      </w:r>
      <w:r w:rsidRPr="00312D64">
        <w:rPr>
          <w:rFonts w:ascii="Times New Roman" w:hAnsi="Times New Roman" w:cs="Times New Roman"/>
          <w:spacing w:val="-1"/>
          <w:sz w:val="24"/>
        </w:rPr>
        <w:t xml:space="preserve"> </w:t>
      </w:r>
      <w:r w:rsidRPr="00312D64">
        <w:rPr>
          <w:rFonts w:ascii="Times New Roman" w:hAnsi="Times New Roman" w:cs="Times New Roman"/>
          <w:sz w:val="24"/>
        </w:rPr>
        <w:t>in the</w:t>
      </w:r>
      <w:r w:rsidRPr="00312D64">
        <w:rPr>
          <w:rFonts w:ascii="Times New Roman" w:hAnsi="Times New Roman" w:cs="Times New Roman"/>
          <w:spacing w:val="-1"/>
          <w:sz w:val="24"/>
        </w:rPr>
        <w:t xml:space="preserve"> </w:t>
      </w:r>
      <w:r w:rsidRPr="00312D64">
        <w:rPr>
          <w:rFonts w:ascii="Times New Roman" w:hAnsi="Times New Roman" w:cs="Times New Roman"/>
          <w:sz w:val="24"/>
        </w:rPr>
        <w:t>design choices of</w:t>
      </w:r>
      <w:r w:rsidRPr="00312D64">
        <w:rPr>
          <w:rFonts w:ascii="Times New Roman" w:hAnsi="Times New Roman" w:cs="Times New Roman"/>
          <w:spacing w:val="-1"/>
          <w:sz w:val="24"/>
        </w:rPr>
        <w:t xml:space="preserve"> </w:t>
      </w:r>
      <w:r w:rsidRPr="00312D64">
        <w:rPr>
          <w:rFonts w:ascii="Times New Roman" w:hAnsi="Times New Roman" w:cs="Times New Roman"/>
          <w:sz w:val="24"/>
        </w:rPr>
        <w:t>our application, particularly</w:t>
      </w:r>
      <w:r w:rsidRPr="00312D64">
        <w:rPr>
          <w:rFonts w:ascii="Times New Roman" w:hAnsi="Times New Roman" w:cs="Times New Roman"/>
          <w:spacing w:val="-3"/>
          <w:sz w:val="24"/>
        </w:rPr>
        <w:t xml:space="preserve"> </w:t>
      </w:r>
      <w:r w:rsidRPr="00312D64">
        <w:rPr>
          <w:rFonts w:ascii="Times New Roman" w:hAnsi="Times New Roman" w:cs="Times New Roman"/>
          <w:sz w:val="24"/>
        </w:rPr>
        <w:t>concerning authentication and data security.</w:t>
      </w:r>
    </w:p>
    <w:p w14:paraId="6F2F53B5" w14:textId="77777777" w:rsidR="008C7F26" w:rsidRPr="00312D64" w:rsidRDefault="008C7F26" w:rsidP="008C7F26">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Standardized</w:t>
      </w:r>
      <w:r w:rsidRPr="00312D64">
        <w:rPr>
          <w:rFonts w:ascii="Times New Roman" w:hAnsi="Times New Roman" w:cs="Times New Roman"/>
          <w:b/>
          <w:spacing w:val="-2"/>
          <w:sz w:val="24"/>
        </w:rPr>
        <w:t xml:space="preserve"> </w:t>
      </w:r>
      <w:r w:rsidRPr="00312D64">
        <w:rPr>
          <w:rFonts w:ascii="Times New Roman" w:hAnsi="Times New Roman" w:cs="Times New Roman"/>
          <w:b/>
          <w:sz w:val="24"/>
        </w:rPr>
        <w:t>Security Mechanisms</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and Protocols: </w:t>
      </w:r>
      <w:r w:rsidRPr="00312D64">
        <w:rPr>
          <w:rFonts w:ascii="Times New Roman" w:hAnsi="Times New Roman" w:cs="Times New Roman"/>
          <w:sz w:val="24"/>
        </w:rPr>
        <w:t>We</w:t>
      </w:r>
      <w:r w:rsidRPr="00312D64">
        <w:rPr>
          <w:rFonts w:ascii="Times New Roman" w:hAnsi="Times New Roman" w:cs="Times New Roman"/>
          <w:spacing w:val="-3"/>
          <w:sz w:val="24"/>
        </w:rPr>
        <w:t xml:space="preserve"> </w:t>
      </w:r>
      <w:r w:rsidRPr="00312D64">
        <w:rPr>
          <w:rFonts w:ascii="Times New Roman" w:hAnsi="Times New Roman" w:cs="Times New Roman"/>
          <w:sz w:val="24"/>
        </w:rPr>
        <w:t>employ</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standardized</w:t>
      </w:r>
      <w:r w:rsidRPr="00312D64">
        <w:rPr>
          <w:rFonts w:ascii="Times New Roman" w:hAnsi="Times New Roman" w:cs="Times New Roman"/>
          <w:spacing w:val="-2"/>
          <w:sz w:val="24"/>
        </w:rPr>
        <w:t xml:space="preserve"> </w:t>
      </w:r>
      <w:r w:rsidRPr="00312D64">
        <w:rPr>
          <w:rFonts w:ascii="Times New Roman" w:hAnsi="Times New Roman" w:cs="Times New Roman"/>
          <w:sz w:val="24"/>
        </w:rPr>
        <w:t>security mechanisms</w:t>
      </w:r>
      <w:r w:rsidRPr="00312D64">
        <w:rPr>
          <w:rFonts w:ascii="Times New Roman" w:hAnsi="Times New Roman" w:cs="Times New Roman"/>
          <w:spacing w:val="-8"/>
          <w:sz w:val="24"/>
        </w:rPr>
        <w:t xml:space="preserve"> </w:t>
      </w:r>
      <w:r w:rsidRPr="00312D64">
        <w:rPr>
          <w:rFonts w:ascii="Times New Roman" w:hAnsi="Times New Roman" w:cs="Times New Roman"/>
          <w:sz w:val="24"/>
        </w:rPr>
        <w:t>like</w:t>
      </w:r>
      <w:r w:rsidRPr="00312D64">
        <w:rPr>
          <w:rFonts w:ascii="Times New Roman" w:hAnsi="Times New Roman" w:cs="Times New Roman"/>
          <w:spacing w:val="-9"/>
          <w:sz w:val="24"/>
        </w:rPr>
        <w:t xml:space="preserve"> </w:t>
      </w:r>
      <w:r w:rsidRPr="00312D64">
        <w:rPr>
          <w:rFonts w:ascii="Times New Roman" w:hAnsi="Times New Roman" w:cs="Times New Roman"/>
          <w:sz w:val="24"/>
        </w:rPr>
        <w:t>SSL/TLS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secure</w:t>
      </w:r>
      <w:r w:rsidRPr="00312D64">
        <w:rPr>
          <w:rFonts w:ascii="Times New Roman" w:hAnsi="Times New Roman" w:cs="Times New Roman"/>
          <w:spacing w:val="-10"/>
          <w:sz w:val="24"/>
        </w:rPr>
        <w:t xml:space="preserve"> </w:t>
      </w:r>
      <w:r w:rsidRPr="00312D64">
        <w:rPr>
          <w:rFonts w:ascii="Times New Roman" w:hAnsi="Times New Roman" w:cs="Times New Roman"/>
          <w:sz w:val="24"/>
        </w:rPr>
        <w:t>data</w:t>
      </w:r>
      <w:r w:rsidRPr="00312D64">
        <w:rPr>
          <w:rFonts w:ascii="Times New Roman" w:hAnsi="Times New Roman" w:cs="Times New Roman"/>
          <w:spacing w:val="-9"/>
          <w:sz w:val="24"/>
        </w:rPr>
        <w:t xml:space="preserve"> </w:t>
      </w:r>
      <w:r w:rsidRPr="00312D64">
        <w:rPr>
          <w:rFonts w:ascii="Times New Roman" w:hAnsi="Times New Roman" w:cs="Times New Roman"/>
          <w:sz w:val="24"/>
        </w:rPr>
        <w:t>transmission</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8"/>
          <w:sz w:val="24"/>
        </w:rPr>
        <w:t xml:space="preserve"> </w:t>
      </w:r>
      <w:r w:rsidRPr="00312D64">
        <w:rPr>
          <w:rFonts w:ascii="Times New Roman" w:hAnsi="Times New Roman" w:cs="Times New Roman"/>
          <w:sz w:val="24"/>
        </w:rPr>
        <w:t>AES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encryption</w:t>
      </w:r>
      <w:r w:rsidRPr="00312D64">
        <w:rPr>
          <w:rFonts w:ascii="Times New Roman" w:hAnsi="Times New Roman" w:cs="Times New Roman"/>
          <w:spacing w:val="-8"/>
          <w:sz w:val="24"/>
        </w:rPr>
        <w:t xml:space="preserve"> </w:t>
      </w:r>
      <w:r w:rsidRPr="00312D64">
        <w:rPr>
          <w:rFonts w:ascii="Times New Roman" w:hAnsi="Times New Roman" w:cs="Times New Roman"/>
          <w:sz w:val="24"/>
        </w:rPr>
        <w:t>to</w:t>
      </w:r>
      <w:r w:rsidRPr="00312D64">
        <w:rPr>
          <w:rFonts w:ascii="Times New Roman" w:hAnsi="Times New Roman" w:cs="Times New Roman"/>
          <w:spacing w:val="-8"/>
          <w:sz w:val="24"/>
        </w:rPr>
        <w:t xml:space="preserve"> </w:t>
      </w:r>
      <w:r w:rsidRPr="00312D64">
        <w:rPr>
          <w:rFonts w:ascii="Times New Roman" w:hAnsi="Times New Roman" w:cs="Times New Roman"/>
          <w:sz w:val="24"/>
        </w:rPr>
        <w:t>safeguard patient information.</w:t>
      </w:r>
    </w:p>
    <w:p w14:paraId="05AB2B76" w14:textId="77777777" w:rsidR="008C7F26" w:rsidRPr="00312D64" w:rsidRDefault="008C7F26" w:rsidP="008C7F26">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Powerline Communication Standards: </w:t>
      </w:r>
      <w:r w:rsidRPr="00312D64">
        <w:rPr>
          <w:rFonts w:ascii="Times New Roman" w:hAnsi="Times New Roman" w:cs="Times New Roman"/>
          <w:sz w:val="24"/>
        </w:rPr>
        <w:t>For communication over powerlines, we consider standards like IEEE 1901.2 to ensure reliable and compliant communication.</w:t>
      </w:r>
    </w:p>
    <w:p w14:paraId="12AF0624" w14:textId="77777777" w:rsidR="008C7F26" w:rsidRPr="00312D64" w:rsidRDefault="008C7F26" w:rsidP="008C7F26">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12D64">
        <w:rPr>
          <w:rFonts w:ascii="Times New Roman" w:hAnsi="Times New Roman" w:cs="Times New Roman"/>
          <w:b/>
          <w:sz w:val="24"/>
        </w:rPr>
        <w:t>Architectural</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Description</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Standards:</w:t>
      </w:r>
      <w:r w:rsidRPr="00312D64">
        <w:rPr>
          <w:rFonts w:ascii="Times New Roman" w:hAnsi="Times New Roman" w:cs="Times New Roman"/>
          <w:b/>
          <w:spacing w:val="-10"/>
          <w:sz w:val="24"/>
        </w:rPr>
        <w:t xml:space="preserve"> </w:t>
      </w:r>
      <w:r w:rsidRPr="00312D64">
        <w:rPr>
          <w:rFonts w:ascii="Times New Roman" w:hAnsi="Times New Roman" w:cs="Times New Roman"/>
          <w:sz w:val="24"/>
        </w:rPr>
        <w:t>We</w:t>
      </w:r>
      <w:r w:rsidRPr="00312D64">
        <w:rPr>
          <w:rFonts w:ascii="Times New Roman" w:hAnsi="Times New Roman" w:cs="Times New Roman"/>
          <w:spacing w:val="-13"/>
          <w:sz w:val="24"/>
        </w:rPr>
        <w:t xml:space="preserve"> </w:t>
      </w:r>
      <w:r w:rsidRPr="00312D64">
        <w:rPr>
          <w:rFonts w:ascii="Times New Roman" w:hAnsi="Times New Roman" w:cs="Times New Roman"/>
          <w:sz w:val="24"/>
        </w:rPr>
        <w:t>adopt</w:t>
      </w:r>
      <w:r w:rsidRPr="00312D64">
        <w:rPr>
          <w:rFonts w:ascii="Times New Roman" w:hAnsi="Times New Roman" w:cs="Times New Roman"/>
          <w:spacing w:val="-10"/>
          <w:sz w:val="24"/>
        </w:rPr>
        <w:t xml:space="preserve"> </w:t>
      </w:r>
      <w:r w:rsidRPr="00312D64">
        <w:rPr>
          <w:rFonts w:ascii="Times New Roman" w:hAnsi="Times New Roman" w:cs="Times New Roman"/>
          <w:sz w:val="24"/>
        </w:rPr>
        <w:t>IEEE</w:t>
      </w:r>
      <w:r w:rsidRPr="00312D64">
        <w:rPr>
          <w:rFonts w:ascii="Times New Roman" w:hAnsi="Times New Roman" w:cs="Times New Roman"/>
          <w:spacing w:val="-13"/>
          <w:sz w:val="24"/>
        </w:rPr>
        <w:t xml:space="preserve"> </w:t>
      </w:r>
      <w:r w:rsidRPr="00312D64">
        <w:rPr>
          <w:rFonts w:ascii="Times New Roman" w:hAnsi="Times New Roman" w:cs="Times New Roman"/>
          <w:sz w:val="24"/>
        </w:rPr>
        <w:t>1471</w:t>
      </w:r>
      <w:r w:rsidRPr="00312D64">
        <w:rPr>
          <w:rFonts w:ascii="Times New Roman" w:hAnsi="Times New Roman" w:cs="Times New Roman"/>
          <w:spacing w:val="-13"/>
          <w:sz w:val="24"/>
        </w:rPr>
        <w:t xml:space="preserve"> </w:t>
      </w:r>
      <w:r w:rsidRPr="00312D64">
        <w:rPr>
          <w:rFonts w:ascii="Times New Roman" w:hAnsi="Times New Roman" w:cs="Times New Roman"/>
          <w:sz w:val="24"/>
        </w:rPr>
        <w:t>(Architectural</w:t>
      </w:r>
      <w:r w:rsidRPr="00312D64">
        <w:rPr>
          <w:rFonts w:ascii="Times New Roman" w:hAnsi="Times New Roman" w:cs="Times New Roman"/>
          <w:spacing w:val="-12"/>
          <w:sz w:val="24"/>
        </w:rPr>
        <w:t xml:space="preserve"> </w:t>
      </w:r>
      <w:r w:rsidRPr="00312D64">
        <w:rPr>
          <w:rFonts w:ascii="Times New Roman" w:hAnsi="Times New Roman" w:cs="Times New Roman"/>
          <w:sz w:val="24"/>
        </w:rPr>
        <w:t>Description) to</w:t>
      </w:r>
      <w:r w:rsidRPr="00312D64">
        <w:rPr>
          <w:rFonts w:ascii="Times New Roman" w:hAnsi="Times New Roman" w:cs="Times New Roman"/>
          <w:spacing w:val="-4"/>
          <w:sz w:val="24"/>
        </w:rPr>
        <w:t xml:space="preserve"> </w:t>
      </w:r>
      <w:r w:rsidRPr="00312D64">
        <w:rPr>
          <w:rFonts w:ascii="Times New Roman" w:hAnsi="Times New Roman" w:cs="Times New Roman"/>
          <w:sz w:val="24"/>
        </w:rPr>
        <w:t>meticulously</w:t>
      </w:r>
      <w:r w:rsidRPr="00312D64">
        <w:rPr>
          <w:rFonts w:ascii="Times New Roman" w:hAnsi="Times New Roman" w:cs="Times New Roman"/>
          <w:spacing w:val="-9"/>
          <w:sz w:val="24"/>
        </w:rPr>
        <w:t xml:space="preserve"> </w:t>
      </w:r>
      <w:r w:rsidRPr="00312D64">
        <w:rPr>
          <w:rFonts w:ascii="Times New Roman" w:hAnsi="Times New Roman" w:cs="Times New Roman"/>
          <w:sz w:val="24"/>
        </w:rPr>
        <w:t>document</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4"/>
          <w:sz w:val="24"/>
        </w:rPr>
        <w:t xml:space="preserve"> </w:t>
      </w:r>
      <w:r w:rsidRPr="00312D64">
        <w:rPr>
          <w:rFonts w:ascii="Times New Roman" w:hAnsi="Times New Roman" w:cs="Times New Roman"/>
          <w:sz w:val="24"/>
        </w:rPr>
        <w:t>architecture</w:t>
      </w:r>
      <w:r w:rsidRPr="00312D64">
        <w:rPr>
          <w:rFonts w:ascii="Times New Roman" w:hAnsi="Times New Roman" w:cs="Times New Roman"/>
          <w:spacing w:val="-5"/>
          <w:sz w:val="24"/>
        </w:rPr>
        <w:t xml:space="preserve"> </w:t>
      </w:r>
      <w:r w:rsidRPr="00312D64">
        <w:rPr>
          <w:rFonts w:ascii="Times New Roman" w:hAnsi="Times New Roman" w:cs="Times New Roman"/>
          <w:sz w:val="24"/>
        </w:rPr>
        <w:t>of</w:t>
      </w:r>
      <w:r w:rsidRPr="00312D64">
        <w:rPr>
          <w:rFonts w:ascii="Times New Roman" w:hAnsi="Times New Roman" w:cs="Times New Roman"/>
          <w:spacing w:val="-5"/>
          <w:sz w:val="24"/>
        </w:rPr>
        <w:t xml:space="preserve"> </w:t>
      </w:r>
      <w:r w:rsidRPr="00312D64">
        <w:rPr>
          <w:rFonts w:ascii="Times New Roman" w:hAnsi="Times New Roman" w:cs="Times New Roman"/>
          <w:sz w:val="24"/>
        </w:rPr>
        <w:t>our</w:t>
      </w:r>
      <w:r w:rsidRPr="00312D64">
        <w:rPr>
          <w:rFonts w:ascii="Times New Roman" w:hAnsi="Times New Roman" w:cs="Times New Roman"/>
          <w:spacing w:val="-1"/>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4"/>
          <w:sz w:val="24"/>
        </w:rPr>
        <w:t xml:space="preserve"> </w:t>
      </w:r>
      <w:r w:rsidRPr="00312D64">
        <w:rPr>
          <w:rFonts w:ascii="Times New Roman" w:hAnsi="Times New Roman" w:cs="Times New Roman"/>
          <w:sz w:val="24"/>
        </w:rPr>
        <w:t>aiding</w:t>
      </w:r>
      <w:r w:rsidRPr="00312D64">
        <w:rPr>
          <w:rFonts w:ascii="Times New Roman" w:hAnsi="Times New Roman" w:cs="Times New Roman"/>
          <w:spacing w:val="-4"/>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its</w:t>
      </w:r>
      <w:r w:rsidRPr="00312D64">
        <w:rPr>
          <w:rFonts w:ascii="Times New Roman" w:hAnsi="Times New Roman" w:cs="Times New Roman"/>
          <w:spacing w:val="-4"/>
          <w:sz w:val="24"/>
        </w:rPr>
        <w:t xml:space="preserve"> </w:t>
      </w:r>
      <w:r w:rsidRPr="00312D64">
        <w:rPr>
          <w:rFonts w:ascii="Times New Roman" w:hAnsi="Times New Roman" w:cs="Times New Roman"/>
          <w:sz w:val="24"/>
        </w:rPr>
        <w:t>comprehensibility and maintainability.</w:t>
      </w:r>
    </w:p>
    <w:p w14:paraId="5F8B565D" w14:textId="77777777" w:rsidR="008C7F26" w:rsidRPr="00312D64" w:rsidRDefault="008C7F26" w:rsidP="008C7F26">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Configuration Management Standards: </w:t>
      </w:r>
      <w:r w:rsidRPr="00312D64">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7F7D0BF7" w14:textId="77777777" w:rsidR="008C7F26" w:rsidRPr="00312D64" w:rsidRDefault="008C7F26" w:rsidP="008C7F26">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Software</w:t>
      </w:r>
      <w:r w:rsidRPr="00312D64">
        <w:rPr>
          <w:rFonts w:ascii="Times New Roman" w:hAnsi="Times New Roman" w:cs="Times New Roman"/>
          <w:b/>
          <w:spacing w:val="-1"/>
          <w:sz w:val="24"/>
        </w:rPr>
        <w:t xml:space="preserve"> </w:t>
      </w:r>
      <w:r w:rsidRPr="00312D64">
        <w:rPr>
          <w:rFonts w:ascii="Times New Roman" w:hAnsi="Times New Roman" w:cs="Times New Roman"/>
          <w:b/>
          <w:sz w:val="24"/>
        </w:rPr>
        <w:t>Reliability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Standards: </w:t>
      </w:r>
      <w:r w:rsidRPr="00312D64">
        <w:rPr>
          <w:rFonts w:ascii="Times New Roman" w:hAnsi="Times New Roman" w:cs="Times New Roman"/>
          <w:sz w:val="24"/>
        </w:rPr>
        <w:t>We</w:t>
      </w:r>
      <w:r w:rsidRPr="00312D64">
        <w:rPr>
          <w:rFonts w:ascii="Times New Roman" w:hAnsi="Times New Roman" w:cs="Times New Roman"/>
          <w:spacing w:val="-1"/>
          <w:sz w:val="24"/>
        </w:rPr>
        <w:t xml:space="preserve"> </w:t>
      </w:r>
      <w:r w:rsidRPr="00312D64">
        <w:rPr>
          <w:rFonts w:ascii="Times New Roman" w:hAnsi="Times New Roman" w:cs="Times New Roman"/>
          <w:sz w:val="24"/>
        </w:rPr>
        <w:t>follow IEEE</w:t>
      </w:r>
      <w:r w:rsidRPr="00312D64">
        <w:rPr>
          <w:rFonts w:ascii="Times New Roman" w:hAnsi="Times New Roman" w:cs="Times New Roman"/>
          <w:spacing w:val="-1"/>
          <w:sz w:val="24"/>
        </w:rPr>
        <w:t xml:space="preserve"> </w:t>
      </w:r>
      <w:r w:rsidRPr="00312D64">
        <w:rPr>
          <w:rFonts w:ascii="Times New Roman" w:hAnsi="Times New Roman" w:cs="Times New Roman"/>
          <w:sz w:val="24"/>
        </w:rPr>
        <w:t>1633 (Software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1"/>
          <w:sz w:val="24"/>
        </w:rPr>
        <w:t xml:space="preserve"> </w:t>
      </w:r>
      <w:r w:rsidRPr="00312D64">
        <w:rPr>
          <w:rFonts w:ascii="Times New Roman" w:hAnsi="Times New Roman" w:cs="Times New Roman"/>
          <w:sz w:val="24"/>
        </w:rPr>
        <w:t>to assess and</w:t>
      </w:r>
      <w:r w:rsidRPr="00312D64">
        <w:rPr>
          <w:rFonts w:ascii="Times New Roman" w:hAnsi="Times New Roman" w:cs="Times New Roman"/>
          <w:spacing w:val="-5"/>
          <w:sz w:val="24"/>
        </w:rPr>
        <w:t xml:space="preserve"> </w:t>
      </w:r>
      <w:r w:rsidRPr="00312D64">
        <w:rPr>
          <w:rFonts w:ascii="Times New Roman" w:hAnsi="Times New Roman" w:cs="Times New Roman"/>
          <w:sz w:val="24"/>
        </w:rPr>
        <w:t>improve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7"/>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our</w:t>
      </w:r>
      <w:r w:rsidRPr="00312D64">
        <w:rPr>
          <w:rFonts w:ascii="Times New Roman" w:hAnsi="Times New Roman" w:cs="Times New Roman"/>
          <w:spacing w:val="-3"/>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5"/>
          <w:sz w:val="24"/>
        </w:rPr>
        <w:t xml:space="preserve"> </w:t>
      </w:r>
      <w:r w:rsidRPr="00312D64">
        <w:rPr>
          <w:rFonts w:ascii="Times New Roman" w:hAnsi="Times New Roman" w:cs="Times New Roman"/>
          <w:sz w:val="24"/>
        </w:rPr>
        <w:t>ensuring</w:t>
      </w:r>
      <w:r w:rsidRPr="00312D64">
        <w:rPr>
          <w:rFonts w:ascii="Times New Roman" w:hAnsi="Times New Roman" w:cs="Times New Roman"/>
          <w:spacing w:val="-8"/>
          <w:sz w:val="24"/>
        </w:rPr>
        <w:t xml:space="preserve"> </w:t>
      </w:r>
      <w:r w:rsidRPr="00312D64">
        <w:rPr>
          <w:rFonts w:ascii="Times New Roman" w:hAnsi="Times New Roman" w:cs="Times New Roman"/>
          <w:sz w:val="24"/>
        </w:rPr>
        <w:t>it</w:t>
      </w:r>
      <w:r w:rsidRPr="00312D64">
        <w:rPr>
          <w:rFonts w:ascii="Times New Roman" w:hAnsi="Times New Roman" w:cs="Times New Roman"/>
          <w:spacing w:val="-4"/>
          <w:sz w:val="24"/>
        </w:rPr>
        <w:t xml:space="preserve"> </w:t>
      </w:r>
      <w:r w:rsidRPr="00312D64">
        <w:rPr>
          <w:rFonts w:ascii="Times New Roman" w:hAnsi="Times New Roman" w:cs="Times New Roman"/>
          <w:sz w:val="24"/>
        </w:rPr>
        <w:t>delivers</w:t>
      </w:r>
      <w:r w:rsidRPr="00312D64">
        <w:rPr>
          <w:rFonts w:ascii="Times New Roman" w:hAnsi="Times New Roman" w:cs="Times New Roman"/>
          <w:spacing w:val="-5"/>
          <w:sz w:val="24"/>
        </w:rPr>
        <w:t xml:space="preserve"> </w:t>
      </w:r>
      <w:r w:rsidRPr="00312D64">
        <w:rPr>
          <w:rFonts w:ascii="Times New Roman" w:hAnsi="Times New Roman" w:cs="Times New Roman"/>
          <w:sz w:val="24"/>
        </w:rPr>
        <w:t>consistent</w:t>
      </w:r>
      <w:r w:rsidRPr="00312D64">
        <w:rPr>
          <w:rFonts w:ascii="Times New Roman" w:hAnsi="Times New Roman" w:cs="Times New Roman"/>
          <w:spacing w:val="-2"/>
          <w:sz w:val="24"/>
        </w:rPr>
        <w:t xml:space="preserve"> </w:t>
      </w:r>
      <w:r w:rsidRPr="00312D64">
        <w:rPr>
          <w:rFonts w:ascii="Times New Roman" w:hAnsi="Times New Roman" w:cs="Times New Roman"/>
          <w:sz w:val="24"/>
        </w:rPr>
        <w:t>and</w:t>
      </w:r>
      <w:r w:rsidRPr="00312D64">
        <w:rPr>
          <w:rFonts w:ascii="Times New Roman" w:hAnsi="Times New Roman" w:cs="Times New Roman"/>
          <w:spacing w:val="-5"/>
          <w:sz w:val="24"/>
        </w:rPr>
        <w:t xml:space="preserve"> </w:t>
      </w:r>
      <w:r w:rsidRPr="00312D64">
        <w:rPr>
          <w:rFonts w:ascii="Times New Roman" w:hAnsi="Times New Roman" w:cs="Times New Roman"/>
          <w:sz w:val="24"/>
        </w:rPr>
        <w:t>dependable results.</w:t>
      </w:r>
      <w:r w:rsidRPr="00312D64">
        <w:rPr>
          <w:rFonts w:ascii="Times New Roman" w:hAnsi="Times New Roman" w:cs="Times New Roman"/>
          <w:spacing w:val="-2"/>
          <w:sz w:val="24"/>
        </w:rPr>
        <w:t xml:space="preserve"> </w:t>
      </w:r>
      <w:r w:rsidRPr="00312D64">
        <w:rPr>
          <w:rFonts w:ascii="Times New Roman" w:hAnsi="Times New Roman" w:cs="Times New Roman"/>
          <w:sz w:val="24"/>
        </w:rPr>
        <w:t>This</w:t>
      </w:r>
      <w:r w:rsidRPr="00312D64">
        <w:rPr>
          <w:rFonts w:ascii="Times New Roman" w:hAnsi="Times New Roman" w:cs="Times New Roman"/>
          <w:spacing w:val="-2"/>
          <w:sz w:val="24"/>
        </w:rPr>
        <w:t xml:space="preserve"> </w:t>
      </w:r>
      <w:r w:rsidRPr="00312D64">
        <w:rPr>
          <w:rFonts w:ascii="Times New Roman" w:hAnsi="Times New Roman" w:cs="Times New Roman"/>
          <w:sz w:val="24"/>
        </w:rPr>
        <w:t>comprehensive</w:t>
      </w:r>
      <w:r w:rsidRPr="00312D64">
        <w:rPr>
          <w:rFonts w:ascii="Times New Roman" w:hAnsi="Times New Roman" w:cs="Times New Roman"/>
          <w:spacing w:val="-3"/>
          <w:sz w:val="24"/>
        </w:rPr>
        <w:t xml:space="preserve"> </w:t>
      </w:r>
      <w:r w:rsidRPr="00312D64">
        <w:rPr>
          <w:rFonts w:ascii="Times New Roman" w:hAnsi="Times New Roman" w:cs="Times New Roman"/>
          <w:sz w:val="24"/>
        </w:rPr>
        <w:t>approach</w:t>
      </w:r>
      <w:r w:rsidRPr="00312D64">
        <w:rPr>
          <w:rFonts w:ascii="Times New Roman" w:hAnsi="Times New Roman" w:cs="Times New Roman"/>
          <w:spacing w:val="-1"/>
          <w:sz w:val="24"/>
        </w:rPr>
        <w:t xml:space="preserve"> </w:t>
      </w:r>
      <w:r w:rsidRPr="00312D64">
        <w:rPr>
          <w:rFonts w:ascii="Times New Roman" w:hAnsi="Times New Roman" w:cs="Times New Roman"/>
          <w:sz w:val="24"/>
        </w:rPr>
        <w:t>to</w:t>
      </w:r>
      <w:r w:rsidRPr="00312D64">
        <w:rPr>
          <w:rFonts w:ascii="Times New Roman" w:hAnsi="Times New Roman" w:cs="Times New Roman"/>
          <w:spacing w:val="-2"/>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1"/>
          <w:sz w:val="24"/>
        </w:rPr>
        <w:t xml:space="preserve"> </w:t>
      </w:r>
      <w:r w:rsidRPr="00312D64">
        <w:rPr>
          <w:rFonts w:ascii="Times New Roman" w:hAnsi="Times New Roman" w:cs="Times New Roman"/>
          <w:sz w:val="24"/>
        </w:rPr>
        <w:t>ensures</w:t>
      </w:r>
      <w:r w:rsidRPr="00312D64">
        <w:rPr>
          <w:rFonts w:ascii="Times New Roman" w:hAnsi="Times New Roman" w:cs="Times New Roman"/>
          <w:spacing w:val="-2"/>
          <w:sz w:val="24"/>
        </w:rPr>
        <w:t xml:space="preserve"> </w:t>
      </w:r>
      <w:r w:rsidRPr="00312D64">
        <w:rPr>
          <w:rFonts w:ascii="Times New Roman" w:hAnsi="Times New Roman" w:cs="Times New Roman"/>
          <w:sz w:val="24"/>
        </w:rPr>
        <w:t>that</w:t>
      </w:r>
      <w:r w:rsidRPr="00312D64">
        <w:rPr>
          <w:rFonts w:ascii="Times New Roman" w:hAnsi="Times New Roman" w:cs="Times New Roman"/>
          <w:spacing w:val="-2"/>
          <w:sz w:val="24"/>
        </w:rPr>
        <w:t xml:space="preserve"> </w:t>
      </w:r>
      <w:r w:rsidRPr="00312D64">
        <w:rPr>
          <w:rFonts w:ascii="Times New Roman" w:hAnsi="Times New Roman" w:cs="Times New Roman"/>
          <w:sz w:val="24"/>
        </w:rPr>
        <w:t>our project</w:t>
      </w:r>
      <w:r w:rsidRPr="00312D64">
        <w:rPr>
          <w:rFonts w:ascii="Times New Roman" w:hAnsi="Times New Roman" w:cs="Times New Roman"/>
          <w:spacing w:val="-2"/>
          <w:sz w:val="24"/>
        </w:rPr>
        <w:t xml:space="preserve"> </w:t>
      </w:r>
      <w:r w:rsidRPr="00312D64">
        <w:rPr>
          <w:rFonts w:ascii="Times New Roman" w:hAnsi="Times New Roman" w:cs="Times New Roman"/>
          <w:sz w:val="24"/>
        </w:rPr>
        <w:t>excels</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2"/>
          <w:sz w:val="24"/>
        </w:rPr>
        <w:t xml:space="preserve"> </w:t>
      </w:r>
      <w:r w:rsidRPr="00312D64">
        <w:rPr>
          <w:rFonts w:ascii="Times New Roman" w:hAnsi="Times New Roman" w:cs="Times New Roman"/>
          <w:sz w:val="24"/>
        </w:rPr>
        <w:t xml:space="preserve">various aspects, from user experience and data privacy to code quality, usability, reliability, and </w:t>
      </w:r>
      <w:r w:rsidRPr="00312D64">
        <w:rPr>
          <w:rFonts w:ascii="Times New Roman" w:hAnsi="Times New Roman" w:cs="Times New Roman"/>
          <w:spacing w:val="-2"/>
          <w:sz w:val="24"/>
        </w:rPr>
        <w:t>security.</w:t>
      </w:r>
    </w:p>
    <w:p w14:paraId="7B410F4B" w14:textId="059098DC" w:rsidR="008C7F26" w:rsidRPr="00312D64" w:rsidRDefault="008C7F26" w:rsidP="008C7F26">
      <w:pPr>
        <w:pStyle w:val="Heading4"/>
        <w:spacing w:before="5"/>
        <w:ind w:left="359"/>
        <w:jc w:val="both"/>
        <w:rPr>
          <w:rFonts w:ascii="Times New Roman" w:hAnsi="Times New Roman" w:cs="Times New Roman"/>
        </w:rPr>
      </w:pPr>
      <w:r w:rsidRPr="00312D64">
        <w:rPr>
          <w:rFonts w:ascii="Times New Roman" w:hAnsi="Times New Roman" w:cs="Times New Roman"/>
        </w:rPr>
        <w:t>3.</w:t>
      </w:r>
      <w:r w:rsidR="00BB4876">
        <w:rPr>
          <w:rFonts w:ascii="Times New Roman" w:hAnsi="Times New Roman" w:cs="Times New Roman"/>
        </w:rPr>
        <w:t xml:space="preserve">7 </w:t>
      </w:r>
      <w:r w:rsidRPr="00312D64">
        <w:rPr>
          <w:rFonts w:ascii="Times New Roman" w:hAnsi="Times New Roman" w:cs="Times New Roman"/>
          <w:spacing w:val="-2"/>
        </w:rPr>
        <w:t xml:space="preserve"> </w:t>
      </w:r>
      <w:r w:rsidRPr="00312D64">
        <w:rPr>
          <w:rFonts w:ascii="Times New Roman" w:hAnsi="Times New Roman" w:cs="Times New Roman"/>
        </w:rPr>
        <w:t>Experiment</w:t>
      </w:r>
      <w:r w:rsidRPr="00312D64">
        <w:rPr>
          <w:rFonts w:ascii="Times New Roman" w:hAnsi="Times New Roman" w:cs="Times New Roman"/>
          <w:spacing w:val="-1"/>
        </w:rPr>
        <w:t xml:space="preserve"> </w:t>
      </w:r>
      <w:r w:rsidRPr="00312D64">
        <w:rPr>
          <w:rFonts w:ascii="Times New Roman" w:hAnsi="Times New Roman" w:cs="Times New Roman"/>
        </w:rPr>
        <w:t>/</w:t>
      </w:r>
      <w:r w:rsidRPr="00312D64">
        <w:rPr>
          <w:rFonts w:ascii="Times New Roman" w:hAnsi="Times New Roman" w:cs="Times New Roman"/>
          <w:spacing w:val="-1"/>
        </w:rPr>
        <w:t xml:space="preserve"> </w:t>
      </w:r>
      <w:r w:rsidRPr="00312D64">
        <w:rPr>
          <w:rFonts w:ascii="Times New Roman" w:hAnsi="Times New Roman" w:cs="Times New Roman"/>
        </w:rPr>
        <w:t>Product</w:t>
      </w:r>
      <w:r w:rsidRPr="00312D64">
        <w:rPr>
          <w:rFonts w:ascii="Times New Roman" w:hAnsi="Times New Roman" w:cs="Times New Roman"/>
          <w:spacing w:val="-1"/>
        </w:rPr>
        <w:t xml:space="preserve"> </w:t>
      </w:r>
      <w:r w:rsidRPr="00312D64">
        <w:rPr>
          <w:rFonts w:ascii="Times New Roman" w:hAnsi="Times New Roman" w:cs="Times New Roman"/>
        </w:rPr>
        <w:t>Results</w:t>
      </w:r>
      <w:r w:rsidRPr="00312D64">
        <w:rPr>
          <w:rFonts w:ascii="Times New Roman" w:hAnsi="Times New Roman" w:cs="Times New Roman"/>
          <w:spacing w:val="-1"/>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rPr>
        <w:t>1012</w:t>
      </w:r>
      <w:r w:rsidRPr="00312D64">
        <w:rPr>
          <w:rFonts w:ascii="Times New Roman" w:hAnsi="Times New Roman" w:cs="Times New Roman"/>
          <w:spacing w:val="-1"/>
        </w:rPr>
        <w:t xml:space="preserve"> </w:t>
      </w:r>
      <w:r w:rsidRPr="00312D64">
        <w:rPr>
          <w:rFonts w:ascii="Times New Roman" w:hAnsi="Times New Roman" w:cs="Times New Roman"/>
        </w:rPr>
        <w:t>&amp;</w:t>
      </w:r>
      <w:r w:rsidRPr="00312D64">
        <w:rPr>
          <w:rFonts w:ascii="Times New Roman" w:hAnsi="Times New Roman" w:cs="Times New Roman"/>
          <w:spacing w:val="-2"/>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spacing w:val="-2"/>
        </w:rPr>
        <w:t>1633)</w:t>
      </w:r>
    </w:p>
    <w:p w14:paraId="09F4A729" w14:textId="77777777" w:rsidR="008C7F26" w:rsidRDefault="008C7F26" w:rsidP="008C7F26">
      <w:pPr>
        <w:pStyle w:val="BodyText"/>
        <w:spacing w:before="134" w:line="360" w:lineRule="auto"/>
        <w:ind w:left="359" w:right="177"/>
      </w:pPr>
      <w:r w:rsidRPr="00312D64">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716C9653" w14:textId="77777777" w:rsidR="00D37E18" w:rsidRDefault="00D37E18" w:rsidP="00D37E18">
      <w:pPr>
        <w:pStyle w:val="Heading1"/>
        <w:spacing w:line="376" w:lineRule="auto"/>
        <w:ind w:left="2801" w:right="2422"/>
        <w:rPr>
          <w:rFonts w:ascii="Times New Roman" w:hAnsi="Times New Roman" w:cs="Times New Roman"/>
          <w:spacing w:val="-2"/>
        </w:rPr>
      </w:pPr>
    </w:p>
    <w:p w14:paraId="5B937AD7" w14:textId="77777777" w:rsidR="00D37E18" w:rsidRDefault="00D37E18" w:rsidP="00D37E18">
      <w:pPr>
        <w:pStyle w:val="Heading1"/>
        <w:spacing w:line="376" w:lineRule="auto"/>
        <w:ind w:left="2801" w:right="2422"/>
        <w:rPr>
          <w:rFonts w:ascii="Times New Roman" w:hAnsi="Times New Roman" w:cs="Times New Roman"/>
          <w:spacing w:val="-2"/>
        </w:rPr>
      </w:pPr>
    </w:p>
    <w:p w14:paraId="7BC76BFE" w14:textId="77777777" w:rsidR="00D37E18" w:rsidRDefault="00D37E18" w:rsidP="00D37E18">
      <w:pPr>
        <w:pStyle w:val="Heading1"/>
        <w:spacing w:line="376" w:lineRule="auto"/>
        <w:ind w:left="2801" w:right="2422"/>
        <w:rPr>
          <w:rFonts w:ascii="Times New Roman" w:hAnsi="Times New Roman" w:cs="Times New Roman"/>
          <w:spacing w:val="-2"/>
        </w:rPr>
      </w:pPr>
    </w:p>
    <w:p w14:paraId="5D1F1D4D" w14:textId="43DC76D4" w:rsidR="00D37E18" w:rsidRPr="007124BC" w:rsidRDefault="00D37E18" w:rsidP="00D37E18">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0DB3F2A9" w14:textId="77777777" w:rsidR="00D37E18" w:rsidRDefault="00D37E18" w:rsidP="00D37E18">
      <w:pPr>
        <w:pStyle w:val="BodyText"/>
        <w:spacing w:before="134" w:line="360" w:lineRule="auto"/>
        <w:ind w:left="359" w:right="177"/>
      </w:pPr>
    </w:p>
    <w:p w14:paraId="4B70EF26" w14:textId="77777777" w:rsidR="00D37E18" w:rsidRDefault="00D37E18" w:rsidP="00D37E18">
      <w:pPr>
        <w:pStyle w:val="BodyText"/>
        <w:spacing w:before="134" w:line="360" w:lineRule="auto"/>
        <w:ind w:left="359" w:right="177"/>
      </w:pPr>
    </w:p>
    <w:p w14:paraId="09BD8D90" w14:textId="77777777" w:rsidR="008C7F26" w:rsidRPr="00D038DE" w:rsidRDefault="008C7F26" w:rsidP="008C7F26">
      <w:pPr>
        <w:pStyle w:val="TOC1"/>
        <w:tabs>
          <w:tab w:val="left" w:pos="815"/>
          <w:tab w:val="right" w:pos="9183"/>
        </w:tabs>
        <w:ind w:left="0" w:firstLine="0"/>
        <w:rPr>
          <w:b/>
          <w:bCs/>
        </w:rPr>
      </w:pPr>
    </w:p>
    <w:p w14:paraId="47EC9398" w14:textId="77777777" w:rsidR="008C7F26" w:rsidRDefault="008C7F26" w:rsidP="008C7F26">
      <w:pPr>
        <w:pStyle w:val="BodyText"/>
        <w:spacing w:before="134" w:line="360" w:lineRule="auto"/>
        <w:ind w:left="359" w:right="177"/>
      </w:pPr>
    </w:p>
    <w:p w14:paraId="59E71698" w14:textId="77777777" w:rsidR="008C7F26" w:rsidRDefault="008C7F26" w:rsidP="008C7F26">
      <w:pPr>
        <w:pStyle w:val="BodyText"/>
        <w:spacing w:before="134" w:line="360" w:lineRule="auto"/>
        <w:ind w:left="359" w:right="177"/>
      </w:pPr>
    </w:p>
    <w:p w14:paraId="115AA009" w14:textId="77777777" w:rsidR="008C7F26" w:rsidRDefault="008C7F26" w:rsidP="008C7F26">
      <w:pPr>
        <w:pStyle w:val="BodyText"/>
        <w:spacing w:before="134" w:line="360" w:lineRule="auto"/>
        <w:ind w:left="359" w:right="177"/>
      </w:pPr>
    </w:p>
    <w:p w14:paraId="5CBA3270" w14:textId="77777777" w:rsidR="008C7F26" w:rsidRDefault="008C7F26" w:rsidP="008C7F26">
      <w:pPr>
        <w:pStyle w:val="BodyText"/>
        <w:spacing w:before="134" w:line="360" w:lineRule="auto"/>
        <w:ind w:left="359" w:right="177"/>
      </w:pPr>
    </w:p>
    <w:p w14:paraId="6E2DE33A" w14:textId="77777777" w:rsidR="008C7F26" w:rsidRDefault="008C7F26" w:rsidP="008C7F26">
      <w:pPr>
        <w:pStyle w:val="BodyText"/>
        <w:spacing w:before="134" w:line="360" w:lineRule="auto"/>
        <w:ind w:left="359" w:right="177"/>
      </w:pPr>
    </w:p>
    <w:p w14:paraId="71732187" w14:textId="77777777" w:rsidR="008C7F26" w:rsidRDefault="008C7F26" w:rsidP="008C7F26">
      <w:pPr>
        <w:pStyle w:val="BodyText"/>
        <w:spacing w:before="134" w:line="360" w:lineRule="auto"/>
        <w:ind w:left="359" w:right="177"/>
      </w:pPr>
    </w:p>
    <w:p w14:paraId="68DA22D0" w14:textId="77777777" w:rsidR="008C7F26" w:rsidRDefault="008C7F26" w:rsidP="008C7F26">
      <w:pPr>
        <w:pStyle w:val="BodyText"/>
        <w:spacing w:before="134" w:line="360" w:lineRule="auto"/>
        <w:ind w:left="359" w:right="177"/>
      </w:pPr>
    </w:p>
    <w:p w14:paraId="5555517F" w14:textId="77777777" w:rsidR="008C7F26" w:rsidRPr="00D41A37" w:rsidRDefault="008C7F26" w:rsidP="008C7F26">
      <w:pPr>
        <w:pStyle w:val="BodyText"/>
        <w:spacing w:before="185"/>
        <w:jc w:val="left"/>
      </w:pPr>
    </w:p>
    <w:p w14:paraId="6E26F72F" w14:textId="77777777" w:rsidR="00CC4F45" w:rsidRPr="00D41A37" w:rsidRDefault="00CC4F45" w:rsidP="00CC4F45">
      <w:pPr>
        <w:pStyle w:val="BodyText"/>
        <w:spacing w:before="185"/>
        <w:jc w:val="left"/>
      </w:pPr>
    </w:p>
    <w:p w14:paraId="67E5A934" w14:textId="77777777" w:rsidR="00CC4F45" w:rsidRPr="00D41A37" w:rsidRDefault="00CC4F45" w:rsidP="00CC4F45">
      <w:pPr>
        <w:pStyle w:val="BodyText"/>
        <w:spacing w:before="185"/>
        <w:jc w:val="left"/>
      </w:pPr>
    </w:p>
    <w:p w14:paraId="709915B7" w14:textId="77777777" w:rsidR="00CC4F45" w:rsidRPr="00D41A37" w:rsidRDefault="00CC4F45" w:rsidP="00CC4F45">
      <w:pPr>
        <w:pStyle w:val="BodyText"/>
        <w:spacing w:before="185"/>
        <w:jc w:val="left"/>
      </w:pPr>
    </w:p>
    <w:p w14:paraId="3BE307EA" w14:textId="77777777" w:rsidR="00CC4F45" w:rsidRPr="00D41A37" w:rsidRDefault="00CC4F45" w:rsidP="00CC4F45">
      <w:pPr>
        <w:pStyle w:val="BodyText"/>
        <w:spacing w:before="185"/>
        <w:jc w:val="left"/>
      </w:pPr>
    </w:p>
    <w:p w14:paraId="0FB36E5B" w14:textId="77777777" w:rsidR="00CC4F45" w:rsidRPr="00D41A37" w:rsidRDefault="00CC4F45" w:rsidP="00CC4F45">
      <w:pPr>
        <w:pStyle w:val="BodyText"/>
        <w:spacing w:before="185"/>
        <w:jc w:val="left"/>
      </w:pPr>
    </w:p>
    <w:p w14:paraId="719D646F" w14:textId="77777777" w:rsidR="00CC4F45" w:rsidRPr="00D41A37" w:rsidRDefault="00CC4F45" w:rsidP="00CC4F45">
      <w:pPr>
        <w:pStyle w:val="BodyText"/>
        <w:spacing w:before="185"/>
        <w:jc w:val="left"/>
      </w:pPr>
    </w:p>
    <w:p w14:paraId="3E22EC30" w14:textId="77777777" w:rsidR="00CC4F45" w:rsidRPr="00D41A37" w:rsidRDefault="00CC4F45" w:rsidP="00CC4F45">
      <w:pPr>
        <w:pStyle w:val="BodyText"/>
        <w:spacing w:before="185"/>
        <w:jc w:val="left"/>
      </w:pPr>
    </w:p>
    <w:p w14:paraId="30ABF427" w14:textId="77777777" w:rsidR="00D37E18" w:rsidRPr="007124BC" w:rsidRDefault="00D37E18" w:rsidP="00D37E18">
      <w:pPr>
        <w:pStyle w:val="BodyText"/>
        <w:spacing w:before="134" w:line="360" w:lineRule="auto"/>
        <w:ind w:right="177"/>
        <w:jc w:val="center"/>
        <w:rPr>
          <w:b/>
          <w:bCs/>
          <w:sz w:val="40"/>
          <w:szCs w:val="40"/>
        </w:rPr>
      </w:pPr>
      <w:r w:rsidRPr="007124BC">
        <w:rPr>
          <w:b/>
          <w:bCs/>
          <w:sz w:val="40"/>
          <w:szCs w:val="40"/>
        </w:rPr>
        <w:t>4.Implementation</w:t>
      </w:r>
    </w:p>
    <w:p w14:paraId="4FC246B9"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6B1FF6C7" w14:textId="77777777" w:rsidR="00D37E18" w:rsidRDefault="00D37E18" w:rsidP="00D37E18">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scikit-learn to construct machine learning algorithms, such as ensemble methods, logistic regression, support vector machines, and decision trees. Because of the XGBoost library's effectiveness in improving performance with structured data, it was particularly used.</w:t>
      </w:r>
    </w:p>
    <w:p w14:paraId="444B2CC0" w14:textId="77777777" w:rsidR="00D37E18" w:rsidRPr="007124BC"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Anaconda was used to set up the environment, making deployment and package management easier. Pandas was used to preprocess the dataset after it was loaded into the environment from local storage. To get the dataset ready for modeling,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w:t>
      </w:r>
    </w:p>
    <w:p w14:paraId="1300905A"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 Preprocessing and MLP Operations</w:t>
      </w:r>
    </w:p>
    <w:p w14:paraId="17AE94EE" w14:textId="1C5C1BB8" w:rsidR="00D37E18"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To guarantee the caliber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scikit-learn's LabelEncoder and eliminating superfluous columns, such 'index' and 'Patient Id,' which don't aid in predictive </w:t>
      </w:r>
      <w:r w:rsidR="002B4554" w:rsidRPr="002454C8">
        <w:rPr>
          <w:rFonts w:ascii="Times New Roman" w:hAnsi="Times New Roman" w:cs="Times New Roman"/>
          <w:sz w:val="24"/>
          <w:szCs w:val="24"/>
        </w:rPr>
        <w:t>modelling</w:t>
      </w:r>
      <w:r w:rsidRPr="002454C8">
        <w:rPr>
          <w:rFonts w:ascii="Times New Roman" w:hAnsi="Times New Roman" w:cs="Times New Roman"/>
          <w:sz w:val="24"/>
          <w:szCs w:val="24"/>
        </w:rPr>
        <w:t>. Because it transforms categorical labels into a numerical format appropriate for model training, this transformation is essential.</w:t>
      </w:r>
    </w:p>
    <w:p w14:paraId="1F9425D6" w14:textId="77777777" w:rsidR="00D37E18" w:rsidRDefault="00D37E18" w:rsidP="00D37E18">
      <w:pPr>
        <w:spacing w:line="360" w:lineRule="auto"/>
        <w:rPr>
          <w:rFonts w:ascii="Times New Roman" w:hAnsi="Times New Roman" w:cs="Times New Roman"/>
          <w:b/>
          <w:bCs/>
          <w:color w:val="002060"/>
          <w:sz w:val="18"/>
          <w:szCs w:val="18"/>
        </w:rPr>
      </w:pPr>
    </w:p>
    <w:p w14:paraId="117C3F2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sklearn.neural_network import MLPClassifier</w:t>
      </w:r>
    </w:p>
    <w:p w14:paraId="668EE4A0"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accuracy_score</w:t>
      </w:r>
    </w:p>
    <w:p w14:paraId="12E5AFD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Initialize and train the MLP model</w:t>
      </w:r>
    </w:p>
    <w:p w14:paraId="109752D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 = MLPClassifier(hidden_layer_sizes=(100, ), max_iter=500, random_state=42)</w:t>
      </w:r>
    </w:p>
    <w:p w14:paraId="1851375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mlp_model.fit(X_train, y_train)</w:t>
      </w:r>
    </w:p>
    <w:p w14:paraId="7EC460B6" w14:textId="77777777" w:rsidR="00D37E18" w:rsidRPr="002454C8" w:rsidRDefault="00D37E18" w:rsidP="00D37E18">
      <w:pPr>
        <w:spacing w:line="360" w:lineRule="auto"/>
        <w:rPr>
          <w:rFonts w:ascii="Times New Roman" w:hAnsi="Times New Roman" w:cs="Times New Roman"/>
          <w:b/>
          <w:bCs/>
          <w:sz w:val="18"/>
          <w:szCs w:val="18"/>
        </w:rPr>
      </w:pPr>
    </w:p>
    <w:p w14:paraId="4EBF261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Predictions and evaluation</w:t>
      </w:r>
    </w:p>
    <w:p w14:paraId="162549DA"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lastRenderedPageBreak/>
        <w:t>y_pred = mlp_model.predict(X_test)</w:t>
      </w:r>
    </w:p>
    <w:p w14:paraId="2F8EEF9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accuracy = accuracy_score(y_test, y_pred)</w:t>
      </w:r>
    </w:p>
    <w:p w14:paraId="198A1A9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print("Accuracy of MLP model:", accuracy)</w:t>
      </w:r>
    </w:p>
    <w:p w14:paraId="622B0F89" w14:textId="77777777" w:rsidR="00D37E18" w:rsidRPr="002454C8" w:rsidRDefault="00D37E18" w:rsidP="00D37E18">
      <w:pPr>
        <w:spacing w:line="360" w:lineRule="auto"/>
        <w:rPr>
          <w:rFonts w:ascii="Times New Roman" w:hAnsi="Times New Roman" w:cs="Times New Roman"/>
          <w:b/>
          <w:bCs/>
          <w:sz w:val="18"/>
          <w:szCs w:val="18"/>
        </w:rPr>
      </w:pPr>
    </w:p>
    <w:p w14:paraId="28FFDE3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confusion_matrix</w:t>
      </w:r>
    </w:p>
    <w:p w14:paraId="7AFC25C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seaborn as sns</w:t>
      </w:r>
    </w:p>
    <w:p w14:paraId="3642995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matplotlib.pyplot as plt</w:t>
      </w:r>
    </w:p>
    <w:p w14:paraId="34025CAD" w14:textId="77777777" w:rsidR="00D37E18" w:rsidRPr="002454C8" w:rsidRDefault="00D37E18" w:rsidP="00D37E18">
      <w:pPr>
        <w:spacing w:line="360" w:lineRule="auto"/>
        <w:rPr>
          <w:rFonts w:ascii="Times New Roman" w:hAnsi="Times New Roman" w:cs="Times New Roman"/>
          <w:b/>
          <w:bCs/>
          <w:sz w:val="18"/>
          <w:szCs w:val="18"/>
        </w:rPr>
      </w:pPr>
    </w:p>
    <w:p w14:paraId="59AA352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Confusion matrix visualization</w:t>
      </w:r>
    </w:p>
    <w:p w14:paraId="71C63757"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conf_matrix = confusion_matrix(y_test, y_pred)</w:t>
      </w:r>
    </w:p>
    <w:p w14:paraId="5C45EF7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sns.heatmap(conf_matrix, annot=True, fmt='d', cmap='Blues',</w:t>
      </w:r>
    </w:p>
    <w:p w14:paraId="02000FE2" w14:textId="1CF12131"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            xticklabels=label_encoder.classes_, </w:t>
      </w:r>
      <w:r w:rsidR="002026DA" w:rsidRPr="002454C8">
        <w:rPr>
          <w:rFonts w:ascii="Times New Roman" w:hAnsi="Times New Roman" w:cs="Times New Roman"/>
          <w:b/>
          <w:bCs/>
          <w:sz w:val="18"/>
          <w:szCs w:val="18"/>
        </w:rPr>
        <w:t>stickable</w:t>
      </w:r>
      <w:r w:rsidRPr="002454C8">
        <w:rPr>
          <w:rFonts w:ascii="Times New Roman" w:hAnsi="Times New Roman" w:cs="Times New Roman"/>
          <w:b/>
          <w:bCs/>
          <w:sz w:val="18"/>
          <w:szCs w:val="18"/>
        </w:rPr>
        <w:t>=label_encoder.classes_)</w:t>
      </w:r>
    </w:p>
    <w:p w14:paraId="576E034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plt.title('Confusion Matrix for MLP Model')</w:t>
      </w:r>
    </w:p>
    <w:p w14:paraId="328195A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plt.ylabel('Actual')</w:t>
      </w:r>
    </w:p>
    <w:p w14:paraId="305677F1"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plt.xlabel('Predicted')</w:t>
      </w:r>
    </w:p>
    <w:p w14:paraId="00441758" w14:textId="77777777" w:rsidR="00D37E1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plt.show()</w:t>
      </w:r>
    </w:p>
    <w:p w14:paraId="4F4046B0" w14:textId="77777777" w:rsidR="00D37E18" w:rsidRDefault="00D37E18" w:rsidP="00D37E18">
      <w:pPr>
        <w:spacing w:line="360" w:lineRule="auto"/>
        <w:rPr>
          <w:rFonts w:ascii="Times New Roman" w:hAnsi="Times New Roman" w:cs="Times New Roman"/>
          <w:b/>
          <w:bCs/>
          <w:sz w:val="18"/>
          <w:szCs w:val="18"/>
        </w:rPr>
      </w:pPr>
    </w:p>
    <w:p w14:paraId="6FE49EDC" w14:textId="77777777" w:rsidR="00D37E18" w:rsidRDefault="00D37E18" w:rsidP="00D37E18">
      <w:pPr>
        <w:spacing w:line="360" w:lineRule="auto"/>
        <w:rPr>
          <w:rFonts w:ascii="Times New Roman" w:hAnsi="Times New Roman" w:cs="Times New Roman"/>
          <w:b/>
          <w:bCs/>
          <w:sz w:val="18"/>
          <w:szCs w:val="18"/>
        </w:rPr>
      </w:pPr>
    </w:p>
    <w:p w14:paraId="30AF4CBE" w14:textId="77777777" w:rsidR="00D37E18" w:rsidRDefault="00D37E18" w:rsidP="00D37E18">
      <w:pPr>
        <w:spacing w:line="360" w:lineRule="auto"/>
        <w:rPr>
          <w:rFonts w:ascii="Times New Roman" w:hAnsi="Times New Roman" w:cs="Times New Roman"/>
          <w:b/>
          <w:bCs/>
          <w:sz w:val="18"/>
          <w:szCs w:val="18"/>
        </w:rPr>
      </w:pPr>
    </w:p>
    <w:p w14:paraId="501FE160" w14:textId="77777777" w:rsidR="00D37E18" w:rsidRDefault="00D37E18" w:rsidP="00D37E18">
      <w:pPr>
        <w:spacing w:line="360" w:lineRule="auto"/>
        <w:rPr>
          <w:rFonts w:ascii="Times New Roman" w:hAnsi="Times New Roman" w:cs="Times New Roman"/>
          <w:b/>
          <w:bCs/>
          <w:sz w:val="18"/>
          <w:szCs w:val="18"/>
        </w:rPr>
      </w:pPr>
    </w:p>
    <w:p w14:paraId="7215FD3C" w14:textId="77777777" w:rsidR="00D37E18" w:rsidRDefault="00D37E18" w:rsidP="00D37E18">
      <w:pPr>
        <w:spacing w:line="360" w:lineRule="auto"/>
        <w:rPr>
          <w:rFonts w:ascii="Times New Roman" w:hAnsi="Times New Roman" w:cs="Times New Roman"/>
          <w:b/>
          <w:bCs/>
          <w:sz w:val="18"/>
          <w:szCs w:val="18"/>
        </w:rPr>
      </w:pPr>
    </w:p>
    <w:p w14:paraId="50A0CD13" w14:textId="77777777" w:rsidR="00D37E18" w:rsidRDefault="00D37E18" w:rsidP="00D37E18">
      <w:pPr>
        <w:spacing w:line="360" w:lineRule="auto"/>
        <w:rPr>
          <w:rFonts w:ascii="Times New Roman" w:hAnsi="Times New Roman" w:cs="Times New Roman"/>
          <w:b/>
          <w:bCs/>
          <w:sz w:val="18"/>
          <w:szCs w:val="18"/>
        </w:rPr>
      </w:pPr>
    </w:p>
    <w:p w14:paraId="43E8297E" w14:textId="77777777" w:rsidR="00D37E18" w:rsidRDefault="00D37E18" w:rsidP="00D37E18">
      <w:pPr>
        <w:spacing w:line="360" w:lineRule="auto"/>
        <w:rPr>
          <w:rFonts w:ascii="Times New Roman" w:hAnsi="Times New Roman" w:cs="Times New Roman"/>
          <w:b/>
          <w:bCs/>
          <w:sz w:val="18"/>
          <w:szCs w:val="18"/>
        </w:rPr>
      </w:pPr>
    </w:p>
    <w:p w14:paraId="3C8CAD93" w14:textId="77777777" w:rsidR="00D37E18" w:rsidRDefault="00D37E18" w:rsidP="00D37E18">
      <w:pPr>
        <w:spacing w:line="360" w:lineRule="auto"/>
        <w:rPr>
          <w:rFonts w:ascii="Times New Roman" w:hAnsi="Times New Roman" w:cs="Times New Roman"/>
          <w:b/>
          <w:bCs/>
          <w:sz w:val="18"/>
          <w:szCs w:val="18"/>
        </w:rPr>
      </w:pPr>
    </w:p>
    <w:p w14:paraId="7BEBC255" w14:textId="77777777" w:rsidR="00D37E18" w:rsidRDefault="00D37E18" w:rsidP="00D37E18">
      <w:pPr>
        <w:spacing w:line="360" w:lineRule="auto"/>
        <w:rPr>
          <w:rFonts w:ascii="Times New Roman" w:hAnsi="Times New Roman" w:cs="Times New Roman"/>
          <w:b/>
          <w:bCs/>
          <w:sz w:val="18"/>
          <w:szCs w:val="18"/>
        </w:rPr>
      </w:pPr>
    </w:p>
    <w:p w14:paraId="1E8B203B" w14:textId="77777777" w:rsidR="00D37E18" w:rsidRDefault="00D37E18" w:rsidP="00D37E18">
      <w:pPr>
        <w:spacing w:line="360" w:lineRule="auto"/>
        <w:rPr>
          <w:rFonts w:ascii="Times New Roman" w:hAnsi="Times New Roman" w:cs="Times New Roman"/>
          <w:b/>
          <w:bCs/>
          <w:sz w:val="18"/>
          <w:szCs w:val="18"/>
        </w:rPr>
      </w:pPr>
    </w:p>
    <w:p w14:paraId="5A6039E5" w14:textId="77777777" w:rsidR="00D37E18" w:rsidRDefault="00D37E18" w:rsidP="00D37E18">
      <w:pPr>
        <w:spacing w:line="360" w:lineRule="auto"/>
        <w:rPr>
          <w:rFonts w:ascii="Times New Roman" w:hAnsi="Times New Roman" w:cs="Times New Roman"/>
          <w:b/>
          <w:bCs/>
          <w:sz w:val="18"/>
          <w:szCs w:val="18"/>
        </w:rPr>
      </w:pPr>
    </w:p>
    <w:p w14:paraId="3899E474" w14:textId="77777777" w:rsidR="00D37E18" w:rsidRDefault="00D37E18" w:rsidP="00D37E18">
      <w:pPr>
        <w:spacing w:line="360" w:lineRule="auto"/>
        <w:rPr>
          <w:rFonts w:ascii="Times New Roman" w:hAnsi="Times New Roman" w:cs="Times New Roman"/>
          <w:b/>
          <w:bCs/>
          <w:sz w:val="18"/>
          <w:szCs w:val="18"/>
        </w:rPr>
      </w:pPr>
    </w:p>
    <w:p w14:paraId="02DDFCF4" w14:textId="77777777" w:rsidR="00D37E18" w:rsidRDefault="00D37E18" w:rsidP="00D37E18">
      <w:pPr>
        <w:spacing w:line="360" w:lineRule="auto"/>
        <w:rPr>
          <w:rFonts w:ascii="Times New Roman" w:hAnsi="Times New Roman" w:cs="Times New Roman"/>
          <w:b/>
          <w:bCs/>
          <w:sz w:val="18"/>
          <w:szCs w:val="18"/>
        </w:rPr>
      </w:pPr>
    </w:p>
    <w:p w14:paraId="193DC2B5" w14:textId="77777777" w:rsidR="00D37E18" w:rsidRDefault="00D37E18" w:rsidP="00D37E18">
      <w:pPr>
        <w:spacing w:line="360" w:lineRule="auto"/>
        <w:rPr>
          <w:rFonts w:ascii="Times New Roman" w:hAnsi="Times New Roman" w:cs="Times New Roman"/>
          <w:b/>
          <w:bCs/>
          <w:sz w:val="18"/>
          <w:szCs w:val="18"/>
        </w:rPr>
      </w:pPr>
    </w:p>
    <w:p w14:paraId="716357B8" w14:textId="77777777" w:rsidR="00D37E18" w:rsidRDefault="00D37E18" w:rsidP="00D37E18">
      <w:pPr>
        <w:spacing w:line="360" w:lineRule="auto"/>
        <w:rPr>
          <w:rFonts w:ascii="Times New Roman" w:hAnsi="Times New Roman" w:cs="Times New Roman"/>
          <w:b/>
          <w:bCs/>
          <w:sz w:val="18"/>
          <w:szCs w:val="18"/>
        </w:rPr>
      </w:pPr>
    </w:p>
    <w:p w14:paraId="0B292702" w14:textId="77777777" w:rsidR="00D37E18" w:rsidRDefault="00D37E18" w:rsidP="00D37E18">
      <w:pPr>
        <w:spacing w:line="360" w:lineRule="auto"/>
        <w:rPr>
          <w:rFonts w:ascii="Times New Roman" w:hAnsi="Times New Roman" w:cs="Times New Roman"/>
          <w:b/>
          <w:bCs/>
          <w:sz w:val="18"/>
          <w:szCs w:val="18"/>
        </w:rPr>
      </w:pPr>
    </w:p>
    <w:p w14:paraId="44CA2043" w14:textId="77777777" w:rsidR="00D37E18" w:rsidRDefault="00D37E18" w:rsidP="00D37E18">
      <w:pPr>
        <w:spacing w:line="360" w:lineRule="auto"/>
        <w:rPr>
          <w:rFonts w:ascii="Times New Roman" w:hAnsi="Times New Roman" w:cs="Times New Roman"/>
          <w:b/>
          <w:bCs/>
          <w:sz w:val="18"/>
          <w:szCs w:val="18"/>
        </w:rPr>
      </w:pPr>
    </w:p>
    <w:p w14:paraId="19448E72" w14:textId="77777777" w:rsidR="00D37E18" w:rsidRDefault="00D37E18" w:rsidP="00D37E18">
      <w:pPr>
        <w:spacing w:line="360" w:lineRule="auto"/>
        <w:rPr>
          <w:rFonts w:ascii="Times New Roman" w:hAnsi="Times New Roman" w:cs="Times New Roman"/>
          <w:b/>
          <w:bCs/>
          <w:sz w:val="18"/>
          <w:szCs w:val="18"/>
        </w:rPr>
      </w:pPr>
    </w:p>
    <w:p w14:paraId="761978AA" w14:textId="77777777" w:rsidR="00D37E18" w:rsidRDefault="00D37E18" w:rsidP="00D37E18">
      <w:pPr>
        <w:spacing w:line="360" w:lineRule="auto"/>
        <w:rPr>
          <w:rFonts w:ascii="Times New Roman" w:hAnsi="Times New Roman" w:cs="Times New Roman"/>
          <w:b/>
          <w:bCs/>
          <w:sz w:val="18"/>
          <w:szCs w:val="18"/>
        </w:rPr>
      </w:pPr>
    </w:p>
    <w:p w14:paraId="4A36F603" w14:textId="77777777" w:rsidR="00D37E18" w:rsidRDefault="00D37E18" w:rsidP="00D37E18">
      <w:pPr>
        <w:spacing w:line="360" w:lineRule="auto"/>
        <w:rPr>
          <w:rFonts w:ascii="Times New Roman" w:hAnsi="Times New Roman" w:cs="Times New Roman"/>
          <w:b/>
          <w:bCs/>
          <w:sz w:val="18"/>
          <w:szCs w:val="18"/>
        </w:rPr>
      </w:pPr>
    </w:p>
    <w:p w14:paraId="3988AC6E" w14:textId="77777777" w:rsidR="00D37E18" w:rsidRDefault="00D37E18" w:rsidP="00D37E18">
      <w:pPr>
        <w:spacing w:line="360" w:lineRule="auto"/>
        <w:rPr>
          <w:rFonts w:ascii="Times New Roman" w:hAnsi="Times New Roman" w:cs="Times New Roman"/>
          <w:b/>
          <w:bCs/>
          <w:sz w:val="18"/>
          <w:szCs w:val="18"/>
        </w:rPr>
      </w:pPr>
    </w:p>
    <w:p w14:paraId="4B4BBB8C" w14:textId="77777777" w:rsidR="00D37E18" w:rsidRDefault="00D37E18" w:rsidP="00D37E18">
      <w:pPr>
        <w:spacing w:line="360" w:lineRule="auto"/>
        <w:rPr>
          <w:rFonts w:ascii="Times New Roman" w:hAnsi="Times New Roman" w:cs="Times New Roman"/>
          <w:b/>
          <w:bCs/>
          <w:sz w:val="18"/>
          <w:szCs w:val="18"/>
        </w:rPr>
      </w:pPr>
    </w:p>
    <w:p w14:paraId="5CCBBCA3" w14:textId="77777777" w:rsidR="00CC4F45" w:rsidRPr="00D41A37" w:rsidRDefault="00CC4F45" w:rsidP="00CC4F45">
      <w:pPr>
        <w:pStyle w:val="BodyText"/>
        <w:spacing w:before="185"/>
        <w:jc w:val="left"/>
      </w:pPr>
    </w:p>
    <w:p w14:paraId="0F1092D5" w14:textId="77777777" w:rsidR="00CC4F45" w:rsidRPr="00D41A37" w:rsidRDefault="00CC4F45" w:rsidP="00CC4F45">
      <w:pPr>
        <w:pStyle w:val="BodyText"/>
        <w:spacing w:before="185"/>
        <w:jc w:val="left"/>
      </w:pPr>
    </w:p>
    <w:p w14:paraId="19081B32" w14:textId="77777777" w:rsidR="00CC4F45" w:rsidRPr="00D41A37" w:rsidRDefault="00CC4F45" w:rsidP="00CC4F45">
      <w:pPr>
        <w:pStyle w:val="BodyText"/>
        <w:spacing w:before="19"/>
        <w:jc w:val="left"/>
        <w:rPr>
          <w:b/>
        </w:rPr>
      </w:pPr>
      <w:bookmarkStart w:id="8" w:name="_bookmark11"/>
      <w:bookmarkStart w:id="9" w:name="_bookmark14"/>
      <w:bookmarkEnd w:id="8"/>
      <w:bookmarkEnd w:id="9"/>
    </w:p>
    <w:p w14:paraId="67081A43" w14:textId="77777777" w:rsidR="00CC4F45" w:rsidRPr="00D41A37" w:rsidRDefault="00CC4F45" w:rsidP="00CC4F45">
      <w:pPr>
        <w:spacing w:line="360" w:lineRule="auto"/>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CE47905" w14:textId="77777777" w:rsidR="00CC4F45" w:rsidRPr="00D41A37" w:rsidRDefault="00CC4F45" w:rsidP="00CC4F45">
      <w:pPr>
        <w:pStyle w:val="Heading4"/>
        <w:tabs>
          <w:tab w:val="left" w:pos="700"/>
        </w:tabs>
        <w:spacing w:before="77"/>
        <w:ind w:left="700"/>
        <w:rPr>
          <w:rFonts w:ascii="Times New Roman" w:hAnsi="Times New Roman" w:cs="Times New Roman"/>
        </w:rPr>
      </w:pPr>
      <w:bookmarkStart w:id="10" w:name="_bookmark15"/>
      <w:bookmarkEnd w:id="10"/>
    </w:p>
    <w:p w14:paraId="24039840" w14:textId="77777777" w:rsidR="00CC4F45" w:rsidRPr="00D41A37" w:rsidRDefault="00CC4F45" w:rsidP="00CC4F45">
      <w:pPr>
        <w:pStyle w:val="BodyText"/>
        <w:spacing w:before="19"/>
        <w:jc w:val="left"/>
        <w:rPr>
          <w:b/>
        </w:rPr>
      </w:pPr>
    </w:p>
    <w:p w14:paraId="38A1A20C" w14:textId="77777777" w:rsidR="00CC4F45" w:rsidRDefault="00CC4F45" w:rsidP="00D37E18">
      <w:pPr>
        <w:rPr>
          <w:rFonts w:ascii="Times New Roman" w:hAnsi="Times New Roman" w:cs="Times New Roman"/>
          <w:sz w:val="24"/>
        </w:rPr>
      </w:pPr>
    </w:p>
    <w:p w14:paraId="440327EB" w14:textId="77777777" w:rsidR="00D37E18" w:rsidRDefault="00D37E18" w:rsidP="00D37E18">
      <w:pPr>
        <w:rPr>
          <w:rFonts w:ascii="Times New Roman" w:hAnsi="Times New Roman" w:cs="Times New Roman"/>
          <w:sz w:val="24"/>
        </w:rPr>
      </w:pPr>
    </w:p>
    <w:p w14:paraId="6FA3A8D1" w14:textId="77777777" w:rsidR="00D37E18" w:rsidRDefault="00D37E18" w:rsidP="00D37E18">
      <w:pPr>
        <w:rPr>
          <w:rFonts w:ascii="Times New Roman" w:hAnsi="Times New Roman" w:cs="Times New Roman"/>
          <w:sz w:val="24"/>
        </w:rPr>
      </w:pPr>
    </w:p>
    <w:p w14:paraId="5C524A30" w14:textId="77777777" w:rsidR="00D37E18" w:rsidRDefault="00D37E18" w:rsidP="00D37E18">
      <w:pPr>
        <w:rPr>
          <w:rFonts w:ascii="Times New Roman" w:hAnsi="Times New Roman" w:cs="Times New Roman"/>
          <w:sz w:val="24"/>
        </w:rPr>
      </w:pPr>
    </w:p>
    <w:p w14:paraId="5D7097C6" w14:textId="77777777" w:rsidR="00D37E18" w:rsidRDefault="00D37E18" w:rsidP="00D37E18">
      <w:pPr>
        <w:rPr>
          <w:rFonts w:ascii="Times New Roman" w:hAnsi="Times New Roman" w:cs="Times New Roman"/>
          <w:sz w:val="24"/>
        </w:rPr>
      </w:pPr>
    </w:p>
    <w:p w14:paraId="7363C763" w14:textId="77777777" w:rsidR="00D37E18" w:rsidRDefault="00D37E18" w:rsidP="00D37E18">
      <w:pPr>
        <w:rPr>
          <w:rFonts w:ascii="Times New Roman" w:hAnsi="Times New Roman" w:cs="Times New Roman"/>
          <w:sz w:val="24"/>
        </w:rPr>
      </w:pPr>
    </w:p>
    <w:p w14:paraId="4DDAF28C" w14:textId="77777777" w:rsidR="00D37E18" w:rsidRDefault="00D37E18" w:rsidP="00D37E18">
      <w:pPr>
        <w:rPr>
          <w:rFonts w:ascii="Times New Roman" w:hAnsi="Times New Roman" w:cs="Times New Roman"/>
          <w:sz w:val="24"/>
        </w:rPr>
      </w:pPr>
    </w:p>
    <w:p w14:paraId="6397B8ED" w14:textId="77777777" w:rsidR="00D37E18" w:rsidRPr="006E6E42" w:rsidRDefault="00D37E18" w:rsidP="00D37E18">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4E9E54A8" w14:textId="77777777" w:rsidR="00D37E18" w:rsidRPr="006E6E42" w:rsidRDefault="00D37E18" w:rsidP="00D37E18">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2B2294D6" w14:textId="77777777" w:rsidR="00D37E18" w:rsidRPr="006E6E42" w:rsidRDefault="00D37E18" w:rsidP="00D37E18"/>
    <w:p w14:paraId="68B4AD7B" w14:textId="77777777" w:rsidR="00D37E18" w:rsidRDefault="00D37E18" w:rsidP="00D37E18">
      <w:pPr>
        <w:spacing w:line="360" w:lineRule="auto"/>
        <w:rPr>
          <w:rFonts w:ascii="Times New Roman" w:hAnsi="Times New Roman" w:cs="Times New Roman"/>
          <w:b/>
          <w:bCs/>
          <w:sz w:val="18"/>
          <w:szCs w:val="18"/>
        </w:rPr>
      </w:pPr>
    </w:p>
    <w:p w14:paraId="76703C6B" w14:textId="77777777" w:rsidR="00D37E18" w:rsidRDefault="00D37E18" w:rsidP="00D37E18">
      <w:pPr>
        <w:spacing w:line="360" w:lineRule="auto"/>
        <w:rPr>
          <w:rFonts w:ascii="Times New Roman" w:hAnsi="Times New Roman" w:cs="Times New Roman"/>
          <w:b/>
          <w:bCs/>
          <w:sz w:val="18"/>
          <w:szCs w:val="18"/>
        </w:rPr>
      </w:pPr>
    </w:p>
    <w:p w14:paraId="1EB0E554" w14:textId="77777777" w:rsidR="00D37E18" w:rsidRDefault="00D37E18" w:rsidP="00D37E18">
      <w:pPr>
        <w:rPr>
          <w:rFonts w:ascii="Times New Roman" w:hAnsi="Times New Roman" w:cs="Times New Roman"/>
          <w:sz w:val="24"/>
        </w:rPr>
      </w:pPr>
    </w:p>
    <w:p w14:paraId="38F48426" w14:textId="77777777" w:rsidR="00D37E18" w:rsidRPr="00D41A37" w:rsidRDefault="00D37E18" w:rsidP="00D37E18">
      <w:pPr>
        <w:rPr>
          <w:rFonts w:ascii="Times New Roman" w:hAnsi="Times New Roman" w:cs="Times New Roman"/>
          <w:sz w:val="24"/>
        </w:rPr>
        <w:sectPr w:rsidR="00D37E18" w:rsidRPr="00D41A37" w:rsidSect="00FD0674">
          <w:pgSz w:w="11920" w:h="16850"/>
          <w:pgMar w:top="1340" w:right="1260" w:bottom="1180" w:left="1280" w:header="0" w:footer="993" w:gutter="0"/>
          <w:cols w:space="720"/>
        </w:sectPr>
      </w:pPr>
    </w:p>
    <w:p w14:paraId="3EF393D4" w14:textId="392C0653" w:rsidR="00D37E18" w:rsidRPr="006E6E42" w:rsidRDefault="00D37E18" w:rsidP="00D37E18">
      <w:pPr>
        <w:jc w:val="center"/>
        <w:rPr>
          <w:rFonts w:ascii="Times New Roman" w:hAnsi="Times New Roman" w:cs="Times New Roman"/>
          <w:b/>
          <w:bCs/>
          <w:sz w:val="36"/>
          <w:szCs w:val="36"/>
        </w:rPr>
      </w:pPr>
      <w:bookmarkStart w:id="11" w:name="_bookmark16"/>
      <w:bookmarkEnd w:id="11"/>
      <w:r>
        <w:rPr>
          <w:rFonts w:ascii="Times New Roman" w:hAnsi="Times New Roman" w:cs="Times New Roman"/>
          <w:b/>
          <w:bCs/>
          <w:sz w:val="36"/>
          <w:szCs w:val="36"/>
        </w:rPr>
        <w:lastRenderedPageBreak/>
        <w:t>5.</w:t>
      </w:r>
      <w:r w:rsidRPr="006E6E42">
        <w:rPr>
          <w:rFonts w:ascii="Times New Roman" w:hAnsi="Times New Roman" w:cs="Times New Roman"/>
          <w:b/>
          <w:bCs/>
          <w:sz w:val="36"/>
          <w:szCs w:val="36"/>
        </w:rPr>
        <w:t>Experimentation and Result Analysis</w:t>
      </w:r>
    </w:p>
    <w:p w14:paraId="217AF9F1" w14:textId="77777777" w:rsidR="00D37E18" w:rsidRDefault="00D37E18" w:rsidP="00D37E18">
      <w:pPr>
        <w:pStyle w:val="BodyText"/>
        <w:spacing w:before="134" w:line="360" w:lineRule="auto"/>
        <w:ind w:right="177"/>
      </w:pPr>
      <w:r>
        <w:t>Using the lung cancer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05D368CC" w14:textId="77777777" w:rsidR="00D37E18" w:rsidRDefault="00D37E18" w:rsidP="00D37E18">
      <w:pPr>
        <w:pStyle w:val="BodyText"/>
        <w:spacing w:before="134" w:line="360" w:lineRule="auto"/>
        <w:ind w:right="177"/>
      </w:pPr>
      <w:r>
        <w:t>The findings showed that ensemble approaches performed better than more conventional models like logistic regression and support vector machines, especially XGBoost. The model performed better because it was resilient against overfitting and could accommodate missing values. Additionally, the MLP model demonstrated encouraging outcomes, particularly after being adjusted using hyperparameter optimization methods.</w:t>
      </w:r>
    </w:p>
    <w:p w14:paraId="1A681036" w14:textId="77777777" w:rsidR="00D37E18" w:rsidRPr="006E6E42" w:rsidRDefault="00D37E18" w:rsidP="00D37E18">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2542A0A4" w14:textId="77777777" w:rsidR="00D37E18" w:rsidRDefault="00D37E18" w:rsidP="00D37E18">
      <w:pPr>
        <w:spacing w:line="360" w:lineRule="auto"/>
        <w:rPr>
          <w:rFonts w:ascii="Times New Roman" w:hAnsi="Times New Roman" w:cs="Times New Roman"/>
          <w:b/>
          <w:bCs/>
          <w:sz w:val="18"/>
          <w:szCs w:val="18"/>
        </w:rPr>
      </w:pPr>
    </w:p>
    <w:p w14:paraId="08196FD3" w14:textId="77777777" w:rsidR="00D37E18" w:rsidRPr="002454C8" w:rsidRDefault="00D37E18" w:rsidP="00D37E18">
      <w:pPr>
        <w:spacing w:line="360" w:lineRule="auto"/>
        <w:rPr>
          <w:rFonts w:ascii="Times New Roman" w:hAnsi="Times New Roman" w:cs="Times New Roman"/>
          <w:b/>
          <w:bCs/>
          <w:sz w:val="18"/>
          <w:szCs w:val="18"/>
        </w:rPr>
      </w:pPr>
    </w:p>
    <w:p w14:paraId="36CC7268" w14:textId="77777777" w:rsidR="00CC4F45" w:rsidRPr="00D41A37" w:rsidRDefault="00CC4F45" w:rsidP="00CC4F45">
      <w:pPr>
        <w:pStyle w:val="BodyText"/>
        <w:jc w:val="left"/>
      </w:pPr>
    </w:p>
    <w:p w14:paraId="5C4DD0ED" w14:textId="77777777" w:rsidR="00CC4F45" w:rsidRPr="00D41A37" w:rsidRDefault="00CC4F45" w:rsidP="00CC4F45">
      <w:pPr>
        <w:pStyle w:val="BodyText"/>
        <w:spacing w:before="186"/>
        <w:jc w:val="left"/>
      </w:pPr>
    </w:p>
    <w:p w14:paraId="092B48E5" w14:textId="47D7342B" w:rsidR="00CC4F45" w:rsidRDefault="00D37E18" w:rsidP="00E20EB0">
      <w:pPr>
        <w:spacing w:line="360" w:lineRule="auto"/>
        <w:jc w:val="center"/>
        <w:rPr>
          <w:rFonts w:ascii="Times New Roman" w:eastAsia="Times New Roman" w:hAnsi="Times New Roman" w:cs="Times New Roman"/>
          <w:b/>
          <w:sz w:val="32"/>
          <w:szCs w:val="32"/>
        </w:rPr>
      </w:pPr>
      <w:bookmarkStart w:id="12" w:name="_bookmark17"/>
      <w:bookmarkStart w:id="13" w:name="_bookmark19"/>
      <w:bookmarkEnd w:id="12"/>
      <w:bookmarkEnd w:id="13"/>
      <w:r w:rsidRPr="00D37E18">
        <w:rPr>
          <w:rFonts w:ascii="Times New Roman" w:eastAsia="Times New Roman" w:hAnsi="Times New Roman" w:cs="Times New Roman"/>
          <w:b/>
          <w:noProof/>
          <w:sz w:val="32"/>
          <w:szCs w:val="32"/>
        </w:rPr>
        <w:drawing>
          <wp:inline distT="0" distB="0" distL="0" distR="0" wp14:anchorId="25F91E87" wp14:editId="3FD80EB4">
            <wp:extent cx="2827020" cy="2574658"/>
            <wp:effectExtent l="0" t="0" r="0" b="0"/>
            <wp:docPr id="102195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1506" name=""/>
                    <pic:cNvPicPr/>
                  </pic:nvPicPr>
                  <pic:blipFill>
                    <a:blip r:embed="rId27"/>
                    <a:stretch>
                      <a:fillRect/>
                    </a:stretch>
                  </pic:blipFill>
                  <pic:spPr>
                    <a:xfrm>
                      <a:off x="0" y="0"/>
                      <a:ext cx="2832640" cy="2579777"/>
                    </a:xfrm>
                    <a:prstGeom prst="rect">
                      <a:avLst/>
                    </a:prstGeom>
                  </pic:spPr>
                </pic:pic>
              </a:graphicData>
            </a:graphic>
          </wp:inline>
        </w:drawing>
      </w:r>
    </w:p>
    <w:p w14:paraId="34B2CA70" w14:textId="4FB35FE0" w:rsidR="00D37E18" w:rsidRDefault="00D37E18" w:rsidP="004F1F11">
      <w:pPr>
        <w:pStyle w:val="BodyText"/>
        <w:spacing w:before="134" w:line="360" w:lineRule="auto"/>
        <w:ind w:right="177"/>
        <w:rPr>
          <w:lang w:val="en-IN"/>
        </w:rPr>
      </w:pPr>
      <w:r>
        <w:rPr>
          <w:b/>
          <w:sz w:val="32"/>
          <w:szCs w:val="32"/>
        </w:rPr>
        <w:t xml:space="preserve">                            </w:t>
      </w:r>
      <w:r>
        <w:t>Figure 13.</w:t>
      </w:r>
      <w:r w:rsidRPr="002454C8">
        <w:rPr>
          <w:rFonts w:ascii="Courier New" w:hAnsi="Courier New" w:cs="Courier New"/>
          <w:color w:val="CE9178"/>
          <w:sz w:val="21"/>
          <w:szCs w:val="21"/>
          <w:lang w:val="en-IN"/>
        </w:rPr>
        <w:t xml:space="preserve"> </w:t>
      </w:r>
      <w:r w:rsidRPr="002454C8">
        <w:rPr>
          <w:lang w:val="en-IN"/>
        </w:rPr>
        <w:t>Confusion Matrix for MLP Model</w:t>
      </w:r>
    </w:p>
    <w:p w14:paraId="300CB5A9" w14:textId="77777777" w:rsidR="004F1F11" w:rsidRPr="006D7ABB" w:rsidRDefault="004F1F11" w:rsidP="004F1F11">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4333A9FA" w14:textId="77777777" w:rsidR="004F1F11" w:rsidRDefault="004F1F11" w:rsidP="004F1F11">
      <w:pPr>
        <w:pStyle w:val="BodyText"/>
        <w:spacing w:before="134" w:line="360" w:lineRule="auto"/>
        <w:ind w:right="177"/>
        <w:rPr>
          <w:b/>
          <w:sz w:val="32"/>
          <w:szCs w:val="32"/>
        </w:rPr>
      </w:pPr>
    </w:p>
    <w:p w14:paraId="6510524F" w14:textId="77777777" w:rsidR="004F1F11" w:rsidRDefault="004F1F11" w:rsidP="004F1F11">
      <w:pPr>
        <w:pStyle w:val="BodyText"/>
        <w:spacing w:before="134" w:line="360" w:lineRule="auto"/>
        <w:ind w:right="177"/>
        <w:rPr>
          <w:b/>
          <w:sz w:val="32"/>
          <w:szCs w:val="32"/>
        </w:rPr>
      </w:pPr>
    </w:p>
    <w:p w14:paraId="367359AE" w14:textId="77777777" w:rsidR="004F1F11" w:rsidRDefault="004F1F11" w:rsidP="004F1F11">
      <w:pPr>
        <w:pStyle w:val="BodyText"/>
        <w:spacing w:before="134" w:line="360" w:lineRule="auto"/>
        <w:ind w:right="177"/>
        <w:rPr>
          <w:b/>
          <w:sz w:val="32"/>
          <w:szCs w:val="32"/>
        </w:rPr>
      </w:pPr>
    </w:p>
    <w:p w14:paraId="0C03684D" w14:textId="77777777" w:rsidR="004F1F11" w:rsidRDefault="004F1F11" w:rsidP="004F1F11">
      <w:pPr>
        <w:pStyle w:val="BodyText"/>
        <w:spacing w:before="134" w:line="360" w:lineRule="auto"/>
        <w:ind w:right="177"/>
        <w:rPr>
          <w:b/>
          <w:sz w:val="32"/>
          <w:szCs w:val="32"/>
        </w:rPr>
      </w:pPr>
    </w:p>
    <w:p w14:paraId="153E4327" w14:textId="77777777" w:rsidR="004F1F11" w:rsidRDefault="004F1F11" w:rsidP="004F1F11">
      <w:pPr>
        <w:pStyle w:val="BodyText"/>
        <w:spacing w:before="134" w:line="360" w:lineRule="auto"/>
        <w:ind w:right="177"/>
        <w:rPr>
          <w:b/>
          <w:sz w:val="32"/>
          <w:szCs w:val="32"/>
        </w:rPr>
      </w:pPr>
    </w:p>
    <w:p w14:paraId="5821F478" w14:textId="77777777" w:rsidR="004F1F11" w:rsidRDefault="004F1F11" w:rsidP="004F1F11">
      <w:pPr>
        <w:pStyle w:val="BodyText"/>
        <w:spacing w:before="134" w:line="360" w:lineRule="auto"/>
        <w:ind w:right="177"/>
        <w:rPr>
          <w:b/>
          <w:sz w:val="32"/>
          <w:szCs w:val="32"/>
        </w:rPr>
      </w:pPr>
    </w:p>
    <w:p w14:paraId="59B29DDF" w14:textId="77777777" w:rsidR="004F1F11" w:rsidRDefault="004F1F11" w:rsidP="004F1F11">
      <w:pPr>
        <w:pStyle w:val="BodyText"/>
        <w:spacing w:before="134" w:line="360" w:lineRule="auto"/>
        <w:ind w:right="177"/>
        <w:rPr>
          <w:b/>
          <w:sz w:val="32"/>
          <w:szCs w:val="32"/>
        </w:rPr>
      </w:pPr>
    </w:p>
    <w:p w14:paraId="1267750E" w14:textId="77777777" w:rsidR="004F1F11" w:rsidRPr="006E6E42" w:rsidRDefault="004F1F11" w:rsidP="004F1F11">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26025EB9" w14:textId="77777777" w:rsidR="004F1F11" w:rsidRDefault="004F1F11" w:rsidP="004F1F11">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4B8A4435" w14:textId="77777777" w:rsidR="004F1F11" w:rsidRDefault="004F1F11" w:rsidP="004F1F11">
      <w:pPr>
        <w:pStyle w:val="BodyText"/>
        <w:spacing w:before="134" w:line="360" w:lineRule="auto"/>
        <w:ind w:right="177"/>
        <w:rPr>
          <w:b/>
          <w:sz w:val="32"/>
          <w:szCs w:val="32"/>
        </w:rPr>
      </w:pPr>
    </w:p>
    <w:p w14:paraId="58536B6C" w14:textId="77777777" w:rsidR="00486BA8" w:rsidRDefault="00486BA8" w:rsidP="00486BA8">
      <w:pPr>
        <w:rPr>
          <w:rFonts w:ascii="Times New Roman" w:eastAsia="Times New Roman" w:hAnsi="Times New Roman" w:cs="Times New Roman"/>
          <w:b/>
          <w:sz w:val="32"/>
          <w:szCs w:val="32"/>
        </w:rPr>
      </w:pPr>
    </w:p>
    <w:p w14:paraId="099DC500" w14:textId="77777777" w:rsidR="00486BA8" w:rsidRDefault="00486BA8" w:rsidP="00486BA8">
      <w:pPr>
        <w:rPr>
          <w:rFonts w:ascii="Times New Roman" w:eastAsia="Times New Roman" w:hAnsi="Times New Roman" w:cs="Times New Roman"/>
          <w:b/>
          <w:sz w:val="32"/>
          <w:szCs w:val="32"/>
        </w:rPr>
      </w:pPr>
    </w:p>
    <w:p w14:paraId="51F28143" w14:textId="77777777" w:rsidR="00486BA8" w:rsidRDefault="00486BA8" w:rsidP="00486BA8">
      <w:pPr>
        <w:rPr>
          <w:rFonts w:ascii="Times New Roman" w:eastAsia="Times New Roman" w:hAnsi="Times New Roman" w:cs="Times New Roman"/>
          <w:b/>
          <w:sz w:val="32"/>
          <w:szCs w:val="32"/>
        </w:rPr>
      </w:pPr>
    </w:p>
    <w:p w14:paraId="77D833C5" w14:textId="77777777" w:rsidR="00486BA8" w:rsidRDefault="00486BA8" w:rsidP="00486BA8">
      <w:pPr>
        <w:rPr>
          <w:rFonts w:ascii="Times New Roman" w:eastAsia="Times New Roman" w:hAnsi="Times New Roman" w:cs="Times New Roman"/>
          <w:b/>
          <w:sz w:val="32"/>
          <w:szCs w:val="32"/>
        </w:rPr>
      </w:pPr>
    </w:p>
    <w:p w14:paraId="08CB010B" w14:textId="77777777" w:rsidR="00486BA8" w:rsidRDefault="00486BA8" w:rsidP="00486BA8">
      <w:pPr>
        <w:rPr>
          <w:rFonts w:ascii="Times New Roman" w:eastAsia="Times New Roman" w:hAnsi="Times New Roman" w:cs="Times New Roman"/>
          <w:b/>
          <w:sz w:val="32"/>
          <w:szCs w:val="32"/>
        </w:rPr>
      </w:pPr>
    </w:p>
    <w:p w14:paraId="183B9FA8" w14:textId="77777777" w:rsidR="00486BA8" w:rsidRDefault="00486BA8" w:rsidP="00486BA8">
      <w:pPr>
        <w:rPr>
          <w:rFonts w:ascii="Times New Roman" w:eastAsia="Times New Roman" w:hAnsi="Times New Roman" w:cs="Times New Roman"/>
          <w:b/>
          <w:sz w:val="32"/>
          <w:szCs w:val="32"/>
        </w:rPr>
      </w:pPr>
    </w:p>
    <w:p w14:paraId="43ABC005" w14:textId="77777777" w:rsidR="00486BA8" w:rsidRDefault="00486BA8" w:rsidP="00486BA8">
      <w:pPr>
        <w:rPr>
          <w:rFonts w:ascii="Times New Roman" w:eastAsia="Times New Roman" w:hAnsi="Times New Roman" w:cs="Times New Roman"/>
          <w:b/>
          <w:sz w:val="32"/>
          <w:szCs w:val="32"/>
        </w:rPr>
      </w:pPr>
    </w:p>
    <w:p w14:paraId="210D6339" w14:textId="77777777" w:rsidR="00486BA8" w:rsidRDefault="00486BA8" w:rsidP="00486BA8">
      <w:pPr>
        <w:rPr>
          <w:rFonts w:ascii="Times New Roman" w:eastAsia="Times New Roman" w:hAnsi="Times New Roman" w:cs="Times New Roman"/>
          <w:b/>
          <w:sz w:val="32"/>
          <w:szCs w:val="32"/>
        </w:rPr>
      </w:pPr>
    </w:p>
    <w:p w14:paraId="50A6A38C" w14:textId="77777777" w:rsidR="00486BA8" w:rsidRDefault="00486BA8" w:rsidP="00486BA8">
      <w:pPr>
        <w:rPr>
          <w:rFonts w:ascii="Times New Roman" w:eastAsia="Times New Roman" w:hAnsi="Times New Roman" w:cs="Times New Roman"/>
          <w:b/>
          <w:sz w:val="32"/>
          <w:szCs w:val="32"/>
        </w:rPr>
      </w:pPr>
    </w:p>
    <w:p w14:paraId="75D0F8C3" w14:textId="77777777" w:rsidR="00486BA8" w:rsidRDefault="00486BA8" w:rsidP="00486BA8">
      <w:pPr>
        <w:rPr>
          <w:rFonts w:ascii="Times New Roman" w:eastAsia="Times New Roman" w:hAnsi="Times New Roman" w:cs="Times New Roman"/>
          <w:b/>
          <w:sz w:val="32"/>
          <w:szCs w:val="32"/>
        </w:rPr>
      </w:pPr>
    </w:p>
    <w:p w14:paraId="0A23517E" w14:textId="77777777" w:rsidR="00486BA8" w:rsidRDefault="00486BA8" w:rsidP="00486BA8">
      <w:pPr>
        <w:rPr>
          <w:rFonts w:ascii="Times New Roman" w:eastAsia="Times New Roman" w:hAnsi="Times New Roman" w:cs="Times New Roman"/>
          <w:b/>
          <w:sz w:val="32"/>
          <w:szCs w:val="32"/>
        </w:rPr>
      </w:pPr>
    </w:p>
    <w:p w14:paraId="1F294C6C" w14:textId="77777777" w:rsidR="00486BA8" w:rsidRDefault="00486BA8" w:rsidP="00486BA8">
      <w:pPr>
        <w:rPr>
          <w:rFonts w:ascii="Times New Roman" w:eastAsia="Times New Roman" w:hAnsi="Times New Roman" w:cs="Times New Roman"/>
          <w:b/>
          <w:sz w:val="32"/>
          <w:szCs w:val="32"/>
        </w:rPr>
      </w:pPr>
    </w:p>
    <w:p w14:paraId="686FCA21" w14:textId="77777777" w:rsidR="00486BA8" w:rsidRDefault="00486BA8" w:rsidP="00486BA8">
      <w:pPr>
        <w:rPr>
          <w:rFonts w:ascii="Times New Roman" w:eastAsia="Times New Roman" w:hAnsi="Times New Roman" w:cs="Times New Roman"/>
          <w:b/>
          <w:sz w:val="32"/>
          <w:szCs w:val="32"/>
        </w:rPr>
      </w:pPr>
    </w:p>
    <w:p w14:paraId="567883F9" w14:textId="77777777" w:rsidR="00486BA8" w:rsidRDefault="00486BA8" w:rsidP="00486BA8">
      <w:pPr>
        <w:rPr>
          <w:rFonts w:ascii="Times New Roman" w:eastAsia="Times New Roman" w:hAnsi="Times New Roman" w:cs="Times New Roman"/>
          <w:b/>
          <w:sz w:val="32"/>
          <w:szCs w:val="32"/>
        </w:rPr>
      </w:pPr>
    </w:p>
    <w:p w14:paraId="0CCBA547" w14:textId="77777777" w:rsidR="00486BA8" w:rsidRDefault="00486BA8" w:rsidP="00486BA8">
      <w:pPr>
        <w:rPr>
          <w:rFonts w:ascii="Times New Roman" w:eastAsia="Times New Roman" w:hAnsi="Times New Roman" w:cs="Times New Roman"/>
          <w:b/>
          <w:sz w:val="32"/>
          <w:szCs w:val="32"/>
        </w:rPr>
      </w:pPr>
    </w:p>
    <w:p w14:paraId="075C3BE6" w14:textId="1BCA746D" w:rsidR="00486BA8" w:rsidRDefault="00486BA8" w:rsidP="00486BA8">
      <w:pPr>
        <w:rPr>
          <w:rFonts w:ascii="Times New Roman" w:hAnsi="Times New Roman" w:cs="Times New Roman"/>
          <w:b/>
          <w:bCs/>
          <w:sz w:val="40"/>
          <w:szCs w:val="40"/>
        </w:rPr>
      </w:pPr>
      <w:r>
        <w:rPr>
          <w:rFonts w:ascii="Times New Roman" w:eastAsia="Times New Roman" w:hAnsi="Times New Roman" w:cs="Times New Roman"/>
          <w:b/>
          <w:sz w:val="32"/>
          <w:szCs w:val="32"/>
        </w:rPr>
        <w:lastRenderedPageBreak/>
        <w:t xml:space="preserve">                                   6. </w:t>
      </w:r>
      <w:r>
        <w:rPr>
          <w:rFonts w:ascii="Times New Roman" w:hAnsi="Times New Roman" w:cs="Times New Roman"/>
          <w:b/>
          <w:bCs/>
          <w:sz w:val="40"/>
          <w:szCs w:val="40"/>
        </w:rPr>
        <w:t>Conclusion</w:t>
      </w:r>
    </w:p>
    <w:p w14:paraId="4C4EF3D2" w14:textId="77777777" w:rsidR="002026DA" w:rsidRDefault="002026DA" w:rsidP="00486BA8">
      <w:pPr>
        <w:rPr>
          <w:rFonts w:ascii="Times New Roman" w:hAnsi="Times New Roman" w:cs="Times New Roman"/>
          <w:b/>
          <w:bCs/>
          <w:sz w:val="40"/>
          <w:szCs w:val="40"/>
        </w:rPr>
      </w:pPr>
    </w:p>
    <w:p w14:paraId="587AEA7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In conclusion, this study demonstrates how data-driven approaches can provide valuable insights into crime patterns and judicial outcomes. By analyzing comprehensive crime data across regions, we showed how detailed examination of parameters like cases reported, trials completed, and convictions can help identify inefficiencies in the judicial system and highlight areas for reform. The findings reveal that while some regions may exhibit high reporting and conviction rates, others struggle with cases pending trial or inadequate follow-up, which hampers justice delivery.</w:t>
      </w:r>
    </w:p>
    <w:p w14:paraId="7E820210"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However, the accuracy and completeness of crime data are crucial for reliable analysis. Inconsistent reporting practices, missing data, and varying legal standards across regions pose significant challenges. Addressing these issues requires improved data collection practices and closer cooperation between law enforcement agencies, policymakers, and data analysts.</w:t>
      </w:r>
    </w:p>
    <w:p w14:paraId="5C96256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Moreover, the interpretability of such data is critical for stakeholders, including law enforcement, judicial authorities, and policy advocates. While advanced data analytics can identify trends and correlations, it is essential to ensure that the insights derived are actionable and understandable for decision-makers.</w:t>
      </w:r>
    </w:p>
    <w:p w14:paraId="072601E4"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Future research should focus on integrating additional data sources, such as socio-economic indicators or demographic variables, to gain a more comprehensive understanding of the underlying factors contributing to crime. Moreover, real-time data from police records and court outcomes could improve the generalizability and practical applicability of these findings, leading to more effective crime prevention strategies.</w:t>
      </w:r>
    </w:p>
    <w:p w14:paraId="58234C03"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Ultimately, this study underscores the potential of data analytics to transform crime analysis and judicial processes, driving more informed decisions that enhance public safety and streamline justice delivery. Policymakers and data scientists must continue to collaborate to unlock the full potential of crime data for improving societal outcomes. ​</w:t>
      </w:r>
    </w:p>
    <w:p w14:paraId="36DCF7A7" w14:textId="77777777" w:rsidR="00486BA8" w:rsidRDefault="00486BA8" w:rsidP="00D37E18">
      <w:pPr>
        <w:spacing w:line="360" w:lineRule="auto"/>
        <w:rPr>
          <w:rFonts w:ascii="Times New Roman" w:eastAsia="Times New Roman" w:hAnsi="Times New Roman" w:cs="Times New Roman"/>
          <w:bCs/>
          <w:sz w:val="24"/>
          <w:szCs w:val="24"/>
        </w:rPr>
      </w:pPr>
    </w:p>
    <w:p w14:paraId="64B16A1D" w14:textId="77777777" w:rsidR="007127A5" w:rsidRDefault="007127A5" w:rsidP="00D37E18">
      <w:pPr>
        <w:spacing w:line="360" w:lineRule="auto"/>
        <w:rPr>
          <w:rFonts w:ascii="Times New Roman" w:eastAsia="Times New Roman" w:hAnsi="Times New Roman" w:cs="Times New Roman"/>
          <w:bCs/>
          <w:sz w:val="24"/>
          <w:szCs w:val="24"/>
        </w:rPr>
      </w:pPr>
    </w:p>
    <w:p w14:paraId="21BB915D" w14:textId="77777777" w:rsidR="007127A5" w:rsidRDefault="007127A5" w:rsidP="00D37E18">
      <w:pPr>
        <w:spacing w:line="360" w:lineRule="auto"/>
        <w:rPr>
          <w:rFonts w:ascii="Times New Roman" w:eastAsia="Times New Roman" w:hAnsi="Times New Roman" w:cs="Times New Roman"/>
          <w:bCs/>
          <w:sz w:val="24"/>
          <w:szCs w:val="24"/>
        </w:rPr>
      </w:pPr>
    </w:p>
    <w:p w14:paraId="0FCEAEEB" w14:textId="77777777" w:rsidR="007127A5" w:rsidRDefault="007127A5" w:rsidP="00D37E18">
      <w:pPr>
        <w:spacing w:line="360" w:lineRule="auto"/>
        <w:rPr>
          <w:rFonts w:ascii="Times New Roman" w:eastAsia="Times New Roman" w:hAnsi="Times New Roman" w:cs="Times New Roman"/>
          <w:bCs/>
          <w:sz w:val="24"/>
          <w:szCs w:val="24"/>
        </w:rPr>
      </w:pPr>
    </w:p>
    <w:p w14:paraId="6902A287" w14:textId="77777777" w:rsidR="007127A5" w:rsidRDefault="007127A5" w:rsidP="00D37E18">
      <w:pPr>
        <w:spacing w:line="360" w:lineRule="auto"/>
        <w:rPr>
          <w:rFonts w:ascii="Times New Roman" w:eastAsia="Times New Roman" w:hAnsi="Times New Roman" w:cs="Times New Roman"/>
          <w:bCs/>
          <w:sz w:val="24"/>
          <w:szCs w:val="24"/>
        </w:rPr>
      </w:pPr>
    </w:p>
    <w:p w14:paraId="277644FC" w14:textId="77777777" w:rsidR="007127A5" w:rsidRDefault="007127A5" w:rsidP="00D37E18">
      <w:pPr>
        <w:spacing w:line="360" w:lineRule="auto"/>
        <w:rPr>
          <w:rFonts w:ascii="Times New Roman" w:eastAsia="Times New Roman" w:hAnsi="Times New Roman" w:cs="Times New Roman"/>
          <w:bCs/>
          <w:sz w:val="24"/>
          <w:szCs w:val="24"/>
        </w:rPr>
      </w:pPr>
    </w:p>
    <w:p w14:paraId="534F7FDB" w14:textId="77777777" w:rsidR="0003024C" w:rsidRDefault="0003024C" w:rsidP="0003024C">
      <w:pPr>
        <w:spacing w:line="360" w:lineRule="auto"/>
        <w:rPr>
          <w:rFonts w:ascii="Times New Roman" w:eastAsia="Times New Roman" w:hAnsi="Times New Roman" w:cs="Times New Roman"/>
          <w:bCs/>
          <w:sz w:val="24"/>
          <w:szCs w:val="24"/>
        </w:rPr>
      </w:pPr>
    </w:p>
    <w:p w14:paraId="18A0C049" w14:textId="45FB433E" w:rsid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REFERENCES:</w:t>
      </w:r>
    </w:p>
    <w:p w14:paraId="2133E356" w14:textId="77777777" w:rsidR="0003024C" w:rsidRPr="0003024C" w:rsidRDefault="0003024C" w:rsidP="0003024C">
      <w:pPr>
        <w:spacing w:line="360" w:lineRule="auto"/>
        <w:rPr>
          <w:rFonts w:ascii="Times New Roman" w:eastAsia="Times New Roman" w:hAnsi="Times New Roman" w:cs="Times New Roman"/>
          <w:bCs/>
          <w:sz w:val="24"/>
          <w:szCs w:val="24"/>
        </w:rPr>
      </w:pPr>
    </w:p>
    <w:p w14:paraId="69FD71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 Biau, G., Scornet, E. (2019). A random forest guided tour. Test, 25(2), 197-227. </w:t>
      </w:r>
    </w:p>
    <w:p w14:paraId="3AF7680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 Chainey, S., Ratcliffe, J. (2019). GIS and Crime Mapping. Wiley. </w:t>
      </w:r>
    </w:p>
    <w:p w14:paraId="405EC76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[3] Cheng, T., Haworth, J., Wang, J. (2022). Spatio-temporal autocorrelation of road network data. Journal of Geographical Systems, 20(1), 97-111. </w:t>
      </w:r>
    </w:p>
    <w:p w14:paraId="0F14CC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[4] Gerber, M. S. (2023). Predicting crime using Twitter and kernel density estimation. Decision Support Systems, 61, 115- 125. </w:t>
      </w:r>
    </w:p>
    <w:p w14:paraId="2BE5F94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[5] Gorr, W. L., Harries, R. (2003). Introduction to crime forecasting. International Journal of Forecasting, 19(4), 551- 555.</w:t>
      </w:r>
    </w:p>
    <w:p w14:paraId="3099D73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[6] Kang, H., Kang, S. (2022). Prediction of crime occurrence from multi-modal data using deep learning. PLOS ONE, 12(4), e0176244.</w:t>
      </w:r>
    </w:p>
    <w:p w14:paraId="18E317F4"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[7] Levin, M., Fox, A. (2021). Crime analytics: advancing the use of predictive policing. Policing: An International Journal of Police Strategies Management, 41(1), 70-84. </w:t>
      </w:r>
    </w:p>
    <w:p w14:paraId="5B1AA8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[8] Wang, Z., Yuan, Y., Zhang, C., Liu, M., Zha, H. (2019). Spatio-temporal analysis of urban crime using predictive analytics. Journal of Big Data Research, 18(2), 12-26. </w:t>
      </w:r>
    </w:p>
    <w:p w14:paraId="28BE636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[9] Mohler, G. O., Short, M. B., Brantingham, P. J., Schoenberg, F. P., Tita, G. E. (2019). Self-exciting point process modeling of crime. Journal of the American Statistical Association, 106(493), 100-108. </w:t>
      </w:r>
    </w:p>
    <w:p w14:paraId="2AF855C3"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[10] Liu, L., Brown, D. E. (2022). Criminal incident prediction using a point-pattern-based density model. International Journal of Forecasting, 19(4), 603-622.</w:t>
      </w:r>
    </w:p>
    <w:p w14:paraId="13FEF08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[11] Ratcliffe, J. (2021). The spatial extent of criminogenic places: A changepoint regression of violence around bars. Geographical Analysis, 42(4), 341-356. </w:t>
      </w:r>
    </w:p>
    <w:p w14:paraId="365E7151"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[12] Eck, J. E., Chainey, S., Cameron, J. G., Leitner, M., Wilson, R. E. (2020). Mapping crime: Understanding hot spots. National Institute of Justice. </w:t>
      </w:r>
    </w:p>
    <w:p w14:paraId="602DF7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[13] Malleson, N., Andresen, M. A. (2020). Exploring the impact of ambient population measures on London crime hotspots. Journal of Criminal Justice, 46, 52-63. </w:t>
      </w:r>
    </w:p>
    <w:p w14:paraId="5E6CC5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[14] Reid, S. E., McGarrell, E. F., Bynum, T. S. (2019). Predictive policing and crime displacement in burglary. Journal of Experimental Criminology, 13(3), 295-319.</w:t>
      </w:r>
    </w:p>
    <w:p w14:paraId="0DE0EC42"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[15] Perry, W. L., McInnis, B., Price, C. C., Smith, S. C., Hollywood, J. S. (2020). Predictive policing: The role of crime forecasting in law enforcement operations. RAND Corporation. [16] Zhao, Z., Salehi, F., Yao, X. (2019). Deep learning-based crime forecasting: Exploiting the spatial and temporal correlations. Proceedings of the 2019 IEEE International Conference on Big Data (Big Data), 218-227. </w:t>
      </w:r>
    </w:p>
    <w:p w14:paraId="08D45B06"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 xml:space="preserve">[17] Kianmehr, K., Alhajj, R. (2020). Effectiveness of support vector machine for crime hot-spots prediction. Applied Artificial Intelligence, 22(5), 433-458. </w:t>
      </w:r>
    </w:p>
    <w:p w14:paraId="55B4ADC0"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[18] Xu, Y., Griffiths, B. (2020). Crime prediction through spatiotemporal data mining. IEEE Transactions on Computational Social Systems, 7(2), 463-473. </w:t>
      </w:r>
    </w:p>
    <w:p w14:paraId="0F7A7DEA"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[19] Wang, X., Rudin, C., Wagner, D., Sevieri, R. (2021). Learning to detect patterns of crime. Advances in Neural Information Processing Systems, 26, 1-9. </w:t>
      </w:r>
    </w:p>
    <w:p w14:paraId="693D215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[20] Bogomolov, A., Lepri, B., Staiano, J., Letouze, E., Oliver, N., Pianesi, F., Pentland, A. (2019). Once upon a crime: Towards crime prediction from demographics and mobile data. Proceedings of the 16th ACM International Conference on Multimodal Interaction (ICMI), 427-434.</w:t>
      </w:r>
    </w:p>
    <w:p w14:paraId="5EB34897" w14:textId="77777777" w:rsidR="0003024C" w:rsidRPr="00486BA8" w:rsidRDefault="0003024C" w:rsidP="00D37E18">
      <w:pPr>
        <w:spacing w:line="360" w:lineRule="auto"/>
        <w:rPr>
          <w:rFonts w:ascii="Times New Roman" w:eastAsia="Times New Roman" w:hAnsi="Times New Roman" w:cs="Times New Roman"/>
          <w:bCs/>
          <w:sz w:val="24"/>
          <w:szCs w:val="24"/>
        </w:rPr>
      </w:pPr>
    </w:p>
    <w:sectPr w:rsidR="0003024C" w:rsidRPr="00486BA8" w:rsidSect="00FD0674">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66959" w14:textId="77777777" w:rsidR="00ED4475" w:rsidRDefault="00ED4475">
      <w:pPr>
        <w:spacing w:line="240" w:lineRule="auto"/>
      </w:pPr>
      <w:r>
        <w:separator/>
      </w:r>
    </w:p>
  </w:endnote>
  <w:endnote w:type="continuationSeparator" w:id="0">
    <w:p w14:paraId="5F6366C7" w14:textId="77777777" w:rsidR="00ED4475" w:rsidRDefault="00ED4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19E0A" w14:textId="77777777" w:rsidR="00ED4475" w:rsidRDefault="00ED4475">
      <w:pPr>
        <w:spacing w:line="240" w:lineRule="auto"/>
      </w:pPr>
      <w:r>
        <w:separator/>
      </w:r>
    </w:p>
  </w:footnote>
  <w:footnote w:type="continuationSeparator" w:id="0">
    <w:p w14:paraId="121978B8" w14:textId="77777777" w:rsidR="00ED4475" w:rsidRDefault="00ED44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97"/>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CC2132E"/>
    <w:multiLevelType w:val="hybridMultilevel"/>
    <w:tmpl w:val="0BEE1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3A66C4E"/>
    <w:multiLevelType w:val="multilevel"/>
    <w:tmpl w:val="946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62A2"/>
    <w:multiLevelType w:val="multilevel"/>
    <w:tmpl w:val="353EF95E"/>
    <w:lvl w:ilvl="0">
      <w:start w:val="3"/>
      <w:numFmt w:val="decimal"/>
      <w:lvlText w:val="%1"/>
      <w:lvlJc w:val="left"/>
      <w:pPr>
        <w:ind w:left="360" w:hanging="360"/>
      </w:pPr>
      <w:rPr>
        <w:rFonts w:hint="default"/>
      </w:rPr>
    </w:lvl>
    <w:lvl w:ilvl="1">
      <w:start w:val="5"/>
      <w:numFmt w:val="decimal"/>
      <w:lvlText w:val="%1.%2"/>
      <w:lvlJc w:val="left"/>
      <w:pPr>
        <w:ind w:left="2135" w:hanging="360"/>
      </w:pPr>
      <w:rPr>
        <w:rFonts w:hint="default"/>
      </w:rPr>
    </w:lvl>
    <w:lvl w:ilvl="2">
      <w:start w:val="1"/>
      <w:numFmt w:val="decimal"/>
      <w:lvlText w:val="%1.%2.%3"/>
      <w:lvlJc w:val="left"/>
      <w:pPr>
        <w:ind w:left="4270" w:hanging="720"/>
      </w:pPr>
      <w:rPr>
        <w:rFonts w:hint="default"/>
      </w:rPr>
    </w:lvl>
    <w:lvl w:ilvl="3">
      <w:start w:val="1"/>
      <w:numFmt w:val="decimal"/>
      <w:lvlText w:val="%1.%2.%3.%4"/>
      <w:lvlJc w:val="left"/>
      <w:pPr>
        <w:ind w:left="6045" w:hanging="720"/>
      </w:pPr>
      <w:rPr>
        <w:rFonts w:hint="default"/>
      </w:rPr>
    </w:lvl>
    <w:lvl w:ilvl="4">
      <w:start w:val="1"/>
      <w:numFmt w:val="decimal"/>
      <w:lvlText w:val="%1.%2.%3.%4.%5"/>
      <w:lvlJc w:val="left"/>
      <w:pPr>
        <w:ind w:left="8180" w:hanging="1080"/>
      </w:pPr>
      <w:rPr>
        <w:rFonts w:hint="default"/>
      </w:rPr>
    </w:lvl>
    <w:lvl w:ilvl="5">
      <w:start w:val="1"/>
      <w:numFmt w:val="decimal"/>
      <w:lvlText w:val="%1.%2.%3.%4.%5.%6"/>
      <w:lvlJc w:val="left"/>
      <w:pPr>
        <w:ind w:left="9955" w:hanging="1080"/>
      </w:pPr>
      <w:rPr>
        <w:rFonts w:hint="default"/>
      </w:rPr>
    </w:lvl>
    <w:lvl w:ilvl="6">
      <w:start w:val="1"/>
      <w:numFmt w:val="decimal"/>
      <w:lvlText w:val="%1.%2.%3.%4.%5.%6.%7"/>
      <w:lvlJc w:val="left"/>
      <w:pPr>
        <w:ind w:left="12090" w:hanging="1440"/>
      </w:pPr>
      <w:rPr>
        <w:rFonts w:hint="default"/>
      </w:rPr>
    </w:lvl>
    <w:lvl w:ilvl="7">
      <w:start w:val="1"/>
      <w:numFmt w:val="decimal"/>
      <w:lvlText w:val="%1.%2.%3.%4.%5.%6.%7.%8"/>
      <w:lvlJc w:val="left"/>
      <w:pPr>
        <w:ind w:left="13865" w:hanging="1440"/>
      </w:pPr>
      <w:rPr>
        <w:rFonts w:hint="default"/>
      </w:rPr>
    </w:lvl>
    <w:lvl w:ilvl="8">
      <w:start w:val="1"/>
      <w:numFmt w:val="decimal"/>
      <w:lvlText w:val="%1.%2.%3.%4.%5.%6.%7.%8.%9"/>
      <w:lvlJc w:val="left"/>
      <w:pPr>
        <w:ind w:left="16000" w:hanging="1800"/>
      </w:pPr>
      <w:rPr>
        <w:rFonts w:hint="default"/>
      </w:rPr>
    </w:lvl>
  </w:abstractNum>
  <w:abstractNum w:abstractNumId="8"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0"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3"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5" w15:restartNumberingAfterBreak="0">
    <w:nsid w:val="1DE7510F"/>
    <w:multiLevelType w:val="multilevel"/>
    <w:tmpl w:val="D93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05B6B"/>
    <w:multiLevelType w:val="multilevel"/>
    <w:tmpl w:val="BAF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87682"/>
    <w:multiLevelType w:val="multilevel"/>
    <w:tmpl w:val="3EA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0"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1"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3BE21961"/>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25"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6" w15:restartNumberingAfterBreak="0">
    <w:nsid w:val="463F32C3"/>
    <w:multiLevelType w:val="multilevel"/>
    <w:tmpl w:val="1B6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1" w15:restartNumberingAfterBreak="0">
    <w:nsid w:val="577F6392"/>
    <w:multiLevelType w:val="multilevel"/>
    <w:tmpl w:val="553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0"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1"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3" w15:restartNumberingAfterBreak="0">
    <w:nsid w:val="7CF5270F"/>
    <w:multiLevelType w:val="multilevel"/>
    <w:tmpl w:val="6A5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5"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8"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9"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0"/>
  </w:num>
  <w:num w:numId="2" w16cid:durableId="198009603">
    <w:abstractNumId w:val="34"/>
  </w:num>
  <w:num w:numId="3" w16cid:durableId="1022825759">
    <w:abstractNumId w:val="38"/>
  </w:num>
  <w:num w:numId="4" w16cid:durableId="1695686209">
    <w:abstractNumId w:val="23"/>
  </w:num>
  <w:num w:numId="5" w16cid:durableId="2067029769">
    <w:abstractNumId w:val="29"/>
  </w:num>
  <w:num w:numId="6" w16cid:durableId="1891384448">
    <w:abstractNumId w:val="28"/>
  </w:num>
  <w:num w:numId="7" w16cid:durableId="787090900">
    <w:abstractNumId w:val="35"/>
  </w:num>
  <w:num w:numId="8" w16cid:durableId="1881090642">
    <w:abstractNumId w:val="27"/>
  </w:num>
  <w:num w:numId="9" w16cid:durableId="2136756169">
    <w:abstractNumId w:val="8"/>
  </w:num>
  <w:num w:numId="10" w16cid:durableId="10644791">
    <w:abstractNumId w:val="11"/>
  </w:num>
  <w:num w:numId="11" w16cid:durableId="365637303">
    <w:abstractNumId w:val="41"/>
  </w:num>
  <w:num w:numId="12" w16cid:durableId="849759870">
    <w:abstractNumId w:val="46"/>
  </w:num>
  <w:num w:numId="13" w16cid:durableId="193808623">
    <w:abstractNumId w:val="3"/>
  </w:num>
  <w:num w:numId="14" w16cid:durableId="652218828">
    <w:abstractNumId w:val="18"/>
  </w:num>
  <w:num w:numId="15" w16cid:durableId="1523397046">
    <w:abstractNumId w:val="21"/>
  </w:num>
  <w:num w:numId="16" w16cid:durableId="1197544457">
    <w:abstractNumId w:val="12"/>
  </w:num>
  <w:num w:numId="17" w16cid:durableId="244189736">
    <w:abstractNumId w:val="32"/>
  </w:num>
  <w:num w:numId="18" w16cid:durableId="1047678355">
    <w:abstractNumId w:val="44"/>
  </w:num>
  <w:num w:numId="19" w16cid:durableId="1948845896">
    <w:abstractNumId w:val="33"/>
  </w:num>
  <w:num w:numId="20" w16cid:durableId="1114977763">
    <w:abstractNumId w:val="10"/>
  </w:num>
  <w:num w:numId="21" w16cid:durableId="881553046">
    <w:abstractNumId w:val="42"/>
  </w:num>
  <w:num w:numId="22" w16cid:durableId="1558933746">
    <w:abstractNumId w:val="13"/>
  </w:num>
  <w:num w:numId="23" w16cid:durableId="1799715362">
    <w:abstractNumId w:val="25"/>
  </w:num>
  <w:num w:numId="24" w16cid:durableId="1061252250">
    <w:abstractNumId w:val="36"/>
  </w:num>
  <w:num w:numId="25" w16cid:durableId="511258851">
    <w:abstractNumId w:val="2"/>
  </w:num>
  <w:num w:numId="26" w16cid:durableId="11151704">
    <w:abstractNumId w:val="5"/>
  </w:num>
  <w:num w:numId="27" w16cid:durableId="780344267">
    <w:abstractNumId w:val="47"/>
  </w:num>
  <w:num w:numId="28" w16cid:durableId="1669675920">
    <w:abstractNumId w:val="19"/>
  </w:num>
  <w:num w:numId="29" w16cid:durableId="1184519934">
    <w:abstractNumId w:val="9"/>
  </w:num>
  <w:num w:numId="30" w16cid:durableId="212010130">
    <w:abstractNumId w:val="48"/>
  </w:num>
  <w:num w:numId="31" w16cid:durableId="559511859">
    <w:abstractNumId w:val="39"/>
  </w:num>
  <w:num w:numId="32" w16cid:durableId="515538005">
    <w:abstractNumId w:val="14"/>
  </w:num>
  <w:num w:numId="33" w16cid:durableId="1566405463">
    <w:abstractNumId w:val="22"/>
  </w:num>
  <w:num w:numId="34" w16cid:durableId="1864247570">
    <w:abstractNumId w:val="20"/>
  </w:num>
  <w:num w:numId="35" w16cid:durableId="1479761779">
    <w:abstractNumId w:val="49"/>
  </w:num>
  <w:num w:numId="36" w16cid:durableId="244807635">
    <w:abstractNumId w:val="1"/>
  </w:num>
  <w:num w:numId="37" w16cid:durableId="1369601907">
    <w:abstractNumId w:val="30"/>
  </w:num>
  <w:num w:numId="38" w16cid:durableId="951016160">
    <w:abstractNumId w:val="45"/>
  </w:num>
  <w:num w:numId="39" w16cid:durableId="675501572">
    <w:abstractNumId w:val="43"/>
  </w:num>
  <w:num w:numId="40" w16cid:durableId="492067358">
    <w:abstractNumId w:val="16"/>
  </w:num>
  <w:num w:numId="41" w16cid:durableId="801272996">
    <w:abstractNumId w:val="15"/>
  </w:num>
  <w:num w:numId="42" w16cid:durableId="1239754887">
    <w:abstractNumId w:val="4"/>
  </w:num>
  <w:num w:numId="43" w16cid:durableId="1950813744">
    <w:abstractNumId w:val="26"/>
  </w:num>
  <w:num w:numId="44" w16cid:durableId="108396657">
    <w:abstractNumId w:val="31"/>
  </w:num>
  <w:num w:numId="45" w16cid:durableId="1917353048">
    <w:abstractNumId w:val="17"/>
  </w:num>
  <w:num w:numId="46" w16cid:durableId="1010638308">
    <w:abstractNumId w:val="6"/>
  </w:num>
  <w:num w:numId="47" w16cid:durableId="1540969200">
    <w:abstractNumId w:val="24"/>
  </w:num>
  <w:num w:numId="48" w16cid:durableId="1259560689">
    <w:abstractNumId w:val="0"/>
  </w:num>
  <w:num w:numId="49" w16cid:durableId="898327537">
    <w:abstractNumId w:val="37"/>
  </w:num>
  <w:num w:numId="50" w16cid:durableId="121466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3024C"/>
    <w:rsid w:val="000666DE"/>
    <w:rsid w:val="00071F43"/>
    <w:rsid w:val="00077E1A"/>
    <w:rsid w:val="00081829"/>
    <w:rsid w:val="00085812"/>
    <w:rsid w:val="000921AE"/>
    <w:rsid w:val="000A7283"/>
    <w:rsid w:val="000B39AF"/>
    <w:rsid w:val="000C342D"/>
    <w:rsid w:val="0010038F"/>
    <w:rsid w:val="00112D9A"/>
    <w:rsid w:val="00117774"/>
    <w:rsid w:val="00117F38"/>
    <w:rsid w:val="00133943"/>
    <w:rsid w:val="00172B1E"/>
    <w:rsid w:val="00174200"/>
    <w:rsid w:val="00197B93"/>
    <w:rsid w:val="001A3FAA"/>
    <w:rsid w:val="001B6FCA"/>
    <w:rsid w:val="001D72F2"/>
    <w:rsid w:val="001E25FC"/>
    <w:rsid w:val="001F2FAF"/>
    <w:rsid w:val="00200C2D"/>
    <w:rsid w:val="002026DA"/>
    <w:rsid w:val="0020392C"/>
    <w:rsid w:val="00215AEB"/>
    <w:rsid w:val="00251982"/>
    <w:rsid w:val="0025277F"/>
    <w:rsid w:val="002535A5"/>
    <w:rsid w:val="00284265"/>
    <w:rsid w:val="00294F0B"/>
    <w:rsid w:val="002A1032"/>
    <w:rsid w:val="002B4554"/>
    <w:rsid w:val="002B6A60"/>
    <w:rsid w:val="002B6FEF"/>
    <w:rsid w:val="002E101A"/>
    <w:rsid w:val="002F28DF"/>
    <w:rsid w:val="003151DA"/>
    <w:rsid w:val="00323E75"/>
    <w:rsid w:val="00330059"/>
    <w:rsid w:val="00355A0B"/>
    <w:rsid w:val="003647B6"/>
    <w:rsid w:val="00381773"/>
    <w:rsid w:val="00382133"/>
    <w:rsid w:val="00384844"/>
    <w:rsid w:val="003947C8"/>
    <w:rsid w:val="003A3F1C"/>
    <w:rsid w:val="003B001E"/>
    <w:rsid w:val="003B5342"/>
    <w:rsid w:val="003B5C04"/>
    <w:rsid w:val="003C21AB"/>
    <w:rsid w:val="003C402F"/>
    <w:rsid w:val="003C582C"/>
    <w:rsid w:val="003D1BBE"/>
    <w:rsid w:val="003E54A4"/>
    <w:rsid w:val="00411B5B"/>
    <w:rsid w:val="00421F5E"/>
    <w:rsid w:val="00432E34"/>
    <w:rsid w:val="00451B6B"/>
    <w:rsid w:val="00460E9B"/>
    <w:rsid w:val="00462F2F"/>
    <w:rsid w:val="00481FA1"/>
    <w:rsid w:val="00486BA8"/>
    <w:rsid w:val="00496DBF"/>
    <w:rsid w:val="004A2034"/>
    <w:rsid w:val="004B610C"/>
    <w:rsid w:val="004D5333"/>
    <w:rsid w:val="004F1F11"/>
    <w:rsid w:val="00521732"/>
    <w:rsid w:val="005348FE"/>
    <w:rsid w:val="00542581"/>
    <w:rsid w:val="00545BBE"/>
    <w:rsid w:val="0055143C"/>
    <w:rsid w:val="00556725"/>
    <w:rsid w:val="00585076"/>
    <w:rsid w:val="00596BFC"/>
    <w:rsid w:val="005A187A"/>
    <w:rsid w:val="005B2827"/>
    <w:rsid w:val="005B33BD"/>
    <w:rsid w:val="005C7D6B"/>
    <w:rsid w:val="005F7FA6"/>
    <w:rsid w:val="006055B9"/>
    <w:rsid w:val="0061325B"/>
    <w:rsid w:val="006367E6"/>
    <w:rsid w:val="0065047C"/>
    <w:rsid w:val="006512C7"/>
    <w:rsid w:val="00656576"/>
    <w:rsid w:val="00661BD7"/>
    <w:rsid w:val="00667A1E"/>
    <w:rsid w:val="00671D81"/>
    <w:rsid w:val="00682CFD"/>
    <w:rsid w:val="006946BD"/>
    <w:rsid w:val="006A27FB"/>
    <w:rsid w:val="006B29C5"/>
    <w:rsid w:val="006D7C1F"/>
    <w:rsid w:val="006E3E1F"/>
    <w:rsid w:val="006E69CB"/>
    <w:rsid w:val="0071109E"/>
    <w:rsid w:val="007127A5"/>
    <w:rsid w:val="0071498F"/>
    <w:rsid w:val="007249F2"/>
    <w:rsid w:val="00727333"/>
    <w:rsid w:val="007374F8"/>
    <w:rsid w:val="0074635E"/>
    <w:rsid w:val="0078753A"/>
    <w:rsid w:val="007B4D58"/>
    <w:rsid w:val="007D1E34"/>
    <w:rsid w:val="007E64A3"/>
    <w:rsid w:val="007F330E"/>
    <w:rsid w:val="00801BC5"/>
    <w:rsid w:val="00810071"/>
    <w:rsid w:val="00824DC8"/>
    <w:rsid w:val="00825E73"/>
    <w:rsid w:val="00827BB5"/>
    <w:rsid w:val="008349E4"/>
    <w:rsid w:val="00835192"/>
    <w:rsid w:val="00851E0C"/>
    <w:rsid w:val="00861C7B"/>
    <w:rsid w:val="008738FD"/>
    <w:rsid w:val="008A1E35"/>
    <w:rsid w:val="008C7F26"/>
    <w:rsid w:val="008D17E1"/>
    <w:rsid w:val="008E3641"/>
    <w:rsid w:val="008F045F"/>
    <w:rsid w:val="0092275D"/>
    <w:rsid w:val="009757DE"/>
    <w:rsid w:val="00976451"/>
    <w:rsid w:val="00983842"/>
    <w:rsid w:val="00985969"/>
    <w:rsid w:val="00990F06"/>
    <w:rsid w:val="009A1860"/>
    <w:rsid w:val="009A420D"/>
    <w:rsid w:val="009C2205"/>
    <w:rsid w:val="009D76E8"/>
    <w:rsid w:val="00A0098F"/>
    <w:rsid w:val="00A0112E"/>
    <w:rsid w:val="00A26FEC"/>
    <w:rsid w:val="00A45A65"/>
    <w:rsid w:val="00A66678"/>
    <w:rsid w:val="00A94F2D"/>
    <w:rsid w:val="00AC54D1"/>
    <w:rsid w:val="00AE6378"/>
    <w:rsid w:val="00B10E1D"/>
    <w:rsid w:val="00B11937"/>
    <w:rsid w:val="00B1424E"/>
    <w:rsid w:val="00B16936"/>
    <w:rsid w:val="00B20313"/>
    <w:rsid w:val="00B21A65"/>
    <w:rsid w:val="00B253AA"/>
    <w:rsid w:val="00B2662C"/>
    <w:rsid w:val="00B50316"/>
    <w:rsid w:val="00B528D3"/>
    <w:rsid w:val="00B67C6C"/>
    <w:rsid w:val="00B76FED"/>
    <w:rsid w:val="00B9571E"/>
    <w:rsid w:val="00BB4876"/>
    <w:rsid w:val="00BD17A4"/>
    <w:rsid w:val="00BD27B5"/>
    <w:rsid w:val="00BE1345"/>
    <w:rsid w:val="00BE3C68"/>
    <w:rsid w:val="00C114FE"/>
    <w:rsid w:val="00C14A5F"/>
    <w:rsid w:val="00C2281C"/>
    <w:rsid w:val="00C34FA8"/>
    <w:rsid w:val="00C51D30"/>
    <w:rsid w:val="00C55181"/>
    <w:rsid w:val="00C56B2A"/>
    <w:rsid w:val="00C61E59"/>
    <w:rsid w:val="00C979B4"/>
    <w:rsid w:val="00CC04CE"/>
    <w:rsid w:val="00CC203E"/>
    <w:rsid w:val="00CC4F45"/>
    <w:rsid w:val="00CE5063"/>
    <w:rsid w:val="00D057E2"/>
    <w:rsid w:val="00D12329"/>
    <w:rsid w:val="00D2576E"/>
    <w:rsid w:val="00D25875"/>
    <w:rsid w:val="00D27A21"/>
    <w:rsid w:val="00D37E18"/>
    <w:rsid w:val="00D4134D"/>
    <w:rsid w:val="00D41A37"/>
    <w:rsid w:val="00D81C40"/>
    <w:rsid w:val="00D84527"/>
    <w:rsid w:val="00DE3E82"/>
    <w:rsid w:val="00DE4689"/>
    <w:rsid w:val="00DE5D48"/>
    <w:rsid w:val="00DF5DDF"/>
    <w:rsid w:val="00E00589"/>
    <w:rsid w:val="00E1554D"/>
    <w:rsid w:val="00E16D89"/>
    <w:rsid w:val="00E172E0"/>
    <w:rsid w:val="00E20EB0"/>
    <w:rsid w:val="00E304AC"/>
    <w:rsid w:val="00E35D8A"/>
    <w:rsid w:val="00E4244C"/>
    <w:rsid w:val="00E449FD"/>
    <w:rsid w:val="00E47D50"/>
    <w:rsid w:val="00E77D00"/>
    <w:rsid w:val="00E822FB"/>
    <w:rsid w:val="00E92F9A"/>
    <w:rsid w:val="00EB7709"/>
    <w:rsid w:val="00EC1F08"/>
    <w:rsid w:val="00ED4475"/>
    <w:rsid w:val="00EE331F"/>
    <w:rsid w:val="00EF7BBE"/>
    <w:rsid w:val="00F0082E"/>
    <w:rsid w:val="00F15656"/>
    <w:rsid w:val="00F211A7"/>
    <w:rsid w:val="00F303D2"/>
    <w:rsid w:val="00F35F63"/>
    <w:rsid w:val="00F46C8E"/>
    <w:rsid w:val="00F608F8"/>
    <w:rsid w:val="00F610D3"/>
    <w:rsid w:val="00F70811"/>
    <w:rsid w:val="00F73622"/>
    <w:rsid w:val="00F81749"/>
    <w:rsid w:val="00F97450"/>
    <w:rsid w:val="00FC5FF4"/>
    <w:rsid w:val="00FD0674"/>
    <w:rsid w:val="00FD4265"/>
    <w:rsid w:val="00FD5598"/>
    <w:rsid w:val="00FE4CB9"/>
    <w:rsid w:val="00FE6484"/>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D37E1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0732552">
      <w:bodyDiv w:val="1"/>
      <w:marLeft w:val="0"/>
      <w:marRight w:val="0"/>
      <w:marTop w:val="0"/>
      <w:marBottom w:val="0"/>
      <w:divBdr>
        <w:top w:val="none" w:sz="0" w:space="0" w:color="auto"/>
        <w:left w:val="none" w:sz="0" w:space="0" w:color="auto"/>
        <w:bottom w:val="none" w:sz="0" w:space="0" w:color="auto"/>
        <w:right w:val="none" w:sz="0" w:space="0" w:color="auto"/>
      </w:divBdr>
    </w:div>
    <w:div w:id="157040064">
      <w:bodyDiv w:val="1"/>
      <w:marLeft w:val="0"/>
      <w:marRight w:val="0"/>
      <w:marTop w:val="0"/>
      <w:marBottom w:val="0"/>
      <w:divBdr>
        <w:top w:val="none" w:sz="0" w:space="0" w:color="auto"/>
        <w:left w:val="none" w:sz="0" w:space="0" w:color="auto"/>
        <w:bottom w:val="none" w:sz="0" w:space="0" w:color="auto"/>
        <w:right w:val="none" w:sz="0" w:space="0" w:color="auto"/>
      </w:divBdr>
    </w:div>
    <w:div w:id="163472089">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45964361">
      <w:bodyDiv w:val="1"/>
      <w:marLeft w:val="0"/>
      <w:marRight w:val="0"/>
      <w:marTop w:val="0"/>
      <w:marBottom w:val="0"/>
      <w:divBdr>
        <w:top w:val="none" w:sz="0" w:space="0" w:color="auto"/>
        <w:left w:val="none" w:sz="0" w:space="0" w:color="auto"/>
        <w:bottom w:val="none" w:sz="0" w:space="0" w:color="auto"/>
        <w:right w:val="none" w:sz="0" w:space="0" w:color="auto"/>
      </w:divBdr>
    </w:div>
    <w:div w:id="265579773">
      <w:bodyDiv w:val="1"/>
      <w:marLeft w:val="0"/>
      <w:marRight w:val="0"/>
      <w:marTop w:val="0"/>
      <w:marBottom w:val="0"/>
      <w:divBdr>
        <w:top w:val="none" w:sz="0" w:space="0" w:color="auto"/>
        <w:left w:val="none" w:sz="0" w:space="0" w:color="auto"/>
        <w:bottom w:val="none" w:sz="0" w:space="0" w:color="auto"/>
        <w:right w:val="none" w:sz="0" w:space="0" w:color="auto"/>
      </w:divBdr>
      <w:divsChild>
        <w:div w:id="565847982">
          <w:marLeft w:val="0"/>
          <w:marRight w:val="0"/>
          <w:marTop w:val="0"/>
          <w:marBottom w:val="0"/>
          <w:divBdr>
            <w:top w:val="none" w:sz="0" w:space="0" w:color="auto"/>
            <w:left w:val="none" w:sz="0" w:space="0" w:color="auto"/>
            <w:bottom w:val="none" w:sz="0" w:space="0" w:color="auto"/>
            <w:right w:val="none" w:sz="0" w:space="0" w:color="auto"/>
          </w:divBdr>
          <w:divsChild>
            <w:div w:id="785123589">
              <w:marLeft w:val="0"/>
              <w:marRight w:val="0"/>
              <w:marTop w:val="0"/>
              <w:marBottom w:val="0"/>
              <w:divBdr>
                <w:top w:val="none" w:sz="0" w:space="0" w:color="auto"/>
                <w:left w:val="none" w:sz="0" w:space="0" w:color="auto"/>
                <w:bottom w:val="none" w:sz="0" w:space="0" w:color="auto"/>
                <w:right w:val="none" w:sz="0" w:space="0" w:color="auto"/>
              </w:divBdr>
              <w:divsChild>
                <w:div w:id="34014022">
                  <w:marLeft w:val="0"/>
                  <w:marRight w:val="0"/>
                  <w:marTop w:val="0"/>
                  <w:marBottom w:val="0"/>
                  <w:divBdr>
                    <w:top w:val="none" w:sz="0" w:space="0" w:color="auto"/>
                    <w:left w:val="none" w:sz="0" w:space="0" w:color="auto"/>
                    <w:bottom w:val="none" w:sz="0" w:space="0" w:color="auto"/>
                    <w:right w:val="none" w:sz="0" w:space="0" w:color="auto"/>
                  </w:divBdr>
                  <w:divsChild>
                    <w:div w:id="1631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800">
          <w:marLeft w:val="0"/>
          <w:marRight w:val="0"/>
          <w:marTop w:val="0"/>
          <w:marBottom w:val="0"/>
          <w:divBdr>
            <w:top w:val="none" w:sz="0" w:space="0" w:color="auto"/>
            <w:left w:val="none" w:sz="0" w:space="0" w:color="auto"/>
            <w:bottom w:val="none" w:sz="0" w:space="0" w:color="auto"/>
            <w:right w:val="none" w:sz="0" w:space="0" w:color="auto"/>
          </w:divBdr>
          <w:divsChild>
            <w:div w:id="1050156135">
              <w:marLeft w:val="0"/>
              <w:marRight w:val="0"/>
              <w:marTop w:val="0"/>
              <w:marBottom w:val="0"/>
              <w:divBdr>
                <w:top w:val="none" w:sz="0" w:space="0" w:color="auto"/>
                <w:left w:val="none" w:sz="0" w:space="0" w:color="auto"/>
                <w:bottom w:val="none" w:sz="0" w:space="0" w:color="auto"/>
                <w:right w:val="none" w:sz="0" w:space="0" w:color="auto"/>
              </w:divBdr>
              <w:divsChild>
                <w:div w:id="2139908575">
                  <w:marLeft w:val="0"/>
                  <w:marRight w:val="0"/>
                  <w:marTop w:val="0"/>
                  <w:marBottom w:val="0"/>
                  <w:divBdr>
                    <w:top w:val="none" w:sz="0" w:space="0" w:color="auto"/>
                    <w:left w:val="none" w:sz="0" w:space="0" w:color="auto"/>
                    <w:bottom w:val="none" w:sz="0" w:space="0" w:color="auto"/>
                    <w:right w:val="none" w:sz="0" w:space="0" w:color="auto"/>
                  </w:divBdr>
                  <w:divsChild>
                    <w:div w:id="1176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39824">
      <w:bodyDiv w:val="1"/>
      <w:marLeft w:val="0"/>
      <w:marRight w:val="0"/>
      <w:marTop w:val="0"/>
      <w:marBottom w:val="0"/>
      <w:divBdr>
        <w:top w:val="none" w:sz="0" w:space="0" w:color="auto"/>
        <w:left w:val="none" w:sz="0" w:space="0" w:color="auto"/>
        <w:bottom w:val="none" w:sz="0" w:space="0" w:color="auto"/>
        <w:right w:val="none" w:sz="0" w:space="0" w:color="auto"/>
      </w:divBdr>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1248762">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333994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56495918">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7995036">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2835271">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60481073">
      <w:bodyDiv w:val="1"/>
      <w:marLeft w:val="0"/>
      <w:marRight w:val="0"/>
      <w:marTop w:val="0"/>
      <w:marBottom w:val="0"/>
      <w:divBdr>
        <w:top w:val="none" w:sz="0" w:space="0" w:color="auto"/>
        <w:left w:val="none" w:sz="0" w:space="0" w:color="auto"/>
        <w:bottom w:val="none" w:sz="0" w:space="0" w:color="auto"/>
        <w:right w:val="none" w:sz="0" w:space="0" w:color="auto"/>
      </w:divBdr>
      <w:divsChild>
        <w:div w:id="2131777142">
          <w:marLeft w:val="0"/>
          <w:marRight w:val="0"/>
          <w:marTop w:val="0"/>
          <w:marBottom w:val="0"/>
          <w:divBdr>
            <w:top w:val="none" w:sz="0" w:space="0" w:color="auto"/>
            <w:left w:val="none" w:sz="0" w:space="0" w:color="auto"/>
            <w:bottom w:val="none" w:sz="0" w:space="0" w:color="auto"/>
            <w:right w:val="none" w:sz="0" w:space="0" w:color="auto"/>
          </w:divBdr>
          <w:divsChild>
            <w:div w:id="101582591">
              <w:marLeft w:val="0"/>
              <w:marRight w:val="0"/>
              <w:marTop w:val="0"/>
              <w:marBottom w:val="0"/>
              <w:divBdr>
                <w:top w:val="none" w:sz="0" w:space="0" w:color="auto"/>
                <w:left w:val="none" w:sz="0" w:space="0" w:color="auto"/>
                <w:bottom w:val="none" w:sz="0" w:space="0" w:color="auto"/>
                <w:right w:val="none" w:sz="0" w:space="0" w:color="auto"/>
              </w:divBdr>
              <w:divsChild>
                <w:div w:id="908460376">
                  <w:marLeft w:val="0"/>
                  <w:marRight w:val="0"/>
                  <w:marTop w:val="0"/>
                  <w:marBottom w:val="0"/>
                  <w:divBdr>
                    <w:top w:val="none" w:sz="0" w:space="0" w:color="auto"/>
                    <w:left w:val="none" w:sz="0" w:space="0" w:color="auto"/>
                    <w:bottom w:val="none" w:sz="0" w:space="0" w:color="auto"/>
                    <w:right w:val="none" w:sz="0" w:space="0" w:color="auto"/>
                  </w:divBdr>
                  <w:divsChild>
                    <w:div w:id="1653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1335">
          <w:marLeft w:val="0"/>
          <w:marRight w:val="0"/>
          <w:marTop w:val="0"/>
          <w:marBottom w:val="0"/>
          <w:divBdr>
            <w:top w:val="none" w:sz="0" w:space="0" w:color="auto"/>
            <w:left w:val="none" w:sz="0" w:space="0" w:color="auto"/>
            <w:bottom w:val="none" w:sz="0" w:space="0" w:color="auto"/>
            <w:right w:val="none" w:sz="0" w:space="0" w:color="auto"/>
          </w:divBdr>
          <w:divsChild>
            <w:div w:id="687483548">
              <w:marLeft w:val="0"/>
              <w:marRight w:val="0"/>
              <w:marTop w:val="0"/>
              <w:marBottom w:val="0"/>
              <w:divBdr>
                <w:top w:val="none" w:sz="0" w:space="0" w:color="auto"/>
                <w:left w:val="none" w:sz="0" w:space="0" w:color="auto"/>
                <w:bottom w:val="none" w:sz="0" w:space="0" w:color="auto"/>
                <w:right w:val="none" w:sz="0" w:space="0" w:color="auto"/>
              </w:divBdr>
              <w:divsChild>
                <w:div w:id="725765997">
                  <w:marLeft w:val="0"/>
                  <w:marRight w:val="0"/>
                  <w:marTop w:val="0"/>
                  <w:marBottom w:val="0"/>
                  <w:divBdr>
                    <w:top w:val="none" w:sz="0" w:space="0" w:color="auto"/>
                    <w:left w:val="none" w:sz="0" w:space="0" w:color="auto"/>
                    <w:bottom w:val="none" w:sz="0" w:space="0" w:color="auto"/>
                    <w:right w:val="none" w:sz="0" w:space="0" w:color="auto"/>
                  </w:divBdr>
                  <w:divsChild>
                    <w:div w:id="54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7538521">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26759697">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30945042">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61431332">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1636818">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114208177">
      <w:bodyDiv w:val="1"/>
      <w:marLeft w:val="0"/>
      <w:marRight w:val="0"/>
      <w:marTop w:val="0"/>
      <w:marBottom w:val="0"/>
      <w:divBdr>
        <w:top w:val="none" w:sz="0" w:space="0" w:color="auto"/>
        <w:left w:val="none" w:sz="0" w:space="0" w:color="auto"/>
        <w:bottom w:val="none" w:sz="0" w:space="0" w:color="auto"/>
        <w:right w:val="none" w:sz="0" w:space="0" w:color="auto"/>
      </w:divBdr>
    </w:div>
    <w:div w:id="214167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deepika rayapati</cp:lastModifiedBy>
  <cp:revision>2</cp:revision>
  <cp:lastPrinted>2023-12-09T05:13:00Z</cp:lastPrinted>
  <dcterms:created xsi:type="dcterms:W3CDTF">2024-10-21T14:33:00Z</dcterms:created>
  <dcterms:modified xsi:type="dcterms:W3CDTF">2024-10-21T14:33:00Z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