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5E27" w:rsidRDefault="00065E27" w:rsidP="00065E27">
      <w:pPr>
        <w:jc w:val="center"/>
        <w:rPr>
          <w:rFonts w:ascii="Georgia" w:hAnsi="Georgia"/>
          <w:b/>
          <w:bCs/>
          <w:sz w:val="52"/>
          <w:szCs w:val="52"/>
        </w:rPr>
      </w:pPr>
    </w:p>
    <w:p w:rsidR="00065E27" w:rsidRDefault="00065E27" w:rsidP="00065E27">
      <w:pPr>
        <w:jc w:val="center"/>
        <w:rPr>
          <w:rFonts w:ascii="Georgia" w:hAnsi="Georgia"/>
          <w:b/>
          <w:bCs/>
          <w:sz w:val="52"/>
          <w:szCs w:val="52"/>
        </w:rPr>
      </w:pPr>
      <w:r w:rsidRPr="00065E27">
        <w:rPr>
          <w:rFonts w:ascii="Georgia" w:hAnsi="Georgia"/>
          <w:b/>
          <w:bCs/>
          <w:sz w:val="52"/>
          <w:szCs w:val="52"/>
        </w:rPr>
        <w:t>AIR QUALITY MONITORING</w:t>
      </w:r>
    </w:p>
    <w:p w:rsidR="00065E27" w:rsidRPr="00065E27" w:rsidRDefault="00065E27" w:rsidP="00065E27">
      <w:pPr>
        <w:jc w:val="center"/>
        <w:rPr>
          <w:rFonts w:ascii="Georgia" w:hAnsi="Georgia"/>
          <w:b/>
          <w:bCs/>
          <w:sz w:val="52"/>
          <w:szCs w:val="52"/>
        </w:rPr>
      </w:pPr>
    </w:p>
    <w:p w:rsidR="00065E27" w:rsidRDefault="00065E27" w:rsidP="00065E27">
      <w:pPr>
        <w:tabs>
          <w:tab w:val="left" w:pos="1980"/>
        </w:tabs>
        <w:jc w:val="center"/>
        <w:rPr>
          <w:rFonts w:ascii="Georgia" w:hAnsi="Georgia"/>
          <w:sz w:val="36"/>
          <w:szCs w:val="36"/>
        </w:rPr>
      </w:pPr>
      <w:r w:rsidRPr="00326465">
        <w:rPr>
          <w:rFonts w:ascii="Georgia" w:hAnsi="Georgia"/>
          <w:sz w:val="36"/>
          <w:szCs w:val="36"/>
        </w:rPr>
        <w:t>MINI PROJECT DOCUMENTATION</w:t>
      </w:r>
    </w:p>
    <w:p w:rsidR="00065E27" w:rsidRPr="00326465" w:rsidRDefault="00065E27" w:rsidP="00065E27">
      <w:pPr>
        <w:rPr>
          <w:rFonts w:ascii="Georgia" w:hAnsi="Georgia"/>
          <w:sz w:val="36"/>
          <w:szCs w:val="36"/>
        </w:rPr>
      </w:pPr>
    </w:p>
    <w:p w:rsidR="00065E27" w:rsidRPr="00326465" w:rsidRDefault="00065E27" w:rsidP="00065E27">
      <w:pPr>
        <w:rPr>
          <w:rFonts w:ascii="Georgia" w:hAnsi="Georgia"/>
          <w:sz w:val="36"/>
          <w:szCs w:val="36"/>
        </w:rPr>
      </w:pPr>
    </w:p>
    <w:p w:rsidR="00065E27" w:rsidRDefault="00065E27" w:rsidP="00065E27">
      <w:pPr>
        <w:rPr>
          <w:rFonts w:ascii="Georgia" w:hAnsi="Georgia"/>
          <w:sz w:val="36"/>
          <w:szCs w:val="36"/>
        </w:rPr>
      </w:pPr>
    </w:p>
    <w:p w:rsidR="00065E27" w:rsidRDefault="00065E27" w:rsidP="00065E27">
      <w:pPr>
        <w:tabs>
          <w:tab w:val="left" w:pos="2604"/>
        </w:tabs>
        <w:rPr>
          <w:rFonts w:ascii="Georgia" w:hAnsi="Georgia"/>
          <w:sz w:val="36"/>
          <w:szCs w:val="36"/>
        </w:rPr>
      </w:pPr>
      <w:r>
        <w:rPr>
          <w:rFonts w:ascii="Georgia" w:hAnsi="Georgia"/>
          <w:sz w:val="36"/>
          <w:szCs w:val="36"/>
        </w:rPr>
        <w:tab/>
      </w:r>
    </w:p>
    <w:p w:rsidR="00065E27" w:rsidRDefault="00065E27" w:rsidP="00065E27">
      <w:pPr>
        <w:tabs>
          <w:tab w:val="left" w:pos="2604"/>
        </w:tabs>
        <w:rPr>
          <w:rFonts w:ascii="Georgia" w:hAnsi="Georgia"/>
          <w:sz w:val="36"/>
          <w:szCs w:val="36"/>
        </w:rPr>
      </w:pPr>
    </w:p>
    <w:p w:rsidR="00065E27" w:rsidRDefault="00065E27" w:rsidP="00065E27">
      <w:pPr>
        <w:tabs>
          <w:tab w:val="left" w:pos="2604"/>
        </w:tabs>
        <w:rPr>
          <w:rFonts w:ascii="Georgia" w:hAnsi="Georgia"/>
          <w:sz w:val="36"/>
          <w:szCs w:val="36"/>
        </w:rPr>
      </w:pPr>
    </w:p>
    <w:p w:rsidR="00065E27" w:rsidRDefault="00065E27" w:rsidP="00065E27">
      <w:pPr>
        <w:tabs>
          <w:tab w:val="left" w:pos="2604"/>
        </w:tabs>
        <w:rPr>
          <w:rFonts w:ascii="Georgia" w:hAnsi="Georgia"/>
          <w:sz w:val="36"/>
          <w:szCs w:val="36"/>
        </w:rPr>
      </w:pPr>
    </w:p>
    <w:p w:rsidR="00065E27" w:rsidRDefault="00065E27" w:rsidP="00065E27">
      <w:pPr>
        <w:tabs>
          <w:tab w:val="left" w:pos="2604"/>
        </w:tabs>
        <w:jc w:val="center"/>
        <w:rPr>
          <w:rFonts w:ascii="Georgia" w:hAnsi="Georgia"/>
          <w:sz w:val="36"/>
          <w:szCs w:val="36"/>
        </w:rPr>
      </w:pPr>
    </w:p>
    <w:p w:rsidR="00065E27" w:rsidRDefault="00065E27" w:rsidP="00065E27">
      <w:pPr>
        <w:tabs>
          <w:tab w:val="left" w:pos="2604"/>
        </w:tabs>
        <w:jc w:val="center"/>
        <w:rPr>
          <w:rFonts w:ascii="Georgia" w:hAnsi="Georgia"/>
          <w:b/>
          <w:bCs/>
          <w:sz w:val="36"/>
          <w:szCs w:val="36"/>
        </w:rPr>
      </w:pPr>
      <w:r w:rsidRPr="00326465">
        <w:rPr>
          <w:rFonts w:ascii="Georgia" w:hAnsi="Georgia"/>
          <w:b/>
          <w:bCs/>
          <w:sz w:val="36"/>
          <w:szCs w:val="36"/>
        </w:rPr>
        <w:t>Presented by</w:t>
      </w:r>
      <w:r>
        <w:rPr>
          <w:rFonts w:ascii="Georgia" w:hAnsi="Georgia"/>
          <w:b/>
          <w:bCs/>
          <w:sz w:val="36"/>
          <w:szCs w:val="36"/>
        </w:rPr>
        <w:t>:</w:t>
      </w:r>
    </w:p>
    <w:p w:rsidR="00065E27" w:rsidRDefault="00065E27" w:rsidP="00065E27">
      <w:pPr>
        <w:tabs>
          <w:tab w:val="left" w:pos="3672"/>
        </w:tabs>
        <w:jc w:val="center"/>
        <w:rPr>
          <w:rFonts w:ascii="Georgia" w:hAnsi="Georgia"/>
          <w:sz w:val="28"/>
          <w:szCs w:val="28"/>
        </w:rPr>
      </w:pPr>
      <w:proofErr w:type="spellStart"/>
      <w:r>
        <w:rPr>
          <w:rFonts w:ascii="Georgia" w:hAnsi="Georgia"/>
          <w:sz w:val="28"/>
          <w:szCs w:val="28"/>
        </w:rPr>
        <w:t>Vaishnavi</w:t>
      </w:r>
      <w:proofErr w:type="spellEnd"/>
      <w:r>
        <w:rPr>
          <w:rFonts w:ascii="Georgia" w:hAnsi="Georgia"/>
          <w:sz w:val="28"/>
          <w:szCs w:val="28"/>
        </w:rPr>
        <w:t xml:space="preserve"> </w:t>
      </w:r>
      <w:proofErr w:type="spellStart"/>
      <w:r>
        <w:rPr>
          <w:rFonts w:ascii="Georgia" w:hAnsi="Georgia"/>
          <w:sz w:val="28"/>
          <w:szCs w:val="28"/>
        </w:rPr>
        <w:t>Devi.R</w:t>
      </w:r>
      <w:proofErr w:type="spellEnd"/>
    </w:p>
    <w:p w:rsidR="00065E27" w:rsidRDefault="00065E27" w:rsidP="00065E27">
      <w:pPr>
        <w:jc w:val="center"/>
        <w:rPr>
          <w:rFonts w:ascii="Georgia" w:hAnsi="Georgia"/>
          <w:sz w:val="28"/>
          <w:szCs w:val="28"/>
        </w:rPr>
      </w:pPr>
    </w:p>
    <w:p w:rsidR="00065E27" w:rsidRDefault="00065E27" w:rsidP="00065E27">
      <w:pPr>
        <w:tabs>
          <w:tab w:val="left" w:pos="2208"/>
        </w:tabs>
        <w:jc w:val="center"/>
        <w:rPr>
          <w:rFonts w:ascii="Georgia" w:hAnsi="Georgia"/>
          <w:sz w:val="28"/>
          <w:szCs w:val="28"/>
        </w:rPr>
      </w:pPr>
    </w:p>
    <w:p w:rsidR="00065E27" w:rsidRDefault="00065E27" w:rsidP="00065E27">
      <w:pPr>
        <w:tabs>
          <w:tab w:val="left" w:pos="2208"/>
        </w:tabs>
        <w:jc w:val="center"/>
        <w:rPr>
          <w:rFonts w:ascii="Georgia" w:hAnsi="Georgia"/>
          <w:sz w:val="28"/>
          <w:szCs w:val="28"/>
        </w:rPr>
      </w:pPr>
    </w:p>
    <w:p w:rsidR="00065E27" w:rsidRDefault="00065E27" w:rsidP="00065E27">
      <w:pPr>
        <w:tabs>
          <w:tab w:val="left" w:pos="2208"/>
        </w:tabs>
        <w:jc w:val="center"/>
        <w:rPr>
          <w:rFonts w:ascii="Georgia" w:hAnsi="Georgia"/>
          <w:sz w:val="28"/>
          <w:szCs w:val="28"/>
        </w:rPr>
      </w:pPr>
      <w:r w:rsidRPr="00326465">
        <w:rPr>
          <w:rFonts w:ascii="Georgia" w:hAnsi="Georgia"/>
          <w:sz w:val="28"/>
          <w:szCs w:val="28"/>
        </w:rPr>
        <w:t>Mini Project – Power BI &amp; Excel</w:t>
      </w:r>
    </w:p>
    <w:p w:rsidR="00065E27" w:rsidRDefault="00065E27" w:rsidP="00065E27">
      <w:pPr>
        <w:tabs>
          <w:tab w:val="left" w:pos="2208"/>
        </w:tabs>
        <w:jc w:val="center"/>
        <w:rPr>
          <w:rFonts w:ascii="Georgia" w:hAnsi="Georgia"/>
        </w:rPr>
      </w:pPr>
      <w:r w:rsidRPr="00326465">
        <w:rPr>
          <w:rFonts w:ascii="Georgia" w:hAnsi="Georgia"/>
        </w:rPr>
        <w:t>Tools Used: Excel | Power BI</w:t>
      </w:r>
    </w:p>
    <w:p w:rsidR="00065E27" w:rsidRDefault="00065E27" w:rsidP="00065E27">
      <w:pPr>
        <w:tabs>
          <w:tab w:val="left" w:pos="2208"/>
        </w:tabs>
        <w:jc w:val="center"/>
        <w:rPr>
          <w:rFonts w:ascii="Georgia" w:hAnsi="Georgia"/>
        </w:rPr>
      </w:pPr>
      <w:r>
        <w:rPr>
          <w:rFonts w:ascii="Georgia" w:hAnsi="Georgia"/>
        </w:rPr>
        <w:t>2026</w:t>
      </w:r>
    </w:p>
    <w:p w:rsidR="00065E27" w:rsidRDefault="00065E27" w:rsidP="00065E27">
      <w:pPr>
        <w:rPr>
          <w:rFonts w:ascii="Georgia" w:hAnsi="Georgia"/>
        </w:rPr>
      </w:pPr>
    </w:p>
    <w:p w:rsidR="00065E27" w:rsidRDefault="00065E27" w:rsidP="00065E27">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065E27" w:rsidRDefault="00065E27" w:rsidP="00065E27">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065E27" w:rsidRPr="00065E27" w:rsidRDefault="00065E27" w:rsidP="00065E27">
      <w:pPr>
        <w:spacing w:before="100" w:beforeAutospacing="1" w:after="100" w:afterAutospacing="1" w:line="240" w:lineRule="auto"/>
        <w:outlineLvl w:val="2"/>
        <w:rPr>
          <w:rFonts w:ascii="Times New Roman" w:eastAsia="Times New Roman" w:hAnsi="Times New Roman" w:cs="Times New Roman"/>
          <w:b/>
          <w:bCs/>
          <w:sz w:val="36"/>
          <w:szCs w:val="36"/>
        </w:rPr>
      </w:pPr>
      <w:r w:rsidRPr="00065E27">
        <w:rPr>
          <w:rFonts w:ascii="Times New Roman" w:eastAsia="Times New Roman" w:hAnsi="Times New Roman" w:cs="Times New Roman"/>
          <w:b/>
          <w:bCs/>
          <w:sz w:val="36"/>
          <w:szCs w:val="36"/>
        </w:rPr>
        <w:t>1. Project Overview and Objectives</w:t>
      </w:r>
    </w:p>
    <w:p w:rsidR="00065E27" w:rsidRPr="00065E27" w:rsidRDefault="00065E27" w:rsidP="00065E27">
      <w:pPr>
        <w:spacing w:before="100" w:beforeAutospacing="1" w:after="100" w:afterAutospacing="1"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 xml:space="preserve">This project focuses on cleaning, transforming, and analyzing air quality data using </w:t>
      </w:r>
      <w:r w:rsidRPr="00065E27">
        <w:rPr>
          <w:rFonts w:ascii="Times New Roman" w:eastAsia="Times New Roman" w:hAnsi="Times New Roman" w:cs="Times New Roman"/>
          <w:b/>
          <w:bCs/>
          <w:sz w:val="24"/>
          <w:szCs w:val="24"/>
        </w:rPr>
        <w:t>Excel and Power BI</w:t>
      </w:r>
      <w:r w:rsidRPr="00065E27">
        <w:rPr>
          <w:rFonts w:ascii="Times New Roman" w:eastAsia="Times New Roman" w:hAnsi="Times New Roman" w:cs="Times New Roman"/>
          <w:sz w:val="24"/>
          <w:szCs w:val="24"/>
        </w:rPr>
        <w:t>. The cleaned data is used to create interactive reports and an air quality dashboard to understand pollutant levels, Air Quality Index (AQI), environmental conditions, and air pollution trends.</w:t>
      </w:r>
    </w:p>
    <w:p w:rsidR="00065E27" w:rsidRPr="00065E27" w:rsidRDefault="00065E27" w:rsidP="00065E27">
      <w:pPr>
        <w:spacing w:before="100" w:beforeAutospacing="1" w:after="100" w:afterAutospacing="1"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The main objective of this project is to demonstrate data cleaning and transformation techniques in Excel and develop interactive Power BI visualizations. The project helps identify important air quality patterns and pollution trends, enabling better understanding of environmental conditions through data analysis.</w:t>
      </w:r>
    </w:p>
    <w:p w:rsidR="00065E27" w:rsidRPr="00065E27" w:rsidRDefault="00065E27" w:rsidP="00065E27">
      <w:pPr>
        <w:spacing w:before="100" w:beforeAutospacing="1" w:after="100" w:afterAutospacing="1" w:line="240" w:lineRule="auto"/>
        <w:outlineLvl w:val="2"/>
        <w:rPr>
          <w:rFonts w:ascii="Times New Roman" w:eastAsia="Times New Roman" w:hAnsi="Times New Roman" w:cs="Times New Roman"/>
          <w:b/>
          <w:bCs/>
          <w:sz w:val="36"/>
          <w:szCs w:val="27"/>
        </w:rPr>
      </w:pPr>
      <w:r w:rsidRPr="00065E27">
        <w:rPr>
          <w:rFonts w:ascii="Times New Roman" w:eastAsia="Times New Roman" w:hAnsi="Times New Roman" w:cs="Times New Roman"/>
          <w:b/>
          <w:bCs/>
          <w:sz w:val="36"/>
          <w:szCs w:val="27"/>
        </w:rPr>
        <w:t>2. Data Sources</w:t>
      </w:r>
    </w:p>
    <w:p w:rsidR="00065E27" w:rsidRPr="00065E27" w:rsidRDefault="00065E27" w:rsidP="00065E2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b/>
          <w:bCs/>
          <w:sz w:val="24"/>
          <w:szCs w:val="24"/>
        </w:rPr>
        <w:t>Source:</w:t>
      </w:r>
      <w:r w:rsidRPr="00065E27">
        <w:rPr>
          <w:rFonts w:ascii="Times New Roman" w:eastAsia="Times New Roman" w:hAnsi="Times New Roman" w:cs="Times New Roman"/>
          <w:sz w:val="24"/>
          <w:szCs w:val="24"/>
        </w:rPr>
        <w:t xml:space="preserve"> Dataset used for the mini project</w:t>
      </w:r>
    </w:p>
    <w:p w:rsidR="00065E27" w:rsidRPr="00065E27" w:rsidRDefault="00065E27" w:rsidP="00065E2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b/>
          <w:bCs/>
          <w:sz w:val="24"/>
          <w:szCs w:val="24"/>
        </w:rPr>
        <w:t>Dataset:</w:t>
      </w:r>
      <w:r w:rsidRPr="00065E27">
        <w:rPr>
          <w:rFonts w:ascii="Times New Roman" w:eastAsia="Times New Roman" w:hAnsi="Times New Roman" w:cs="Times New Roman"/>
          <w:sz w:val="24"/>
          <w:szCs w:val="24"/>
        </w:rPr>
        <w:t xml:space="preserve"> Air Quality Monitoring Dataset</w:t>
      </w:r>
    </w:p>
    <w:p w:rsidR="00065E27" w:rsidRPr="00065E27" w:rsidRDefault="00065E27" w:rsidP="00065E2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b/>
          <w:bCs/>
          <w:sz w:val="24"/>
          <w:szCs w:val="24"/>
        </w:rPr>
        <w:t>Domain:</w:t>
      </w:r>
      <w:r w:rsidRPr="00065E27">
        <w:rPr>
          <w:rFonts w:ascii="Times New Roman" w:eastAsia="Times New Roman" w:hAnsi="Times New Roman" w:cs="Times New Roman"/>
          <w:sz w:val="24"/>
          <w:szCs w:val="24"/>
        </w:rPr>
        <w:t xml:space="preserve"> Environmental / Air Quality Analysis</w:t>
      </w:r>
    </w:p>
    <w:p w:rsidR="00065E27" w:rsidRPr="00065E27" w:rsidRDefault="00065E27" w:rsidP="00065E2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b/>
          <w:bCs/>
          <w:sz w:val="24"/>
          <w:szCs w:val="24"/>
        </w:rPr>
        <w:t>Purpose:</w:t>
      </w:r>
      <w:r w:rsidRPr="00065E27">
        <w:rPr>
          <w:rFonts w:ascii="Times New Roman" w:eastAsia="Times New Roman" w:hAnsi="Times New Roman" w:cs="Times New Roman"/>
          <w:sz w:val="24"/>
          <w:szCs w:val="24"/>
        </w:rPr>
        <w:t xml:space="preserve"> The dataset is used to analyze air pollution levels, AQI, pollutants, weather conditions, cities, regions, and monitoring stations using Excel and Power BI.</w:t>
      </w:r>
    </w:p>
    <w:p w:rsidR="00065E27" w:rsidRPr="00065E27" w:rsidRDefault="00065E27" w:rsidP="00065E27">
      <w:pPr>
        <w:spacing w:before="100" w:beforeAutospacing="1" w:after="100" w:afterAutospacing="1" w:line="240" w:lineRule="auto"/>
        <w:outlineLvl w:val="2"/>
        <w:rPr>
          <w:rFonts w:ascii="Times New Roman" w:eastAsia="Times New Roman" w:hAnsi="Times New Roman" w:cs="Times New Roman"/>
          <w:b/>
          <w:bCs/>
          <w:sz w:val="36"/>
          <w:szCs w:val="36"/>
        </w:rPr>
      </w:pPr>
      <w:r w:rsidRPr="00065E27">
        <w:rPr>
          <w:rFonts w:ascii="Times New Roman" w:eastAsia="Times New Roman" w:hAnsi="Times New Roman" w:cs="Times New Roman"/>
          <w:b/>
          <w:bCs/>
          <w:sz w:val="36"/>
          <w:szCs w:val="36"/>
        </w:rPr>
        <w:t>3. Problem Statement</w:t>
      </w:r>
    </w:p>
    <w:p w:rsidR="00065E27" w:rsidRPr="00065E27" w:rsidRDefault="00065E27" w:rsidP="00065E2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To analyze air quality levels across different cities and regions.</w:t>
      </w:r>
    </w:p>
    <w:p w:rsidR="00065E27" w:rsidRPr="00065E27" w:rsidRDefault="00065E27" w:rsidP="00065E2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To identify variations in major air pollutants such as PM2.5, PM10, NO2, SO2, CO, and O3.</w:t>
      </w:r>
    </w:p>
    <w:p w:rsidR="00065E27" w:rsidRPr="00065E27" w:rsidRDefault="00065E27" w:rsidP="00065E2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To analyze AQI values and AQI categories across different locations and dates.</w:t>
      </w:r>
    </w:p>
    <w:p w:rsidR="00065E27" w:rsidRPr="00065E27" w:rsidRDefault="00065E27" w:rsidP="00065E2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To identify air pollution trends over time.</w:t>
      </w:r>
    </w:p>
    <w:p w:rsidR="00065E27" w:rsidRDefault="00065E27" w:rsidP="00065E2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To understand the relationship between air quality and environmental factors such as temperature, humidity, and wind speed.</w:t>
      </w:r>
    </w:p>
    <w:p w:rsidR="000B389E" w:rsidRDefault="000B389E" w:rsidP="000B389E">
      <w:pPr>
        <w:spacing w:before="100" w:beforeAutospacing="1" w:after="100" w:afterAutospacing="1" w:line="240" w:lineRule="auto"/>
        <w:rPr>
          <w:rFonts w:ascii="Times New Roman" w:eastAsia="Times New Roman" w:hAnsi="Times New Roman" w:cs="Times New Roman"/>
          <w:sz w:val="24"/>
          <w:szCs w:val="24"/>
        </w:rPr>
      </w:pPr>
    </w:p>
    <w:p w:rsidR="000B389E" w:rsidRDefault="000B389E" w:rsidP="000B389E">
      <w:pPr>
        <w:spacing w:before="100" w:beforeAutospacing="1" w:after="100" w:afterAutospacing="1" w:line="240" w:lineRule="auto"/>
        <w:rPr>
          <w:rFonts w:ascii="Times New Roman" w:eastAsia="Times New Roman" w:hAnsi="Times New Roman" w:cs="Times New Roman"/>
          <w:sz w:val="24"/>
          <w:szCs w:val="24"/>
        </w:rPr>
      </w:pPr>
    </w:p>
    <w:p w:rsidR="000B389E" w:rsidRDefault="000B389E" w:rsidP="000B389E">
      <w:pPr>
        <w:spacing w:before="100" w:beforeAutospacing="1" w:after="100" w:afterAutospacing="1" w:line="240" w:lineRule="auto"/>
        <w:rPr>
          <w:rFonts w:ascii="Times New Roman" w:eastAsia="Times New Roman" w:hAnsi="Times New Roman" w:cs="Times New Roman"/>
          <w:sz w:val="24"/>
          <w:szCs w:val="24"/>
        </w:rPr>
      </w:pPr>
    </w:p>
    <w:p w:rsidR="000B389E" w:rsidRDefault="000B389E" w:rsidP="000B389E">
      <w:pPr>
        <w:spacing w:before="100" w:beforeAutospacing="1" w:after="100" w:afterAutospacing="1" w:line="240" w:lineRule="auto"/>
        <w:rPr>
          <w:rFonts w:ascii="Times New Roman" w:eastAsia="Times New Roman" w:hAnsi="Times New Roman" w:cs="Times New Roman"/>
          <w:sz w:val="24"/>
          <w:szCs w:val="24"/>
        </w:rPr>
      </w:pPr>
    </w:p>
    <w:p w:rsidR="000B389E" w:rsidRDefault="000B389E" w:rsidP="000B389E">
      <w:pPr>
        <w:spacing w:before="100" w:beforeAutospacing="1" w:after="100" w:afterAutospacing="1" w:line="240" w:lineRule="auto"/>
        <w:rPr>
          <w:rFonts w:ascii="Times New Roman" w:eastAsia="Times New Roman" w:hAnsi="Times New Roman" w:cs="Times New Roman"/>
          <w:sz w:val="24"/>
          <w:szCs w:val="24"/>
        </w:rPr>
      </w:pPr>
    </w:p>
    <w:p w:rsidR="000B389E" w:rsidRPr="00065E27" w:rsidRDefault="000B389E" w:rsidP="000B389E">
      <w:pPr>
        <w:spacing w:before="100" w:beforeAutospacing="1" w:after="100" w:afterAutospacing="1" w:line="240" w:lineRule="auto"/>
        <w:rPr>
          <w:rFonts w:ascii="Times New Roman" w:eastAsia="Times New Roman" w:hAnsi="Times New Roman" w:cs="Times New Roman"/>
          <w:sz w:val="24"/>
          <w:szCs w:val="24"/>
        </w:rPr>
      </w:pPr>
    </w:p>
    <w:p w:rsidR="00065E27" w:rsidRPr="00065E27" w:rsidRDefault="00065E27" w:rsidP="00065E27">
      <w:pPr>
        <w:spacing w:before="100" w:beforeAutospacing="1" w:after="100" w:afterAutospacing="1" w:line="240" w:lineRule="auto"/>
        <w:outlineLvl w:val="2"/>
        <w:rPr>
          <w:rFonts w:ascii="Times New Roman" w:eastAsia="Times New Roman" w:hAnsi="Times New Roman" w:cs="Times New Roman"/>
          <w:b/>
          <w:bCs/>
          <w:sz w:val="36"/>
          <w:szCs w:val="36"/>
        </w:rPr>
      </w:pPr>
      <w:r w:rsidRPr="00065E27">
        <w:rPr>
          <w:rFonts w:ascii="Times New Roman" w:eastAsia="Times New Roman" w:hAnsi="Times New Roman" w:cs="Times New Roman"/>
          <w:b/>
          <w:bCs/>
          <w:sz w:val="36"/>
          <w:szCs w:val="36"/>
        </w:rPr>
        <w:lastRenderedPageBreak/>
        <w:t>4. Attributes (Columns and Features) Details</w:t>
      </w:r>
    </w:p>
    <w:tbl>
      <w:tblPr>
        <w:tblW w:w="0" w:type="auto"/>
        <w:tblCellSpacing w:w="15" w:type="dxa"/>
        <w:tblBorders>
          <w:top w:val="single" w:sz="4" w:space="0" w:color="auto"/>
          <w:left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9"/>
        <w:gridCol w:w="1567"/>
        <w:gridCol w:w="4447"/>
      </w:tblGrid>
      <w:tr w:rsidR="00065E27" w:rsidRPr="00065E27" w:rsidTr="004902CB">
        <w:trPr>
          <w:tblHeader/>
          <w:tblCellSpacing w:w="15" w:type="dxa"/>
        </w:trPr>
        <w:tc>
          <w:tcPr>
            <w:tcW w:w="0" w:type="auto"/>
            <w:vAlign w:val="center"/>
            <w:hideMark/>
          </w:tcPr>
          <w:p w:rsidR="00065E27" w:rsidRPr="00065E27" w:rsidRDefault="00065E27" w:rsidP="00065E27">
            <w:pPr>
              <w:spacing w:after="0" w:line="240" w:lineRule="auto"/>
              <w:jc w:val="center"/>
              <w:rPr>
                <w:rFonts w:ascii="Times New Roman" w:eastAsia="Times New Roman" w:hAnsi="Times New Roman" w:cs="Times New Roman"/>
                <w:b/>
                <w:bCs/>
                <w:sz w:val="24"/>
                <w:szCs w:val="24"/>
              </w:rPr>
            </w:pPr>
            <w:r w:rsidRPr="00065E27">
              <w:rPr>
                <w:rFonts w:ascii="Times New Roman" w:eastAsia="Times New Roman" w:hAnsi="Times New Roman" w:cs="Times New Roman"/>
                <w:b/>
                <w:bCs/>
                <w:sz w:val="24"/>
                <w:szCs w:val="24"/>
              </w:rPr>
              <w:t>Attribute Name</w:t>
            </w:r>
          </w:p>
        </w:tc>
        <w:tc>
          <w:tcPr>
            <w:tcW w:w="0" w:type="auto"/>
            <w:vAlign w:val="center"/>
            <w:hideMark/>
          </w:tcPr>
          <w:p w:rsidR="00065E27" w:rsidRPr="00065E27" w:rsidRDefault="00065E27" w:rsidP="00065E27">
            <w:pPr>
              <w:spacing w:after="0" w:line="240" w:lineRule="auto"/>
              <w:jc w:val="center"/>
              <w:rPr>
                <w:rFonts w:ascii="Times New Roman" w:eastAsia="Times New Roman" w:hAnsi="Times New Roman" w:cs="Times New Roman"/>
                <w:b/>
                <w:bCs/>
                <w:sz w:val="24"/>
                <w:szCs w:val="24"/>
              </w:rPr>
            </w:pPr>
            <w:r w:rsidRPr="00065E27">
              <w:rPr>
                <w:rFonts w:ascii="Times New Roman" w:eastAsia="Times New Roman" w:hAnsi="Times New Roman" w:cs="Times New Roman"/>
                <w:b/>
                <w:bCs/>
                <w:sz w:val="24"/>
                <w:szCs w:val="24"/>
              </w:rPr>
              <w:t>Data Type</w:t>
            </w:r>
          </w:p>
        </w:tc>
        <w:tc>
          <w:tcPr>
            <w:tcW w:w="0" w:type="auto"/>
            <w:vAlign w:val="center"/>
            <w:hideMark/>
          </w:tcPr>
          <w:p w:rsidR="00065E27" w:rsidRPr="00065E27" w:rsidRDefault="00065E27" w:rsidP="00065E27">
            <w:pPr>
              <w:spacing w:after="0" w:line="240" w:lineRule="auto"/>
              <w:jc w:val="center"/>
              <w:rPr>
                <w:rFonts w:ascii="Times New Roman" w:eastAsia="Times New Roman" w:hAnsi="Times New Roman" w:cs="Times New Roman"/>
                <w:b/>
                <w:bCs/>
                <w:sz w:val="24"/>
                <w:szCs w:val="24"/>
              </w:rPr>
            </w:pPr>
            <w:r w:rsidRPr="00065E27">
              <w:rPr>
                <w:rFonts w:ascii="Times New Roman" w:eastAsia="Times New Roman" w:hAnsi="Times New Roman" w:cs="Times New Roman"/>
                <w:b/>
                <w:bCs/>
                <w:sz w:val="24"/>
                <w:szCs w:val="24"/>
              </w:rPr>
              <w:t>Description</w:t>
            </w:r>
          </w:p>
        </w:tc>
      </w:tr>
      <w:tr w:rsidR="00065E27" w:rsidRPr="00065E27" w:rsidTr="004902CB">
        <w:trPr>
          <w:tblCellSpacing w:w="15" w:type="dxa"/>
        </w:trPr>
        <w:tc>
          <w:tcPr>
            <w:tcW w:w="0" w:type="auto"/>
            <w:vAlign w:val="center"/>
            <w:hideMark/>
          </w:tcPr>
          <w:p w:rsidR="00065E27" w:rsidRPr="00065E27" w:rsidRDefault="00065E27" w:rsidP="00065E27">
            <w:pPr>
              <w:spacing w:after="0" w:line="240" w:lineRule="auto"/>
              <w:rPr>
                <w:rFonts w:ascii="Times New Roman" w:eastAsia="Times New Roman" w:hAnsi="Times New Roman" w:cs="Times New Roman"/>
                <w:sz w:val="24"/>
                <w:szCs w:val="24"/>
              </w:rPr>
            </w:pPr>
            <w:proofErr w:type="spellStart"/>
            <w:r w:rsidRPr="00065E27">
              <w:rPr>
                <w:rFonts w:ascii="Times New Roman" w:eastAsia="Times New Roman" w:hAnsi="Times New Roman" w:cs="Times New Roman"/>
                <w:sz w:val="24"/>
                <w:szCs w:val="24"/>
              </w:rPr>
              <w:t>Record_ID</w:t>
            </w:r>
            <w:proofErr w:type="spellEnd"/>
          </w:p>
        </w:tc>
        <w:tc>
          <w:tcPr>
            <w:tcW w:w="0" w:type="auto"/>
            <w:vAlign w:val="center"/>
            <w:hideMark/>
          </w:tcPr>
          <w:p w:rsidR="00065E27" w:rsidRPr="00065E27" w:rsidRDefault="00065E27" w:rsidP="00065E27">
            <w:pPr>
              <w:spacing w:after="0"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Text</w:t>
            </w:r>
          </w:p>
        </w:tc>
        <w:tc>
          <w:tcPr>
            <w:tcW w:w="0" w:type="auto"/>
            <w:vAlign w:val="center"/>
            <w:hideMark/>
          </w:tcPr>
          <w:p w:rsidR="00065E27" w:rsidRPr="00065E27" w:rsidRDefault="00065E27" w:rsidP="00065E27">
            <w:pPr>
              <w:spacing w:after="0"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Unique identification number for each record</w:t>
            </w:r>
          </w:p>
        </w:tc>
      </w:tr>
      <w:tr w:rsidR="00065E27" w:rsidRPr="00065E27" w:rsidTr="004902CB">
        <w:trPr>
          <w:tblCellSpacing w:w="15" w:type="dxa"/>
        </w:trPr>
        <w:tc>
          <w:tcPr>
            <w:tcW w:w="0" w:type="auto"/>
            <w:vAlign w:val="center"/>
            <w:hideMark/>
          </w:tcPr>
          <w:p w:rsidR="00065E27" w:rsidRPr="00065E27" w:rsidRDefault="00065E27" w:rsidP="00065E27">
            <w:pPr>
              <w:spacing w:after="0"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Date</w:t>
            </w:r>
          </w:p>
        </w:tc>
        <w:tc>
          <w:tcPr>
            <w:tcW w:w="0" w:type="auto"/>
            <w:vAlign w:val="center"/>
            <w:hideMark/>
          </w:tcPr>
          <w:p w:rsidR="00065E27" w:rsidRPr="00065E27" w:rsidRDefault="00065E27" w:rsidP="00065E27">
            <w:pPr>
              <w:spacing w:after="0"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Date</w:t>
            </w:r>
          </w:p>
        </w:tc>
        <w:tc>
          <w:tcPr>
            <w:tcW w:w="0" w:type="auto"/>
            <w:vAlign w:val="center"/>
            <w:hideMark/>
          </w:tcPr>
          <w:p w:rsidR="00065E27" w:rsidRPr="00065E27" w:rsidRDefault="00065E27" w:rsidP="00065E27">
            <w:pPr>
              <w:spacing w:after="0"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Date of air quality observation</w:t>
            </w:r>
          </w:p>
        </w:tc>
      </w:tr>
      <w:tr w:rsidR="00065E27" w:rsidRPr="00065E27" w:rsidTr="004902CB">
        <w:trPr>
          <w:tblCellSpacing w:w="15" w:type="dxa"/>
        </w:trPr>
        <w:tc>
          <w:tcPr>
            <w:tcW w:w="0" w:type="auto"/>
            <w:vAlign w:val="center"/>
            <w:hideMark/>
          </w:tcPr>
          <w:p w:rsidR="00065E27" w:rsidRPr="00065E27" w:rsidRDefault="00065E27" w:rsidP="00065E27">
            <w:pPr>
              <w:spacing w:after="0"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City</w:t>
            </w:r>
          </w:p>
        </w:tc>
        <w:tc>
          <w:tcPr>
            <w:tcW w:w="0" w:type="auto"/>
            <w:vAlign w:val="center"/>
            <w:hideMark/>
          </w:tcPr>
          <w:p w:rsidR="00065E27" w:rsidRPr="00065E27" w:rsidRDefault="00065E27" w:rsidP="00065E27">
            <w:pPr>
              <w:spacing w:after="0"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Text</w:t>
            </w:r>
          </w:p>
        </w:tc>
        <w:tc>
          <w:tcPr>
            <w:tcW w:w="0" w:type="auto"/>
            <w:vAlign w:val="center"/>
            <w:hideMark/>
          </w:tcPr>
          <w:p w:rsidR="00065E27" w:rsidRPr="00065E27" w:rsidRDefault="00065E27" w:rsidP="00065E27">
            <w:pPr>
              <w:spacing w:after="0"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Name of the city</w:t>
            </w:r>
          </w:p>
        </w:tc>
      </w:tr>
      <w:tr w:rsidR="00065E27" w:rsidRPr="00065E27" w:rsidTr="004902CB">
        <w:trPr>
          <w:tblCellSpacing w:w="15" w:type="dxa"/>
        </w:trPr>
        <w:tc>
          <w:tcPr>
            <w:tcW w:w="0" w:type="auto"/>
            <w:vAlign w:val="center"/>
            <w:hideMark/>
          </w:tcPr>
          <w:p w:rsidR="00065E27" w:rsidRPr="00065E27" w:rsidRDefault="00065E27" w:rsidP="00065E27">
            <w:pPr>
              <w:spacing w:after="0"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Region</w:t>
            </w:r>
          </w:p>
        </w:tc>
        <w:tc>
          <w:tcPr>
            <w:tcW w:w="0" w:type="auto"/>
            <w:vAlign w:val="center"/>
            <w:hideMark/>
          </w:tcPr>
          <w:p w:rsidR="00065E27" w:rsidRPr="00065E27" w:rsidRDefault="00065E27" w:rsidP="00065E27">
            <w:pPr>
              <w:spacing w:after="0"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Text</w:t>
            </w:r>
          </w:p>
        </w:tc>
        <w:tc>
          <w:tcPr>
            <w:tcW w:w="0" w:type="auto"/>
            <w:vAlign w:val="center"/>
            <w:hideMark/>
          </w:tcPr>
          <w:p w:rsidR="00065E27" w:rsidRPr="00065E27" w:rsidRDefault="00065E27" w:rsidP="00065E27">
            <w:pPr>
              <w:spacing w:after="0"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Geographic region</w:t>
            </w:r>
          </w:p>
        </w:tc>
      </w:tr>
      <w:tr w:rsidR="00065E27" w:rsidRPr="00065E27" w:rsidTr="004902CB">
        <w:trPr>
          <w:tblCellSpacing w:w="15" w:type="dxa"/>
        </w:trPr>
        <w:tc>
          <w:tcPr>
            <w:tcW w:w="0" w:type="auto"/>
            <w:vAlign w:val="center"/>
            <w:hideMark/>
          </w:tcPr>
          <w:p w:rsidR="00065E27" w:rsidRPr="00065E27" w:rsidRDefault="00065E27" w:rsidP="00065E27">
            <w:pPr>
              <w:spacing w:after="0" w:line="240" w:lineRule="auto"/>
              <w:rPr>
                <w:rFonts w:ascii="Times New Roman" w:eastAsia="Times New Roman" w:hAnsi="Times New Roman" w:cs="Times New Roman"/>
                <w:sz w:val="24"/>
                <w:szCs w:val="24"/>
              </w:rPr>
            </w:pPr>
            <w:proofErr w:type="spellStart"/>
            <w:r w:rsidRPr="00065E27">
              <w:rPr>
                <w:rFonts w:ascii="Times New Roman" w:eastAsia="Times New Roman" w:hAnsi="Times New Roman" w:cs="Times New Roman"/>
                <w:sz w:val="24"/>
                <w:szCs w:val="24"/>
              </w:rPr>
              <w:t>Monitoring_Station</w:t>
            </w:r>
            <w:proofErr w:type="spellEnd"/>
          </w:p>
        </w:tc>
        <w:tc>
          <w:tcPr>
            <w:tcW w:w="0" w:type="auto"/>
            <w:vAlign w:val="center"/>
            <w:hideMark/>
          </w:tcPr>
          <w:p w:rsidR="00065E27" w:rsidRPr="00065E27" w:rsidRDefault="00065E27" w:rsidP="00065E27">
            <w:pPr>
              <w:spacing w:after="0"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Text</w:t>
            </w:r>
          </w:p>
        </w:tc>
        <w:tc>
          <w:tcPr>
            <w:tcW w:w="0" w:type="auto"/>
            <w:vAlign w:val="center"/>
            <w:hideMark/>
          </w:tcPr>
          <w:p w:rsidR="00065E27" w:rsidRPr="00065E27" w:rsidRDefault="00065E27" w:rsidP="00065E27">
            <w:pPr>
              <w:spacing w:after="0"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Name of the monitoring station</w:t>
            </w:r>
          </w:p>
        </w:tc>
      </w:tr>
      <w:tr w:rsidR="00065E27" w:rsidRPr="00065E27" w:rsidTr="004902CB">
        <w:trPr>
          <w:tblCellSpacing w:w="15" w:type="dxa"/>
        </w:trPr>
        <w:tc>
          <w:tcPr>
            <w:tcW w:w="0" w:type="auto"/>
            <w:vAlign w:val="center"/>
            <w:hideMark/>
          </w:tcPr>
          <w:p w:rsidR="00065E27" w:rsidRPr="00065E27" w:rsidRDefault="00065E27" w:rsidP="00065E27">
            <w:pPr>
              <w:spacing w:after="0"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PM2.5_ug_m3</w:t>
            </w:r>
          </w:p>
        </w:tc>
        <w:tc>
          <w:tcPr>
            <w:tcW w:w="0" w:type="auto"/>
            <w:vAlign w:val="center"/>
            <w:hideMark/>
          </w:tcPr>
          <w:p w:rsidR="00065E27" w:rsidRPr="00065E27" w:rsidRDefault="00065E27" w:rsidP="00065E27">
            <w:pPr>
              <w:spacing w:after="0"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Decimal</w:t>
            </w:r>
          </w:p>
        </w:tc>
        <w:tc>
          <w:tcPr>
            <w:tcW w:w="0" w:type="auto"/>
            <w:vAlign w:val="center"/>
            <w:hideMark/>
          </w:tcPr>
          <w:p w:rsidR="00065E27" w:rsidRPr="00065E27" w:rsidRDefault="00065E27" w:rsidP="00065E27">
            <w:pPr>
              <w:spacing w:after="0"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Concentration of fine particulate matter</w:t>
            </w:r>
          </w:p>
        </w:tc>
      </w:tr>
      <w:tr w:rsidR="00065E27" w:rsidRPr="00065E27" w:rsidTr="004902CB">
        <w:trPr>
          <w:tblCellSpacing w:w="15" w:type="dxa"/>
        </w:trPr>
        <w:tc>
          <w:tcPr>
            <w:tcW w:w="0" w:type="auto"/>
            <w:vAlign w:val="center"/>
            <w:hideMark/>
          </w:tcPr>
          <w:p w:rsidR="00065E27" w:rsidRPr="00065E27" w:rsidRDefault="00065E27" w:rsidP="00065E27">
            <w:pPr>
              <w:spacing w:after="0"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PM10_ug_m3</w:t>
            </w:r>
          </w:p>
        </w:tc>
        <w:tc>
          <w:tcPr>
            <w:tcW w:w="0" w:type="auto"/>
            <w:vAlign w:val="center"/>
            <w:hideMark/>
          </w:tcPr>
          <w:p w:rsidR="00065E27" w:rsidRPr="00065E27" w:rsidRDefault="00065E27" w:rsidP="00065E27">
            <w:pPr>
              <w:spacing w:after="0"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Decimal</w:t>
            </w:r>
          </w:p>
        </w:tc>
        <w:tc>
          <w:tcPr>
            <w:tcW w:w="0" w:type="auto"/>
            <w:vAlign w:val="center"/>
            <w:hideMark/>
          </w:tcPr>
          <w:p w:rsidR="00065E27" w:rsidRPr="00065E27" w:rsidRDefault="00065E27" w:rsidP="00065E27">
            <w:pPr>
              <w:spacing w:after="0"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Concentration of particulate matter</w:t>
            </w:r>
          </w:p>
        </w:tc>
      </w:tr>
      <w:tr w:rsidR="00065E27" w:rsidRPr="00065E27" w:rsidTr="004902CB">
        <w:trPr>
          <w:tblCellSpacing w:w="15" w:type="dxa"/>
        </w:trPr>
        <w:tc>
          <w:tcPr>
            <w:tcW w:w="0" w:type="auto"/>
            <w:vAlign w:val="center"/>
            <w:hideMark/>
          </w:tcPr>
          <w:p w:rsidR="00065E27" w:rsidRPr="00065E27" w:rsidRDefault="00065E27" w:rsidP="00065E27">
            <w:pPr>
              <w:spacing w:after="0"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NO2_ug_m3</w:t>
            </w:r>
          </w:p>
        </w:tc>
        <w:tc>
          <w:tcPr>
            <w:tcW w:w="0" w:type="auto"/>
            <w:vAlign w:val="center"/>
            <w:hideMark/>
          </w:tcPr>
          <w:p w:rsidR="00065E27" w:rsidRPr="00065E27" w:rsidRDefault="00065E27" w:rsidP="00065E27">
            <w:pPr>
              <w:spacing w:after="0"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Decimal</w:t>
            </w:r>
          </w:p>
        </w:tc>
        <w:tc>
          <w:tcPr>
            <w:tcW w:w="0" w:type="auto"/>
            <w:vAlign w:val="center"/>
            <w:hideMark/>
          </w:tcPr>
          <w:p w:rsidR="00065E27" w:rsidRPr="00065E27" w:rsidRDefault="00065E27" w:rsidP="00065E27">
            <w:pPr>
              <w:spacing w:after="0"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Nitrogen dioxide concentration</w:t>
            </w:r>
          </w:p>
        </w:tc>
      </w:tr>
      <w:tr w:rsidR="00065E27" w:rsidRPr="00065E27" w:rsidTr="004902CB">
        <w:trPr>
          <w:tblCellSpacing w:w="15" w:type="dxa"/>
        </w:trPr>
        <w:tc>
          <w:tcPr>
            <w:tcW w:w="0" w:type="auto"/>
            <w:vAlign w:val="center"/>
            <w:hideMark/>
          </w:tcPr>
          <w:p w:rsidR="00065E27" w:rsidRPr="00065E27" w:rsidRDefault="00065E27" w:rsidP="00065E27">
            <w:pPr>
              <w:spacing w:after="0"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SO2_ug_m3</w:t>
            </w:r>
          </w:p>
        </w:tc>
        <w:tc>
          <w:tcPr>
            <w:tcW w:w="0" w:type="auto"/>
            <w:vAlign w:val="center"/>
            <w:hideMark/>
          </w:tcPr>
          <w:p w:rsidR="00065E27" w:rsidRPr="00065E27" w:rsidRDefault="00065E27" w:rsidP="00065E27">
            <w:pPr>
              <w:spacing w:after="0"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Decimal</w:t>
            </w:r>
          </w:p>
        </w:tc>
        <w:tc>
          <w:tcPr>
            <w:tcW w:w="0" w:type="auto"/>
            <w:vAlign w:val="center"/>
            <w:hideMark/>
          </w:tcPr>
          <w:p w:rsidR="00065E27" w:rsidRPr="00065E27" w:rsidRDefault="00065E27" w:rsidP="00065E27">
            <w:pPr>
              <w:spacing w:after="0"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Sulfur dioxide concentration</w:t>
            </w:r>
          </w:p>
        </w:tc>
      </w:tr>
      <w:tr w:rsidR="00065E27" w:rsidRPr="00065E27" w:rsidTr="004902CB">
        <w:trPr>
          <w:tblCellSpacing w:w="15" w:type="dxa"/>
        </w:trPr>
        <w:tc>
          <w:tcPr>
            <w:tcW w:w="0" w:type="auto"/>
            <w:vAlign w:val="center"/>
            <w:hideMark/>
          </w:tcPr>
          <w:p w:rsidR="00065E27" w:rsidRPr="00065E27" w:rsidRDefault="00065E27" w:rsidP="00065E27">
            <w:pPr>
              <w:spacing w:after="0"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CO_mg_m3</w:t>
            </w:r>
          </w:p>
        </w:tc>
        <w:tc>
          <w:tcPr>
            <w:tcW w:w="0" w:type="auto"/>
            <w:vAlign w:val="center"/>
            <w:hideMark/>
          </w:tcPr>
          <w:p w:rsidR="00065E27" w:rsidRPr="00065E27" w:rsidRDefault="00065E27" w:rsidP="00065E27">
            <w:pPr>
              <w:spacing w:after="0"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Decimal</w:t>
            </w:r>
          </w:p>
        </w:tc>
        <w:tc>
          <w:tcPr>
            <w:tcW w:w="0" w:type="auto"/>
            <w:vAlign w:val="center"/>
            <w:hideMark/>
          </w:tcPr>
          <w:p w:rsidR="00065E27" w:rsidRPr="00065E27" w:rsidRDefault="00065E27" w:rsidP="00065E27">
            <w:pPr>
              <w:spacing w:after="0"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Carbon monoxide concentration</w:t>
            </w:r>
          </w:p>
        </w:tc>
      </w:tr>
      <w:tr w:rsidR="00065E27" w:rsidRPr="00065E27" w:rsidTr="004902CB">
        <w:trPr>
          <w:tblCellSpacing w:w="15" w:type="dxa"/>
        </w:trPr>
        <w:tc>
          <w:tcPr>
            <w:tcW w:w="0" w:type="auto"/>
            <w:vAlign w:val="center"/>
            <w:hideMark/>
          </w:tcPr>
          <w:p w:rsidR="00065E27" w:rsidRPr="00065E27" w:rsidRDefault="00065E27" w:rsidP="00065E27">
            <w:pPr>
              <w:spacing w:after="0"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O3_ug_m3</w:t>
            </w:r>
          </w:p>
        </w:tc>
        <w:tc>
          <w:tcPr>
            <w:tcW w:w="0" w:type="auto"/>
            <w:vAlign w:val="center"/>
            <w:hideMark/>
          </w:tcPr>
          <w:p w:rsidR="00065E27" w:rsidRPr="00065E27" w:rsidRDefault="00065E27" w:rsidP="00065E27">
            <w:pPr>
              <w:spacing w:after="0"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Decimal</w:t>
            </w:r>
          </w:p>
        </w:tc>
        <w:tc>
          <w:tcPr>
            <w:tcW w:w="0" w:type="auto"/>
            <w:vAlign w:val="center"/>
            <w:hideMark/>
          </w:tcPr>
          <w:p w:rsidR="00065E27" w:rsidRPr="00065E27" w:rsidRDefault="00065E27" w:rsidP="00065E27">
            <w:pPr>
              <w:spacing w:after="0"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Ozone concentration</w:t>
            </w:r>
          </w:p>
        </w:tc>
      </w:tr>
      <w:tr w:rsidR="00065E27" w:rsidRPr="00065E27" w:rsidTr="004902CB">
        <w:trPr>
          <w:tblCellSpacing w:w="15" w:type="dxa"/>
        </w:trPr>
        <w:tc>
          <w:tcPr>
            <w:tcW w:w="0" w:type="auto"/>
            <w:vAlign w:val="center"/>
            <w:hideMark/>
          </w:tcPr>
          <w:p w:rsidR="00065E27" w:rsidRPr="00065E27" w:rsidRDefault="00065E27" w:rsidP="00065E27">
            <w:pPr>
              <w:spacing w:after="0" w:line="240" w:lineRule="auto"/>
              <w:rPr>
                <w:rFonts w:ascii="Times New Roman" w:eastAsia="Times New Roman" w:hAnsi="Times New Roman" w:cs="Times New Roman"/>
                <w:sz w:val="24"/>
                <w:szCs w:val="24"/>
              </w:rPr>
            </w:pPr>
            <w:proofErr w:type="spellStart"/>
            <w:r w:rsidRPr="00065E27">
              <w:rPr>
                <w:rFonts w:ascii="Times New Roman" w:eastAsia="Times New Roman" w:hAnsi="Times New Roman" w:cs="Times New Roman"/>
                <w:sz w:val="24"/>
                <w:szCs w:val="24"/>
              </w:rPr>
              <w:t>Temperature_C</w:t>
            </w:r>
            <w:proofErr w:type="spellEnd"/>
          </w:p>
        </w:tc>
        <w:tc>
          <w:tcPr>
            <w:tcW w:w="0" w:type="auto"/>
            <w:vAlign w:val="center"/>
            <w:hideMark/>
          </w:tcPr>
          <w:p w:rsidR="00065E27" w:rsidRPr="00065E27" w:rsidRDefault="00065E27" w:rsidP="00065E27">
            <w:pPr>
              <w:spacing w:after="0"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Decimal</w:t>
            </w:r>
          </w:p>
        </w:tc>
        <w:tc>
          <w:tcPr>
            <w:tcW w:w="0" w:type="auto"/>
            <w:vAlign w:val="center"/>
            <w:hideMark/>
          </w:tcPr>
          <w:p w:rsidR="00065E27" w:rsidRPr="00065E27" w:rsidRDefault="00065E27" w:rsidP="00065E27">
            <w:pPr>
              <w:spacing w:after="0"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Temperature in Celsius</w:t>
            </w:r>
          </w:p>
        </w:tc>
      </w:tr>
      <w:tr w:rsidR="00065E27" w:rsidRPr="00065E27" w:rsidTr="004902CB">
        <w:trPr>
          <w:tblCellSpacing w:w="15" w:type="dxa"/>
        </w:trPr>
        <w:tc>
          <w:tcPr>
            <w:tcW w:w="0" w:type="auto"/>
            <w:vAlign w:val="center"/>
            <w:hideMark/>
          </w:tcPr>
          <w:p w:rsidR="00065E27" w:rsidRPr="00065E27" w:rsidRDefault="00065E27" w:rsidP="00065E27">
            <w:pPr>
              <w:spacing w:after="0" w:line="240" w:lineRule="auto"/>
              <w:rPr>
                <w:rFonts w:ascii="Times New Roman" w:eastAsia="Times New Roman" w:hAnsi="Times New Roman" w:cs="Times New Roman"/>
                <w:sz w:val="24"/>
                <w:szCs w:val="24"/>
              </w:rPr>
            </w:pPr>
            <w:proofErr w:type="spellStart"/>
            <w:r w:rsidRPr="00065E27">
              <w:rPr>
                <w:rFonts w:ascii="Times New Roman" w:eastAsia="Times New Roman" w:hAnsi="Times New Roman" w:cs="Times New Roman"/>
                <w:sz w:val="24"/>
                <w:szCs w:val="24"/>
              </w:rPr>
              <w:t>Humidity_Percent</w:t>
            </w:r>
            <w:proofErr w:type="spellEnd"/>
          </w:p>
        </w:tc>
        <w:tc>
          <w:tcPr>
            <w:tcW w:w="0" w:type="auto"/>
            <w:vAlign w:val="center"/>
            <w:hideMark/>
          </w:tcPr>
          <w:p w:rsidR="00065E27" w:rsidRPr="00065E27" w:rsidRDefault="00065E27" w:rsidP="00065E27">
            <w:pPr>
              <w:spacing w:after="0"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Decimal</w:t>
            </w:r>
          </w:p>
        </w:tc>
        <w:tc>
          <w:tcPr>
            <w:tcW w:w="0" w:type="auto"/>
            <w:vAlign w:val="center"/>
            <w:hideMark/>
          </w:tcPr>
          <w:p w:rsidR="00065E27" w:rsidRPr="00065E27" w:rsidRDefault="00065E27" w:rsidP="00065E27">
            <w:pPr>
              <w:spacing w:after="0"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Humidity percentage</w:t>
            </w:r>
          </w:p>
        </w:tc>
      </w:tr>
      <w:tr w:rsidR="00065E27" w:rsidRPr="00065E27" w:rsidTr="004902CB">
        <w:trPr>
          <w:tblCellSpacing w:w="15" w:type="dxa"/>
        </w:trPr>
        <w:tc>
          <w:tcPr>
            <w:tcW w:w="0" w:type="auto"/>
            <w:vAlign w:val="center"/>
            <w:hideMark/>
          </w:tcPr>
          <w:p w:rsidR="00065E27" w:rsidRPr="00065E27" w:rsidRDefault="00065E27" w:rsidP="00065E27">
            <w:pPr>
              <w:spacing w:after="0" w:line="240" w:lineRule="auto"/>
              <w:rPr>
                <w:rFonts w:ascii="Times New Roman" w:eastAsia="Times New Roman" w:hAnsi="Times New Roman" w:cs="Times New Roman"/>
                <w:sz w:val="24"/>
                <w:szCs w:val="24"/>
              </w:rPr>
            </w:pPr>
            <w:proofErr w:type="spellStart"/>
            <w:r w:rsidRPr="00065E27">
              <w:rPr>
                <w:rFonts w:ascii="Times New Roman" w:eastAsia="Times New Roman" w:hAnsi="Times New Roman" w:cs="Times New Roman"/>
                <w:sz w:val="24"/>
                <w:szCs w:val="24"/>
              </w:rPr>
              <w:t>Wind_Speed_m_s</w:t>
            </w:r>
            <w:proofErr w:type="spellEnd"/>
          </w:p>
        </w:tc>
        <w:tc>
          <w:tcPr>
            <w:tcW w:w="0" w:type="auto"/>
            <w:vAlign w:val="center"/>
            <w:hideMark/>
          </w:tcPr>
          <w:p w:rsidR="00065E27" w:rsidRPr="00065E27" w:rsidRDefault="00065E27" w:rsidP="00065E27">
            <w:pPr>
              <w:spacing w:after="0"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Decimal</w:t>
            </w:r>
          </w:p>
        </w:tc>
        <w:tc>
          <w:tcPr>
            <w:tcW w:w="0" w:type="auto"/>
            <w:vAlign w:val="center"/>
            <w:hideMark/>
          </w:tcPr>
          <w:p w:rsidR="00065E27" w:rsidRPr="00065E27" w:rsidRDefault="00065E27" w:rsidP="00065E27">
            <w:pPr>
              <w:spacing w:after="0"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 xml:space="preserve">Wind speed in </w:t>
            </w:r>
            <w:proofErr w:type="spellStart"/>
            <w:r w:rsidRPr="00065E27">
              <w:rPr>
                <w:rFonts w:ascii="Times New Roman" w:eastAsia="Times New Roman" w:hAnsi="Times New Roman" w:cs="Times New Roman"/>
                <w:sz w:val="24"/>
                <w:szCs w:val="24"/>
              </w:rPr>
              <w:t>metres</w:t>
            </w:r>
            <w:proofErr w:type="spellEnd"/>
            <w:r w:rsidRPr="00065E27">
              <w:rPr>
                <w:rFonts w:ascii="Times New Roman" w:eastAsia="Times New Roman" w:hAnsi="Times New Roman" w:cs="Times New Roman"/>
                <w:sz w:val="24"/>
                <w:szCs w:val="24"/>
              </w:rPr>
              <w:t xml:space="preserve"> per second</w:t>
            </w:r>
          </w:p>
        </w:tc>
      </w:tr>
      <w:tr w:rsidR="00065E27" w:rsidRPr="00065E27" w:rsidTr="004902CB">
        <w:trPr>
          <w:tblCellSpacing w:w="15" w:type="dxa"/>
        </w:trPr>
        <w:tc>
          <w:tcPr>
            <w:tcW w:w="0" w:type="auto"/>
            <w:vAlign w:val="center"/>
            <w:hideMark/>
          </w:tcPr>
          <w:p w:rsidR="00065E27" w:rsidRPr="00065E27" w:rsidRDefault="00065E27" w:rsidP="00065E27">
            <w:pPr>
              <w:spacing w:after="0"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AQI</w:t>
            </w:r>
          </w:p>
        </w:tc>
        <w:tc>
          <w:tcPr>
            <w:tcW w:w="0" w:type="auto"/>
            <w:vAlign w:val="center"/>
            <w:hideMark/>
          </w:tcPr>
          <w:p w:rsidR="00065E27" w:rsidRPr="00065E27" w:rsidRDefault="00065E27" w:rsidP="00065E27">
            <w:pPr>
              <w:spacing w:after="0"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Whole Number</w:t>
            </w:r>
          </w:p>
        </w:tc>
        <w:tc>
          <w:tcPr>
            <w:tcW w:w="0" w:type="auto"/>
            <w:vAlign w:val="center"/>
            <w:hideMark/>
          </w:tcPr>
          <w:p w:rsidR="00065E27" w:rsidRPr="00065E27" w:rsidRDefault="00065E27" w:rsidP="00065E27">
            <w:pPr>
              <w:spacing w:after="0"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Air Quality Index value</w:t>
            </w:r>
          </w:p>
        </w:tc>
      </w:tr>
      <w:tr w:rsidR="00065E27" w:rsidRPr="00065E27" w:rsidTr="004902CB">
        <w:trPr>
          <w:tblCellSpacing w:w="15" w:type="dxa"/>
        </w:trPr>
        <w:tc>
          <w:tcPr>
            <w:tcW w:w="0" w:type="auto"/>
            <w:vAlign w:val="center"/>
            <w:hideMark/>
          </w:tcPr>
          <w:p w:rsidR="00065E27" w:rsidRPr="00065E27" w:rsidRDefault="00065E27" w:rsidP="00065E27">
            <w:pPr>
              <w:spacing w:after="0" w:line="240" w:lineRule="auto"/>
              <w:rPr>
                <w:rFonts w:ascii="Times New Roman" w:eastAsia="Times New Roman" w:hAnsi="Times New Roman" w:cs="Times New Roman"/>
                <w:sz w:val="24"/>
                <w:szCs w:val="24"/>
              </w:rPr>
            </w:pPr>
            <w:proofErr w:type="spellStart"/>
            <w:r w:rsidRPr="00065E27">
              <w:rPr>
                <w:rFonts w:ascii="Times New Roman" w:eastAsia="Times New Roman" w:hAnsi="Times New Roman" w:cs="Times New Roman"/>
                <w:sz w:val="24"/>
                <w:szCs w:val="24"/>
              </w:rPr>
              <w:t>AQI_Category</w:t>
            </w:r>
            <w:proofErr w:type="spellEnd"/>
          </w:p>
        </w:tc>
        <w:tc>
          <w:tcPr>
            <w:tcW w:w="0" w:type="auto"/>
            <w:vAlign w:val="center"/>
            <w:hideMark/>
          </w:tcPr>
          <w:p w:rsidR="00065E27" w:rsidRPr="00065E27" w:rsidRDefault="00065E27" w:rsidP="00065E27">
            <w:pPr>
              <w:spacing w:after="0"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Text</w:t>
            </w:r>
          </w:p>
        </w:tc>
        <w:tc>
          <w:tcPr>
            <w:tcW w:w="0" w:type="auto"/>
            <w:vAlign w:val="center"/>
            <w:hideMark/>
          </w:tcPr>
          <w:p w:rsidR="00065E27" w:rsidRPr="00065E27" w:rsidRDefault="00065E27" w:rsidP="00065E27">
            <w:pPr>
              <w:spacing w:after="0"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Category/classification of air quality</w:t>
            </w:r>
          </w:p>
        </w:tc>
      </w:tr>
    </w:tbl>
    <w:p w:rsidR="00065E27" w:rsidRPr="00065E27" w:rsidRDefault="00065E27" w:rsidP="00065E27">
      <w:pPr>
        <w:spacing w:before="100" w:beforeAutospacing="1" w:after="100" w:afterAutospacing="1" w:line="240" w:lineRule="auto"/>
        <w:outlineLvl w:val="2"/>
        <w:rPr>
          <w:rFonts w:ascii="Times New Roman" w:eastAsia="Times New Roman" w:hAnsi="Times New Roman" w:cs="Times New Roman"/>
          <w:b/>
          <w:bCs/>
          <w:sz w:val="36"/>
          <w:szCs w:val="36"/>
        </w:rPr>
      </w:pPr>
      <w:r w:rsidRPr="00065E27">
        <w:rPr>
          <w:rFonts w:ascii="Times New Roman" w:eastAsia="Times New Roman" w:hAnsi="Times New Roman" w:cs="Times New Roman"/>
          <w:b/>
          <w:bCs/>
          <w:sz w:val="36"/>
          <w:szCs w:val="36"/>
        </w:rPr>
        <w:t>5. Tools and Technologies</w:t>
      </w:r>
    </w:p>
    <w:p w:rsidR="00065E27" w:rsidRPr="00065E27" w:rsidRDefault="00065E27" w:rsidP="00E127A4">
      <w:pPr>
        <w:spacing w:before="100" w:beforeAutospacing="1" w:after="100" w:afterAutospacing="1" w:line="240" w:lineRule="auto"/>
        <w:ind w:firstLine="360"/>
        <w:rPr>
          <w:rFonts w:ascii="Times New Roman" w:eastAsia="Times New Roman" w:hAnsi="Times New Roman" w:cs="Times New Roman"/>
          <w:sz w:val="24"/>
          <w:szCs w:val="24"/>
        </w:rPr>
      </w:pPr>
      <w:r w:rsidRPr="00065E27">
        <w:rPr>
          <w:rFonts w:ascii="Times New Roman" w:eastAsia="Times New Roman" w:hAnsi="Times New Roman" w:cs="Times New Roman"/>
          <w:b/>
          <w:bCs/>
          <w:sz w:val="24"/>
          <w:szCs w:val="24"/>
        </w:rPr>
        <w:t>Excel</w:t>
      </w:r>
    </w:p>
    <w:p w:rsidR="00065E27" w:rsidRPr="00065E27" w:rsidRDefault="00065E27" w:rsidP="00E127A4">
      <w:pPr>
        <w:numPr>
          <w:ilvl w:val="0"/>
          <w:numId w:val="3"/>
        </w:numPr>
        <w:tabs>
          <w:tab w:val="clear" w:pos="1080"/>
          <w:tab w:val="num" w:pos="720"/>
        </w:tabs>
        <w:spacing w:before="100" w:beforeAutospacing="1" w:after="100" w:afterAutospacing="1"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Data cleaning and data transformation</w:t>
      </w:r>
    </w:p>
    <w:p w:rsidR="00065E27" w:rsidRPr="00065E27" w:rsidRDefault="00065E27" w:rsidP="00E127A4">
      <w:pPr>
        <w:numPr>
          <w:ilvl w:val="0"/>
          <w:numId w:val="3"/>
        </w:numPr>
        <w:tabs>
          <w:tab w:val="clear" w:pos="1080"/>
          <w:tab w:val="num" w:pos="720"/>
        </w:tabs>
        <w:spacing w:before="100" w:beforeAutospacing="1" w:after="100" w:afterAutospacing="1"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Handling missing values and duplicates</w:t>
      </w:r>
    </w:p>
    <w:p w:rsidR="00065E27" w:rsidRPr="00065E27" w:rsidRDefault="00065E27" w:rsidP="00E127A4">
      <w:pPr>
        <w:numPr>
          <w:ilvl w:val="0"/>
          <w:numId w:val="3"/>
        </w:numPr>
        <w:tabs>
          <w:tab w:val="clear" w:pos="1080"/>
          <w:tab w:val="num" w:pos="720"/>
        </w:tabs>
        <w:spacing w:before="100" w:beforeAutospacing="1" w:after="100" w:afterAutospacing="1"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Checking data types and formats</w:t>
      </w:r>
    </w:p>
    <w:p w:rsidR="00065E27" w:rsidRPr="00065E27" w:rsidRDefault="00065E27" w:rsidP="00E127A4">
      <w:pPr>
        <w:numPr>
          <w:ilvl w:val="0"/>
          <w:numId w:val="3"/>
        </w:numPr>
        <w:tabs>
          <w:tab w:val="clear" w:pos="1080"/>
          <w:tab w:val="num" w:pos="720"/>
        </w:tabs>
        <w:spacing w:before="100" w:beforeAutospacing="1" w:after="100" w:afterAutospacing="1"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Filtering and sorting data</w:t>
      </w:r>
    </w:p>
    <w:p w:rsidR="00065E27" w:rsidRPr="00065E27" w:rsidRDefault="00065E27" w:rsidP="00E127A4">
      <w:pPr>
        <w:numPr>
          <w:ilvl w:val="0"/>
          <w:numId w:val="3"/>
        </w:numPr>
        <w:tabs>
          <w:tab w:val="clear" w:pos="1080"/>
          <w:tab w:val="num" w:pos="720"/>
        </w:tabs>
        <w:spacing w:before="100" w:beforeAutospacing="1" w:after="100" w:afterAutospacing="1"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Creating calculated fields</w:t>
      </w:r>
    </w:p>
    <w:p w:rsidR="00065E27" w:rsidRPr="00065E27" w:rsidRDefault="00065E27" w:rsidP="00E127A4">
      <w:pPr>
        <w:numPr>
          <w:ilvl w:val="0"/>
          <w:numId w:val="3"/>
        </w:numPr>
        <w:tabs>
          <w:tab w:val="clear" w:pos="1080"/>
          <w:tab w:val="num" w:pos="720"/>
        </w:tabs>
        <w:spacing w:before="100" w:beforeAutospacing="1" w:after="100" w:afterAutospacing="1"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Creating summary tables</w:t>
      </w:r>
    </w:p>
    <w:p w:rsidR="00065E27" w:rsidRPr="00065E27" w:rsidRDefault="00065E27" w:rsidP="00E127A4">
      <w:pPr>
        <w:spacing w:before="100" w:beforeAutospacing="1" w:after="100" w:afterAutospacing="1" w:line="240" w:lineRule="auto"/>
        <w:ind w:firstLine="360"/>
        <w:rPr>
          <w:rFonts w:ascii="Times New Roman" w:eastAsia="Times New Roman" w:hAnsi="Times New Roman" w:cs="Times New Roman"/>
          <w:sz w:val="24"/>
          <w:szCs w:val="24"/>
        </w:rPr>
      </w:pPr>
      <w:r w:rsidRPr="00065E27">
        <w:rPr>
          <w:rFonts w:ascii="Times New Roman" w:eastAsia="Times New Roman" w:hAnsi="Times New Roman" w:cs="Times New Roman"/>
          <w:b/>
          <w:bCs/>
          <w:sz w:val="24"/>
          <w:szCs w:val="24"/>
        </w:rPr>
        <w:t>Power BI</w:t>
      </w:r>
    </w:p>
    <w:p w:rsidR="00065E27" w:rsidRPr="00065E27" w:rsidRDefault="00065E27" w:rsidP="00E127A4">
      <w:pPr>
        <w:numPr>
          <w:ilvl w:val="0"/>
          <w:numId w:val="4"/>
        </w:numPr>
        <w:tabs>
          <w:tab w:val="clear" w:pos="1080"/>
          <w:tab w:val="num" w:pos="720"/>
        </w:tabs>
        <w:spacing w:before="100" w:beforeAutospacing="1" w:after="100" w:afterAutospacing="1"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Data import and preparation</w:t>
      </w:r>
    </w:p>
    <w:p w:rsidR="00065E27" w:rsidRPr="00065E27" w:rsidRDefault="00065E27" w:rsidP="00E127A4">
      <w:pPr>
        <w:numPr>
          <w:ilvl w:val="0"/>
          <w:numId w:val="4"/>
        </w:numPr>
        <w:tabs>
          <w:tab w:val="clear" w:pos="1080"/>
          <w:tab w:val="num" w:pos="720"/>
        </w:tabs>
        <w:spacing w:before="100" w:beforeAutospacing="1" w:after="100" w:afterAutospacing="1"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Data transformation using Power Query</w:t>
      </w:r>
    </w:p>
    <w:p w:rsidR="00065E27" w:rsidRPr="00065E27" w:rsidRDefault="00065E27" w:rsidP="00E127A4">
      <w:pPr>
        <w:numPr>
          <w:ilvl w:val="0"/>
          <w:numId w:val="4"/>
        </w:numPr>
        <w:tabs>
          <w:tab w:val="clear" w:pos="1080"/>
          <w:tab w:val="num" w:pos="720"/>
        </w:tabs>
        <w:spacing w:before="100" w:beforeAutospacing="1" w:after="100" w:afterAutospacing="1"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DAX calculations</w:t>
      </w:r>
    </w:p>
    <w:p w:rsidR="00065E27" w:rsidRPr="00065E27" w:rsidRDefault="00065E27" w:rsidP="00E127A4">
      <w:pPr>
        <w:numPr>
          <w:ilvl w:val="0"/>
          <w:numId w:val="4"/>
        </w:numPr>
        <w:tabs>
          <w:tab w:val="clear" w:pos="1080"/>
          <w:tab w:val="num" w:pos="720"/>
        </w:tabs>
        <w:spacing w:before="100" w:beforeAutospacing="1" w:after="100" w:afterAutospacing="1"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Data visualization</w:t>
      </w:r>
    </w:p>
    <w:p w:rsidR="00065E27" w:rsidRPr="00065E27" w:rsidRDefault="00065E27" w:rsidP="00E127A4">
      <w:pPr>
        <w:numPr>
          <w:ilvl w:val="0"/>
          <w:numId w:val="4"/>
        </w:numPr>
        <w:tabs>
          <w:tab w:val="clear" w:pos="1080"/>
          <w:tab w:val="num" w:pos="720"/>
        </w:tabs>
        <w:spacing w:before="100" w:beforeAutospacing="1" w:after="100" w:afterAutospacing="1"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Interactive report creation</w:t>
      </w:r>
      <w:bookmarkStart w:id="0" w:name="_GoBack"/>
      <w:bookmarkEnd w:id="0"/>
    </w:p>
    <w:p w:rsidR="00065E27" w:rsidRPr="00065E27" w:rsidRDefault="00065E27" w:rsidP="00E127A4">
      <w:pPr>
        <w:numPr>
          <w:ilvl w:val="0"/>
          <w:numId w:val="4"/>
        </w:numPr>
        <w:tabs>
          <w:tab w:val="clear" w:pos="1080"/>
          <w:tab w:val="num" w:pos="720"/>
        </w:tabs>
        <w:spacing w:before="100" w:beforeAutospacing="1" w:after="100" w:afterAutospacing="1"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Interactive dashboard creation</w:t>
      </w:r>
    </w:p>
    <w:p w:rsidR="00065E27" w:rsidRPr="00065E27" w:rsidRDefault="00065E27" w:rsidP="00065E27">
      <w:pPr>
        <w:spacing w:before="100" w:beforeAutospacing="1" w:after="100" w:afterAutospacing="1" w:line="240" w:lineRule="auto"/>
        <w:outlineLvl w:val="2"/>
        <w:rPr>
          <w:rFonts w:ascii="Times New Roman" w:eastAsia="Times New Roman" w:hAnsi="Times New Roman" w:cs="Times New Roman"/>
          <w:b/>
          <w:bCs/>
          <w:sz w:val="36"/>
          <w:szCs w:val="36"/>
        </w:rPr>
      </w:pPr>
      <w:r w:rsidRPr="00065E27">
        <w:rPr>
          <w:rFonts w:ascii="Times New Roman" w:eastAsia="Times New Roman" w:hAnsi="Times New Roman" w:cs="Times New Roman"/>
          <w:b/>
          <w:bCs/>
          <w:sz w:val="36"/>
          <w:szCs w:val="36"/>
        </w:rPr>
        <w:lastRenderedPageBreak/>
        <w:t>6. Data Pre-processing (Excel and Power BI)</w:t>
      </w:r>
    </w:p>
    <w:p w:rsidR="00065E27" w:rsidRPr="00065E27" w:rsidRDefault="00065E27" w:rsidP="00065E27">
      <w:pPr>
        <w:spacing w:before="100" w:beforeAutospacing="1" w:after="100" w:afterAutospacing="1" w:line="240" w:lineRule="auto"/>
        <w:outlineLvl w:val="3"/>
        <w:rPr>
          <w:rFonts w:ascii="Times New Roman" w:eastAsia="Times New Roman" w:hAnsi="Times New Roman" w:cs="Times New Roman"/>
          <w:b/>
          <w:bCs/>
          <w:sz w:val="28"/>
          <w:szCs w:val="28"/>
        </w:rPr>
      </w:pPr>
      <w:r w:rsidRPr="00065E27">
        <w:rPr>
          <w:rFonts w:ascii="Times New Roman" w:eastAsia="Times New Roman" w:hAnsi="Times New Roman" w:cs="Times New Roman"/>
          <w:b/>
          <w:bCs/>
          <w:sz w:val="28"/>
          <w:szCs w:val="28"/>
        </w:rPr>
        <w:t>Excel Data Pre-processing</w:t>
      </w:r>
    </w:p>
    <w:p w:rsidR="00065E27" w:rsidRPr="00065E27" w:rsidRDefault="00065E27" w:rsidP="008C5A52">
      <w:pPr>
        <w:spacing w:before="100" w:beforeAutospacing="1" w:after="100" w:afterAutospacing="1" w:line="240" w:lineRule="auto"/>
        <w:ind w:left="360"/>
        <w:rPr>
          <w:rFonts w:ascii="Times New Roman" w:eastAsia="Times New Roman" w:hAnsi="Times New Roman" w:cs="Times New Roman"/>
          <w:sz w:val="24"/>
          <w:szCs w:val="24"/>
        </w:rPr>
      </w:pPr>
      <w:r w:rsidRPr="00065E27">
        <w:rPr>
          <w:rFonts w:ascii="Times New Roman" w:eastAsia="Times New Roman" w:hAnsi="Times New Roman" w:cs="Times New Roman"/>
          <w:b/>
          <w:bCs/>
          <w:sz w:val="24"/>
          <w:szCs w:val="24"/>
        </w:rPr>
        <w:t>Data Cleaning and Transformation</w:t>
      </w:r>
    </w:p>
    <w:p w:rsidR="00065E27" w:rsidRPr="00065E27" w:rsidRDefault="00065E27" w:rsidP="008C5A52">
      <w:pPr>
        <w:numPr>
          <w:ilvl w:val="0"/>
          <w:numId w:val="5"/>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Checked the dataset for duplicate records and missing values.</w:t>
      </w:r>
    </w:p>
    <w:p w:rsidR="00065E27" w:rsidRPr="00065E27" w:rsidRDefault="00065E27" w:rsidP="008C5A52">
      <w:pPr>
        <w:numPr>
          <w:ilvl w:val="0"/>
          <w:numId w:val="5"/>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Standardized data formats and data types.</w:t>
      </w:r>
    </w:p>
    <w:p w:rsidR="00065E27" w:rsidRPr="00065E27" w:rsidRDefault="00065E27" w:rsidP="008C5A52">
      <w:pPr>
        <w:numPr>
          <w:ilvl w:val="0"/>
          <w:numId w:val="5"/>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Checked pollutant and environmental measurements.</w:t>
      </w:r>
    </w:p>
    <w:p w:rsidR="00065E27" w:rsidRPr="00065E27" w:rsidRDefault="00065E27" w:rsidP="008C5A52">
      <w:pPr>
        <w:numPr>
          <w:ilvl w:val="0"/>
          <w:numId w:val="5"/>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Prepared the dataset for analysis and visualization.</w:t>
      </w:r>
    </w:p>
    <w:p w:rsidR="00065E27" w:rsidRPr="00065E27" w:rsidRDefault="00065E27" w:rsidP="008C5A52">
      <w:pPr>
        <w:numPr>
          <w:ilvl w:val="0"/>
          <w:numId w:val="5"/>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Filtered and sorted the data based on relevant fields.</w:t>
      </w:r>
    </w:p>
    <w:p w:rsidR="00065E27" w:rsidRPr="00065E27" w:rsidRDefault="00065E27" w:rsidP="008C5A52">
      <w:pPr>
        <w:spacing w:before="100" w:beforeAutospacing="1" w:after="100" w:afterAutospacing="1" w:line="240" w:lineRule="auto"/>
        <w:ind w:left="360"/>
        <w:rPr>
          <w:rFonts w:ascii="Times New Roman" w:eastAsia="Times New Roman" w:hAnsi="Times New Roman" w:cs="Times New Roman"/>
          <w:sz w:val="24"/>
          <w:szCs w:val="24"/>
        </w:rPr>
      </w:pPr>
      <w:r w:rsidRPr="00065E27">
        <w:rPr>
          <w:rFonts w:ascii="Times New Roman" w:eastAsia="Times New Roman" w:hAnsi="Times New Roman" w:cs="Times New Roman"/>
          <w:b/>
          <w:bCs/>
          <w:sz w:val="24"/>
          <w:szCs w:val="24"/>
        </w:rPr>
        <w:t>Descriptive Analysis</w:t>
      </w:r>
    </w:p>
    <w:p w:rsidR="00065E27" w:rsidRPr="00065E27" w:rsidRDefault="00065E27" w:rsidP="008C5A52">
      <w:pPr>
        <w:numPr>
          <w:ilvl w:val="0"/>
          <w:numId w:val="6"/>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Created summaries of AQI and pollutant measurements.</w:t>
      </w:r>
    </w:p>
    <w:p w:rsidR="00065E27" w:rsidRPr="00065E27" w:rsidRDefault="00065E27" w:rsidP="008C5A52">
      <w:pPr>
        <w:numPr>
          <w:ilvl w:val="0"/>
          <w:numId w:val="6"/>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Reviewed air quality values across cities and regions.</w:t>
      </w:r>
    </w:p>
    <w:p w:rsidR="00065E27" w:rsidRPr="00065E27" w:rsidRDefault="00065E27" w:rsidP="008C5A52">
      <w:pPr>
        <w:numPr>
          <w:ilvl w:val="0"/>
          <w:numId w:val="6"/>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Compared pollutant levels for initial analysis.</w:t>
      </w:r>
    </w:p>
    <w:p w:rsidR="00065E27" w:rsidRPr="00065E27" w:rsidRDefault="00065E27" w:rsidP="008C5A52">
      <w:pPr>
        <w:spacing w:before="100" w:beforeAutospacing="1" w:after="100" w:afterAutospacing="1" w:line="240" w:lineRule="auto"/>
        <w:ind w:left="360"/>
        <w:rPr>
          <w:rFonts w:ascii="Times New Roman" w:eastAsia="Times New Roman" w:hAnsi="Times New Roman" w:cs="Times New Roman"/>
          <w:sz w:val="24"/>
          <w:szCs w:val="24"/>
        </w:rPr>
      </w:pPr>
      <w:r w:rsidRPr="00065E27">
        <w:rPr>
          <w:rFonts w:ascii="Times New Roman" w:eastAsia="Times New Roman" w:hAnsi="Times New Roman" w:cs="Times New Roman"/>
          <w:b/>
          <w:bCs/>
          <w:sz w:val="24"/>
          <w:szCs w:val="24"/>
        </w:rPr>
        <w:t>Summary Analysis</w:t>
      </w:r>
    </w:p>
    <w:p w:rsidR="00065E27" w:rsidRPr="00065E27" w:rsidRDefault="00065E27" w:rsidP="008C5A52">
      <w:pPr>
        <w:numPr>
          <w:ilvl w:val="0"/>
          <w:numId w:val="7"/>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AQI by City</w:t>
      </w:r>
    </w:p>
    <w:p w:rsidR="00065E27" w:rsidRPr="00065E27" w:rsidRDefault="00065E27" w:rsidP="008C5A52">
      <w:pPr>
        <w:numPr>
          <w:ilvl w:val="0"/>
          <w:numId w:val="7"/>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AQI by Region</w:t>
      </w:r>
    </w:p>
    <w:p w:rsidR="00065E27" w:rsidRPr="00065E27" w:rsidRDefault="00065E27" w:rsidP="008C5A52">
      <w:pPr>
        <w:numPr>
          <w:ilvl w:val="0"/>
          <w:numId w:val="7"/>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Pollutant Analysis</w:t>
      </w:r>
    </w:p>
    <w:p w:rsidR="00065E27" w:rsidRPr="00065E27" w:rsidRDefault="00065E27" w:rsidP="008C5A52">
      <w:pPr>
        <w:numPr>
          <w:ilvl w:val="0"/>
          <w:numId w:val="7"/>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AQI Category Analysis</w:t>
      </w:r>
    </w:p>
    <w:p w:rsidR="00065E27" w:rsidRPr="00065E27" w:rsidRDefault="00065E27" w:rsidP="008C5A52">
      <w:pPr>
        <w:numPr>
          <w:ilvl w:val="0"/>
          <w:numId w:val="7"/>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Monitoring Station Analysis</w:t>
      </w:r>
    </w:p>
    <w:p w:rsidR="00065E27" w:rsidRPr="00065E27" w:rsidRDefault="00065E27" w:rsidP="008C5A52">
      <w:pPr>
        <w:numPr>
          <w:ilvl w:val="0"/>
          <w:numId w:val="7"/>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Environmental Condition Analysis</w:t>
      </w:r>
    </w:p>
    <w:p w:rsidR="00065E27" w:rsidRPr="00065E27" w:rsidRDefault="00065E27" w:rsidP="008C5A52">
      <w:pPr>
        <w:spacing w:before="100" w:beforeAutospacing="1" w:after="100" w:afterAutospacing="1" w:line="240" w:lineRule="auto"/>
        <w:ind w:left="360"/>
        <w:outlineLvl w:val="3"/>
        <w:rPr>
          <w:rFonts w:ascii="Times New Roman" w:eastAsia="Times New Roman" w:hAnsi="Times New Roman" w:cs="Times New Roman"/>
          <w:b/>
          <w:bCs/>
          <w:sz w:val="24"/>
          <w:szCs w:val="24"/>
        </w:rPr>
      </w:pPr>
      <w:r w:rsidRPr="00065E27">
        <w:rPr>
          <w:rFonts w:ascii="Times New Roman" w:eastAsia="Times New Roman" w:hAnsi="Times New Roman" w:cs="Times New Roman"/>
          <w:b/>
          <w:bCs/>
          <w:sz w:val="24"/>
          <w:szCs w:val="24"/>
        </w:rPr>
        <w:t>Power BI Data Pre-processing</w:t>
      </w:r>
    </w:p>
    <w:p w:rsidR="00065E27" w:rsidRPr="00065E27" w:rsidRDefault="00065E27" w:rsidP="008C5A52">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Imported the cleaned dataset into Power BI.</w:t>
      </w:r>
    </w:p>
    <w:p w:rsidR="00065E27" w:rsidRPr="00065E27" w:rsidRDefault="00065E27" w:rsidP="008C5A52">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Transformed the required fields using Power Query.</w:t>
      </w:r>
    </w:p>
    <w:p w:rsidR="00065E27" w:rsidRPr="00065E27" w:rsidRDefault="00065E27" w:rsidP="008C5A52">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Changed data types where required.</w:t>
      </w:r>
    </w:p>
    <w:p w:rsidR="00065E27" w:rsidRPr="00065E27" w:rsidRDefault="00065E27" w:rsidP="008C5A52">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Prepared the dataset for dashboard creation.</w:t>
      </w:r>
    </w:p>
    <w:p w:rsidR="00065E27" w:rsidRPr="00065E27" w:rsidRDefault="00065E27" w:rsidP="00065E27">
      <w:pPr>
        <w:spacing w:before="100" w:beforeAutospacing="1" w:after="100" w:afterAutospacing="1" w:line="240" w:lineRule="auto"/>
        <w:outlineLvl w:val="2"/>
        <w:rPr>
          <w:rFonts w:ascii="Times New Roman" w:eastAsia="Times New Roman" w:hAnsi="Times New Roman" w:cs="Times New Roman"/>
          <w:b/>
          <w:bCs/>
          <w:sz w:val="36"/>
          <w:szCs w:val="36"/>
        </w:rPr>
      </w:pPr>
      <w:r w:rsidRPr="00065E27">
        <w:rPr>
          <w:rFonts w:ascii="Times New Roman" w:eastAsia="Times New Roman" w:hAnsi="Times New Roman" w:cs="Times New Roman"/>
          <w:b/>
          <w:bCs/>
          <w:sz w:val="36"/>
          <w:szCs w:val="36"/>
        </w:rPr>
        <w:t>7. Data Modeling and DAX (Power BI)</w:t>
      </w:r>
    </w:p>
    <w:p w:rsidR="00065E27" w:rsidRPr="00065E27" w:rsidRDefault="00065E27" w:rsidP="008E70CB">
      <w:pPr>
        <w:spacing w:before="100" w:beforeAutospacing="1" w:after="100" w:afterAutospacing="1" w:line="240" w:lineRule="auto"/>
        <w:ind w:left="720"/>
        <w:outlineLvl w:val="3"/>
        <w:rPr>
          <w:rFonts w:ascii="Times New Roman" w:eastAsia="Times New Roman" w:hAnsi="Times New Roman" w:cs="Times New Roman"/>
          <w:b/>
          <w:bCs/>
          <w:sz w:val="24"/>
          <w:szCs w:val="24"/>
        </w:rPr>
      </w:pPr>
      <w:r w:rsidRPr="00065E27">
        <w:rPr>
          <w:rFonts w:ascii="Times New Roman" w:eastAsia="Times New Roman" w:hAnsi="Times New Roman" w:cs="Times New Roman"/>
          <w:b/>
          <w:bCs/>
          <w:sz w:val="24"/>
          <w:szCs w:val="24"/>
        </w:rPr>
        <w:t>Data Modeling</w:t>
      </w:r>
    </w:p>
    <w:p w:rsidR="00065E27" w:rsidRPr="00065E27" w:rsidRDefault="00065E27" w:rsidP="008E70CB">
      <w:pPr>
        <w:spacing w:before="100" w:beforeAutospacing="1" w:after="100" w:afterAutospacing="1" w:line="240" w:lineRule="auto"/>
        <w:ind w:left="720"/>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The dataset contains air quality monitoring information in a structured table. The required fields were prepared for analysis and visualization in Power BI.</w:t>
      </w:r>
    </w:p>
    <w:p w:rsidR="003F68EE" w:rsidRDefault="003F68EE" w:rsidP="008E70CB">
      <w:pPr>
        <w:spacing w:before="100" w:beforeAutospacing="1" w:after="100" w:afterAutospacing="1" w:line="240" w:lineRule="auto"/>
        <w:ind w:left="720"/>
        <w:outlineLvl w:val="3"/>
        <w:rPr>
          <w:rFonts w:ascii="Times New Roman" w:eastAsia="Times New Roman" w:hAnsi="Times New Roman" w:cs="Times New Roman"/>
          <w:b/>
          <w:bCs/>
          <w:sz w:val="24"/>
          <w:szCs w:val="24"/>
        </w:rPr>
      </w:pPr>
    </w:p>
    <w:p w:rsidR="003F68EE" w:rsidRDefault="003F68EE" w:rsidP="008E70CB">
      <w:pPr>
        <w:spacing w:before="100" w:beforeAutospacing="1" w:after="100" w:afterAutospacing="1" w:line="240" w:lineRule="auto"/>
        <w:ind w:left="720"/>
        <w:outlineLvl w:val="3"/>
        <w:rPr>
          <w:rFonts w:ascii="Times New Roman" w:eastAsia="Times New Roman" w:hAnsi="Times New Roman" w:cs="Times New Roman"/>
          <w:b/>
          <w:bCs/>
          <w:sz w:val="24"/>
          <w:szCs w:val="24"/>
        </w:rPr>
      </w:pPr>
    </w:p>
    <w:p w:rsidR="00065E27" w:rsidRPr="00065E27" w:rsidRDefault="00065E27" w:rsidP="008E70CB">
      <w:pPr>
        <w:spacing w:before="100" w:beforeAutospacing="1" w:after="100" w:afterAutospacing="1" w:line="240" w:lineRule="auto"/>
        <w:ind w:left="720"/>
        <w:outlineLvl w:val="3"/>
        <w:rPr>
          <w:rFonts w:ascii="Times New Roman" w:eastAsia="Times New Roman" w:hAnsi="Times New Roman" w:cs="Times New Roman"/>
          <w:b/>
          <w:bCs/>
          <w:sz w:val="24"/>
          <w:szCs w:val="24"/>
        </w:rPr>
      </w:pPr>
      <w:r w:rsidRPr="00065E27">
        <w:rPr>
          <w:rFonts w:ascii="Times New Roman" w:eastAsia="Times New Roman" w:hAnsi="Times New Roman" w:cs="Times New Roman"/>
          <w:b/>
          <w:bCs/>
          <w:sz w:val="24"/>
          <w:szCs w:val="24"/>
        </w:rPr>
        <w:lastRenderedPageBreak/>
        <w:t>Calculations and DAX Measures</w:t>
      </w:r>
    </w:p>
    <w:p w:rsidR="00065E27" w:rsidRPr="00065E27" w:rsidRDefault="00065E27" w:rsidP="008E70CB">
      <w:pPr>
        <w:spacing w:before="100" w:beforeAutospacing="1" w:after="100" w:afterAutospacing="1" w:line="240" w:lineRule="auto"/>
        <w:ind w:left="720"/>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Power BI calculations can be used to analyze important air quality indicators such as:</w:t>
      </w:r>
    </w:p>
    <w:p w:rsidR="00065E27" w:rsidRPr="00065E27" w:rsidRDefault="00065E27" w:rsidP="008E70CB">
      <w:pPr>
        <w:numPr>
          <w:ilvl w:val="0"/>
          <w:numId w:val="9"/>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Average AQI</w:t>
      </w:r>
    </w:p>
    <w:p w:rsidR="00065E27" w:rsidRPr="00065E27" w:rsidRDefault="00065E27" w:rsidP="008E70CB">
      <w:pPr>
        <w:numPr>
          <w:ilvl w:val="0"/>
          <w:numId w:val="9"/>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Maximum AQI</w:t>
      </w:r>
    </w:p>
    <w:p w:rsidR="00065E27" w:rsidRPr="00065E27" w:rsidRDefault="00065E27" w:rsidP="008E70CB">
      <w:pPr>
        <w:numPr>
          <w:ilvl w:val="0"/>
          <w:numId w:val="9"/>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Minimum AQI</w:t>
      </w:r>
    </w:p>
    <w:p w:rsidR="00065E27" w:rsidRPr="00065E27" w:rsidRDefault="00065E27" w:rsidP="008E70CB">
      <w:pPr>
        <w:numPr>
          <w:ilvl w:val="0"/>
          <w:numId w:val="9"/>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Average PM2.5</w:t>
      </w:r>
    </w:p>
    <w:p w:rsidR="00065E27" w:rsidRPr="00065E27" w:rsidRDefault="00065E27" w:rsidP="008E70CB">
      <w:pPr>
        <w:numPr>
          <w:ilvl w:val="0"/>
          <w:numId w:val="9"/>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Average PM10</w:t>
      </w:r>
    </w:p>
    <w:p w:rsidR="00065E27" w:rsidRPr="00065E27" w:rsidRDefault="00065E27" w:rsidP="008E70CB">
      <w:pPr>
        <w:numPr>
          <w:ilvl w:val="0"/>
          <w:numId w:val="9"/>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Average NO2</w:t>
      </w:r>
    </w:p>
    <w:p w:rsidR="00065E27" w:rsidRPr="00065E27" w:rsidRDefault="00065E27" w:rsidP="008E70CB">
      <w:pPr>
        <w:numPr>
          <w:ilvl w:val="0"/>
          <w:numId w:val="9"/>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Average SO2</w:t>
      </w:r>
    </w:p>
    <w:p w:rsidR="00065E27" w:rsidRPr="00065E27" w:rsidRDefault="00065E27" w:rsidP="008E70CB">
      <w:pPr>
        <w:numPr>
          <w:ilvl w:val="0"/>
          <w:numId w:val="9"/>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Average CO</w:t>
      </w:r>
    </w:p>
    <w:p w:rsidR="00065E27" w:rsidRPr="00065E27" w:rsidRDefault="00065E27" w:rsidP="008E70CB">
      <w:pPr>
        <w:numPr>
          <w:ilvl w:val="0"/>
          <w:numId w:val="9"/>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Average O3</w:t>
      </w:r>
    </w:p>
    <w:p w:rsidR="00065E27" w:rsidRPr="00065E27" w:rsidRDefault="00065E27" w:rsidP="008E70CB">
      <w:pPr>
        <w:numPr>
          <w:ilvl w:val="0"/>
          <w:numId w:val="9"/>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Number of monitoring records</w:t>
      </w:r>
    </w:p>
    <w:p w:rsidR="00065E27" w:rsidRPr="00065E27" w:rsidRDefault="00065E27" w:rsidP="008E70CB">
      <w:pPr>
        <w:spacing w:before="100" w:beforeAutospacing="1" w:after="100" w:afterAutospacing="1" w:line="240" w:lineRule="auto"/>
        <w:ind w:left="720"/>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These calculations help provide a clear understanding of air quality conditions across different locations and time periods.</w:t>
      </w:r>
    </w:p>
    <w:p w:rsidR="00065E27" w:rsidRPr="00065E27" w:rsidRDefault="00065E27" w:rsidP="00065E27">
      <w:pPr>
        <w:spacing w:before="100" w:beforeAutospacing="1" w:after="100" w:afterAutospacing="1" w:line="240" w:lineRule="auto"/>
        <w:outlineLvl w:val="2"/>
        <w:rPr>
          <w:rFonts w:ascii="Times New Roman" w:eastAsia="Times New Roman" w:hAnsi="Times New Roman" w:cs="Times New Roman"/>
          <w:b/>
          <w:bCs/>
          <w:sz w:val="36"/>
          <w:szCs w:val="36"/>
        </w:rPr>
      </w:pPr>
      <w:r w:rsidRPr="00065E27">
        <w:rPr>
          <w:rFonts w:ascii="Times New Roman" w:eastAsia="Times New Roman" w:hAnsi="Times New Roman" w:cs="Times New Roman"/>
          <w:b/>
          <w:bCs/>
          <w:sz w:val="36"/>
          <w:szCs w:val="36"/>
        </w:rPr>
        <w:t>8. Analysis and Visualization (Power BI Dashboard Features)</w:t>
      </w:r>
    </w:p>
    <w:p w:rsidR="00065E27" w:rsidRPr="00065E27" w:rsidRDefault="00065E27" w:rsidP="00DF5A6E">
      <w:pPr>
        <w:spacing w:before="100" w:beforeAutospacing="1" w:after="100" w:afterAutospacing="1" w:line="240" w:lineRule="auto"/>
        <w:ind w:left="720"/>
        <w:outlineLvl w:val="3"/>
        <w:rPr>
          <w:rFonts w:ascii="Times New Roman" w:eastAsia="Times New Roman" w:hAnsi="Times New Roman" w:cs="Times New Roman"/>
          <w:b/>
          <w:bCs/>
          <w:sz w:val="28"/>
          <w:szCs w:val="28"/>
        </w:rPr>
      </w:pPr>
      <w:r w:rsidRPr="00065E27">
        <w:rPr>
          <w:rFonts w:ascii="Times New Roman" w:eastAsia="Times New Roman" w:hAnsi="Times New Roman" w:cs="Times New Roman"/>
          <w:b/>
          <w:bCs/>
          <w:sz w:val="28"/>
          <w:szCs w:val="28"/>
        </w:rPr>
        <w:t>Analysis and Visualization</w:t>
      </w:r>
    </w:p>
    <w:p w:rsidR="00065E27" w:rsidRPr="00065E27" w:rsidRDefault="00065E27" w:rsidP="00DF5A6E">
      <w:pPr>
        <w:spacing w:before="100" w:beforeAutospacing="1" w:after="100" w:afterAutospacing="1" w:line="240" w:lineRule="auto"/>
        <w:ind w:left="720"/>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The Power BI report focuses on different areas of the air quality dataset:</w:t>
      </w:r>
    </w:p>
    <w:p w:rsidR="00065E27" w:rsidRPr="00065E27" w:rsidRDefault="00065E27" w:rsidP="00DF5A6E">
      <w:pPr>
        <w:numPr>
          <w:ilvl w:val="0"/>
          <w:numId w:val="10"/>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065E27">
        <w:rPr>
          <w:rFonts w:ascii="Times New Roman" w:eastAsia="Times New Roman" w:hAnsi="Times New Roman" w:cs="Times New Roman"/>
          <w:b/>
          <w:bCs/>
          <w:sz w:val="24"/>
          <w:szCs w:val="24"/>
        </w:rPr>
        <w:t>Air Quality Overview</w:t>
      </w:r>
      <w:r w:rsidRPr="00065E27">
        <w:rPr>
          <w:rFonts w:ascii="Times New Roman" w:eastAsia="Times New Roman" w:hAnsi="Times New Roman" w:cs="Times New Roman"/>
          <w:sz w:val="24"/>
          <w:szCs w:val="24"/>
        </w:rPr>
        <w:t xml:space="preserve"> – Analyzed AQI, AQI categories, and major pollutant levels.</w:t>
      </w:r>
    </w:p>
    <w:p w:rsidR="00065E27" w:rsidRPr="00065E27" w:rsidRDefault="00065E27" w:rsidP="00DF5A6E">
      <w:pPr>
        <w:numPr>
          <w:ilvl w:val="0"/>
          <w:numId w:val="10"/>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065E27">
        <w:rPr>
          <w:rFonts w:ascii="Times New Roman" w:eastAsia="Times New Roman" w:hAnsi="Times New Roman" w:cs="Times New Roman"/>
          <w:b/>
          <w:bCs/>
          <w:sz w:val="24"/>
          <w:szCs w:val="24"/>
        </w:rPr>
        <w:t>Pollutant Analysis</w:t>
      </w:r>
      <w:r w:rsidRPr="00065E27">
        <w:rPr>
          <w:rFonts w:ascii="Times New Roman" w:eastAsia="Times New Roman" w:hAnsi="Times New Roman" w:cs="Times New Roman"/>
          <w:sz w:val="24"/>
          <w:szCs w:val="24"/>
        </w:rPr>
        <w:t xml:space="preserve"> – Compared PM2.5, PM10, NO2, SO2, CO, and O3 concentrations.</w:t>
      </w:r>
    </w:p>
    <w:p w:rsidR="00065E27" w:rsidRPr="00065E27" w:rsidRDefault="00065E27" w:rsidP="00DF5A6E">
      <w:pPr>
        <w:numPr>
          <w:ilvl w:val="0"/>
          <w:numId w:val="10"/>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065E27">
        <w:rPr>
          <w:rFonts w:ascii="Times New Roman" w:eastAsia="Times New Roman" w:hAnsi="Times New Roman" w:cs="Times New Roman"/>
          <w:b/>
          <w:bCs/>
          <w:sz w:val="24"/>
          <w:szCs w:val="24"/>
        </w:rPr>
        <w:t>Location and Time Analysis</w:t>
      </w:r>
      <w:r w:rsidRPr="00065E27">
        <w:rPr>
          <w:rFonts w:ascii="Times New Roman" w:eastAsia="Times New Roman" w:hAnsi="Times New Roman" w:cs="Times New Roman"/>
          <w:sz w:val="24"/>
          <w:szCs w:val="24"/>
        </w:rPr>
        <w:t xml:space="preserve"> – Analyzed air quality across cities, regions, monitoring stations, and dates.</w:t>
      </w:r>
    </w:p>
    <w:p w:rsidR="00065E27" w:rsidRPr="00065E27" w:rsidRDefault="00065E27" w:rsidP="00DF5A6E">
      <w:pPr>
        <w:numPr>
          <w:ilvl w:val="0"/>
          <w:numId w:val="10"/>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065E27">
        <w:rPr>
          <w:rFonts w:ascii="Times New Roman" w:eastAsia="Times New Roman" w:hAnsi="Times New Roman" w:cs="Times New Roman"/>
          <w:b/>
          <w:bCs/>
          <w:sz w:val="24"/>
          <w:szCs w:val="24"/>
        </w:rPr>
        <w:t>Environmental Analysis</w:t>
      </w:r>
      <w:r w:rsidRPr="00065E27">
        <w:rPr>
          <w:rFonts w:ascii="Times New Roman" w:eastAsia="Times New Roman" w:hAnsi="Times New Roman" w:cs="Times New Roman"/>
          <w:sz w:val="24"/>
          <w:szCs w:val="24"/>
        </w:rPr>
        <w:t xml:space="preserve"> – Reviewed temperature, humidity, and wind speed along with air quality measurements.</w:t>
      </w:r>
    </w:p>
    <w:p w:rsidR="00065E27" w:rsidRPr="00065E27" w:rsidRDefault="00065E27" w:rsidP="00DF5A6E">
      <w:pPr>
        <w:spacing w:before="100" w:beforeAutospacing="1" w:after="100" w:afterAutospacing="1" w:line="240" w:lineRule="auto"/>
        <w:ind w:left="720"/>
        <w:outlineLvl w:val="3"/>
        <w:rPr>
          <w:rFonts w:ascii="Times New Roman" w:eastAsia="Times New Roman" w:hAnsi="Times New Roman" w:cs="Times New Roman"/>
          <w:b/>
          <w:bCs/>
          <w:sz w:val="28"/>
          <w:szCs w:val="28"/>
        </w:rPr>
      </w:pPr>
      <w:r w:rsidRPr="00065E27">
        <w:rPr>
          <w:rFonts w:ascii="Times New Roman" w:eastAsia="Times New Roman" w:hAnsi="Times New Roman" w:cs="Times New Roman"/>
          <w:b/>
          <w:bCs/>
          <w:sz w:val="28"/>
          <w:szCs w:val="28"/>
        </w:rPr>
        <w:t>Dashboard Features</w:t>
      </w:r>
    </w:p>
    <w:p w:rsidR="00065E27" w:rsidRPr="00065E27" w:rsidRDefault="00065E27" w:rsidP="00DF5A6E">
      <w:pPr>
        <w:numPr>
          <w:ilvl w:val="0"/>
          <w:numId w:val="11"/>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KPI cards for important air quality measurements.</w:t>
      </w:r>
    </w:p>
    <w:p w:rsidR="00065E27" w:rsidRPr="00065E27" w:rsidRDefault="00065E27" w:rsidP="00DF5A6E">
      <w:pPr>
        <w:numPr>
          <w:ilvl w:val="0"/>
          <w:numId w:val="11"/>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Bar and column charts for city and region comparisons.</w:t>
      </w:r>
    </w:p>
    <w:p w:rsidR="00065E27" w:rsidRPr="00065E27" w:rsidRDefault="00065E27" w:rsidP="00DF5A6E">
      <w:pPr>
        <w:numPr>
          <w:ilvl w:val="0"/>
          <w:numId w:val="11"/>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Line charts for air quality trends over time.</w:t>
      </w:r>
    </w:p>
    <w:p w:rsidR="00065E27" w:rsidRPr="00065E27" w:rsidRDefault="00065E27" w:rsidP="00DF5A6E">
      <w:pPr>
        <w:numPr>
          <w:ilvl w:val="0"/>
          <w:numId w:val="11"/>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Pie/donut charts for AQI category distribution.</w:t>
      </w:r>
    </w:p>
    <w:p w:rsidR="00065E27" w:rsidRPr="00065E27" w:rsidRDefault="00065E27" w:rsidP="00DF5A6E">
      <w:pPr>
        <w:numPr>
          <w:ilvl w:val="0"/>
          <w:numId w:val="11"/>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Charts for pollutant comparison.</w:t>
      </w:r>
    </w:p>
    <w:p w:rsidR="00065E27" w:rsidRPr="00065E27" w:rsidRDefault="00065E27" w:rsidP="00DF5A6E">
      <w:pPr>
        <w:numPr>
          <w:ilvl w:val="0"/>
          <w:numId w:val="11"/>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Interactive filters and slicers.</w:t>
      </w:r>
    </w:p>
    <w:p w:rsidR="00065E27" w:rsidRPr="00065E27" w:rsidRDefault="00065E27" w:rsidP="00DF5A6E">
      <w:pPr>
        <w:numPr>
          <w:ilvl w:val="0"/>
          <w:numId w:val="11"/>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Clear titles and labels for easy understanding.</w:t>
      </w:r>
    </w:p>
    <w:p w:rsidR="00065E27" w:rsidRPr="00065E27" w:rsidRDefault="00065E27" w:rsidP="00DF5A6E">
      <w:pPr>
        <w:numPr>
          <w:ilvl w:val="0"/>
          <w:numId w:val="11"/>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Interactive Power BI dashboard for exploring air quality information.</w:t>
      </w:r>
    </w:p>
    <w:p w:rsidR="00065E27" w:rsidRPr="00065E27" w:rsidRDefault="00065E27" w:rsidP="00DF5A6E">
      <w:pPr>
        <w:spacing w:before="100" w:beforeAutospacing="1" w:after="100" w:afterAutospacing="1" w:line="240" w:lineRule="auto"/>
        <w:ind w:left="720"/>
        <w:outlineLvl w:val="3"/>
        <w:rPr>
          <w:rFonts w:ascii="Times New Roman" w:eastAsia="Times New Roman" w:hAnsi="Times New Roman" w:cs="Times New Roman"/>
          <w:b/>
          <w:bCs/>
          <w:sz w:val="32"/>
          <w:szCs w:val="32"/>
        </w:rPr>
      </w:pPr>
      <w:r w:rsidRPr="00065E27">
        <w:rPr>
          <w:rFonts w:ascii="Times New Roman" w:eastAsia="Times New Roman" w:hAnsi="Times New Roman" w:cs="Times New Roman"/>
          <w:b/>
          <w:bCs/>
          <w:sz w:val="32"/>
          <w:szCs w:val="32"/>
        </w:rPr>
        <w:lastRenderedPageBreak/>
        <w:t>Consolidated Dashboard</w:t>
      </w:r>
    </w:p>
    <w:p w:rsidR="00065E27" w:rsidRPr="00065E27" w:rsidRDefault="00065E27" w:rsidP="00DF5A6E">
      <w:pPr>
        <w:spacing w:before="100" w:beforeAutospacing="1" w:after="100" w:afterAutospacing="1" w:line="240" w:lineRule="auto"/>
        <w:ind w:left="720"/>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 xml:space="preserve">A consolidated </w:t>
      </w:r>
      <w:r w:rsidRPr="00065E27">
        <w:rPr>
          <w:rFonts w:ascii="Times New Roman" w:eastAsia="Times New Roman" w:hAnsi="Times New Roman" w:cs="Times New Roman"/>
          <w:b/>
          <w:bCs/>
          <w:sz w:val="24"/>
          <w:szCs w:val="24"/>
        </w:rPr>
        <w:t>Air Quality Monitoring Dashboard</w:t>
      </w:r>
      <w:r w:rsidRPr="00065E27">
        <w:rPr>
          <w:rFonts w:ascii="Times New Roman" w:eastAsia="Times New Roman" w:hAnsi="Times New Roman" w:cs="Times New Roman"/>
          <w:sz w:val="24"/>
          <w:szCs w:val="24"/>
        </w:rPr>
        <w:t xml:space="preserve"> is created by combining the most important visuals and KPIs into a single interactive dashboard.</w:t>
      </w:r>
    </w:p>
    <w:p w:rsidR="00065E27" w:rsidRPr="00065E27" w:rsidRDefault="00065E27" w:rsidP="00065E27">
      <w:pPr>
        <w:spacing w:before="100" w:beforeAutospacing="1" w:after="100" w:afterAutospacing="1" w:line="240" w:lineRule="auto"/>
        <w:outlineLvl w:val="2"/>
        <w:rPr>
          <w:rFonts w:ascii="Times New Roman" w:eastAsia="Times New Roman" w:hAnsi="Times New Roman" w:cs="Times New Roman"/>
          <w:b/>
          <w:bCs/>
          <w:sz w:val="36"/>
          <w:szCs w:val="36"/>
        </w:rPr>
      </w:pPr>
      <w:r w:rsidRPr="00065E27">
        <w:rPr>
          <w:rFonts w:ascii="Times New Roman" w:eastAsia="Times New Roman" w:hAnsi="Times New Roman" w:cs="Times New Roman"/>
          <w:b/>
          <w:bCs/>
          <w:sz w:val="36"/>
          <w:szCs w:val="36"/>
        </w:rPr>
        <w:t>9. Insights and Conclusions</w:t>
      </w:r>
    </w:p>
    <w:p w:rsidR="00065E27" w:rsidRPr="00065E27" w:rsidRDefault="00065E27" w:rsidP="00EF59E8">
      <w:pPr>
        <w:spacing w:before="100" w:beforeAutospacing="1" w:after="100" w:afterAutospacing="1" w:line="240" w:lineRule="auto"/>
        <w:ind w:left="360"/>
        <w:outlineLvl w:val="3"/>
        <w:rPr>
          <w:rFonts w:ascii="Times New Roman" w:eastAsia="Times New Roman" w:hAnsi="Times New Roman" w:cs="Times New Roman"/>
          <w:b/>
          <w:bCs/>
          <w:sz w:val="24"/>
          <w:szCs w:val="24"/>
        </w:rPr>
      </w:pPr>
      <w:r w:rsidRPr="00065E27">
        <w:rPr>
          <w:rFonts w:ascii="Times New Roman" w:eastAsia="Times New Roman" w:hAnsi="Times New Roman" w:cs="Times New Roman"/>
          <w:b/>
          <w:bCs/>
          <w:sz w:val="24"/>
          <w:szCs w:val="24"/>
        </w:rPr>
        <w:t>Key Findings</w:t>
      </w:r>
    </w:p>
    <w:p w:rsidR="00065E27" w:rsidRPr="00065E27" w:rsidRDefault="00065E27" w:rsidP="00EF59E8">
      <w:pPr>
        <w:numPr>
          <w:ilvl w:val="0"/>
          <w:numId w:val="12"/>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Identified variations in AQI across different cities and regions.</w:t>
      </w:r>
    </w:p>
    <w:p w:rsidR="00065E27" w:rsidRPr="00065E27" w:rsidRDefault="00065E27" w:rsidP="00EF59E8">
      <w:pPr>
        <w:numPr>
          <w:ilvl w:val="0"/>
          <w:numId w:val="12"/>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Compared the concentration of major air pollutants.</w:t>
      </w:r>
    </w:p>
    <w:p w:rsidR="00065E27" w:rsidRPr="00065E27" w:rsidRDefault="00065E27" w:rsidP="00EF59E8">
      <w:pPr>
        <w:numPr>
          <w:ilvl w:val="0"/>
          <w:numId w:val="12"/>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Observed changes in air quality over different dates and time periods.</w:t>
      </w:r>
    </w:p>
    <w:p w:rsidR="00065E27" w:rsidRPr="00065E27" w:rsidRDefault="00065E27" w:rsidP="00EF59E8">
      <w:pPr>
        <w:numPr>
          <w:ilvl w:val="0"/>
          <w:numId w:val="12"/>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Identified the distribution of different AQI categories.</w:t>
      </w:r>
    </w:p>
    <w:p w:rsidR="00065E27" w:rsidRPr="00065E27" w:rsidRDefault="00065E27" w:rsidP="00EF59E8">
      <w:pPr>
        <w:numPr>
          <w:ilvl w:val="0"/>
          <w:numId w:val="12"/>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Analyzed differences between monitoring stations.</w:t>
      </w:r>
    </w:p>
    <w:p w:rsidR="00065E27" w:rsidRPr="00065E27" w:rsidRDefault="00065E27" w:rsidP="00EF59E8">
      <w:pPr>
        <w:spacing w:before="100" w:beforeAutospacing="1" w:after="100" w:afterAutospacing="1" w:line="240" w:lineRule="auto"/>
        <w:ind w:left="360"/>
        <w:outlineLvl w:val="3"/>
        <w:rPr>
          <w:rFonts w:ascii="Times New Roman" w:eastAsia="Times New Roman" w:hAnsi="Times New Roman" w:cs="Times New Roman"/>
          <w:b/>
          <w:bCs/>
          <w:sz w:val="28"/>
          <w:szCs w:val="28"/>
        </w:rPr>
      </w:pPr>
      <w:r w:rsidRPr="00065E27">
        <w:rPr>
          <w:rFonts w:ascii="Times New Roman" w:eastAsia="Times New Roman" w:hAnsi="Times New Roman" w:cs="Times New Roman"/>
          <w:b/>
          <w:bCs/>
          <w:sz w:val="28"/>
          <w:szCs w:val="28"/>
        </w:rPr>
        <w:t>Analysis Insights</w:t>
      </w:r>
    </w:p>
    <w:p w:rsidR="00EF59E8" w:rsidRDefault="00065E27" w:rsidP="00EF59E8">
      <w:pPr>
        <w:spacing w:before="100" w:beforeAutospacing="1" w:after="100" w:afterAutospacing="1" w:line="240" w:lineRule="auto"/>
        <w:ind w:left="720"/>
        <w:rPr>
          <w:rFonts w:ascii="Times New Roman" w:eastAsia="Times New Roman" w:hAnsi="Times New Roman" w:cs="Times New Roman"/>
          <w:b/>
          <w:bCs/>
          <w:sz w:val="24"/>
          <w:szCs w:val="24"/>
        </w:rPr>
      </w:pPr>
      <w:r w:rsidRPr="00065E27">
        <w:rPr>
          <w:rFonts w:ascii="Times New Roman" w:eastAsia="Times New Roman" w:hAnsi="Times New Roman" w:cs="Times New Roman"/>
          <w:b/>
          <w:bCs/>
          <w:sz w:val="24"/>
          <w:szCs w:val="24"/>
        </w:rPr>
        <w:t>Descriptive Analysis:</w:t>
      </w:r>
    </w:p>
    <w:p w:rsidR="00065E27" w:rsidRPr="00065E27" w:rsidRDefault="00065E27" w:rsidP="00EF59E8">
      <w:pPr>
        <w:spacing w:before="100" w:beforeAutospacing="1" w:after="100" w:afterAutospacing="1" w:line="240" w:lineRule="auto"/>
        <w:ind w:left="1440"/>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Summarized AQI, pollutant concentrations, environmental conditions, and other important metrics using Excel summaries and Power BI visualizations.</w:t>
      </w:r>
    </w:p>
    <w:p w:rsidR="00EF59E8" w:rsidRDefault="00065E27" w:rsidP="00EF59E8">
      <w:pPr>
        <w:spacing w:before="100" w:beforeAutospacing="1" w:after="100" w:afterAutospacing="1" w:line="240" w:lineRule="auto"/>
        <w:ind w:left="720"/>
        <w:rPr>
          <w:rFonts w:ascii="Times New Roman" w:eastAsia="Times New Roman" w:hAnsi="Times New Roman" w:cs="Times New Roman"/>
          <w:b/>
          <w:bCs/>
          <w:sz w:val="24"/>
          <w:szCs w:val="24"/>
        </w:rPr>
      </w:pPr>
      <w:r w:rsidRPr="00065E27">
        <w:rPr>
          <w:rFonts w:ascii="Times New Roman" w:eastAsia="Times New Roman" w:hAnsi="Times New Roman" w:cs="Times New Roman"/>
          <w:b/>
          <w:bCs/>
          <w:sz w:val="24"/>
          <w:szCs w:val="24"/>
        </w:rPr>
        <w:t>Diagnostic Analysis:</w:t>
      </w:r>
    </w:p>
    <w:p w:rsidR="00065E27" w:rsidRPr="00065E27" w:rsidRDefault="00065E27" w:rsidP="00EF59E8">
      <w:pPr>
        <w:spacing w:before="100" w:beforeAutospacing="1" w:after="100" w:afterAutospacing="1" w:line="240" w:lineRule="auto"/>
        <w:ind w:left="1440"/>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Compared cities, regions, monitoring stations, AQI categories, and pollutant levels to understand differences in air quality.</w:t>
      </w:r>
    </w:p>
    <w:p w:rsidR="00EF59E8" w:rsidRDefault="00065E27" w:rsidP="00EF59E8">
      <w:pPr>
        <w:spacing w:before="100" w:beforeAutospacing="1" w:after="100" w:afterAutospacing="1" w:line="240" w:lineRule="auto"/>
        <w:ind w:left="720"/>
        <w:rPr>
          <w:rFonts w:ascii="Times New Roman" w:eastAsia="Times New Roman" w:hAnsi="Times New Roman" w:cs="Times New Roman"/>
          <w:b/>
          <w:bCs/>
          <w:sz w:val="24"/>
          <w:szCs w:val="24"/>
        </w:rPr>
      </w:pPr>
      <w:r w:rsidRPr="00065E27">
        <w:rPr>
          <w:rFonts w:ascii="Times New Roman" w:eastAsia="Times New Roman" w:hAnsi="Times New Roman" w:cs="Times New Roman"/>
          <w:b/>
          <w:bCs/>
          <w:sz w:val="24"/>
          <w:szCs w:val="24"/>
        </w:rPr>
        <w:t>Predictive Analysis:</w:t>
      </w:r>
    </w:p>
    <w:p w:rsidR="00065E27" w:rsidRPr="00065E27" w:rsidRDefault="00065E27" w:rsidP="00EF59E8">
      <w:pPr>
        <w:spacing w:before="100" w:beforeAutospacing="1" w:after="100" w:afterAutospacing="1" w:line="240" w:lineRule="auto"/>
        <w:ind w:left="720" w:firstLine="720"/>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Not performed in this project.</w:t>
      </w:r>
    </w:p>
    <w:p w:rsidR="00EF59E8" w:rsidRDefault="00065E27" w:rsidP="00EF59E8">
      <w:pPr>
        <w:spacing w:before="100" w:beforeAutospacing="1" w:after="100" w:afterAutospacing="1" w:line="240" w:lineRule="auto"/>
        <w:ind w:left="720"/>
        <w:rPr>
          <w:rFonts w:ascii="Times New Roman" w:eastAsia="Times New Roman" w:hAnsi="Times New Roman" w:cs="Times New Roman"/>
          <w:b/>
          <w:bCs/>
          <w:sz w:val="24"/>
          <w:szCs w:val="24"/>
        </w:rPr>
      </w:pPr>
      <w:r w:rsidRPr="00065E27">
        <w:rPr>
          <w:rFonts w:ascii="Times New Roman" w:eastAsia="Times New Roman" w:hAnsi="Times New Roman" w:cs="Times New Roman"/>
          <w:b/>
          <w:bCs/>
          <w:sz w:val="24"/>
          <w:szCs w:val="24"/>
        </w:rPr>
        <w:t>Prescriptive Analysis:</w:t>
      </w:r>
    </w:p>
    <w:p w:rsidR="00065E27" w:rsidRDefault="00065E27" w:rsidP="00EF59E8">
      <w:pPr>
        <w:spacing w:before="100" w:beforeAutospacing="1" w:after="100" w:afterAutospacing="1" w:line="240" w:lineRule="auto"/>
        <w:ind w:left="720" w:firstLine="720"/>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Not performed in this project.</w:t>
      </w:r>
    </w:p>
    <w:p w:rsidR="00EF59E8" w:rsidRDefault="00EF59E8" w:rsidP="00EF59E8">
      <w:pPr>
        <w:spacing w:before="100" w:beforeAutospacing="1" w:after="100" w:afterAutospacing="1" w:line="240" w:lineRule="auto"/>
        <w:ind w:left="720" w:firstLine="720"/>
        <w:rPr>
          <w:rFonts w:ascii="Times New Roman" w:eastAsia="Times New Roman" w:hAnsi="Times New Roman" w:cs="Times New Roman"/>
          <w:sz w:val="24"/>
          <w:szCs w:val="24"/>
        </w:rPr>
      </w:pPr>
    </w:p>
    <w:p w:rsidR="00EF59E8" w:rsidRDefault="00EF59E8" w:rsidP="00EF59E8">
      <w:pPr>
        <w:spacing w:before="100" w:beforeAutospacing="1" w:after="100" w:afterAutospacing="1" w:line="240" w:lineRule="auto"/>
        <w:ind w:left="720" w:firstLine="720"/>
        <w:rPr>
          <w:rFonts w:ascii="Times New Roman" w:eastAsia="Times New Roman" w:hAnsi="Times New Roman" w:cs="Times New Roman"/>
          <w:sz w:val="24"/>
          <w:szCs w:val="24"/>
        </w:rPr>
      </w:pPr>
    </w:p>
    <w:p w:rsidR="00EF59E8" w:rsidRDefault="00EF59E8" w:rsidP="00EF59E8">
      <w:pPr>
        <w:spacing w:before="100" w:beforeAutospacing="1" w:after="100" w:afterAutospacing="1" w:line="240" w:lineRule="auto"/>
        <w:ind w:left="720" w:firstLine="720"/>
        <w:rPr>
          <w:rFonts w:ascii="Times New Roman" w:eastAsia="Times New Roman" w:hAnsi="Times New Roman" w:cs="Times New Roman"/>
          <w:sz w:val="24"/>
          <w:szCs w:val="24"/>
        </w:rPr>
      </w:pPr>
    </w:p>
    <w:p w:rsidR="00EF59E8" w:rsidRDefault="00EF59E8" w:rsidP="00EF59E8">
      <w:pPr>
        <w:spacing w:before="100" w:beforeAutospacing="1" w:after="100" w:afterAutospacing="1" w:line="240" w:lineRule="auto"/>
        <w:ind w:left="720" w:firstLine="720"/>
        <w:rPr>
          <w:rFonts w:ascii="Times New Roman" w:eastAsia="Times New Roman" w:hAnsi="Times New Roman" w:cs="Times New Roman"/>
          <w:sz w:val="24"/>
          <w:szCs w:val="24"/>
        </w:rPr>
      </w:pPr>
    </w:p>
    <w:p w:rsidR="00EF59E8" w:rsidRPr="00065E27" w:rsidRDefault="00EF59E8" w:rsidP="00EF59E8">
      <w:pPr>
        <w:spacing w:before="100" w:beforeAutospacing="1" w:after="100" w:afterAutospacing="1" w:line="240" w:lineRule="auto"/>
        <w:ind w:left="720" w:firstLine="720"/>
        <w:rPr>
          <w:rFonts w:ascii="Times New Roman" w:eastAsia="Times New Roman" w:hAnsi="Times New Roman" w:cs="Times New Roman"/>
          <w:sz w:val="24"/>
          <w:szCs w:val="24"/>
        </w:rPr>
      </w:pPr>
    </w:p>
    <w:p w:rsidR="00065E27" w:rsidRPr="00065E27" w:rsidRDefault="00065E27" w:rsidP="00065E27">
      <w:pPr>
        <w:spacing w:before="100" w:beforeAutospacing="1" w:after="100" w:afterAutospacing="1" w:line="240" w:lineRule="auto"/>
        <w:outlineLvl w:val="2"/>
        <w:rPr>
          <w:rFonts w:ascii="Times New Roman" w:eastAsia="Times New Roman" w:hAnsi="Times New Roman" w:cs="Times New Roman"/>
          <w:b/>
          <w:bCs/>
          <w:sz w:val="36"/>
          <w:szCs w:val="36"/>
        </w:rPr>
      </w:pPr>
      <w:r w:rsidRPr="00065E27">
        <w:rPr>
          <w:rFonts w:ascii="Times New Roman" w:eastAsia="Times New Roman" w:hAnsi="Times New Roman" w:cs="Times New Roman"/>
          <w:b/>
          <w:bCs/>
          <w:sz w:val="36"/>
          <w:szCs w:val="36"/>
        </w:rPr>
        <w:lastRenderedPageBreak/>
        <w:t>10. Conclusion</w:t>
      </w:r>
    </w:p>
    <w:p w:rsidR="00065E27" w:rsidRPr="00065E27" w:rsidRDefault="00065E27" w:rsidP="00065E27">
      <w:pPr>
        <w:spacing w:before="100" w:beforeAutospacing="1" w:after="100" w:afterAutospacing="1"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 xml:space="preserve">This project provided a complete approach to analyzing air quality data using </w:t>
      </w:r>
      <w:r w:rsidRPr="00065E27">
        <w:rPr>
          <w:rFonts w:ascii="Times New Roman" w:eastAsia="Times New Roman" w:hAnsi="Times New Roman" w:cs="Times New Roman"/>
          <w:b/>
          <w:bCs/>
          <w:sz w:val="24"/>
          <w:szCs w:val="24"/>
        </w:rPr>
        <w:t>Excel and Power BI</w:t>
      </w:r>
      <w:r w:rsidRPr="00065E27">
        <w:rPr>
          <w:rFonts w:ascii="Times New Roman" w:eastAsia="Times New Roman" w:hAnsi="Times New Roman" w:cs="Times New Roman"/>
          <w:sz w:val="24"/>
          <w:szCs w:val="24"/>
        </w:rPr>
        <w:t xml:space="preserve">. Excel was used for data cleaning, transformation, and initial analysis, while Power BI was used to create interactive reports and an </w:t>
      </w:r>
      <w:r w:rsidRPr="00065E27">
        <w:rPr>
          <w:rFonts w:ascii="Times New Roman" w:eastAsia="Times New Roman" w:hAnsi="Times New Roman" w:cs="Times New Roman"/>
          <w:b/>
          <w:bCs/>
          <w:sz w:val="24"/>
          <w:szCs w:val="24"/>
        </w:rPr>
        <w:t>Air Quality Monitoring Dashboard</w:t>
      </w:r>
      <w:r w:rsidRPr="00065E27">
        <w:rPr>
          <w:rFonts w:ascii="Times New Roman" w:eastAsia="Times New Roman" w:hAnsi="Times New Roman" w:cs="Times New Roman"/>
          <w:sz w:val="24"/>
          <w:szCs w:val="24"/>
        </w:rPr>
        <w:t>.</w:t>
      </w:r>
    </w:p>
    <w:p w:rsidR="00065E27" w:rsidRPr="00065E27" w:rsidRDefault="00065E27" w:rsidP="00065E27">
      <w:pPr>
        <w:spacing w:before="100" w:beforeAutospacing="1" w:after="100" w:afterAutospacing="1"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t>The project helped present air pollution, AQI, pollutant concentrations, and environmental information in a clear and interactive format. The dashboard makes it easier to compare air quality across different cities, regions, monitoring stations, and time periods.</w:t>
      </w:r>
    </w:p>
    <w:p w:rsidR="00065E27" w:rsidRPr="00065E27" w:rsidRDefault="00065E27" w:rsidP="00065E27">
      <w:pPr>
        <w:spacing w:after="0"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sz w:val="24"/>
          <w:szCs w:val="24"/>
        </w:rPr>
        <w:pict>
          <v:rect id="_x0000_i1025" style="width:0;height:1.5pt" o:hralign="center" o:hrstd="t" o:hr="t" fillcolor="#a0a0a0" stroked="f"/>
        </w:pict>
      </w:r>
    </w:p>
    <w:p w:rsidR="00065E27" w:rsidRPr="00065E27" w:rsidRDefault="00065E27" w:rsidP="00065E27">
      <w:pPr>
        <w:spacing w:before="100" w:beforeAutospacing="1" w:after="100" w:afterAutospacing="1" w:line="240" w:lineRule="auto"/>
        <w:outlineLvl w:val="1"/>
        <w:rPr>
          <w:rFonts w:ascii="Times New Roman" w:eastAsia="Times New Roman" w:hAnsi="Times New Roman" w:cs="Times New Roman"/>
          <w:b/>
          <w:bCs/>
          <w:sz w:val="36"/>
          <w:szCs w:val="36"/>
        </w:rPr>
      </w:pPr>
      <w:r w:rsidRPr="00065E27">
        <w:rPr>
          <w:rFonts w:ascii="Segoe UI Symbol" w:eastAsia="Times New Roman" w:hAnsi="Segoe UI Symbol" w:cs="Segoe UI Symbol"/>
          <w:b/>
          <w:bCs/>
          <w:sz w:val="36"/>
          <w:szCs w:val="36"/>
        </w:rPr>
        <w:t>👩</w:t>
      </w:r>
      <w:r w:rsidRPr="00065E27">
        <w:rPr>
          <w:rFonts w:ascii="Times New Roman" w:eastAsia="Times New Roman" w:hAnsi="Times New Roman" w:cs="Times New Roman"/>
          <w:b/>
          <w:bCs/>
          <w:sz w:val="36"/>
          <w:szCs w:val="36"/>
        </w:rPr>
        <w:t>‍</w:t>
      </w:r>
      <w:r w:rsidRPr="00065E27">
        <w:rPr>
          <w:rFonts w:ascii="Segoe UI Symbol" w:eastAsia="Times New Roman" w:hAnsi="Segoe UI Symbol" w:cs="Segoe UI Symbol"/>
          <w:b/>
          <w:bCs/>
          <w:sz w:val="36"/>
          <w:szCs w:val="36"/>
        </w:rPr>
        <w:t>💻</w:t>
      </w:r>
      <w:r w:rsidRPr="00065E27">
        <w:rPr>
          <w:rFonts w:ascii="Times New Roman" w:eastAsia="Times New Roman" w:hAnsi="Times New Roman" w:cs="Times New Roman"/>
          <w:b/>
          <w:bCs/>
          <w:sz w:val="36"/>
          <w:szCs w:val="36"/>
        </w:rPr>
        <w:t xml:space="preserve"> Project</w:t>
      </w:r>
    </w:p>
    <w:p w:rsidR="00065E27" w:rsidRPr="00065E27" w:rsidRDefault="00065E27" w:rsidP="00065E27">
      <w:pPr>
        <w:spacing w:before="100" w:beforeAutospacing="1" w:after="100" w:afterAutospacing="1"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b/>
          <w:bCs/>
          <w:sz w:val="24"/>
          <w:szCs w:val="24"/>
        </w:rPr>
        <w:t>Air Quality Monitoring – Mini Project</w:t>
      </w:r>
    </w:p>
    <w:p w:rsidR="00065E27" w:rsidRPr="00065E27" w:rsidRDefault="00065E27" w:rsidP="00065E27">
      <w:pPr>
        <w:spacing w:before="100" w:beforeAutospacing="1" w:after="100" w:afterAutospacing="1"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b/>
          <w:bCs/>
          <w:sz w:val="24"/>
          <w:szCs w:val="24"/>
        </w:rPr>
        <w:t>Tools Used:</w:t>
      </w:r>
      <w:r w:rsidRPr="00065E27">
        <w:rPr>
          <w:rFonts w:ascii="Times New Roman" w:eastAsia="Times New Roman" w:hAnsi="Times New Roman" w:cs="Times New Roman"/>
          <w:sz w:val="24"/>
          <w:szCs w:val="24"/>
        </w:rPr>
        <w:t xml:space="preserve"> Excel | Power BI</w:t>
      </w:r>
    </w:p>
    <w:p w:rsidR="00065E27" w:rsidRPr="00065E27" w:rsidRDefault="00065E27" w:rsidP="00065E27">
      <w:pPr>
        <w:spacing w:before="100" w:beforeAutospacing="1" w:after="100" w:afterAutospacing="1" w:line="240" w:lineRule="auto"/>
        <w:rPr>
          <w:rFonts w:ascii="Times New Roman" w:eastAsia="Times New Roman" w:hAnsi="Times New Roman" w:cs="Times New Roman"/>
          <w:sz w:val="24"/>
          <w:szCs w:val="24"/>
        </w:rPr>
      </w:pPr>
      <w:r w:rsidRPr="00065E27">
        <w:rPr>
          <w:rFonts w:ascii="Times New Roman" w:eastAsia="Times New Roman" w:hAnsi="Times New Roman" w:cs="Times New Roman"/>
          <w:b/>
          <w:bCs/>
          <w:sz w:val="24"/>
          <w:szCs w:val="24"/>
        </w:rPr>
        <w:t>Domain:</w:t>
      </w:r>
      <w:r w:rsidRPr="00065E27">
        <w:rPr>
          <w:rFonts w:ascii="Times New Roman" w:eastAsia="Times New Roman" w:hAnsi="Times New Roman" w:cs="Times New Roman"/>
          <w:sz w:val="24"/>
          <w:szCs w:val="24"/>
        </w:rPr>
        <w:t xml:space="preserve"> Environmental / Air Quality Analysis</w:t>
      </w:r>
    </w:p>
    <w:p w:rsidR="00480CC8" w:rsidRDefault="00480CC8"/>
    <w:sectPr w:rsidR="00480C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296726"/>
    <w:multiLevelType w:val="multilevel"/>
    <w:tmpl w:val="F62C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35AB3"/>
    <w:multiLevelType w:val="multilevel"/>
    <w:tmpl w:val="777C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215A8F"/>
    <w:multiLevelType w:val="multilevel"/>
    <w:tmpl w:val="DA76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762EB"/>
    <w:multiLevelType w:val="multilevel"/>
    <w:tmpl w:val="3C60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1B11EA"/>
    <w:multiLevelType w:val="multilevel"/>
    <w:tmpl w:val="D02A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214058"/>
    <w:multiLevelType w:val="multilevel"/>
    <w:tmpl w:val="78F0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C324EC"/>
    <w:multiLevelType w:val="multilevel"/>
    <w:tmpl w:val="5C5C8F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385A133F"/>
    <w:multiLevelType w:val="multilevel"/>
    <w:tmpl w:val="1898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3E1537"/>
    <w:multiLevelType w:val="multilevel"/>
    <w:tmpl w:val="10E6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925507"/>
    <w:multiLevelType w:val="multilevel"/>
    <w:tmpl w:val="5022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E41C70"/>
    <w:multiLevelType w:val="multilevel"/>
    <w:tmpl w:val="3202ED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74232159"/>
    <w:multiLevelType w:val="multilevel"/>
    <w:tmpl w:val="F0F2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9"/>
  </w:num>
  <w:num w:numId="3">
    <w:abstractNumId w:val="6"/>
  </w:num>
  <w:num w:numId="4">
    <w:abstractNumId w:val="10"/>
  </w:num>
  <w:num w:numId="5">
    <w:abstractNumId w:val="7"/>
  </w:num>
  <w:num w:numId="6">
    <w:abstractNumId w:val="0"/>
  </w:num>
  <w:num w:numId="7">
    <w:abstractNumId w:val="4"/>
  </w:num>
  <w:num w:numId="8">
    <w:abstractNumId w:val="3"/>
  </w:num>
  <w:num w:numId="9">
    <w:abstractNumId w:val="8"/>
  </w:num>
  <w:num w:numId="10">
    <w:abstractNumId w:val="5"/>
  </w:num>
  <w:num w:numId="11">
    <w:abstractNumId w:val="11"/>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E27"/>
    <w:rsid w:val="00065E27"/>
    <w:rsid w:val="000B389E"/>
    <w:rsid w:val="0022202F"/>
    <w:rsid w:val="003F68EE"/>
    <w:rsid w:val="00480CC8"/>
    <w:rsid w:val="004902CB"/>
    <w:rsid w:val="006E609E"/>
    <w:rsid w:val="008C5A52"/>
    <w:rsid w:val="008E70CB"/>
    <w:rsid w:val="00AE5F5A"/>
    <w:rsid w:val="00D03E3A"/>
    <w:rsid w:val="00DD4F66"/>
    <w:rsid w:val="00DF5A6E"/>
    <w:rsid w:val="00E127A4"/>
    <w:rsid w:val="00E74AC3"/>
    <w:rsid w:val="00EF59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05896"/>
  <w15:chartTrackingRefBased/>
  <w15:docId w15:val="{FA610350-BA87-4A37-80B3-E8655DA25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65E2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65E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65E2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65E2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E2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65E2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65E2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65E27"/>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065E2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65E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1466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1020</Words>
  <Characters>5817</Characters>
  <Application>Microsoft Office Word</Application>
  <DocSecurity>0</DocSecurity>
  <Lines>48</Lines>
  <Paragraphs>13</Paragraphs>
  <ScaleCrop>false</ScaleCrop>
  <Company/>
  <LinksUpToDate>false</LinksUpToDate>
  <CharactersWithSpaces>6824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15</cp:revision>
  <dcterms:created xsi:type="dcterms:W3CDTF">2026-10-07T08:53:00Z</dcterms:created>
  <dcterms:modified xsi:type="dcterms:W3CDTF">2026-10-07T09:09:00Z</dcterms:modified>
</cp:coreProperties>
</file>