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password: 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MySQL connection id is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 version: 8.0.30 MySQL Community Server - GPL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Copyright (c) 2000, 2022, Oracle and/or its affiliates.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mysql&gt; create database school;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use school;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mysql&gt; create table dept(deptno int(3) primary key);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Query OK, 0 rows affected, 1 warning (0.03 sec)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mysql&gt; desc dept;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+--------+------+------+-----+---------+-------+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Field  | Type | Null | Key | Default | Extra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+--------+------+------+-----+---------+-------+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deptno | int  | NO   | PRI | NULL    |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+--------+------+------+-----+---------+-------+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row in set (0.03 sec)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constraint foreign key FKey2 references dept(deptno));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 FKey2 references dept(deptno))' at line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constraint FKey2 references dept(deptno));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'references dept(deptno))' at line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constraint FKey2 foreign key references dept(deptno));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 references dept(deptno))' at line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constraint FKey2 foreign key(deptno) references dept(deptno));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key(deptno) references dept(deptno))' at line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foreign key(deptno) references dept(deptno));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key(deptno) references dept(deptno))' at line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int(3),foreign key(deptno) references dept(deptno));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Query OK, 0 rows affected, 2 warnings (0.02 sec)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desc Emp;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EmpNo  | int         | YES  |     | NULL    |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EName  | varchar(15) | YES  |     | NULL    |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Job    | char(10)    | YES  |     | NULL    |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DeptNo | int         | YES  | MUL | NULL    |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mysql&gt; create table student(regno int(6) check(length(regno&lt;=4)),mark int(3) check(mark&gt;=0 and mark&lt;=100));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'student_chk_1'.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mysql&gt; create table student(regno int(6),mark int(3) check(mark&gt;=0 and mark&lt;=100));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Query OK, 0 rows affected, 2 warnings (0.01 sec)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Field | Type | Null | Key | Default | Extra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regno | int  | YES  |     | NULL    |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mark  | int  | YES  |     | NULL    |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alter table student add constrain check(length(regno&lt;=4));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'check(length(regno&lt;=4))' at line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mysql&gt; alter table student add check(length(regno&lt;=4));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mysql&gt; alter table student add check(length(regno &lt;=4));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alter table student add check (length (regno &lt;=4));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mysql&gt; alter table student add check (length(regno&lt;=4));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mysql&gt; alter table student add check(length(regno&lt;=4));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mysql&gt; alter table student add check(length(regno&lt;=4));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alter table student add check(length(regno&lt;=4));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mysql&gt; alter table student add check length(regno&lt;=4);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'length(regno&lt;=4)' at line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mysql&gt; alter table student add check length(regno)&lt;=4));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'length(regno)&lt;=4))' at line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mysql&gt; alter table student add check(length(regno)&lt;=4));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')' at line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mysql&gt; alter table student add check(length(regno)&lt;=4);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mysql&gt; create table cust(custid int(6) not null,name varchar(10));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Query OK, 0 rows affected, 1 warning (0.01 sec)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mysql&gt; alter table cust modify column name varchar(10);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mysql&gt; desc cust;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custid | int         | NO   |     | NULL    |    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mysql&gt; create table cust(custid int(6) unique,name varchar(10));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ERROR 1050 (42S01): Table 'cust' already exists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mysql&gt; create table cost(custid int(6) unique,name varchar(10));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Query OK, 0 rows affected, 1 warning (0.03 sec)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mysql&gt; alter table cost add unique(custid);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Query OK, 0 rows affected, 1 warning (0.02 sec)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Records: 0  Duplicates: 0  Warnings: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mysql&gt; desc cost;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custid | int         | YES  | UNI | NULL    | 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mysql&gt; create table stud(regno int(6) primary key,name varchar(20));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Query OK, 0 rows affected, 1 warning (0.01 sec)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mysql&gt; desc stud;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regno | int         | NO   | PRI | NULL    |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mysql&gt;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