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2E73" w14:textId="77777777" w:rsidR="00D72006" w:rsidRPr="00B60D4E" w:rsidRDefault="00D72006" w:rsidP="0084493B">
      <w:pPr>
        <w:pStyle w:val="Heading1"/>
        <w:ind w:left="98" w:right="57"/>
      </w:pPr>
      <w:r w:rsidRPr="00B60D4E">
        <w:t xml:space="preserve">EXPERIENTIAL ENGINEERING EDUCATION </w:t>
      </w:r>
    </w:p>
    <w:p w14:paraId="6747CF83" w14:textId="77777777" w:rsidR="00D72006" w:rsidRPr="00B60D4E" w:rsidRDefault="00C36B5F" w:rsidP="0084493B">
      <w:pPr>
        <w:pStyle w:val="Heading1"/>
        <w:ind w:left="98" w:right="57"/>
      </w:pPr>
      <w:r w:rsidRPr="00B60D4E">
        <w:t>PROT</w:t>
      </w:r>
      <w:r w:rsidR="00852C94" w:rsidRPr="00B60D4E">
        <w:t>O</w:t>
      </w:r>
      <w:r w:rsidRPr="00B60D4E">
        <w:t>TYPE / DESIGN BUILDING</w:t>
      </w:r>
    </w:p>
    <w:p w14:paraId="48F0B758" w14:textId="77777777" w:rsidR="00F143AE" w:rsidRPr="00B60D4E" w:rsidRDefault="000C0C11" w:rsidP="0084493B">
      <w:pPr>
        <w:pStyle w:val="Heading1"/>
        <w:ind w:left="98" w:right="57"/>
        <w:rPr>
          <w:spacing w:val="-1"/>
        </w:rPr>
      </w:pPr>
      <w:r w:rsidRPr="00B60D4E">
        <w:t>REPORT</w:t>
      </w:r>
    </w:p>
    <w:p w14:paraId="55B6943E" w14:textId="77777777" w:rsidR="00CE2616" w:rsidRPr="00B60D4E" w:rsidRDefault="000C0C11" w:rsidP="0084493B">
      <w:pPr>
        <w:pStyle w:val="Heading1"/>
        <w:ind w:left="98" w:right="57"/>
        <w:rPr>
          <w:spacing w:val="-3"/>
        </w:rPr>
      </w:pPr>
      <w:r w:rsidRPr="00B60D4E">
        <w:t>ON</w:t>
      </w:r>
    </w:p>
    <w:p w14:paraId="5861F03B" w14:textId="77777777" w:rsidR="0084493B" w:rsidRPr="00B60D4E" w:rsidRDefault="0084493B" w:rsidP="0084493B">
      <w:pPr>
        <w:pStyle w:val="Heading1"/>
        <w:ind w:left="98" w:right="57"/>
        <w:rPr>
          <w:color w:val="FF0000"/>
          <w:spacing w:val="-3"/>
        </w:rPr>
      </w:pPr>
    </w:p>
    <w:p w14:paraId="4049DBE1" w14:textId="77777777" w:rsidR="00F143AE" w:rsidRPr="00B60D4E" w:rsidRDefault="0087780A" w:rsidP="0084493B">
      <w:pPr>
        <w:pStyle w:val="Heading1"/>
        <w:ind w:left="98" w:right="57"/>
        <w:rPr>
          <w:color w:val="FF0000"/>
          <w:spacing w:val="-3"/>
        </w:rPr>
      </w:pPr>
      <w:r>
        <w:rPr>
          <w:color w:val="FF0000"/>
          <w:spacing w:val="-3"/>
        </w:rPr>
        <w:t>Food Analysis</w:t>
      </w:r>
    </w:p>
    <w:p w14:paraId="6C851569" w14:textId="77777777" w:rsidR="00F143AE" w:rsidRDefault="00F143AE" w:rsidP="0084493B">
      <w:pPr>
        <w:pStyle w:val="Heading1"/>
        <w:ind w:left="98" w:right="57"/>
        <w:rPr>
          <w:spacing w:val="-3"/>
        </w:rPr>
      </w:pPr>
    </w:p>
    <w:p w14:paraId="489352B5" w14:textId="77777777" w:rsidR="00CE2616" w:rsidRDefault="00CE2616" w:rsidP="0084493B">
      <w:pPr>
        <w:pStyle w:val="BodyText"/>
        <w:ind w:left="98" w:right="57"/>
        <w:jc w:val="center"/>
        <w:rPr>
          <w:i/>
          <w:sz w:val="22"/>
        </w:rPr>
      </w:pPr>
    </w:p>
    <w:p w14:paraId="56D8C371" w14:textId="77777777" w:rsidR="00CE2616" w:rsidRDefault="00CE2616" w:rsidP="0084493B">
      <w:pPr>
        <w:pStyle w:val="BodyText"/>
        <w:spacing w:before="11"/>
        <w:ind w:left="98" w:right="57"/>
        <w:jc w:val="center"/>
        <w:rPr>
          <w:i/>
          <w:sz w:val="27"/>
        </w:rPr>
      </w:pPr>
    </w:p>
    <w:p w14:paraId="54CEB026" w14:textId="77777777" w:rsidR="00F143AE" w:rsidRPr="0084493B" w:rsidRDefault="00F143AE" w:rsidP="0084493B">
      <w:pPr>
        <w:pStyle w:val="Heading4"/>
        <w:ind w:left="98" w:right="57"/>
        <w:jc w:val="center"/>
        <w:rPr>
          <w:rFonts w:ascii="Brush Script MT" w:hAnsi="Brush Script MT"/>
          <w:b w:val="0"/>
          <w:sz w:val="36"/>
        </w:rPr>
      </w:pPr>
      <w:r w:rsidRPr="0084493B">
        <w:rPr>
          <w:rFonts w:ascii="Brush Script MT" w:hAnsi="Brush Script MT"/>
          <w:b w:val="0"/>
          <w:sz w:val="36"/>
        </w:rPr>
        <w:t>A Report submitted</w:t>
      </w:r>
    </w:p>
    <w:p w14:paraId="18488370" w14:textId="77777777" w:rsidR="00CE2616" w:rsidRDefault="00CE2616" w:rsidP="0084493B">
      <w:pPr>
        <w:pStyle w:val="BodyText"/>
        <w:spacing w:before="10"/>
        <w:ind w:left="98" w:right="57"/>
        <w:jc w:val="center"/>
        <w:rPr>
          <w:i/>
          <w:sz w:val="23"/>
        </w:rPr>
      </w:pPr>
    </w:p>
    <w:p w14:paraId="30E72D2A" w14:textId="77777777" w:rsidR="00CE2616" w:rsidRDefault="000C0C11" w:rsidP="0084493B">
      <w:pPr>
        <w:pStyle w:val="Heading4"/>
        <w:ind w:left="98" w:right="57"/>
        <w:jc w:val="center"/>
      </w:pPr>
      <w:r>
        <w:t>by</w:t>
      </w:r>
    </w:p>
    <w:p w14:paraId="2FBC770E" w14:textId="77777777" w:rsidR="00CE2616" w:rsidRDefault="00CE2616" w:rsidP="0084493B">
      <w:pPr>
        <w:pStyle w:val="BodyText"/>
        <w:ind w:left="98" w:right="57"/>
        <w:jc w:val="center"/>
        <w:rPr>
          <w:i/>
        </w:rPr>
      </w:pPr>
    </w:p>
    <w:p w14:paraId="6C3022E8" w14:textId="77777777" w:rsidR="0087780A" w:rsidRDefault="0087780A" w:rsidP="0084493B">
      <w:pPr>
        <w:pStyle w:val="Heading2"/>
        <w:spacing w:before="0"/>
        <w:ind w:left="98" w:right="57"/>
      </w:pPr>
      <w:r>
        <w:t>V. Sri Vaishnavi, 21951A66F8</w:t>
      </w:r>
    </w:p>
    <w:p w14:paraId="0DB821C9" w14:textId="77777777" w:rsidR="00D72006" w:rsidRDefault="0087780A" w:rsidP="0084493B">
      <w:pPr>
        <w:pStyle w:val="Heading2"/>
        <w:spacing w:before="0"/>
        <w:ind w:left="98" w:right="57"/>
      </w:pPr>
      <w:r>
        <w:t>Y. Smrithi, 21951A66F0</w:t>
      </w:r>
    </w:p>
    <w:p w14:paraId="6BF4C71A" w14:textId="77777777" w:rsidR="00F94801" w:rsidRDefault="00F94801" w:rsidP="0084493B">
      <w:pPr>
        <w:pStyle w:val="Heading2"/>
        <w:spacing w:before="0"/>
        <w:ind w:left="98" w:right="57"/>
      </w:pPr>
    </w:p>
    <w:p w14:paraId="28871B4B" w14:textId="77777777" w:rsidR="0084493B" w:rsidRDefault="0084493B" w:rsidP="0084493B">
      <w:pPr>
        <w:pStyle w:val="Heading2"/>
        <w:spacing w:before="0"/>
        <w:ind w:left="98" w:right="57"/>
      </w:pPr>
    </w:p>
    <w:p w14:paraId="622EE6FC" w14:textId="77777777" w:rsidR="000065C0" w:rsidRDefault="000065C0" w:rsidP="0084493B">
      <w:pPr>
        <w:pStyle w:val="Heading2"/>
        <w:spacing w:before="0"/>
        <w:ind w:left="98" w:right="57"/>
      </w:pPr>
    </w:p>
    <w:p w14:paraId="3C602A1D" w14:textId="77777777" w:rsidR="000065C0" w:rsidRDefault="000065C0" w:rsidP="0084493B">
      <w:pPr>
        <w:pStyle w:val="Heading2"/>
        <w:spacing w:before="0"/>
        <w:ind w:left="98" w:right="57"/>
      </w:pPr>
    </w:p>
    <w:p w14:paraId="503C68D6" w14:textId="77777777" w:rsidR="000065C0" w:rsidRDefault="000065C0" w:rsidP="0084493B">
      <w:pPr>
        <w:pStyle w:val="Heading2"/>
        <w:spacing w:before="0"/>
        <w:ind w:left="98" w:right="57"/>
      </w:pPr>
    </w:p>
    <w:p w14:paraId="388EAC77" w14:textId="77777777" w:rsidR="000065C0" w:rsidRDefault="000065C0" w:rsidP="0084493B">
      <w:pPr>
        <w:pStyle w:val="Heading2"/>
        <w:spacing w:before="0"/>
        <w:ind w:left="98" w:right="57"/>
      </w:pPr>
    </w:p>
    <w:p w14:paraId="547B1916" w14:textId="77777777" w:rsidR="00F94801" w:rsidRDefault="00F94801" w:rsidP="0084493B">
      <w:pPr>
        <w:pStyle w:val="Heading2"/>
        <w:spacing w:before="0"/>
        <w:ind w:left="98" w:right="57"/>
      </w:pPr>
    </w:p>
    <w:p w14:paraId="117E4241" w14:textId="77777777" w:rsidR="00CE2616" w:rsidRDefault="00CE2616" w:rsidP="0084493B">
      <w:pPr>
        <w:pStyle w:val="BodyText"/>
        <w:ind w:left="98" w:right="57"/>
        <w:jc w:val="center"/>
        <w:rPr>
          <w:i/>
          <w:sz w:val="20"/>
        </w:rPr>
      </w:pPr>
    </w:p>
    <w:p w14:paraId="33C06240" w14:textId="77777777" w:rsidR="00B125FD" w:rsidRDefault="00B125FD" w:rsidP="0084493B">
      <w:pPr>
        <w:pStyle w:val="BodyText"/>
        <w:ind w:left="98" w:right="57"/>
        <w:jc w:val="center"/>
        <w:rPr>
          <w:i/>
          <w:sz w:val="20"/>
        </w:rPr>
      </w:pPr>
    </w:p>
    <w:p w14:paraId="7685F249" w14:textId="77777777" w:rsidR="00B125FD" w:rsidRDefault="00B125FD" w:rsidP="0084493B">
      <w:pPr>
        <w:pStyle w:val="BodyText"/>
        <w:ind w:left="98" w:right="57"/>
        <w:jc w:val="center"/>
        <w:rPr>
          <w:i/>
          <w:sz w:val="20"/>
        </w:rPr>
      </w:pPr>
    </w:p>
    <w:p w14:paraId="0BACCDD6" w14:textId="77777777" w:rsidR="00B125FD" w:rsidRDefault="00B125FD" w:rsidP="0084493B">
      <w:pPr>
        <w:pStyle w:val="BodyText"/>
        <w:ind w:left="98" w:right="57"/>
        <w:jc w:val="center"/>
        <w:rPr>
          <w:i/>
          <w:sz w:val="20"/>
        </w:rPr>
      </w:pPr>
    </w:p>
    <w:p w14:paraId="7F615332" w14:textId="77777777" w:rsidR="00CE2616" w:rsidRDefault="00F94801" w:rsidP="0084493B">
      <w:pPr>
        <w:pStyle w:val="BodyText"/>
        <w:spacing w:before="5"/>
        <w:ind w:left="98" w:right="57"/>
        <w:jc w:val="center"/>
        <w:rPr>
          <w:i/>
        </w:rPr>
      </w:pPr>
      <w:r>
        <w:rPr>
          <w:i/>
          <w:noProof/>
        </w:rPr>
        <w:drawing>
          <wp:inline distT="0" distB="0" distL="0" distR="0" wp14:anchorId="5881EE34" wp14:editId="0B9C18EF">
            <wp:extent cx="978477" cy="1102729"/>
            <wp:effectExtent l="19050" t="0" r="0" b="0"/>
            <wp:docPr id="2" name="Picture 1" descr="IARE-New-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RE-New-Logo_Black.png"/>
                    <pic:cNvPicPr/>
                  </pic:nvPicPr>
                  <pic:blipFill>
                    <a:blip r:embed="rId8" cstate="print"/>
                    <a:stretch>
                      <a:fillRect/>
                    </a:stretch>
                  </pic:blipFill>
                  <pic:spPr>
                    <a:xfrm>
                      <a:off x="0" y="0"/>
                      <a:ext cx="977582" cy="1101721"/>
                    </a:xfrm>
                    <a:prstGeom prst="rect">
                      <a:avLst/>
                    </a:prstGeom>
                  </pic:spPr>
                </pic:pic>
              </a:graphicData>
            </a:graphic>
          </wp:inline>
        </w:drawing>
      </w:r>
    </w:p>
    <w:p w14:paraId="53C197CE" w14:textId="77777777" w:rsidR="00CE2616" w:rsidRDefault="00CE2616" w:rsidP="0084493B">
      <w:pPr>
        <w:pStyle w:val="BodyText"/>
        <w:ind w:left="98" w:right="57"/>
        <w:jc w:val="center"/>
        <w:rPr>
          <w:i/>
        </w:rPr>
      </w:pPr>
    </w:p>
    <w:p w14:paraId="44E99061" w14:textId="77777777" w:rsidR="00CB3AA6" w:rsidRDefault="00CB3AA6" w:rsidP="00CB3AA6">
      <w:pPr>
        <w:spacing w:line="413" w:lineRule="exact"/>
        <w:ind w:left="98" w:right="57"/>
        <w:jc w:val="center"/>
        <w:rPr>
          <w:b/>
          <w:sz w:val="32"/>
          <w:szCs w:val="32"/>
        </w:rPr>
      </w:pPr>
      <w:r>
        <w:rPr>
          <w:b/>
          <w:sz w:val="32"/>
          <w:szCs w:val="32"/>
        </w:rPr>
        <w:t xml:space="preserve">COMPUTER SCIENCE AND </w:t>
      </w:r>
      <w:r w:rsidRPr="00B60D4E">
        <w:rPr>
          <w:b/>
          <w:sz w:val="32"/>
          <w:szCs w:val="32"/>
        </w:rPr>
        <w:t>ENGINEERING</w:t>
      </w:r>
      <w:r>
        <w:rPr>
          <w:b/>
          <w:sz w:val="32"/>
          <w:szCs w:val="32"/>
        </w:rPr>
        <w:t xml:space="preserve"> (AI&amp;ML)</w:t>
      </w:r>
    </w:p>
    <w:p w14:paraId="4F54AB36" w14:textId="77777777" w:rsidR="00CE2616" w:rsidRPr="00B60D4E" w:rsidRDefault="000C0C11" w:rsidP="0084493B">
      <w:pPr>
        <w:spacing w:line="413" w:lineRule="exact"/>
        <w:ind w:left="98" w:right="57"/>
        <w:jc w:val="center"/>
        <w:rPr>
          <w:b/>
          <w:sz w:val="32"/>
          <w:szCs w:val="32"/>
        </w:rPr>
      </w:pPr>
      <w:r w:rsidRPr="00B60D4E">
        <w:rPr>
          <w:b/>
          <w:sz w:val="32"/>
          <w:szCs w:val="32"/>
        </w:rPr>
        <w:t>INSTITUTE</w:t>
      </w:r>
      <w:r w:rsidR="0087780A">
        <w:rPr>
          <w:b/>
          <w:sz w:val="32"/>
          <w:szCs w:val="32"/>
        </w:rPr>
        <w:t xml:space="preserve"> </w:t>
      </w:r>
      <w:r w:rsidRPr="00B60D4E">
        <w:rPr>
          <w:b/>
          <w:sz w:val="32"/>
          <w:szCs w:val="32"/>
        </w:rPr>
        <w:t>OF</w:t>
      </w:r>
      <w:r w:rsidR="0087780A">
        <w:rPr>
          <w:b/>
          <w:sz w:val="32"/>
          <w:szCs w:val="32"/>
        </w:rPr>
        <w:t xml:space="preserve"> </w:t>
      </w:r>
      <w:r w:rsidRPr="00B60D4E">
        <w:rPr>
          <w:b/>
          <w:sz w:val="32"/>
          <w:szCs w:val="32"/>
        </w:rPr>
        <w:t>AERONAUTICAL</w:t>
      </w:r>
      <w:r w:rsidR="0087780A">
        <w:rPr>
          <w:b/>
          <w:sz w:val="32"/>
          <w:szCs w:val="32"/>
        </w:rPr>
        <w:t xml:space="preserve"> </w:t>
      </w:r>
      <w:r w:rsidRPr="00B60D4E">
        <w:rPr>
          <w:b/>
          <w:sz w:val="32"/>
          <w:szCs w:val="32"/>
        </w:rPr>
        <w:t>ENGINEERING</w:t>
      </w:r>
    </w:p>
    <w:p w14:paraId="7E390583" w14:textId="77777777" w:rsidR="00CE2616" w:rsidRPr="00B60D4E" w:rsidRDefault="000C0C11" w:rsidP="0084493B">
      <w:pPr>
        <w:pStyle w:val="Heading3"/>
        <w:spacing w:line="274" w:lineRule="exact"/>
        <w:ind w:left="98" w:right="57" w:firstLine="0"/>
        <w:jc w:val="center"/>
        <w:rPr>
          <w:sz w:val="32"/>
          <w:szCs w:val="32"/>
        </w:rPr>
      </w:pPr>
      <w:r w:rsidRPr="00B60D4E">
        <w:rPr>
          <w:sz w:val="32"/>
          <w:szCs w:val="32"/>
        </w:rPr>
        <w:t>(Autonomous)</w:t>
      </w:r>
    </w:p>
    <w:p w14:paraId="6C957D0E" w14:textId="77777777" w:rsidR="00CE2616" w:rsidRPr="00B60D4E" w:rsidRDefault="000C0C11" w:rsidP="0084493B">
      <w:pPr>
        <w:pStyle w:val="Heading3"/>
        <w:spacing w:line="276" w:lineRule="exact"/>
        <w:ind w:left="98" w:right="57" w:firstLine="0"/>
        <w:jc w:val="center"/>
        <w:rPr>
          <w:sz w:val="32"/>
          <w:szCs w:val="32"/>
        </w:rPr>
      </w:pPr>
      <w:r w:rsidRPr="00B60D4E">
        <w:rPr>
          <w:sz w:val="32"/>
          <w:szCs w:val="32"/>
        </w:rPr>
        <w:t>Dundigal,</w:t>
      </w:r>
      <w:r w:rsidR="0087780A">
        <w:rPr>
          <w:sz w:val="32"/>
          <w:szCs w:val="32"/>
        </w:rPr>
        <w:t xml:space="preserve"> </w:t>
      </w:r>
      <w:r w:rsidRPr="00B60D4E">
        <w:rPr>
          <w:sz w:val="32"/>
          <w:szCs w:val="32"/>
        </w:rPr>
        <w:t>Hyderabad–500 043, Telangana</w:t>
      </w:r>
    </w:p>
    <w:p w14:paraId="3DEB75B3" w14:textId="77777777" w:rsidR="00CE2616" w:rsidRPr="00B60D4E" w:rsidRDefault="00EB17D8" w:rsidP="0084493B">
      <w:pPr>
        <w:pStyle w:val="Heading2"/>
        <w:spacing w:before="0"/>
        <w:ind w:left="98" w:right="57"/>
        <w:rPr>
          <w:sz w:val="32"/>
          <w:szCs w:val="32"/>
        </w:rPr>
      </w:pPr>
      <w:r w:rsidRPr="00B60D4E">
        <w:rPr>
          <w:sz w:val="32"/>
          <w:szCs w:val="32"/>
        </w:rPr>
        <w:t>March</w:t>
      </w:r>
      <w:r w:rsidR="000C0C11" w:rsidRPr="00B60D4E">
        <w:rPr>
          <w:sz w:val="32"/>
          <w:szCs w:val="32"/>
        </w:rPr>
        <w:t>,</w:t>
      </w:r>
      <w:r w:rsidR="0087780A">
        <w:rPr>
          <w:sz w:val="32"/>
          <w:szCs w:val="32"/>
        </w:rPr>
        <w:t xml:space="preserve"> </w:t>
      </w:r>
      <w:r w:rsidR="000C0C11" w:rsidRPr="00B60D4E">
        <w:rPr>
          <w:sz w:val="32"/>
          <w:szCs w:val="32"/>
        </w:rPr>
        <w:t>202</w:t>
      </w:r>
      <w:r w:rsidR="00C36B5F" w:rsidRPr="00B60D4E">
        <w:rPr>
          <w:sz w:val="32"/>
          <w:szCs w:val="32"/>
        </w:rPr>
        <w:t>3</w:t>
      </w:r>
    </w:p>
    <w:p w14:paraId="0D0F385C" w14:textId="77777777" w:rsidR="00C36B5F" w:rsidRDefault="00C36B5F" w:rsidP="0084493B">
      <w:pPr>
        <w:pStyle w:val="Heading2"/>
        <w:spacing w:before="0"/>
        <w:ind w:left="98" w:right="57"/>
      </w:pPr>
    </w:p>
    <w:p w14:paraId="1BF1DD38" w14:textId="77777777" w:rsidR="00B125FD" w:rsidRDefault="00B125FD" w:rsidP="0084493B">
      <w:pPr>
        <w:pStyle w:val="Heading2"/>
        <w:spacing w:before="0"/>
        <w:ind w:left="98" w:right="57"/>
      </w:pPr>
    </w:p>
    <w:p w14:paraId="28C05EE0" w14:textId="77777777" w:rsidR="00C36B5F" w:rsidRDefault="00C36B5F" w:rsidP="0084493B">
      <w:pPr>
        <w:pStyle w:val="Heading2"/>
        <w:spacing w:before="0"/>
        <w:ind w:left="98" w:right="57"/>
      </w:pPr>
    </w:p>
    <w:p w14:paraId="77046D52" w14:textId="77777777" w:rsidR="000065C0" w:rsidRDefault="000065C0" w:rsidP="0084493B">
      <w:pPr>
        <w:pStyle w:val="Heading2"/>
        <w:spacing w:before="0"/>
        <w:ind w:left="98" w:right="57"/>
      </w:pPr>
    </w:p>
    <w:p w14:paraId="7FE2DA99" w14:textId="77777777" w:rsidR="00C36B5F" w:rsidRPr="00B125FD" w:rsidRDefault="00852C94" w:rsidP="00C36B5F">
      <w:pPr>
        <w:pStyle w:val="Heading2"/>
        <w:spacing w:before="0" w:after="120"/>
        <w:ind w:left="96" w:right="57"/>
      </w:pPr>
      <w:r w:rsidRPr="00B125FD">
        <w:lastRenderedPageBreak/>
        <w:t>EXEED – PROTOTYPE / DESIGN BUILDING</w:t>
      </w:r>
    </w:p>
    <w:p w14:paraId="3CE90A81" w14:textId="77777777" w:rsidR="00EF5F6A" w:rsidRDefault="00EF5F6A" w:rsidP="00C36B5F">
      <w:pPr>
        <w:pStyle w:val="Heading2"/>
        <w:spacing w:before="0" w:after="120"/>
        <w:ind w:left="96" w:right="57"/>
      </w:pPr>
    </w:p>
    <w:p w14:paraId="5344D87E" w14:textId="77777777" w:rsidR="00C36B5F" w:rsidRPr="008B16C2" w:rsidRDefault="00C36B5F" w:rsidP="008B16C2">
      <w:pPr>
        <w:pStyle w:val="ListParagraph"/>
        <w:numPr>
          <w:ilvl w:val="0"/>
          <w:numId w:val="20"/>
        </w:numPr>
        <w:ind w:right="9"/>
        <w:rPr>
          <w:rFonts w:ascii="Calibri" w:hAnsi="Calibri" w:cs="Calibri"/>
          <w:b/>
          <w:bCs/>
          <w:sz w:val="26"/>
          <w:szCs w:val="26"/>
          <w:shd w:val="clear" w:color="auto" w:fill="FFFFFF"/>
        </w:rPr>
      </w:pPr>
      <w:r w:rsidRPr="008B16C2">
        <w:rPr>
          <w:rFonts w:ascii="Calibri" w:hAnsi="Calibri" w:cs="Calibri"/>
          <w:b/>
          <w:bCs/>
          <w:sz w:val="26"/>
          <w:szCs w:val="26"/>
          <w:shd w:val="clear" w:color="auto" w:fill="FFFFFF"/>
        </w:rPr>
        <w:t>Define the problem</w:t>
      </w:r>
      <w:r w:rsidR="00EF5F6A" w:rsidRPr="008B16C2">
        <w:rPr>
          <w:rFonts w:ascii="Calibri" w:hAnsi="Calibri" w:cs="Calibri"/>
          <w:b/>
          <w:bCs/>
          <w:sz w:val="26"/>
          <w:szCs w:val="26"/>
          <w:shd w:val="clear" w:color="auto" w:fill="FFFFFF"/>
        </w:rPr>
        <w:t xml:space="preserve"> statement</w:t>
      </w:r>
      <w:r w:rsidRPr="008B16C2">
        <w:rPr>
          <w:rFonts w:ascii="Calibri" w:hAnsi="Calibri" w:cs="Calibri"/>
          <w:b/>
          <w:bCs/>
          <w:sz w:val="26"/>
          <w:szCs w:val="26"/>
          <w:shd w:val="clear" w:color="auto" w:fill="FFFFFF"/>
        </w:rPr>
        <w:t xml:space="preserve"> and its relevance to today's market /</w:t>
      </w:r>
      <w:r w:rsidR="00EF5F6A" w:rsidRPr="008B16C2">
        <w:rPr>
          <w:rFonts w:ascii="Calibri" w:hAnsi="Calibri" w:cs="Calibri"/>
          <w:b/>
          <w:bCs/>
          <w:sz w:val="26"/>
          <w:szCs w:val="26"/>
          <w:shd w:val="clear" w:color="auto" w:fill="FFFFFF"/>
        </w:rPr>
        <w:t xml:space="preserve"> society / industry need (Max: 2</w:t>
      </w:r>
      <w:r w:rsidRPr="008B16C2">
        <w:rPr>
          <w:rFonts w:ascii="Calibri" w:hAnsi="Calibri" w:cs="Calibri"/>
          <w:b/>
          <w:bCs/>
          <w:sz w:val="26"/>
          <w:szCs w:val="26"/>
          <w:shd w:val="clear" w:color="auto" w:fill="FFFFFF"/>
        </w:rPr>
        <w:t>00 Words)</w:t>
      </w:r>
    </w:p>
    <w:p w14:paraId="13324D9E" w14:textId="77777777" w:rsidR="00CB3AA6" w:rsidRDefault="00CB3AA6" w:rsidP="00CB3AA6">
      <w:pPr>
        <w:ind w:left="720" w:right="9"/>
        <w:rPr>
          <w:rFonts w:ascii="Calibri" w:hAnsi="Calibri" w:cs="Calibri"/>
          <w:b/>
          <w:bCs/>
          <w:sz w:val="26"/>
          <w:szCs w:val="26"/>
          <w:shd w:val="clear" w:color="auto" w:fill="FFFFFF"/>
        </w:rPr>
      </w:pPr>
    </w:p>
    <w:p w14:paraId="0BD852D6" w14:textId="77777777" w:rsidR="00CB3AA6" w:rsidRPr="00CB3AA6" w:rsidRDefault="00CB3AA6" w:rsidP="00CB3AA6">
      <w:pPr>
        <w:pStyle w:val="ListParagraph"/>
        <w:jc w:val="both"/>
        <w:rPr>
          <w:sz w:val="24"/>
          <w:szCs w:val="24"/>
          <w:shd w:val="clear" w:color="auto" w:fill="FFFFFF"/>
        </w:rPr>
      </w:pPr>
      <w:r>
        <w:rPr>
          <w:rFonts w:ascii="Calibri" w:hAnsi="Calibri" w:cs="Calibri"/>
          <w:b/>
          <w:sz w:val="26"/>
          <w:szCs w:val="26"/>
          <w:shd w:val="clear" w:color="auto" w:fill="FFFFFF"/>
        </w:rPr>
        <w:t xml:space="preserve">         </w:t>
      </w:r>
      <w:r w:rsidRPr="00CB3AA6">
        <w:rPr>
          <w:sz w:val="24"/>
          <w:szCs w:val="24"/>
          <w:shd w:val="clear" w:color="auto" w:fill="FFFFFF"/>
        </w:rPr>
        <w:t>The problem statement in food analysis is to ensure that the food we eat is safe, nutritious, and accurately labeled. Food analysis involves  the   examination of food samples  to determine their composition, quality, and   safety. This process includes testing for the presence of contaminants as well as the nutritional content of the food.</w:t>
      </w:r>
    </w:p>
    <w:p w14:paraId="04EE8435" w14:textId="77777777" w:rsidR="00CB3AA6" w:rsidRPr="00CB3AA6" w:rsidRDefault="00CB3AA6" w:rsidP="00CB3AA6">
      <w:pPr>
        <w:pStyle w:val="ListParagraph"/>
        <w:jc w:val="both"/>
        <w:rPr>
          <w:sz w:val="24"/>
          <w:szCs w:val="24"/>
          <w:shd w:val="clear" w:color="auto" w:fill="FFFFFF"/>
        </w:rPr>
      </w:pPr>
      <w:r w:rsidRPr="00CB3AA6">
        <w:rPr>
          <w:sz w:val="24"/>
          <w:szCs w:val="24"/>
          <w:shd w:val="clear" w:color="auto" w:fill="FFFFFF"/>
        </w:rPr>
        <w:t xml:space="preserve">         The relevance of food analysis to today's market, society, and industry needs is critical. With the increasing global population and demand for food, it is important to ensure that the food produced and consumed is safe and nutritious. Food analysis helps to identify potential health hazards and prevent foodborne illnesses, which can be costly and even fatal.</w:t>
      </w:r>
    </w:p>
    <w:p w14:paraId="4D529C07" w14:textId="77777777" w:rsidR="00CB3AA6" w:rsidRPr="00CB3AA6" w:rsidRDefault="00CB3AA6" w:rsidP="00CB3AA6">
      <w:pPr>
        <w:ind w:right="9"/>
        <w:jc w:val="both"/>
        <w:rPr>
          <w:rFonts w:ascii="Calibri" w:hAnsi="Calibri" w:cs="Calibri"/>
          <w:b/>
          <w:bCs/>
          <w:sz w:val="26"/>
          <w:szCs w:val="26"/>
          <w:shd w:val="clear" w:color="auto" w:fill="FFFFFF"/>
        </w:rPr>
      </w:pPr>
    </w:p>
    <w:p w14:paraId="753889EA" w14:textId="77777777" w:rsidR="00C36B5F" w:rsidRPr="00852C94" w:rsidRDefault="00C36B5F" w:rsidP="00C36B5F">
      <w:pPr>
        <w:ind w:right="9"/>
        <w:rPr>
          <w:rFonts w:ascii="Calibri" w:hAnsi="Calibri" w:cs="Calibri"/>
          <w:b/>
          <w:bCs/>
          <w:sz w:val="26"/>
          <w:szCs w:val="26"/>
          <w:shd w:val="clear" w:color="auto" w:fill="FFFFFF"/>
        </w:rPr>
      </w:pPr>
    </w:p>
    <w:p w14:paraId="150FB9E4" w14:textId="77777777" w:rsidR="00C36B5F" w:rsidRDefault="00C36B5F" w:rsidP="00C36B5F">
      <w:pPr>
        <w:pStyle w:val="ListParagraph"/>
        <w:numPr>
          <w:ilvl w:val="0"/>
          <w:numId w:val="20"/>
        </w:numPr>
        <w:ind w:right="9"/>
        <w:rPr>
          <w:rFonts w:ascii="Calibri" w:hAnsi="Calibri" w:cs="Calibri"/>
          <w:b/>
          <w:bCs/>
          <w:sz w:val="26"/>
          <w:szCs w:val="26"/>
          <w:shd w:val="clear" w:color="auto" w:fill="FFFFFF"/>
        </w:rPr>
      </w:pPr>
      <w:r w:rsidRPr="00852C94">
        <w:rPr>
          <w:rFonts w:ascii="Calibri" w:hAnsi="Calibri" w:cs="Calibri"/>
          <w:b/>
          <w:bCs/>
          <w:sz w:val="26"/>
          <w:szCs w:val="26"/>
        </w:rPr>
        <w:t>Describe the</w:t>
      </w:r>
      <w:r w:rsidR="00EF5F6A">
        <w:rPr>
          <w:rFonts w:ascii="Calibri" w:hAnsi="Calibri" w:cs="Calibri"/>
          <w:b/>
          <w:bCs/>
          <w:sz w:val="26"/>
          <w:szCs w:val="26"/>
        </w:rPr>
        <w:t xml:space="preserve"> proposed</w:t>
      </w:r>
      <w:r w:rsidRPr="00852C94">
        <w:rPr>
          <w:rFonts w:ascii="Calibri" w:hAnsi="Calibri" w:cs="Calibri"/>
          <w:b/>
          <w:bCs/>
          <w:sz w:val="26"/>
          <w:szCs w:val="26"/>
        </w:rPr>
        <w:t xml:space="preserve"> Solution</w:t>
      </w:r>
      <w:r w:rsidR="00EF5F6A">
        <w:rPr>
          <w:rFonts w:ascii="Calibri" w:hAnsi="Calibri" w:cs="Calibri"/>
          <w:b/>
          <w:bCs/>
          <w:sz w:val="26"/>
          <w:szCs w:val="26"/>
        </w:rPr>
        <w:t xml:space="preserve"> and Methodology</w:t>
      </w:r>
      <w:r w:rsidRPr="00852C94">
        <w:rPr>
          <w:rFonts w:ascii="Calibri" w:hAnsi="Calibri" w:cs="Calibri"/>
          <w:b/>
          <w:bCs/>
          <w:sz w:val="26"/>
          <w:szCs w:val="26"/>
        </w:rPr>
        <w:t xml:space="preserve"> / Developed</w:t>
      </w:r>
      <w:r w:rsidR="00EF5F6A">
        <w:rPr>
          <w:rFonts w:ascii="Calibri" w:hAnsi="Calibri" w:cs="Calibri"/>
          <w:b/>
          <w:bCs/>
          <w:sz w:val="26"/>
          <w:szCs w:val="26"/>
        </w:rPr>
        <w:t xml:space="preserve"> towards the product/process</w:t>
      </w:r>
      <w:r w:rsidR="00EF5F6A">
        <w:rPr>
          <w:rFonts w:ascii="Calibri" w:hAnsi="Calibri" w:cs="Calibri"/>
          <w:b/>
          <w:bCs/>
          <w:sz w:val="26"/>
          <w:szCs w:val="26"/>
          <w:shd w:val="clear" w:color="auto" w:fill="FFFFFF"/>
        </w:rPr>
        <w:t>(Max: 25</w:t>
      </w:r>
      <w:r w:rsidRPr="00852C94">
        <w:rPr>
          <w:rFonts w:ascii="Calibri" w:hAnsi="Calibri" w:cs="Calibri"/>
          <w:b/>
          <w:bCs/>
          <w:sz w:val="26"/>
          <w:szCs w:val="26"/>
          <w:shd w:val="clear" w:color="auto" w:fill="FFFFFF"/>
        </w:rPr>
        <w:t>0 Words)</w:t>
      </w:r>
    </w:p>
    <w:p w14:paraId="175B1840" w14:textId="77777777" w:rsidR="00CB3AA6" w:rsidRDefault="00CB3AA6" w:rsidP="00CB3AA6">
      <w:pPr>
        <w:pStyle w:val="ListParagraph"/>
        <w:ind w:left="720" w:right="9" w:firstLine="0"/>
        <w:rPr>
          <w:rFonts w:ascii="Calibri" w:hAnsi="Calibri" w:cs="Calibri"/>
          <w:b/>
          <w:bCs/>
          <w:sz w:val="26"/>
          <w:szCs w:val="26"/>
          <w:shd w:val="clear" w:color="auto" w:fill="FFFFFF"/>
        </w:rPr>
      </w:pPr>
    </w:p>
    <w:p w14:paraId="1CBE207A" w14:textId="77777777" w:rsidR="00CB3AA6" w:rsidRPr="008B16C2" w:rsidRDefault="00CB3AA6" w:rsidP="00CB3AA6">
      <w:pPr>
        <w:pStyle w:val="ListParagraph"/>
        <w:jc w:val="both"/>
        <w:rPr>
          <w:sz w:val="24"/>
          <w:szCs w:val="24"/>
          <w:shd w:val="clear" w:color="auto" w:fill="FFFFFF"/>
        </w:rPr>
      </w:pPr>
      <w:r>
        <w:rPr>
          <w:shd w:val="clear" w:color="auto" w:fill="FFFFFF"/>
        </w:rPr>
        <w:t xml:space="preserve">         </w:t>
      </w:r>
      <w:r w:rsidRPr="008B16C2">
        <w:rPr>
          <w:sz w:val="24"/>
          <w:szCs w:val="24"/>
          <w:shd w:val="clear" w:color="auto" w:fill="FFFFFF"/>
        </w:rPr>
        <w:t xml:space="preserve"> To perform a food analysis, the proposed solution and methodology depend on the type of analysis required. However, generally speaking, the following steps may be involved:</w:t>
      </w:r>
    </w:p>
    <w:p w14:paraId="44F097E6" w14:textId="77777777" w:rsidR="00CB3AA6" w:rsidRPr="008B16C2" w:rsidRDefault="00CB3AA6" w:rsidP="00CB3AA6">
      <w:pPr>
        <w:pStyle w:val="ListParagraph"/>
        <w:jc w:val="both"/>
        <w:rPr>
          <w:sz w:val="24"/>
          <w:szCs w:val="24"/>
          <w:shd w:val="clear" w:color="auto" w:fill="FFFFFF"/>
        </w:rPr>
      </w:pPr>
    </w:p>
    <w:p w14:paraId="5D003981" w14:textId="77777777" w:rsidR="00CB3AA6" w:rsidRPr="008B16C2" w:rsidRDefault="00CB3AA6" w:rsidP="00BD4358">
      <w:pPr>
        <w:pStyle w:val="ListParagraph"/>
        <w:numPr>
          <w:ilvl w:val="0"/>
          <w:numId w:val="22"/>
        </w:numPr>
        <w:rPr>
          <w:sz w:val="24"/>
          <w:szCs w:val="24"/>
          <w:shd w:val="clear" w:color="auto" w:fill="FFFFFF"/>
        </w:rPr>
      </w:pPr>
      <w:r w:rsidRPr="00BD4358">
        <w:rPr>
          <w:b/>
          <w:sz w:val="24"/>
          <w:szCs w:val="24"/>
          <w:shd w:val="clear" w:color="auto" w:fill="FFFFFF"/>
        </w:rPr>
        <w:t>Sample collection</w:t>
      </w:r>
      <w:r w:rsidRPr="008B16C2">
        <w:rPr>
          <w:sz w:val="24"/>
          <w:szCs w:val="24"/>
          <w:shd w:val="clear" w:color="auto" w:fill="FFFFFF"/>
        </w:rPr>
        <w:t>: A representative sample of the food item is collected, taking care to avoid contamination and maintain the integrity of the sample.</w:t>
      </w:r>
    </w:p>
    <w:p w14:paraId="6CAAF9BB" w14:textId="77777777" w:rsidR="00CB3AA6" w:rsidRPr="008B16C2" w:rsidRDefault="00CB3AA6" w:rsidP="00BD4358">
      <w:pPr>
        <w:pStyle w:val="ListParagraph"/>
        <w:rPr>
          <w:sz w:val="24"/>
          <w:szCs w:val="24"/>
          <w:shd w:val="clear" w:color="auto" w:fill="FFFFFF"/>
        </w:rPr>
      </w:pPr>
    </w:p>
    <w:p w14:paraId="763B5C0A" w14:textId="77777777" w:rsidR="00CB3AA6" w:rsidRPr="008B16C2" w:rsidRDefault="00CB3AA6" w:rsidP="00BD4358">
      <w:pPr>
        <w:pStyle w:val="ListParagraph"/>
        <w:numPr>
          <w:ilvl w:val="0"/>
          <w:numId w:val="22"/>
        </w:numPr>
        <w:rPr>
          <w:sz w:val="24"/>
          <w:szCs w:val="24"/>
          <w:shd w:val="clear" w:color="auto" w:fill="FFFFFF"/>
        </w:rPr>
      </w:pPr>
      <w:r w:rsidRPr="00BD4358">
        <w:rPr>
          <w:b/>
          <w:sz w:val="24"/>
          <w:szCs w:val="24"/>
          <w:shd w:val="clear" w:color="auto" w:fill="FFFFFF"/>
        </w:rPr>
        <w:t>Sample preparation</w:t>
      </w:r>
      <w:r w:rsidRPr="008B16C2">
        <w:rPr>
          <w:sz w:val="24"/>
          <w:szCs w:val="24"/>
          <w:shd w:val="clear" w:color="auto" w:fill="FFFFFF"/>
        </w:rPr>
        <w:t>: The sample may need to be cleaned, chopped, ground, or homogenized to prepare it for the analysis. The preparation method may vary depending on the type of analysis being conducted.</w:t>
      </w:r>
    </w:p>
    <w:p w14:paraId="5E46D50E" w14:textId="77777777" w:rsidR="00CB3AA6" w:rsidRPr="008B16C2" w:rsidRDefault="00CB3AA6" w:rsidP="00BD4358">
      <w:pPr>
        <w:pStyle w:val="ListParagraph"/>
        <w:rPr>
          <w:sz w:val="24"/>
          <w:szCs w:val="24"/>
          <w:shd w:val="clear" w:color="auto" w:fill="FFFFFF"/>
        </w:rPr>
      </w:pPr>
    </w:p>
    <w:p w14:paraId="5E6869CD" w14:textId="77777777" w:rsidR="00CB3AA6" w:rsidRPr="008B16C2" w:rsidRDefault="00CB3AA6" w:rsidP="00BD4358">
      <w:pPr>
        <w:pStyle w:val="ListParagraph"/>
        <w:numPr>
          <w:ilvl w:val="0"/>
          <w:numId w:val="22"/>
        </w:numPr>
        <w:rPr>
          <w:sz w:val="24"/>
          <w:szCs w:val="24"/>
          <w:shd w:val="clear" w:color="auto" w:fill="FFFFFF"/>
        </w:rPr>
      </w:pPr>
      <w:r w:rsidRPr="00BD4358">
        <w:rPr>
          <w:b/>
          <w:sz w:val="24"/>
          <w:szCs w:val="24"/>
          <w:shd w:val="clear" w:color="auto" w:fill="FFFFFF"/>
        </w:rPr>
        <w:t>Analysis method selection</w:t>
      </w:r>
      <w:r w:rsidRPr="008B16C2">
        <w:rPr>
          <w:sz w:val="24"/>
          <w:szCs w:val="24"/>
          <w:shd w:val="clear" w:color="auto" w:fill="FFFFFF"/>
        </w:rPr>
        <w:t>: There are various methods available for food analysis, including chemical, microbiological, sensory, and physical methods. The selection of the analysis method will depend on the type of food, the type of analysis required, and the desired level of accuracy.</w:t>
      </w:r>
    </w:p>
    <w:p w14:paraId="66AFD701" w14:textId="77777777" w:rsidR="00CB3AA6" w:rsidRPr="008B16C2" w:rsidRDefault="00CB3AA6" w:rsidP="00BD4358">
      <w:pPr>
        <w:pStyle w:val="ListParagraph"/>
        <w:rPr>
          <w:sz w:val="24"/>
          <w:szCs w:val="24"/>
          <w:shd w:val="clear" w:color="auto" w:fill="FFFFFF"/>
        </w:rPr>
      </w:pPr>
    </w:p>
    <w:p w14:paraId="02D83309" w14:textId="77777777" w:rsidR="00CB3AA6" w:rsidRPr="008B16C2" w:rsidRDefault="00CB3AA6" w:rsidP="00BD4358">
      <w:pPr>
        <w:pStyle w:val="ListParagraph"/>
        <w:numPr>
          <w:ilvl w:val="0"/>
          <w:numId w:val="22"/>
        </w:numPr>
        <w:rPr>
          <w:sz w:val="24"/>
          <w:szCs w:val="24"/>
          <w:shd w:val="clear" w:color="auto" w:fill="FFFFFF"/>
        </w:rPr>
      </w:pPr>
      <w:r w:rsidRPr="00BD4358">
        <w:rPr>
          <w:b/>
          <w:sz w:val="24"/>
          <w:szCs w:val="24"/>
          <w:shd w:val="clear" w:color="auto" w:fill="FFFFFF"/>
        </w:rPr>
        <w:t>Analysis execution</w:t>
      </w:r>
      <w:r w:rsidRPr="008B16C2">
        <w:rPr>
          <w:sz w:val="24"/>
          <w:szCs w:val="24"/>
          <w:shd w:val="clear" w:color="auto" w:fill="FFFFFF"/>
        </w:rPr>
        <w:t>: The selected method is then executed, following the appropriate protocols and standards to ensure accurate and reliable results.</w:t>
      </w:r>
    </w:p>
    <w:p w14:paraId="3B2A8270" w14:textId="77777777" w:rsidR="00CB3AA6" w:rsidRPr="008B16C2" w:rsidRDefault="00CB3AA6" w:rsidP="00BD4358">
      <w:pPr>
        <w:pStyle w:val="ListParagraph"/>
        <w:rPr>
          <w:sz w:val="24"/>
          <w:szCs w:val="24"/>
          <w:shd w:val="clear" w:color="auto" w:fill="FFFFFF"/>
        </w:rPr>
      </w:pPr>
    </w:p>
    <w:p w14:paraId="68DAD5EF" w14:textId="77777777" w:rsidR="00CB3AA6" w:rsidRPr="008B16C2" w:rsidRDefault="00CB3AA6" w:rsidP="00BD4358">
      <w:pPr>
        <w:pStyle w:val="ListParagraph"/>
        <w:numPr>
          <w:ilvl w:val="0"/>
          <w:numId w:val="22"/>
        </w:numPr>
        <w:rPr>
          <w:sz w:val="24"/>
          <w:szCs w:val="24"/>
          <w:shd w:val="clear" w:color="auto" w:fill="FFFFFF"/>
        </w:rPr>
      </w:pPr>
      <w:r w:rsidRPr="00BD4358">
        <w:rPr>
          <w:b/>
          <w:sz w:val="24"/>
          <w:szCs w:val="24"/>
          <w:shd w:val="clear" w:color="auto" w:fill="FFFFFF"/>
        </w:rPr>
        <w:t>Data analysis</w:t>
      </w:r>
      <w:r w:rsidRPr="008B16C2">
        <w:rPr>
          <w:sz w:val="24"/>
          <w:szCs w:val="24"/>
          <w:shd w:val="clear" w:color="auto" w:fill="FFFFFF"/>
        </w:rPr>
        <w:t>: The results obtained from the analysis are then analyzed and interpreted using statistical software and techniques.</w:t>
      </w:r>
    </w:p>
    <w:p w14:paraId="2E4E1B1A" w14:textId="77777777" w:rsidR="00CB3AA6" w:rsidRPr="008B16C2" w:rsidRDefault="00CB3AA6" w:rsidP="00BD4358">
      <w:pPr>
        <w:pStyle w:val="ListParagraph"/>
        <w:rPr>
          <w:sz w:val="24"/>
          <w:szCs w:val="24"/>
          <w:shd w:val="clear" w:color="auto" w:fill="FFFFFF"/>
        </w:rPr>
      </w:pPr>
    </w:p>
    <w:p w14:paraId="05726FCB" w14:textId="77777777" w:rsidR="00CB3AA6" w:rsidRPr="00CB3AA6" w:rsidRDefault="00CB3AA6" w:rsidP="00BD4358">
      <w:pPr>
        <w:pStyle w:val="ListParagraph"/>
        <w:numPr>
          <w:ilvl w:val="0"/>
          <w:numId w:val="22"/>
        </w:numPr>
        <w:rPr>
          <w:shd w:val="clear" w:color="auto" w:fill="FFFFFF"/>
        </w:rPr>
      </w:pPr>
      <w:r w:rsidRPr="00BD4358">
        <w:rPr>
          <w:b/>
          <w:sz w:val="24"/>
          <w:szCs w:val="24"/>
          <w:shd w:val="clear" w:color="auto" w:fill="FFFFFF"/>
        </w:rPr>
        <w:t>Reporting</w:t>
      </w:r>
      <w:r w:rsidRPr="008B16C2">
        <w:rPr>
          <w:sz w:val="24"/>
          <w:szCs w:val="24"/>
          <w:shd w:val="clear" w:color="auto" w:fill="FFFFFF"/>
        </w:rPr>
        <w:t>: A report is generated that includes the analysis results, along with any recommendations or conclusions based on the results obtained</w:t>
      </w:r>
      <w:r w:rsidRPr="00CB3AA6">
        <w:rPr>
          <w:shd w:val="clear" w:color="auto" w:fill="FFFFFF"/>
        </w:rPr>
        <w:t>.</w:t>
      </w:r>
    </w:p>
    <w:p w14:paraId="12376CD5" w14:textId="77777777" w:rsidR="00C36B5F" w:rsidRPr="00852C94" w:rsidRDefault="00C36B5F" w:rsidP="00CB3AA6">
      <w:pPr>
        <w:pStyle w:val="ListParagraph"/>
        <w:jc w:val="both"/>
        <w:rPr>
          <w:rFonts w:ascii="Calibri" w:hAnsi="Calibri" w:cs="Calibri"/>
          <w:b/>
          <w:sz w:val="26"/>
          <w:szCs w:val="26"/>
          <w:shd w:val="clear" w:color="auto" w:fill="FFFFFF"/>
        </w:rPr>
      </w:pPr>
    </w:p>
    <w:p w14:paraId="7356CFB0" w14:textId="77777777" w:rsidR="00C36B5F" w:rsidRDefault="00C36B5F" w:rsidP="008B16C2">
      <w:pPr>
        <w:pStyle w:val="ListParagraph"/>
        <w:numPr>
          <w:ilvl w:val="0"/>
          <w:numId w:val="20"/>
        </w:numPr>
        <w:ind w:right="9"/>
        <w:rPr>
          <w:rFonts w:ascii="Calibri" w:hAnsi="Calibri" w:cs="Calibri"/>
          <w:b/>
          <w:bCs/>
          <w:sz w:val="26"/>
          <w:szCs w:val="26"/>
          <w:shd w:val="clear" w:color="auto" w:fill="FFFFFF"/>
        </w:rPr>
      </w:pPr>
      <w:r w:rsidRPr="008B16C2">
        <w:rPr>
          <w:rFonts w:ascii="Calibri" w:hAnsi="Calibri" w:cs="Calibri"/>
          <w:b/>
          <w:bCs/>
          <w:sz w:val="26"/>
          <w:szCs w:val="26"/>
          <w:shd w:val="clear" w:color="auto" w:fill="FFFFFF"/>
        </w:rPr>
        <w:t>Explain the uniqueness and distinctive features of the product / pr</w:t>
      </w:r>
      <w:r w:rsidR="00EF5F6A" w:rsidRPr="008B16C2">
        <w:rPr>
          <w:rFonts w:ascii="Calibri" w:hAnsi="Calibri" w:cs="Calibri"/>
          <w:b/>
          <w:bCs/>
          <w:sz w:val="26"/>
          <w:szCs w:val="26"/>
          <w:shd w:val="clear" w:color="auto" w:fill="FFFFFF"/>
        </w:rPr>
        <w:t>ocess / service solution (Max: 2</w:t>
      </w:r>
      <w:r w:rsidRPr="008B16C2">
        <w:rPr>
          <w:rFonts w:ascii="Calibri" w:hAnsi="Calibri" w:cs="Calibri"/>
          <w:b/>
          <w:bCs/>
          <w:sz w:val="26"/>
          <w:szCs w:val="26"/>
          <w:shd w:val="clear" w:color="auto" w:fill="FFFFFF"/>
        </w:rPr>
        <w:t>00 Words)</w:t>
      </w:r>
    </w:p>
    <w:p w14:paraId="646A8880" w14:textId="77777777" w:rsidR="008B16C2" w:rsidRDefault="008B16C2" w:rsidP="008B16C2">
      <w:pPr>
        <w:ind w:right="9"/>
        <w:rPr>
          <w:rFonts w:ascii="Calibri" w:hAnsi="Calibri" w:cs="Calibri"/>
          <w:b/>
          <w:bCs/>
          <w:sz w:val="26"/>
          <w:szCs w:val="26"/>
          <w:shd w:val="clear" w:color="auto" w:fill="FFFFFF"/>
        </w:rPr>
      </w:pPr>
    </w:p>
    <w:p w14:paraId="66037030" w14:textId="77777777" w:rsidR="008B16C2" w:rsidRPr="008B16C2" w:rsidRDefault="008B16C2" w:rsidP="008B16C2">
      <w:pPr>
        <w:pStyle w:val="ListParagraph"/>
        <w:rPr>
          <w:sz w:val="24"/>
          <w:szCs w:val="24"/>
        </w:rPr>
      </w:pPr>
      <w:r w:rsidRPr="008B16C2">
        <w:rPr>
          <w:sz w:val="24"/>
          <w:szCs w:val="24"/>
          <w:shd w:val="clear" w:color="auto" w:fill="FFFFFF"/>
        </w:rPr>
        <w:lastRenderedPageBreak/>
        <w:t xml:space="preserve">         </w:t>
      </w:r>
      <w:r w:rsidRPr="008B16C2">
        <w:rPr>
          <w:sz w:val="24"/>
          <w:szCs w:val="24"/>
        </w:rPr>
        <w:t>The uniqueness and distinctive features of a food analysis product/process/service solution can vary depending on the specific solution being offered. However, some potential distinctive features and benefits could include:</w:t>
      </w:r>
    </w:p>
    <w:p w14:paraId="2CF3CB8A" w14:textId="77777777" w:rsidR="008B16C2" w:rsidRPr="008B16C2" w:rsidRDefault="008B16C2" w:rsidP="008B16C2">
      <w:pPr>
        <w:pStyle w:val="ListParagraph"/>
        <w:rPr>
          <w:sz w:val="24"/>
          <w:szCs w:val="24"/>
        </w:rPr>
      </w:pPr>
    </w:p>
    <w:p w14:paraId="1FD42867" w14:textId="77777777" w:rsidR="008B16C2" w:rsidRPr="008B16C2" w:rsidRDefault="008B16C2" w:rsidP="00BD4358">
      <w:pPr>
        <w:pStyle w:val="ListParagraph"/>
        <w:numPr>
          <w:ilvl w:val="0"/>
          <w:numId w:val="23"/>
        </w:numPr>
        <w:rPr>
          <w:sz w:val="24"/>
          <w:szCs w:val="24"/>
        </w:rPr>
      </w:pPr>
      <w:r w:rsidRPr="00BD4358">
        <w:rPr>
          <w:b/>
          <w:sz w:val="24"/>
          <w:szCs w:val="24"/>
        </w:rPr>
        <w:t>High accuracy and reliability</w:t>
      </w:r>
      <w:r w:rsidRPr="008B16C2">
        <w:rPr>
          <w:sz w:val="24"/>
          <w:szCs w:val="24"/>
        </w:rPr>
        <w:t>: A quality food analysis solution should provide accurate and reliable results that can be trusted by food producers, regulators, and consumers.</w:t>
      </w:r>
    </w:p>
    <w:p w14:paraId="291EC4E5" w14:textId="77777777" w:rsidR="008B16C2" w:rsidRPr="008B16C2" w:rsidRDefault="008B16C2" w:rsidP="008B16C2">
      <w:pPr>
        <w:pStyle w:val="ListParagraph"/>
        <w:rPr>
          <w:sz w:val="24"/>
          <w:szCs w:val="24"/>
        </w:rPr>
      </w:pPr>
    </w:p>
    <w:p w14:paraId="1C7457FD" w14:textId="77777777" w:rsidR="008B16C2" w:rsidRPr="008B16C2" w:rsidRDefault="008B16C2" w:rsidP="00BD4358">
      <w:pPr>
        <w:pStyle w:val="ListParagraph"/>
        <w:numPr>
          <w:ilvl w:val="0"/>
          <w:numId w:val="23"/>
        </w:numPr>
        <w:rPr>
          <w:sz w:val="24"/>
          <w:szCs w:val="24"/>
        </w:rPr>
      </w:pPr>
      <w:r w:rsidRPr="00BD4358">
        <w:rPr>
          <w:b/>
          <w:sz w:val="24"/>
          <w:szCs w:val="24"/>
        </w:rPr>
        <w:t>Customization</w:t>
      </w:r>
      <w:r w:rsidRPr="008B16C2">
        <w:rPr>
          <w:sz w:val="24"/>
          <w:szCs w:val="24"/>
        </w:rPr>
        <w:t>: Different types of food analysis may require different methods and techniques. A solution that can be customized to meet the unique needs of a particular food item or analysis type can provide better results and save time and resources.</w:t>
      </w:r>
    </w:p>
    <w:p w14:paraId="366053BC" w14:textId="77777777" w:rsidR="008B16C2" w:rsidRPr="008B16C2" w:rsidRDefault="008B16C2" w:rsidP="008B16C2">
      <w:pPr>
        <w:pStyle w:val="ListParagraph"/>
        <w:rPr>
          <w:sz w:val="24"/>
          <w:szCs w:val="24"/>
        </w:rPr>
      </w:pPr>
    </w:p>
    <w:p w14:paraId="2879306F" w14:textId="77777777" w:rsidR="008B16C2" w:rsidRDefault="008B16C2" w:rsidP="00BD4358">
      <w:pPr>
        <w:pStyle w:val="ListParagraph"/>
        <w:numPr>
          <w:ilvl w:val="0"/>
          <w:numId w:val="23"/>
        </w:numPr>
        <w:rPr>
          <w:sz w:val="24"/>
          <w:szCs w:val="24"/>
        </w:rPr>
      </w:pPr>
      <w:r w:rsidRPr="00BD4358">
        <w:rPr>
          <w:b/>
          <w:sz w:val="24"/>
          <w:szCs w:val="24"/>
        </w:rPr>
        <w:t>Speed and efficiency</w:t>
      </w:r>
      <w:r w:rsidRPr="008B16C2">
        <w:rPr>
          <w:sz w:val="24"/>
          <w:szCs w:val="24"/>
        </w:rPr>
        <w:t xml:space="preserve">: Some food analysis solutions can provide results quickly, allowing food producers to identify and address issues promptly. </w:t>
      </w:r>
    </w:p>
    <w:p w14:paraId="4C43E3B2" w14:textId="77777777" w:rsidR="00466521" w:rsidRPr="008B16C2" w:rsidRDefault="00466521" w:rsidP="008B16C2">
      <w:pPr>
        <w:pStyle w:val="ListParagraph"/>
        <w:rPr>
          <w:sz w:val="24"/>
          <w:szCs w:val="24"/>
        </w:rPr>
      </w:pPr>
    </w:p>
    <w:p w14:paraId="6383078B" w14:textId="77777777" w:rsidR="008B16C2" w:rsidRDefault="008B16C2" w:rsidP="00BD4358">
      <w:pPr>
        <w:pStyle w:val="ListParagraph"/>
        <w:numPr>
          <w:ilvl w:val="0"/>
          <w:numId w:val="23"/>
        </w:numPr>
        <w:rPr>
          <w:sz w:val="24"/>
          <w:szCs w:val="24"/>
        </w:rPr>
      </w:pPr>
      <w:r w:rsidRPr="00BD4358">
        <w:rPr>
          <w:b/>
          <w:sz w:val="24"/>
          <w:szCs w:val="24"/>
        </w:rPr>
        <w:t>Comprehensive analysis</w:t>
      </w:r>
      <w:r w:rsidRPr="008B16C2">
        <w:rPr>
          <w:sz w:val="24"/>
          <w:szCs w:val="24"/>
        </w:rPr>
        <w:t xml:space="preserve">: A food analysis solution that can analyze multiple aspects of a food item, such as chemical composition, microbiological safety, and sensory properties, can provide a more complete picture of the food item's </w:t>
      </w:r>
      <w:r w:rsidR="00466521">
        <w:rPr>
          <w:sz w:val="24"/>
          <w:szCs w:val="24"/>
        </w:rPr>
        <w:t>quality and safety.</w:t>
      </w:r>
    </w:p>
    <w:p w14:paraId="34C53E35" w14:textId="77777777" w:rsidR="00466521" w:rsidRPr="00466521" w:rsidRDefault="00466521" w:rsidP="00466521">
      <w:pPr>
        <w:pStyle w:val="ListParagraph"/>
        <w:rPr>
          <w:sz w:val="24"/>
          <w:szCs w:val="24"/>
        </w:rPr>
      </w:pPr>
    </w:p>
    <w:p w14:paraId="0DF04183" w14:textId="77777777" w:rsidR="008B16C2" w:rsidRPr="008B16C2" w:rsidRDefault="008B16C2" w:rsidP="00BD4358">
      <w:pPr>
        <w:pStyle w:val="ListParagraph"/>
        <w:numPr>
          <w:ilvl w:val="0"/>
          <w:numId w:val="23"/>
        </w:numPr>
        <w:rPr>
          <w:sz w:val="24"/>
          <w:szCs w:val="24"/>
        </w:rPr>
      </w:pPr>
      <w:r w:rsidRPr="00BD4358">
        <w:rPr>
          <w:b/>
          <w:sz w:val="24"/>
          <w:szCs w:val="24"/>
        </w:rPr>
        <w:t>Expert support</w:t>
      </w:r>
      <w:r w:rsidRPr="008B16C2">
        <w:rPr>
          <w:sz w:val="24"/>
          <w:szCs w:val="24"/>
        </w:rPr>
        <w:t>: Food analysis can be complex, and the interpretation of results requires expertise. A solution that offers expert support and guidance can help producers understand the results and take appropriate action.</w:t>
      </w:r>
    </w:p>
    <w:p w14:paraId="550DF24A" w14:textId="77777777" w:rsidR="008B16C2" w:rsidRPr="008B16C2" w:rsidRDefault="008B16C2" w:rsidP="008B16C2">
      <w:pPr>
        <w:pStyle w:val="ListParagraph"/>
        <w:rPr>
          <w:sz w:val="24"/>
          <w:szCs w:val="24"/>
        </w:rPr>
      </w:pPr>
    </w:p>
    <w:p w14:paraId="1314E776" w14:textId="77777777" w:rsidR="008B16C2" w:rsidRPr="008B16C2" w:rsidRDefault="008B16C2" w:rsidP="008B16C2">
      <w:pPr>
        <w:pStyle w:val="ListParagraph"/>
        <w:rPr>
          <w:sz w:val="24"/>
          <w:szCs w:val="24"/>
          <w:shd w:val="clear" w:color="auto" w:fill="FFFFFF"/>
        </w:rPr>
      </w:pPr>
      <w:r w:rsidRPr="008B16C2">
        <w:rPr>
          <w:sz w:val="24"/>
          <w:szCs w:val="24"/>
        </w:rPr>
        <w:t xml:space="preserve">         Overall, the distinctive features of a food analysis product/process/service solution will depend on the specific solution being offered and the needs of the customer. However, a quality food analysis solution should provide accurate, reliable, and actionable information that helps producers ensure the safety and quality of their food products.</w:t>
      </w:r>
    </w:p>
    <w:p w14:paraId="240066E5" w14:textId="77777777" w:rsidR="00C36B5F" w:rsidRPr="00852C94" w:rsidRDefault="00C36B5F" w:rsidP="00C36B5F">
      <w:pPr>
        <w:ind w:right="9"/>
        <w:rPr>
          <w:rFonts w:ascii="Calibri" w:hAnsi="Calibri" w:cs="Calibri"/>
          <w:b/>
          <w:bCs/>
          <w:sz w:val="26"/>
          <w:szCs w:val="26"/>
          <w:shd w:val="clear" w:color="auto" w:fill="FFFFFF"/>
        </w:rPr>
      </w:pPr>
    </w:p>
    <w:p w14:paraId="3E782E8A" w14:textId="77777777" w:rsidR="00C36B5F" w:rsidRPr="00852C94" w:rsidRDefault="00C36B5F" w:rsidP="00C36B5F">
      <w:pPr>
        <w:ind w:right="9"/>
        <w:rPr>
          <w:rFonts w:ascii="Calibri" w:hAnsi="Calibri" w:cs="Calibri"/>
          <w:b/>
          <w:bCs/>
          <w:sz w:val="26"/>
          <w:szCs w:val="26"/>
        </w:rPr>
      </w:pPr>
    </w:p>
    <w:p w14:paraId="239E4BB0" w14:textId="77777777" w:rsidR="00C36B5F" w:rsidRPr="00852C94" w:rsidRDefault="00C36B5F" w:rsidP="00C36B5F">
      <w:pPr>
        <w:pStyle w:val="ListParagraph"/>
        <w:numPr>
          <w:ilvl w:val="0"/>
          <w:numId w:val="20"/>
        </w:numPr>
        <w:ind w:right="9"/>
        <w:rPr>
          <w:rFonts w:ascii="Calibri" w:hAnsi="Calibri" w:cs="Calibri"/>
          <w:b/>
          <w:bCs/>
          <w:sz w:val="26"/>
          <w:szCs w:val="26"/>
        </w:rPr>
      </w:pPr>
      <w:r w:rsidRPr="00852C94">
        <w:rPr>
          <w:rFonts w:ascii="Calibri" w:hAnsi="Calibri" w:cs="Calibri"/>
          <w:b/>
          <w:bCs/>
          <w:sz w:val="26"/>
          <w:szCs w:val="26"/>
        </w:rPr>
        <w:t>Utility: Highlight the utility/value proposition (key benefits) aspects of t</w:t>
      </w:r>
      <w:r w:rsidR="00EF5F6A">
        <w:rPr>
          <w:rFonts w:ascii="Calibri" w:hAnsi="Calibri" w:cs="Calibri"/>
          <w:b/>
          <w:bCs/>
          <w:sz w:val="26"/>
          <w:szCs w:val="26"/>
        </w:rPr>
        <w:t>he solution/innovation* (Max: 15</w:t>
      </w:r>
      <w:r w:rsidRPr="00852C94">
        <w:rPr>
          <w:rFonts w:ascii="Calibri" w:hAnsi="Calibri" w:cs="Calibri"/>
          <w:b/>
          <w:bCs/>
          <w:sz w:val="26"/>
          <w:szCs w:val="26"/>
        </w:rPr>
        <w:t>0 Words)</w:t>
      </w:r>
    </w:p>
    <w:p w14:paraId="0ACA5377" w14:textId="77777777" w:rsidR="00C36B5F" w:rsidRDefault="00C36B5F" w:rsidP="00C36B5F">
      <w:pPr>
        <w:ind w:right="9"/>
        <w:rPr>
          <w:rFonts w:ascii="Calibri" w:hAnsi="Calibri" w:cs="Calibri"/>
          <w:b/>
          <w:bCs/>
          <w:sz w:val="26"/>
          <w:szCs w:val="26"/>
        </w:rPr>
      </w:pPr>
    </w:p>
    <w:p w14:paraId="0EF0BC5F" w14:textId="77777777" w:rsidR="008B16C2" w:rsidRPr="008B16C2" w:rsidRDefault="008B16C2" w:rsidP="008B16C2">
      <w:pPr>
        <w:pStyle w:val="ListParagraph"/>
        <w:rPr>
          <w:sz w:val="24"/>
          <w:szCs w:val="24"/>
        </w:rPr>
      </w:pPr>
      <w:r>
        <w:rPr>
          <w:rFonts w:ascii="Calibri" w:hAnsi="Calibri" w:cs="Calibri"/>
          <w:b/>
          <w:sz w:val="26"/>
          <w:szCs w:val="26"/>
        </w:rPr>
        <w:t xml:space="preserve">          </w:t>
      </w:r>
      <w:r w:rsidRPr="008B16C2">
        <w:rPr>
          <w:sz w:val="24"/>
          <w:szCs w:val="24"/>
        </w:rPr>
        <w:t>The utility/value proposition (key benefits) aspects of a food analysis solution or innovation can include the following:</w:t>
      </w:r>
    </w:p>
    <w:p w14:paraId="44774E92" w14:textId="77777777" w:rsidR="008B16C2" w:rsidRPr="008B16C2" w:rsidRDefault="008B16C2" w:rsidP="008B16C2">
      <w:pPr>
        <w:pStyle w:val="ListParagraph"/>
        <w:rPr>
          <w:sz w:val="24"/>
          <w:szCs w:val="24"/>
        </w:rPr>
      </w:pPr>
      <w:r w:rsidRPr="008B16C2">
        <w:rPr>
          <w:sz w:val="24"/>
          <w:szCs w:val="24"/>
        </w:rPr>
        <w:tab/>
      </w:r>
    </w:p>
    <w:p w14:paraId="300E0A83" w14:textId="77777777" w:rsidR="008B16C2" w:rsidRPr="008B16C2" w:rsidRDefault="008B16C2" w:rsidP="00BD4358">
      <w:pPr>
        <w:pStyle w:val="ListParagraph"/>
        <w:numPr>
          <w:ilvl w:val="0"/>
          <w:numId w:val="24"/>
        </w:numPr>
        <w:rPr>
          <w:sz w:val="24"/>
          <w:szCs w:val="24"/>
        </w:rPr>
      </w:pPr>
      <w:r w:rsidRPr="00BD4358">
        <w:rPr>
          <w:b/>
          <w:sz w:val="24"/>
          <w:szCs w:val="24"/>
        </w:rPr>
        <w:t>Ensuring food safety:</w:t>
      </w:r>
      <w:r w:rsidRPr="008B16C2">
        <w:rPr>
          <w:sz w:val="24"/>
          <w:szCs w:val="24"/>
        </w:rPr>
        <w:t xml:space="preserve"> A food analysis solution can help identify potential food safety issues, such as the presence of harmful pathogens or contaminants. This information can help food producers take action to mitigate the risk of foodborne illness and ensure consumer safety.</w:t>
      </w:r>
    </w:p>
    <w:p w14:paraId="25B60468" w14:textId="77777777" w:rsidR="008B16C2" w:rsidRPr="00BD4358" w:rsidRDefault="008B16C2" w:rsidP="008B16C2">
      <w:pPr>
        <w:pStyle w:val="ListParagraph"/>
        <w:rPr>
          <w:b/>
          <w:sz w:val="24"/>
          <w:szCs w:val="24"/>
        </w:rPr>
      </w:pPr>
    </w:p>
    <w:p w14:paraId="52D3C1D4" w14:textId="77777777" w:rsidR="008B16C2" w:rsidRPr="00466521" w:rsidRDefault="008B16C2" w:rsidP="00BD4358">
      <w:pPr>
        <w:pStyle w:val="ListParagraph"/>
        <w:numPr>
          <w:ilvl w:val="0"/>
          <w:numId w:val="24"/>
        </w:numPr>
        <w:rPr>
          <w:sz w:val="24"/>
          <w:szCs w:val="24"/>
        </w:rPr>
      </w:pPr>
      <w:r w:rsidRPr="00BD4358">
        <w:rPr>
          <w:b/>
          <w:sz w:val="24"/>
          <w:szCs w:val="24"/>
        </w:rPr>
        <w:t>Maintaining food quality:</w:t>
      </w:r>
      <w:r w:rsidRPr="008B16C2">
        <w:rPr>
          <w:sz w:val="24"/>
          <w:szCs w:val="24"/>
        </w:rPr>
        <w:t xml:space="preserve"> Food analysis can also help assess the quality of food products, including sensory attributes such as flavor, aroma, and texture. This information can help food producers maintain consistency and quality in their products, leading to increased customer satisfaction and loyalty.</w:t>
      </w:r>
      <w:r w:rsidRPr="00466521">
        <w:rPr>
          <w:sz w:val="24"/>
          <w:szCs w:val="24"/>
        </w:rPr>
        <w:t>.</w:t>
      </w:r>
    </w:p>
    <w:p w14:paraId="20BFB6C3" w14:textId="77777777" w:rsidR="008B16C2" w:rsidRPr="008B16C2" w:rsidRDefault="008B16C2" w:rsidP="008B16C2">
      <w:pPr>
        <w:pStyle w:val="ListParagraph"/>
        <w:rPr>
          <w:sz w:val="24"/>
          <w:szCs w:val="24"/>
        </w:rPr>
      </w:pPr>
    </w:p>
    <w:p w14:paraId="75D31B06" w14:textId="77777777" w:rsidR="008B16C2" w:rsidRPr="008B16C2" w:rsidRDefault="008B16C2" w:rsidP="00BD4358">
      <w:pPr>
        <w:pStyle w:val="ListParagraph"/>
        <w:numPr>
          <w:ilvl w:val="0"/>
          <w:numId w:val="24"/>
        </w:numPr>
        <w:rPr>
          <w:sz w:val="24"/>
          <w:szCs w:val="24"/>
        </w:rPr>
      </w:pPr>
      <w:r w:rsidRPr="00BD4358">
        <w:rPr>
          <w:b/>
          <w:sz w:val="24"/>
          <w:szCs w:val="24"/>
        </w:rPr>
        <w:t>Reducing waste:</w:t>
      </w:r>
      <w:r w:rsidRPr="008B16C2">
        <w:rPr>
          <w:sz w:val="24"/>
          <w:szCs w:val="24"/>
        </w:rPr>
        <w:t xml:space="preserve"> By identifying quality or safety issues early in the production </w:t>
      </w:r>
      <w:r w:rsidRPr="008B16C2">
        <w:rPr>
          <w:sz w:val="24"/>
          <w:szCs w:val="24"/>
        </w:rPr>
        <w:lastRenderedPageBreak/>
        <w:t>process, a food analysis solution can help reduce waste and save resources. This can help food producers optimize their processes and reduce costs.</w:t>
      </w:r>
    </w:p>
    <w:p w14:paraId="3EC09A42" w14:textId="77777777" w:rsidR="008B16C2" w:rsidRPr="008B16C2" w:rsidRDefault="008B16C2" w:rsidP="008B16C2">
      <w:pPr>
        <w:pStyle w:val="ListParagraph"/>
        <w:rPr>
          <w:sz w:val="24"/>
          <w:szCs w:val="24"/>
        </w:rPr>
      </w:pPr>
    </w:p>
    <w:p w14:paraId="7DEAB129" w14:textId="77777777" w:rsidR="008B16C2" w:rsidRDefault="008B16C2" w:rsidP="008B16C2">
      <w:pPr>
        <w:pStyle w:val="ListParagraph"/>
        <w:rPr>
          <w:sz w:val="24"/>
          <w:szCs w:val="24"/>
        </w:rPr>
      </w:pPr>
      <w:r>
        <w:rPr>
          <w:sz w:val="24"/>
          <w:szCs w:val="24"/>
        </w:rPr>
        <w:t xml:space="preserve">         </w:t>
      </w:r>
      <w:r w:rsidRPr="008B16C2">
        <w:rPr>
          <w:sz w:val="24"/>
          <w:szCs w:val="24"/>
        </w:rPr>
        <w:t>Overall, the utility/value proposition of a food analysis solution or innovation is multifaceted, encompassing benefits related to safety, quality, compliance, efficiency, and innovation. By leveraging the insights and information provided by food analysis, food producers can make informed decisions that benefit both their businesses and their customers.</w:t>
      </w:r>
    </w:p>
    <w:p w14:paraId="2F9B7445" w14:textId="77777777" w:rsidR="008B16C2" w:rsidRDefault="008B16C2" w:rsidP="008B16C2">
      <w:pPr>
        <w:pStyle w:val="ListParagraph"/>
        <w:rPr>
          <w:sz w:val="24"/>
          <w:szCs w:val="24"/>
        </w:rPr>
      </w:pPr>
    </w:p>
    <w:p w14:paraId="79C85700" w14:textId="77777777" w:rsidR="008B16C2" w:rsidRPr="00852C94" w:rsidRDefault="008B16C2" w:rsidP="008B16C2">
      <w:pPr>
        <w:pStyle w:val="ListParagraph"/>
        <w:rPr>
          <w:rFonts w:ascii="Calibri" w:hAnsi="Calibri" w:cs="Calibri"/>
          <w:b/>
          <w:sz w:val="26"/>
          <w:szCs w:val="26"/>
        </w:rPr>
      </w:pPr>
    </w:p>
    <w:p w14:paraId="15BE9656" w14:textId="77777777" w:rsidR="00C36B5F" w:rsidRDefault="00C36B5F" w:rsidP="00852C94">
      <w:pPr>
        <w:pStyle w:val="ListParagraph"/>
        <w:numPr>
          <w:ilvl w:val="0"/>
          <w:numId w:val="20"/>
        </w:numPr>
        <w:ind w:right="-42"/>
        <w:rPr>
          <w:rFonts w:ascii="Calibri" w:hAnsi="Calibri" w:cs="Calibri"/>
          <w:b/>
          <w:bCs/>
          <w:sz w:val="26"/>
          <w:szCs w:val="26"/>
          <w:shd w:val="clear" w:color="auto" w:fill="FFFFFF"/>
        </w:rPr>
      </w:pPr>
      <w:r w:rsidRPr="00852C94">
        <w:rPr>
          <w:rFonts w:ascii="Calibri" w:hAnsi="Calibri" w:cs="Calibri"/>
          <w:b/>
          <w:bCs/>
          <w:sz w:val="26"/>
          <w:szCs w:val="26"/>
          <w:shd w:val="clear" w:color="auto" w:fill="FFFFFF"/>
        </w:rPr>
        <w:t xml:space="preserve">Scalability: Highlight the </w:t>
      </w:r>
      <w:r w:rsidR="00852C94">
        <w:rPr>
          <w:rFonts w:ascii="Calibri" w:hAnsi="Calibri" w:cs="Calibri"/>
          <w:b/>
          <w:bCs/>
          <w:sz w:val="26"/>
          <w:szCs w:val="26"/>
          <w:shd w:val="clear" w:color="auto" w:fill="FFFFFF"/>
        </w:rPr>
        <w:t xml:space="preserve">market potential aspects of the </w:t>
      </w:r>
      <w:r w:rsidRPr="00852C94">
        <w:rPr>
          <w:rFonts w:ascii="Calibri" w:hAnsi="Calibri" w:cs="Calibri"/>
          <w:b/>
          <w:bCs/>
          <w:sz w:val="26"/>
          <w:szCs w:val="26"/>
          <w:shd w:val="clear" w:color="auto" w:fill="FFFFFF"/>
        </w:rPr>
        <w:t>Solution/Innovation (Potential Market Size, segmentation and Target users/customers etc.)</w:t>
      </w:r>
      <w:r w:rsidRPr="00852C94">
        <w:rPr>
          <w:rFonts w:ascii="Calibri" w:hAnsi="Calibri" w:cs="Calibri"/>
          <w:b/>
          <w:bCs/>
          <w:sz w:val="26"/>
          <w:szCs w:val="26"/>
        </w:rPr>
        <w:br/>
      </w:r>
      <w:r w:rsidR="00EF5F6A">
        <w:rPr>
          <w:rFonts w:ascii="Calibri" w:hAnsi="Calibri" w:cs="Calibri"/>
          <w:b/>
          <w:bCs/>
          <w:sz w:val="26"/>
          <w:szCs w:val="26"/>
          <w:shd w:val="clear" w:color="auto" w:fill="FFFFFF"/>
        </w:rPr>
        <w:t>(Max: 15</w:t>
      </w:r>
      <w:r w:rsidRPr="00852C94">
        <w:rPr>
          <w:rFonts w:ascii="Calibri" w:hAnsi="Calibri" w:cs="Calibri"/>
          <w:b/>
          <w:bCs/>
          <w:sz w:val="26"/>
          <w:szCs w:val="26"/>
          <w:shd w:val="clear" w:color="auto" w:fill="FFFFFF"/>
        </w:rPr>
        <w:t>0 Words)</w:t>
      </w:r>
    </w:p>
    <w:p w14:paraId="4B9A141E" w14:textId="77777777" w:rsidR="008B16C2" w:rsidRDefault="008B16C2" w:rsidP="008B16C2">
      <w:pPr>
        <w:pStyle w:val="ListParagraph"/>
        <w:ind w:left="720" w:right="-42" w:firstLine="0"/>
        <w:rPr>
          <w:rFonts w:ascii="Calibri" w:hAnsi="Calibri" w:cs="Calibri"/>
          <w:b/>
          <w:bCs/>
          <w:sz w:val="26"/>
          <w:szCs w:val="26"/>
          <w:shd w:val="clear" w:color="auto" w:fill="FFFFFF"/>
        </w:rPr>
      </w:pPr>
    </w:p>
    <w:p w14:paraId="7102A98C" w14:textId="77777777" w:rsidR="00BD4358" w:rsidRDefault="008B16C2" w:rsidP="00BD4358">
      <w:pPr>
        <w:pStyle w:val="ListParagraph"/>
        <w:rPr>
          <w:sz w:val="24"/>
          <w:szCs w:val="24"/>
        </w:rPr>
      </w:pPr>
      <w:r>
        <w:rPr>
          <w:sz w:val="24"/>
          <w:szCs w:val="24"/>
        </w:rPr>
        <w:t xml:space="preserve">         </w:t>
      </w:r>
      <w:r w:rsidRPr="008B16C2">
        <w:rPr>
          <w:sz w:val="24"/>
          <w:szCs w:val="24"/>
        </w:rPr>
        <w:t>The market potential for a food analysis solution or innovation is substantial, as it can benefit a wide range of users and customers in the food industry. Some of the potential market segments and target users/customers include:</w:t>
      </w:r>
    </w:p>
    <w:p w14:paraId="0E2F5A38" w14:textId="77777777" w:rsidR="00BD4358" w:rsidRDefault="00BD4358" w:rsidP="00BD4358">
      <w:pPr>
        <w:pStyle w:val="ListParagraph"/>
        <w:rPr>
          <w:sz w:val="24"/>
          <w:szCs w:val="24"/>
        </w:rPr>
      </w:pPr>
    </w:p>
    <w:p w14:paraId="49A4E1A5" w14:textId="1F830022" w:rsidR="00BD4358" w:rsidRPr="009B484E" w:rsidRDefault="008B16C2" w:rsidP="006018AC">
      <w:pPr>
        <w:pStyle w:val="ListParagraph"/>
        <w:numPr>
          <w:ilvl w:val="0"/>
          <w:numId w:val="35"/>
        </w:numPr>
        <w:rPr>
          <w:sz w:val="24"/>
          <w:szCs w:val="24"/>
        </w:rPr>
      </w:pPr>
      <w:r w:rsidRPr="009B484E">
        <w:rPr>
          <w:b/>
          <w:sz w:val="24"/>
          <w:szCs w:val="24"/>
        </w:rPr>
        <w:t>Food producers:</w:t>
      </w:r>
      <w:r w:rsidRPr="009B484E">
        <w:rPr>
          <w:sz w:val="24"/>
          <w:szCs w:val="24"/>
        </w:rPr>
        <w:t xml:space="preserve"> This includes companies that produce a variety of food products, from large-scale manufacturers to small-scale artisanal producers. </w:t>
      </w:r>
    </w:p>
    <w:p w14:paraId="557165D6" w14:textId="77777777" w:rsidR="00BD4358" w:rsidRDefault="00BD4358" w:rsidP="009B484E">
      <w:pPr>
        <w:pStyle w:val="ListParagraph"/>
        <w:ind w:left="720" w:firstLine="0"/>
        <w:rPr>
          <w:sz w:val="24"/>
          <w:szCs w:val="24"/>
        </w:rPr>
      </w:pPr>
    </w:p>
    <w:p w14:paraId="7A5C95FC" w14:textId="7FA8E2D4" w:rsidR="00BD4358" w:rsidRPr="009B484E" w:rsidRDefault="008B16C2" w:rsidP="006018AC">
      <w:pPr>
        <w:pStyle w:val="ListParagraph"/>
        <w:numPr>
          <w:ilvl w:val="0"/>
          <w:numId w:val="35"/>
        </w:numPr>
        <w:rPr>
          <w:sz w:val="24"/>
          <w:szCs w:val="24"/>
        </w:rPr>
      </w:pPr>
      <w:r w:rsidRPr="009B484E">
        <w:rPr>
          <w:b/>
          <w:sz w:val="24"/>
          <w:szCs w:val="24"/>
        </w:rPr>
        <w:t>Retailers:</w:t>
      </w:r>
      <w:r w:rsidRPr="009B484E">
        <w:rPr>
          <w:sz w:val="24"/>
          <w:szCs w:val="24"/>
        </w:rPr>
        <w:t xml:space="preserve"> Retailers such as supermarkets and grocery stores can use food analysis to ensure the quality and safety of the products they sell. </w:t>
      </w:r>
    </w:p>
    <w:p w14:paraId="4CF2DD2E" w14:textId="77777777" w:rsidR="00BD4358" w:rsidRDefault="00BD4358" w:rsidP="009B484E">
      <w:pPr>
        <w:pStyle w:val="ListParagraph"/>
        <w:ind w:firstLine="0"/>
        <w:rPr>
          <w:sz w:val="24"/>
          <w:szCs w:val="24"/>
        </w:rPr>
      </w:pPr>
    </w:p>
    <w:p w14:paraId="1C1C18A3" w14:textId="77777777" w:rsidR="00BD4358" w:rsidRPr="009B484E" w:rsidRDefault="008B16C2" w:rsidP="006018AC">
      <w:pPr>
        <w:pStyle w:val="ListParagraph"/>
        <w:numPr>
          <w:ilvl w:val="0"/>
          <w:numId w:val="35"/>
        </w:numPr>
        <w:rPr>
          <w:sz w:val="24"/>
          <w:szCs w:val="24"/>
        </w:rPr>
      </w:pPr>
      <w:r w:rsidRPr="009B484E">
        <w:rPr>
          <w:b/>
          <w:sz w:val="24"/>
          <w:szCs w:val="24"/>
        </w:rPr>
        <w:t>Restaurants and food service providers:</w:t>
      </w:r>
      <w:r w:rsidRPr="009B484E">
        <w:rPr>
          <w:sz w:val="24"/>
          <w:szCs w:val="24"/>
        </w:rPr>
        <w:t xml:space="preserve"> Restaurants and other food service providers can benefit from food analysis by ensuring the quality and safety of the food they serve. </w:t>
      </w:r>
    </w:p>
    <w:p w14:paraId="7CE9E068" w14:textId="77777777" w:rsidR="00BD4358" w:rsidRDefault="00BD4358" w:rsidP="009B484E">
      <w:pPr>
        <w:pStyle w:val="ListParagraph"/>
        <w:ind w:firstLine="0"/>
        <w:rPr>
          <w:sz w:val="24"/>
          <w:szCs w:val="24"/>
        </w:rPr>
      </w:pPr>
    </w:p>
    <w:p w14:paraId="3352E2A7" w14:textId="77777777" w:rsidR="008B16C2" w:rsidRPr="009B484E" w:rsidRDefault="008B16C2" w:rsidP="006018AC">
      <w:pPr>
        <w:pStyle w:val="ListParagraph"/>
        <w:numPr>
          <w:ilvl w:val="0"/>
          <w:numId w:val="35"/>
        </w:numPr>
        <w:rPr>
          <w:sz w:val="24"/>
          <w:szCs w:val="24"/>
        </w:rPr>
      </w:pPr>
      <w:r w:rsidRPr="009B484E">
        <w:rPr>
          <w:b/>
          <w:sz w:val="24"/>
          <w:szCs w:val="24"/>
        </w:rPr>
        <w:t>Food testing laboratories:</w:t>
      </w:r>
      <w:r w:rsidRPr="009B484E">
        <w:rPr>
          <w:sz w:val="24"/>
          <w:szCs w:val="24"/>
        </w:rPr>
        <w:t xml:space="preserve"> Food analysis solutions can be used by independent testing laboratories that offer analytical services to the food industry. </w:t>
      </w:r>
    </w:p>
    <w:p w14:paraId="0DCDF7AA" w14:textId="77777777" w:rsidR="008B16C2" w:rsidRPr="008B16C2" w:rsidRDefault="008B16C2" w:rsidP="008B16C2">
      <w:pPr>
        <w:pStyle w:val="ListParagraph"/>
        <w:rPr>
          <w:sz w:val="24"/>
          <w:szCs w:val="24"/>
        </w:rPr>
      </w:pPr>
    </w:p>
    <w:p w14:paraId="31A2E3D0" w14:textId="77777777" w:rsidR="008B16C2" w:rsidRPr="008B16C2" w:rsidRDefault="008B16C2" w:rsidP="008B16C2">
      <w:pPr>
        <w:pStyle w:val="ListParagraph"/>
        <w:ind w:hanging="126"/>
        <w:rPr>
          <w:sz w:val="24"/>
          <w:szCs w:val="24"/>
        </w:rPr>
      </w:pPr>
      <w:r>
        <w:rPr>
          <w:sz w:val="24"/>
          <w:szCs w:val="24"/>
        </w:rPr>
        <w:t xml:space="preserve">  </w:t>
      </w:r>
      <w:r w:rsidRPr="008B16C2">
        <w:rPr>
          <w:sz w:val="24"/>
          <w:szCs w:val="24"/>
        </w:rPr>
        <w:t>The potential market size for food analysis solutions is significant, as the food industry is large and diverse. According to a report by MarketsandMarkets, the global food testing and analysis market was valued at USD 13.5 billion in 2020 and is expected to reach USD 19.5 billion by 2025, with a compound annual growth rate (CAGR) of 7.6%.</w:t>
      </w:r>
    </w:p>
    <w:p w14:paraId="510A7F19" w14:textId="77777777" w:rsidR="00C36B5F" w:rsidRDefault="008B16C2" w:rsidP="00466521">
      <w:pPr>
        <w:pStyle w:val="ListParagraph"/>
        <w:ind w:hanging="126"/>
        <w:rPr>
          <w:sz w:val="24"/>
          <w:szCs w:val="24"/>
        </w:rPr>
      </w:pPr>
      <w:r>
        <w:rPr>
          <w:sz w:val="24"/>
          <w:szCs w:val="24"/>
        </w:rPr>
        <w:t xml:space="preserve">  </w:t>
      </w:r>
    </w:p>
    <w:p w14:paraId="1ABAC870" w14:textId="77777777" w:rsidR="00466521" w:rsidRPr="00466521" w:rsidRDefault="00466521" w:rsidP="00466521">
      <w:pPr>
        <w:pStyle w:val="ListParagraph"/>
        <w:ind w:hanging="126"/>
        <w:rPr>
          <w:sz w:val="24"/>
          <w:szCs w:val="24"/>
        </w:rPr>
      </w:pPr>
    </w:p>
    <w:p w14:paraId="0AA828D0" w14:textId="77777777" w:rsidR="00C36B5F" w:rsidRPr="00C36B5F" w:rsidRDefault="00C36B5F" w:rsidP="00C36B5F">
      <w:pPr>
        <w:pStyle w:val="ListParagraph"/>
        <w:numPr>
          <w:ilvl w:val="0"/>
          <w:numId w:val="20"/>
        </w:numPr>
        <w:ind w:right="9"/>
        <w:rPr>
          <w:rFonts w:ascii="Calibri" w:hAnsi="Calibri" w:cs="Calibri"/>
          <w:b/>
          <w:bCs/>
          <w:color w:val="212529"/>
          <w:sz w:val="26"/>
          <w:szCs w:val="26"/>
          <w:shd w:val="clear" w:color="auto" w:fill="FFFFFF"/>
        </w:rPr>
      </w:pPr>
      <w:r w:rsidRPr="00EF5F6A">
        <w:rPr>
          <w:rFonts w:ascii="Calibri" w:hAnsi="Calibri" w:cs="Calibri"/>
          <w:b/>
          <w:bCs/>
          <w:sz w:val="26"/>
          <w:szCs w:val="26"/>
          <w:shd w:val="clear" w:color="auto" w:fill="FFFFFF"/>
        </w:rPr>
        <w:t>Environmental Sustainability: Highlight environmental friendliness aspects</w:t>
      </w:r>
      <w:r w:rsidRPr="00852C94">
        <w:rPr>
          <w:rFonts w:ascii="Calibri" w:hAnsi="Calibri" w:cs="Calibri"/>
          <w:b/>
          <w:bCs/>
          <w:sz w:val="26"/>
          <w:szCs w:val="26"/>
          <w:shd w:val="clear" w:color="auto" w:fill="FFFFFF"/>
        </w:rPr>
        <w:t xml:space="preserve"> and related benefit of the solution/innovation (Max: 100 Words)</w:t>
      </w:r>
    </w:p>
    <w:p w14:paraId="703268E9" w14:textId="77777777" w:rsidR="00C36B5F" w:rsidRDefault="00C36B5F" w:rsidP="00C36B5F">
      <w:pPr>
        <w:ind w:right="9"/>
        <w:rPr>
          <w:b/>
          <w:bCs/>
          <w:sz w:val="24"/>
          <w:szCs w:val="24"/>
          <w:lang w:eastAsia="en-IN"/>
        </w:rPr>
      </w:pPr>
    </w:p>
    <w:p w14:paraId="58EF9912" w14:textId="77777777" w:rsidR="008B16C2" w:rsidRDefault="008B16C2" w:rsidP="00C36B5F">
      <w:pPr>
        <w:ind w:right="9"/>
        <w:rPr>
          <w:b/>
          <w:bCs/>
          <w:sz w:val="24"/>
          <w:szCs w:val="24"/>
          <w:lang w:eastAsia="en-IN"/>
        </w:rPr>
      </w:pPr>
    </w:p>
    <w:p w14:paraId="7AD02D10" w14:textId="77777777" w:rsidR="008B16C2" w:rsidRPr="00BD4358" w:rsidRDefault="008B16C2" w:rsidP="00BD4358">
      <w:pPr>
        <w:ind w:left="1080"/>
        <w:rPr>
          <w:sz w:val="24"/>
          <w:szCs w:val="24"/>
          <w:lang w:eastAsia="en-IN"/>
        </w:rPr>
      </w:pPr>
      <w:r w:rsidRPr="00BD4358">
        <w:rPr>
          <w:sz w:val="24"/>
          <w:szCs w:val="24"/>
          <w:lang w:eastAsia="en-IN"/>
        </w:rPr>
        <w:t>Food analysis can contribute to environmental sustainability in several ways, including:</w:t>
      </w:r>
    </w:p>
    <w:p w14:paraId="1F5DC3BD" w14:textId="77777777" w:rsidR="008B16C2" w:rsidRPr="00B66E38" w:rsidRDefault="008B16C2" w:rsidP="00BD4358">
      <w:pPr>
        <w:pStyle w:val="ListParagraph"/>
        <w:ind w:left="279" w:firstLine="0"/>
        <w:rPr>
          <w:sz w:val="24"/>
          <w:szCs w:val="24"/>
          <w:lang w:eastAsia="en-IN"/>
        </w:rPr>
      </w:pPr>
    </w:p>
    <w:p w14:paraId="6B2AE620" w14:textId="77777777" w:rsidR="008B16C2" w:rsidRPr="006018AC" w:rsidRDefault="008B16C2" w:rsidP="006018AC">
      <w:pPr>
        <w:pStyle w:val="ListParagraph"/>
        <w:numPr>
          <w:ilvl w:val="0"/>
          <w:numId w:val="36"/>
        </w:numPr>
        <w:rPr>
          <w:sz w:val="24"/>
          <w:szCs w:val="24"/>
          <w:lang w:eastAsia="en-IN"/>
        </w:rPr>
      </w:pPr>
      <w:r w:rsidRPr="006018AC">
        <w:rPr>
          <w:b/>
          <w:sz w:val="24"/>
          <w:szCs w:val="24"/>
          <w:lang w:eastAsia="en-IN"/>
        </w:rPr>
        <w:t>Reducing food waste:</w:t>
      </w:r>
      <w:r w:rsidRPr="006018AC">
        <w:rPr>
          <w:sz w:val="24"/>
          <w:szCs w:val="24"/>
          <w:lang w:eastAsia="en-IN"/>
        </w:rPr>
        <w:t xml:space="preserve"> By identifying quality or safety issues early in the production process, food analysis can help reduce waste and save resources. </w:t>
      </w:r>
    </w:p>
    <w:p w14:paraId="67CB49DE" w14:textId="77777777" w:rsidR="008B16C2" w:rsidRPr="00B66E38" w:rsidRDefault="008B16C2" w:rsidP="00BD4358">
      <w:pPr>
        <w:pStyle w:val="ListParagraph"/>
        <w:ind w:left="279" w:firstLine="0"/>
        <w:rPr>
          <w:sz w:val="24"/>
          <w:szCs w:val="24"/>
          <w:lang w:eastAsia="en-IN"/>
        </w:rPr>
      </w:pPr>
    </w:p>
    <w:p w14:paraId="7CDDA761" w14:textId="77777777" w:rsidR="008B16C2" w:rsidRPr="006018AC" w:rsidRDefault="008B16C2" w:rsidP="006018AC">
      <w:pPr>
        <w:pStyle w:val="ListParagraph"/>
        <w:numPr>
          <w:ilvl w:val="0"/>
          <w:numId w:val="36"/>
        </w:numPr>
        <w:rPr>
          <w:sz w:val="24"/>
          <w:szCs w:val="24"/>
          <w:lang w:eastAsia="en-IN"/>
        </w:rPr>
      </w:pPr>
      <w:r w:rsidRPr="006018AC">
        <w:rPr>
          <w:b/>
          <w:sz w:val="24"/>
          <w:szCs w:val="24"/>
          <w:lang w:eastAsia="en-IN"/>
        </w:rPr>
        <w:t>Improving resource efficiency:</w:t>
      </w:r>
      <w:r w:rsidRPr="006018AC">
        <w:rPr>
          <w:sz w:val="24"/>
          <w:szCs w:val="24"/>
          <w:lang w:eastAsia="en-IN"/>
        </w:rPr>
        <w:t xml:space="preserve"> Food analysis can help optimize production </w:t>
      </w:r>
      <w:r w:rsidRPr="006018AC">
        <w:rPr>
          <w:sz w:val="24"/>
          <w:szCs w:val="24"/>
          <w:lang w:eastAsia="en-IN"/>
        </w:rPr>
        <w:lastRenderedPageBreak/>
        <w:t xml:space="preserve">processes, leading to more efficient use of resources such as water, energy, and raw materials. </w:t>
      </w:r>
    </w:p>
    <w:p w14:paraId="5E6B3D5B" w14:textId="77777777" w:rsidR="008B16C2" w:rsidRPr="00B66E38" w:rsidRDefault="008B16C2" w:rsidP="00BD4358">
      <w:pPr>
        <w:pStyle w:val="ListParagraph"/>
        <w:ind w:left="279" w:firstLine="0"/>
        <w:rPr>
          <w:sz w:val="24"/>
          <w:szCs w:val="24"/>
          <w:lang w:eastAsia="en-IN"/>
        </w:rPr>
      </w:pPr>
    </w:p>
    <w:p w14:paraId="531DB57B" w14:textId="77777777" w:rsidR="00466521" w:rsidRPr="006018AC" w:rsidRDefault="008B16C2" w:rsidP="006018AC">
      <w:pPr>
        <w:pStyle w:val="ListParagraph"/>
        <w:numPr>
          <w:ilvl w:val="0"/>
          <w:numId w:val="36"/>
        </w:numPr>
        <w:rPr>
          <w:sz w:val="24"/>
          <w:szCs w:val="24"/>
          <w:lang w:eastAsia="en-IN"/>
        </w:rPr>
      </w:pPr>
      <w:r w:rsidRPr="006018AC">
        <w:rPr>
          <w:b/>
          <w:sz w:val="24"/>
          <w:szCs w:val="24"/>
          <w:lang w:eastAsia="en-IN"/>
        </w:rPr>
        <w:t>Supporting sustainable sourcing:</w:t>
      </w:r>
      <w:r w:rsidRPr="006018AC">
        <w:rPr>
          <w:sz w:val="24"/>
          <w:szCs w:val="24"/>
          <w:lang w:eastAsia="en-IN"/>
        </w:rPr>
        <w:t xml:space="preserve"> Food analysis can help verify the authenticity and origin of food products, supporting efforts to promote sustainable and ethical sourcing practices.</w:t>
      </w:r>
    </w:p>
    <w:p w14:paraId="35C81F54" w14:textId="77777777" w:rsidR="00BD4358" w:rsidRPr="00BD4358" w:rsidRDefault="00BD4358" w:rsidP="00BD4358">
      <w:pPr>
        <w:ind w:left="1080"/>
        <w:rPr>
          <w:sz w:val="24"/>
          <w:szCs w:val="24"/>
          <w:lang w:eastAsia="en-IN"/>
        </w:rPr>
      </w:pPr>
    </w:p>
    <w:p w14:paraId="5966A5B7" w14:textId="77777777" w:rsidR="00B66E38" w:rsidRDefault="00B66E38" w:rsidP="00B66E38">
      <w:pPr>
        <w:pStyle w:val="ListParagraph"/>
        <w:ind w:hanging="126"/>
        <w:rPr>
          <w:sz w:val="24"/>
          <w:szCs w:val="24"/>
          <w:lang w:eastAsia="en-IN"/>
        </w:rPr>
      </w:pPr>
      <w:r>
        <w:rPr>
          <w:sz w:val="24"/>
          <w:szCs w:val="24"/>
          <w:lang w:eastAsia="en-IN"/>
        </w:rPr>
        <w:t xml:space="preserve">  </w:t>
      </w:r>
      <w:r w:rsidRPr="00B66E38">
        <w:rPr>
          <w:sz w:val="24"/>
          <w:szCs w:val="24"/>
          <w:lang w:eastAsia="en-IN"/>
        </w:rPr>
        <w:t xml:space="preserve">Overall, </w:t>
      </w:r>
      <w:r w:rsidR="00466521">
        <w:rPr>
          <w:sz w:val="24"/>
          <w:szCs w:val="24"/>
          <w:lang w:eastAsia="en-IN"/>
        </w:rPr>
        <w:t>b</w:t>
      </w:r>
      <w:r w:rsidRPr="00B66E38">
        <w:rPr>
          <w:sz w:val="24"/>
          <w:szCs w:val="24"/>
          <w:lang w:eastAsia="en-IN"/>
        </w:rPr>
        <w:t>y reducing waste, improving resource efficiency, supporting sustainable sourcing, reducing environmental contamination, and promoting sustainable packaging, food analysis can help minimize the environmental impact of food production and contribute to a more sustainable future.</w:t>
      </w:r>
    </w:p>
    <w:p w14:paraId="51F05344" w14:textId="77777777" w:rsidR="00B66E38" w:rsidRDefault="00B66E38" w:rsidP="00B66E38">
      <w:pPr>
        <w:pStyle w:val="ListParagraph"/>
        <w:ind w:hanging="126"/>
        <w:rPr>
          <w:sz w:val="24"/>
          <w:szCs w:val="24"/>
          <w:lang w:eastAsia="en-IN"/>
        </w:rPr>
      </w:pPr>
    </w:p>
    <w:p w14:paraId="0BB7463A" w14:textId="77777777" w:rsidR="00B66E38" w:rsidRDefault="00B66E38" w:rsidP="00B66E38">
      <w:pPr>
        <w:pStyle w:val="ListParagraph"/>
        <w:ind w:hanging="126"/>
        <w:rPr>
          <w:sz w:val="24"/>
          <w:szCs w:val="24"/>
          <w:lang w:eastAsia="en-IN"/>
        </w:rPr>
      </w:pPr>
    </w:p>
    <w:p w14:paraId="110DCF7A" w14:textId="77777777" w:rsidR="00B66E38" w:rsidRPr="00B66E38" w:rsidRDefault="00B66E38" w:rsidP="00B66E38">
      <w:pPr>
        <w:pStyle w:val="ListParagraph"/>
        <w:ind w:hanging="126"/>
        <w:rPr>
          <w:sz w:val="24"/>
          <w:szCs w:val="24"/>
          <w:lang w:eastAsia="en-IN"/>
        </w:rPr>
      </w:pPr>
    </w:p>
    <w:p w14:paraId="59DD3BD5" w14:textId="77777777" w:rsidR="00C36B5F" w:rsidRPr="00EF5F6A" w:rsidRDefault="00C36B5F" w:rsidP="00C36B5F">
      <w:pPr>
        <w:pStyle w:val="ListParagraph"/>
        <w:numPr>
          <w:ilvl w:val="0"/>
          <w:numId w:val="20"/>
        </w:numPr>
        <w:ind w:right="11"/>
        <w:rPr>
          <w:b/>
          <w:bCs/>
          <w:sz w:val="24"/>
          <w:szCs w:val="24"/>
          <w:lang w:eastAsia="en-IN"/>
        </w:rPr>
      </w:pPr>
      <w:r w:rsidRPr="00EF5F6A">
        <w:rPr>
          <w:b/>
          <w:bCs/>
          <w:sz w:val="24"/>
          <w:szCs w:val="24"/>
          <w:lang w:eastAsia="en-IN"/>
        </w:rPr>
        <w:t xml:space="preserve">Details of Prototype </w:t>
      </w:r>
    </w:p>
    <w:p w14:paraId="174D4348" w14:textId="77777777" w:rsidR="00EF5F6A" w:rsidRPr="00EF5F6A" w:rsidRDefault="00EF5F6A" w:rsidP="00EF5F6A">
      <w:pPr>
        <w:pStyle w:val="ListParagraph"/>
        <w:rPr>
          <w:b/>
          <w:bCs/>
          <w:color w:val="000000"/>
          <w:sz w:val="24"/>
          <w:szCs w:val="24"/>
          <w:lang w:eastAsia="en-IN"/>
        </w:rPr>
      </w:pPr>
    </w:p>
    <w:p w14:paraId="0A1AE006" w14:textId="77777777" w:rsidR="00EF5F6A" w:rsidRPr="00C36B5F" w:rsidRDefault="00EF5F6A" w:rsidP="00EF5F6A">
      <w:pPr>
        <w:pStyle w:val="ListParagraph"/>
        <w:ind w:left="720" w:right="11" w:firstLine="0"/>
        <w:rPr>
          <w:b/>
          <w:bCs/>
          <w:color w:val="000000"/>
          <w:sz w:val="24"/>
          <w:szCs w:val="24"/>
          <w:lang w:eastAsia="en-IN"/>
        </w:rPr>
      </w:pPr>
    </w:p>
    <w:tbl>
      <w:tblPr>
        <w:tblStyle w:val="TableGrid"/>
        <w:tblW w:w="0" w:type="auto"/>
        <w:tblInd w:w="534" w:type="dxa"/>
        <w:tblLook w:val="04A0" w:firstRow="1" w:lastRow="0" w:firstColumn="1" w:lastColumn="0" w:noHBand="0" w:noVBand="1"/>
      </w:tblPr>
      <w:tblGrid>
        <w:gridCol w:w="2355"/>
        <w:gridCol w:w="6131"/>
      </w:tblGrid>
      <w:tr w:rsidR="00C36B5F" w14:paraId="19B1838C" w14:textId="77777777" w:rsidTr="009B1F67">
        <w:trPr>
          <w:trHeight w:val="434"/>
        </w:trPr>
        <w:tc>
          <w:tcPr>
            <w:tcW w:w="2409" w:type="dxa"/>
            <w:vAlign w:val="center"/>
          </w:tcPr>
          <w:p w14:paraId="441108DE" w14:textId="77777777" w:rsidR="00C36B5F" w:rsidRDefault="00C36B5F" w:rsidP="00EF5F6A">
            <w:pPr>
              <w:spacing w:line="480" w:lineRule="auto"/>
              <w:ind w:right="9"/>
              <w:rPr>
                <w:b/>
                <w:bCs/>
                <w:color w:val="000000"/>
                <w:sz w:val="24"/>
                <w:szCs w:val="24"/>
                <w:lang w:eastAsia="en-IN"/>
              </w:rPr>
            </w:pPr>
            <w:r>
              <w:rPr>
                <w:b/>
                <w:bCs/>
                <w:color w:val="000000"/>
                <w:sz w:val="24"/>
                <w:szCs w:val="24"/>
                <w:lang w:eastAsia="en-IN"/>
              </w:rPr>
              <w:t xml:space="preserve">Components </w:t>
            </w:r>
          </w:p>
        </w:tc>
        <w:tc>
          <w:tcPr>
            <w:tcW w:w="6161" w:type="dxa"/>
            <w:vAlign w:val="center"/>
          </w:tcPr>
          <w:p w14:paraId="5C8DF973" w14:textId="77777777" w:rsidR="00B66E38" w:rsidRDefault="00C36B5F" w:rsidP="00EF5F6A">
            <w:pPr>
              <w:spacing w:line="480" w:lineRule="auto"/>
              <w:ind w:right="9"/>
              <w:rPr>
                <w:b/>
                <w:bCs/>
                <w:color w:val="000000"/>
                <w:sz w:val="24"/>
                <w:szCs w:val="24"/>
                <w:lang w:eastAsia="en-IN"/>
              </w:rPr>
            </w:pPr>
            <w:r>
              <w:rPr>
                <w:b/>
                <w:bCs/>
                <w:color w:val="000000"/>
                <w:sz w:val="24"/>
                <w:szCs w:val="24"/>
                <w:lang w:eastAsia="en-IN"/>
              </w:rPr>
              <w:t>List out all the components / software’s/ tools used</w:t>
            </w:r>
          </w:p>
          <w:p w14:paraId="4DA79196" w14:textId="77777777" w:rsidR="00B66E38" w:rsidRPr="00B66E38" w:rsidRDefault="00B66E38" w:rsidP="00B66E38">
            <w:pPr>
              <w:pStyle w:val="ListParagraph"/>
              <w:widowControl w:val="0"/>
              <w:numPr>
                <w:ilvl w:val="0"/>
                <w:numId w:val="21"/>
              </w:numPr>
              <w:autoSpaceDE w:val="0"/>
              <w:autoSpaceDN w:val="0"/>
              <w:spacing w:line="480" w:lineRule="auto"/>
              <w:ind w:right="9"/>
              <w:rPr>
                <w:bCs/>
                <w:color w:val="000000"/>
                <w:sz w:val="24"/>
                <w:szCs w:val="24"/>
                <w:lang w:eastAsia="en-IN"/>
              </w:rPr>
            </w:pPr>
            <w:r w:rsidRPr="00B66E38">
              <w:rPr>
                <w:bCs/>
                <w:color w:val="000000"/>
                <w:sz w:val="24"/>
                <w:szCs w:val="24"/>
                <w:lang w:eastAsia="en-IN"/>
              </w:rPr>
              <w:t>Figma</w:t>
            </w:r>
          </w:p>
          <w:p w14:paraId="3088F50B" w14:textId="77777777" w:rsidR="00B66E38" w:rsidRPr="00B66E38" w:rsidRDefault="00B66E38" w:rsidP="00B66E38">
            <w:pPr>
              <w:pStyle w:val="ListParagraph"/>
              <w:widowControl w:val="0"/>
              <w:numPr>
                <w:ilvl w:val="0"/>
                <w:numId w:val="21"/>
              </w:numPr>
              <w:autoSpaceDE w:val="0"/>
              <w:autoSpaceDN w:val="0"/>
              <w:spacing w:line="480" w:lineRule="auto"/>
              <w:ind w:right="9"/>
              <w:rPr>
                <w:b/>
                <w:bCs/>
                <w:color w:val="000000"/>
                <w:sz w:val="24"/>
                <w:szCs w:val="24"/>
                <w:lang w:eastAsia="en-IN"/>
              </w:rPr>
            </w:pPr>
            <w:r w:rsidRPr="00B66E38">
              <w:rPr>
                <w:bCs/>
                <w:color w:val="000000"/>
                <w:sz w:val="24"/>
                <w:szCs w:val="24"/>
                <w:lang w:eastAsia="en-IN"/>
              </w:rPr>
              <w:t>Figma resources</w:t>
            </w:r>
          </w:p>
          <w:p w14:paraId="112D80C3" w14:textId="77777777" w:rsidR="00B66E38" w:rsidRPr="00B66E38" w:rsidRDefault="00B66E38" w:rsidP="00B66E38">
            <w:pPr>
              <w:pStyle w:val="ListParagraph"/>
              <w:widowControl w:val="0"/>
              <w:numPr>
                <w:ilvl w:val="0"/>
                <w:numId w:val="21"/>
              </w:numPr>
              <w:autoSpaceDE w:val="0"/>
              <w:autoSpaceDN w:val="0"/>
              <w:spacing w:line="480" w:lineRule="auto"/>
              <w:ind w:right="9"/>
              <w:rPr>
                <w:b/>
                <w:bCs/>
                <w:color w:val="000000"/>
                <w:sz w:val="24"/>
                <w:szCs w:val="24"/>
                <w:lang w:eastAsia="en-IN"/>
              </w:rPr>
            </w:pPr>
            <w:r>
              <w:rPr>
                <w:bCs/>
                <w:color w:val="000000"/>
                <w:sz w:val="24"/>
                <w:szCs w:val="24"/>
                <w:lang w:eastAsia="en-IN"/>
              </w:rPr>
              <w:t>Teta</w:t>
            </w:r>
          </w:p>
        </w:tc>
      </w:tr>
      <w:tr w:rsidR="00C36B5F" w14:paraId="42FF159E" w14:textId="77777777" w:rsidTr="009B1F67">
        <w:trPr>
          <w:trHeight w:val="434"/>
        </w:trPr>
        <w:tc>
          <w:tcPr>
            <w:tcW w:w="2409" w:type="dxa"/>
            <w:vAlign w:val="center"/>
          </w:tcPr>
          <w:p w14:paraId="4A104902" w14:textId="77777777" w:rsidR="00C36B5F" w:rsidRDefault="00C36B5F" w:rsidP="00EF5F6A">
            <w:pPr>
              <w:spacing w:line="480" w:lineRule="auto"/>
              <w:ind w:right="9"/>
              <w:rPr>
                <w:b/>
                <w:bCs/>
                <w:color w:val="000000"/>
                <w:sz w:val="24"/>
                <w:szCs w:val="24"/>
                <w:lang w:eastAsia="en-IN"/>
              </w:rPr>
            </w:pPr>
            <w:r>
              <w:rPr>
                <w:b/>
                <w:bCs/>
                <w:color w:val="000000"/>
                <w:sz w:val="24"/>
                <w:szCs w:val="24"/>
                <w:lang w:eastAsia="en-IN"/>
              </w:rPr>
              <w:t xml:space="preserve">Images of prototype </w:t>
            </w:r>
          </w:p>
        </w:tc>
        <w:tc>
          <w:tcPr>
            <w:tcW w:w="6161" w:type="dxa"/>
            <w:vAlign w:val="center"/>
          </w:tcPr>
          <w:p w14:paraId="6DCD9F93" w14:textId="77777777" w:rsidR="00B66E38" w:rsidRDefault="00C36B5F" w:rsidP="00EF5F6A">
            <w:pPr>
              <w:spacing w:line="480" w:lineRule="auto"/>
              <w:ind w:right="9"/>
              <w:rPr>
                <w:b/>
                <w:bCs/>
                <w:color w:val="000000"/>
                <w:sz w:val="24"/>
                <w:szCs w:val="24"/>
                <w:lang w:eastAsia="en-IN"/>
              </w:rPr>
            </w:pPr>
            <w:r>
              <w:rPr>
                <w:b/>
                <w:bCs/>
                <w:color w:val="000000"/>
                <w:sz w:val="24"/>
                <w:szCs w:val="24"/>
                <w:lang w:eastAsia="en-IN"/>
              </w:rPr>
              <w:t>Final prototype images</w:t>
            </w:r>
          </w:p>
          <w:p w14:paraId="046FC00B" w14:textId="77777777" w:rsidR="00B66E38" w:rsidRPr="00B66E38" w:rsidRDefault="00466521" w:rsidP="00B66E38">
            <w:pPr>
              <w:spacing w:line="480" w:lineRule="auto"/>
              <w:ind w:right="9"/>
              <w:rPr>
                <w:b/>
                <w:bCs/>
                <w:color w:val="000000"/>
                <w:sz w:val="24"/>
                <w:szCs w:val="24"/>
                <w:lang w:eastAsia="en-IN"/>
              </w:rPr>
            </w:pPr>
            <w:r>
              <w:rPr>
                <w:b/>
                <w:bCs/>
                <w:noProof/>
                <w:color w:val="000000"/>
                <w:sz w:val="24"/>
                <w:szCs w:val="24"/>
              </w:rPr>
              <w:drawing>
                <wp:inline distT="0" distB="0" distL="0" distR="0" wp14:anchorId="7E754CB5" wp14:editId="750CAB52">
                  <wp:extent cx="3419475" cy="2209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419475" cy="2209800"/>
                          </a:xfrm>
                          <a:prstGeom prst="rect">
                            <a:avLst/>
                          </a:prstGeom>
                          <a:noFill/>
                          <a:ln w="9525">
                            <a:noFill/>
                            <a:miter lim="800000"/>
                            <a:headEnd/>
                            <a:tailEnd/>
                          </a:ln>
                        </pic:spPr>
                      </pic:pic>
                    </a:graphicData>
                  </a:graphic>
                </wp:inline>
              </w:drawing>
            </w:r>
          </w:p>
          <w:p w14:paraId="4E27205D" w14:textId="77777777" w:rsidR="00B66E38" w:rsidRDefault="00B66E38" w:rsidP="00EF5F6A">
            <w:pPr>
              <w:spacing w:line="480" w:lineRule="auto"/>
              <w:ind w:right="9"/>
              <w:rPr>
                <w:b/>
                <w:bCs/>
                <w:color w:val="000000"/>
                <w:sz w:val="24"/>
                <w:szCs w:val="24"/>
                <w:lang w:eastAsia="en-IN"/>
              </w:rPr>
            </w:pPr>
          </w:p>
          <w:p w14:paraId="4E117CBB" w14:textId="77777777" w:rsidR="00B66E38" w:rsidRDefault="00B66E38" w:rsidP="00EF5F6A">
            <w:pPr>
              <w:spacing w:line="480" w:lineRule="auto"/>
              <w:ind w:right="9"/>
              <w:rPr>
                <w:b/>
                <w:bCs/>
                <w:color w:val="000000"/>
                <w:sz w:val="24"/>
                <w:szCs w:val="24"/>
                <w:lang w:eastAsia="en-IN"/>
              </w:rPr>
            </w:pPr>
          </w:p>
          <w:p w14:paraId="0FEAEFD2" w14:textId="77777777" w:rsidR="00B66E38" w:rsidRDefault="00B66E38" w:rsidP="00EF5F6A">
            <w:pPr>
              <w:spacing w:line="480" w:lineRule="auto"/>
              <w:ind w:right="9"/>
              <w:rPr>
                <w:b/>
                <w:bCs/>
                <w:color w:val="000000"/>
                <w:sz w:val="24"/>
                <w:szCs w:val="24"/>
                <w:lang w:eastAsia="en-IN"/>
              </w:rPr>
            </w:pPr>
          </w:p>
        </w:tc>
      </w:tr>
    </w:tbl>
    <w:p w14:paraId="4EED2F6E" w14:textId="77777777" w:rsidR="00C36B5F" w:rsidRDefault="00C36B5F" w:rsidP="00C36B5F">
      <w:pPr>
        <w:ind w:right="9"/>
        <w:rPr>
          <w:b/>
          <w:bCs/>
          <w:color w:val="000000"/>
          <w:sz w:val="24"/>
          <w:szCs w:val="24"/>
          <w:lang w:eastAsia="en-IN"/>
        </w:rPr>
      </w:pPr>
    </w:p>
    <w:p w14:paraId="7C41716A" w14:textId="77777777" w:rsidR="00466521" w:rsidRDefault="00466521" w:rsidP="00C36B5F">
      <w:pPr>
        <w:ind w:right="9"/>
        <w:rPr>
          <w:b/>
          <w:bCs/>
          <w:color w:val="000000"/>
          <w:sz w:val="24"/>
          <w:szCs w:val="24"/>
          <w:lang w:eastAsia="en-IN"/>
        </w:rPr>
      </w:pPr>
    </w:p>
    <w:p w14:paraId="75A8E345" w14:textId="77777777" w:rsidR="00466521" w:rsidRDefault="00466521" w:rsidP="00C36B5F">
      <w:pPr>
        <w:ind w:right="9"/>
        <w:rPr>
          <w:b/>
          <w:bCs/>
          <w:color w:val="000000"/>
          <w:sz w:val="24"/>
          <w:szCs w:val="24"/>
          <w:lang w:eastAsia="en-IN"/>
        </w:rPr>
      </w:pPr>
    </w:p>
    <w:p w14:paraId="6B23C054" w14:textId="77777777" w:rsidR="00EF5F6A" w:rsidRDefault="00C750DF" w:rsidP="00EF5F6A">
      <w:pPr>
        <w:pStyle w:val="ListParagraph"/>
        <w:numPr>
          <w:ilvl w:val="0"/>
          <w:numId w:val="20"/>
        </w:numPr>
        <w:ind w:right="9"/>
        <w:rPr>
          <w:b/>
          <w:bCs/>
          <w:color w:val="000000"/>
          <w:sz w:val="24"/>
          <w:szCs w:val="24"/>
          <w:lang w:eastAsia="en-IN"/>
        </w:rPr>
      </w:pPr>
      <w:r>
        <w:rPr>
          <w:b/>
          <w:bCs/>
          <w:color w:val="000000"/>
          <w:sz w:val="24"/>
          <w:szCs w:val="24"/>
          <w:lang w:eastAsia="en-IN"/>
        </w:rPr>
        <w:lastRenderedPageBreak/>
        <w:t xml:space="preserve">Future Scope in view of the technological development: </w:t>
      </w:r>
      <w:r w:rsidR="00B125FD">
        <w:rPr>
          <w:b/>
          <w:bCs/>
          <w:color w:val="000000"/>
          <w:sz w:val="24"/>
          <w:szCs w:val="24"/>
          <w:lang w:eastAsia="en-IN"/>
        </w:rPr>
        <w:t>(Max</w:t>
      </w:r>
      <w:r>
        <w:rPr>
          <w:b/>
          <w:bCs/>
          <w:color w:val="000000"/>
          <w:sz w:val="24"/>
          <w:szCs w:val="24"/>
          <w:lang w:eastAsia="en-IN"/>
        </w:rPr>
        <w:t>200 Words)</w:t>
      </w:r>
    </w:p>
    <w:p w14:paraId="559656DE" w14:textId="77777777" w:rsidR="00C750DF" w:rsidRDefault="00C750DF" w:rsidP="00C750DF">
      <w:pPr>
        <w:ind w:right="9"/>
        <w:rPr>
          <w:b/>
          <w:bCs/>
          <w:color w:val="000000"/>
          <w:sz w:val="24"/>
          <w:szCs w:val="24"/>
          <w:lang w:eastAsia="en-IN"/>
        </w:rPr>
      </w:pPr>
    </w:p>
    <w:p w14:paraId="038F6256" w14:textId="77777777" w:rsidR="00466521" w:rsidRPr="00466521" w:rsidRDefault="00466521" w:rsidP="00466521">
      <w:pPr>
        <w:pStyle w:val="ListParagraph"/>
        <w:ind w:hanging="126"/>
        <w:rPr>
          <w:sz w:val="24"/>
          <w:szCs w:val="24"/>
          <w:lang w:eastAsia="en-IN"/>
        </w:rPr>
      </w:pPr>
      <w:r>
        <w:rPr>
          <w:sz w:val="24"/>
          <w:szCs w:val="24"/>
          <w:lang w:eastAsia="en-IN"/>
        </w:rPr>
        <w:t xml:space="preserve">  </w:t>
      </w:r>
      <w:r w:rsidRPr="00466521">
        <w:rPr>
          <w:sz w:val="24"/>
          <w:szCs w:val="24"/>
          <w:lang w:eastAsia="en-IN"/>
        </w:rPr>
        <w:t>Food analysis is an important field that has significant potential for technological development and innovation. Some of the future scope for food analysis in view of technological development includes:</w:t>
      </w:r>
    </w:p>
    <w:p w14:paraId="2EBC2EFF" w14:textId="77777777" w:rsidR="00466521" w:rsidRPr="00466521" w:rsidRDefault="00466521" w:rsidP="00466521">
      <w:pPr>
        <w:pStyle w:val="ListParagraph"/>
        <w:rPr>
          <w:sz w:val="24"/>
          <w:szCs w:val="24"/>
          <w:lang w:eastAsia="en-IN"/>
        </w:rPr>
      </w:pPr>
    </w:p>
    <w:p w14:paraId="0463B77E" w14:textId="34F66E06" w:rsidR="00466521" w:rsidRPr="00466521" w:rsidRDefault="00466521" w:rsidP="006018AC">
      <w:pPr>
        <w:pStyle w:val="ListParagraph"/>
        <w:numPr>
          <w:ilvl w:val="0"/>
          <w:numId w:val="37"/>
        </w:numPr>
        <w:rPr>
          <w:sz w:val="24"/>
          <w:szCs w:val="24"/>
          <w:lang w:eastAsia="en-IN"/>
        </w:rPr>
      </w:pPr>
      <w:r w:rsidRPr="00BD4358">
        <w:rPr>
          <w:b/>
          <w:sz w:val="24"/>
          <w:szCs w:val="24"/>
          <w:lang w:eastAsia="en-IN"/>
        </w:rPr>
        <w:t>Advanced sensing and imaging technologies:</w:t>
      </w:r>
      <w:r w:rsidRPr="00466521">
        <w:rPr>
          <w:sz w:val="24"/>
          <w:szCs w:val="24"/>
          <w:lang w:eastAsia="en-IN"/>
        </w:rPr>
        <w:t xml:space="preserve"> Developments in advanced sensing and imaging technologies, such as hyperspectral imaging and Raman spectroscopy, could revolutionize the way food is analyzed. These technologies can provide highly detailed information about the composition and quality of food products, allowing for more accurate and efficient analysis.</w:t>
      </w:r>
    </w:p>
    <w:p w14:paraId="008321DD" w14:textId="77777777" w:rsidR="00466521" w:rsidRPr="00466521" w:rsidRDefault="00466521" w:rsidP="00466521">
      <w:pPr>
        <w:pStyle w:val="ListParagraph"/>
        <w:rPr>
          <w:sz w:val="24"/>
          <w:szCs w:val="24"/>
          <w:lang w:eastAsia="en-IN"/>
        </w:rPr>
      </w:pPr>
    </w:p>
    <w:p w14:paraId="41B6BA88" w14:textId="77777777" w:rsidR="00466521" w:rsidRPr="00466521" w:rsidRDefault="00466521" w:rsidP="006018AC">
      <w:pPr>
        <w:pStyle w:val="ListParagraph"/>
        <w:numPr>
          <w:ilvl w:val="0"/>
          <w:numId w:val="37"/>
        </w:numPr>
        <w:rPr>
          <w:sz w:val="24"/>
          <w:szCs w:val="24"/>
          <w:lang w:eastAsia="en-IN"/>
        </w:rPr>
      </w:pPr>
      <w:r w:rsidRPr="00BD4358">
        <w:rPr>
          <w:b/>
          <w:sz w:val="24"/>
          <w:szCs w:val="24"/>
          <w:lang w:eastAsia="en-IN"/>
        </w:rPr>
        <w:t>Artificial intelligence and machine learning:</w:t>
      </w:r>
      <w:r w:rsidRPr="00466521">
        <w:rPr>
          <w:sz w:val="24"/>
          <w:szCs w:val="24"/>
          <w:lang w:eastAsia="en-IN"/>
        </w:rPr>
        <w:t xml:space="preserve"> The use of artificial intelligence (AI) and machine learning (ML) in food analysis could help automate and streamline the analysis process. AI and ML algorithms can analyze large volumes of data quickly and accurately, allowing for more efficient and effective food analysis.</w:t>
      </w:r>
    </w:p>
    <w:p w14:paraId="1A1EC36F" w14:textId="77777777" w:rsidR="00466521" w:rsidRPr="00466521" w:rsidRDefault="00466521" w:rsidP="00466521">
      <w:pPr>
        <w:pStyle w:val="ListParagraph"/>
        <w:rPr>
          <w:sz w:val="24"/>
          <w:szCs w:val="24"/>
          <w:lang w:eastAsia="en-IN"/>
        </w:rPr>
      </w:pPr>
    </w:p>
    <w:p w14:paraId="293C37F7" w14:textId="77777777" w:rsidR="00466521" w:rsidRDefault="00466521" w:rsidP="006018AC">
      <w:pPr>
        <w:pStyle w:val="ListParagraph"/>
        <w:numPr>
          <w:ilvl w:val="0"/>
          <w:numId w:val="37"/>
        </w:numPr>
        <w:rPr>
          <w:sz w:val="24"/>
          <w:szCs w:val="24"/>
          <w:lang w:eastAsia="en-IN"/>
        </w:rPr>
      </w:pPr>
      <w:r w:rsidRPr="00BD4358">
        <w:rPr>
          <w:b/>
          <w:sz w:val="24"/>
          <w:szCs w:val="24"/>
          <w:lang w:eastAsia="en-IN"/>
        </w:rPr>
        <w:t xml:space="preserve">Blockchain technology: </w:t>
      </w:r>
      <w:r w:rsidRPr="00466521">
        <w:rPr>
          <w:sz w:val="24"/>
          <w:szCs w:val="24"/>
          <w:lang w:eastAsia="en-IN"/>
        </w:rPr>
        <w:t>The use of blockchain technology in food analysis could help ensure the authenticity and traceability of food products. By providing a secure and transparent record of the supply chain, blockchain technology could help prevent fraud and improve food safety.</w:t>
      </w:r>
    </w:p>
    <w:p w14:paraId="063BD2E1" w14:textId="77777777" w:rsidR="00466521" w:rsidRDefault="00466521" w:rsidP="00466521">
      <w:pPr>
        <w:pStyle w:val="ListParagraph"/>
        <w:ind w:firstLine="0"/>
        <w:rPr>
          <w:sz w:val="24"/>
          <w:szCs w:val="24"/>
          <w:lang w:eastAsia="en-IN"/>
        </w:rPr>
      </w:pPr>
    </w:p>
    <w:p w14:paraId="4015B48A" w14:textId="77777777" w:rsidR="00466521" w:rsidRDefault="00466521" w:rsidP="00466521">
      <w:pPr>
        <w:pStyle w:val="ListParagraph"/>
        <w:ind w:firstLine="0"/>
        <w:rPr>
          <w:sz w:val="24"/>
          <w:szCs w:val="24"/>
          <w:lang w:eastAsia="en-IN"/>
        </w:rPr>
      </w:pPr>
      <w:r w:rsidRPr="00466521">
        <w:rPr>
          <w:sz w:val="24"/>
          <w:szCs w:val="24"/>
          <w:lang w:eastAsia="en-IN"/>
        </w:rPr>
        <w:t>Overall, the future scope for food analysis is vast and varied, with significant potential for technological development and innovation. By incorporating advanced sensing and imaging technologies, artificial intelligence and machine learning, blockchain technology, nanotechnology, and mobile and point-of-care testing, food analysis could become more accurate, efficient, and accessible, leading to improved food safety, quality, and sustainability.</w:t>
      </w:r>
    </w:p>
    <w:p w14:paraId="1BBBF1D2" w14:textId="77777777" w:rsidR="00466521" w:rsidRDefault="00466521" w:rsidP="00466521">
      <w:pPr>
        <w:pStyle w:val="ListParagraph"/>
        <w:ind w:firstLine="0"/>
        <w:rPr>
          <w:sz w:val="24"/>
          <w:szCs w:val="24"/>
          <w:lang w:eastAsia="en-IN"/>
        </w:rPr>
      </w:pPr>
    </w:p>
    <w:p w14:paraId="1438B70B" w14:textId="77777777" w:rsidR="00466521" w:rsidRDefault="00466521" w:rsidP="00466521">
      <w:pPr>
        <w:pStyle w:val="ListParagraph"/>
        <w:ind w:firstLine="0"/>
        <w:rPr>
          <w:sz w:val="24"/>
          <w:szCs w:val="24"/>
          <w:lang w:eastAsia="en-IN"/>
        </w:rPr>
      </w:pPr>
    </w:p>
    <w:p w14:paraId="5ED2EBD9" w14:textId="77777777" w:rsidR="00466521" w:rsidRPr="00466521" w:rsidRDefault="00466521" w:rsidP="00466521">
      <w:pPr>
        <w:pStyle w:val="ListParagraph"/>
        <w:ind w:firstLine="0"/>
        <w:rPr>
          <w:sz w:val="24"/>
          <w:szCs w:val="24"/>
          <w:lang w:eastAsia="en-IN"/>
        </w:rPr>
      </w:pPr>
    </w:p>
    <w:p w14:paraId="5CAECF47" w14:textId="77777777" w:rsidR="00C750DF" w:rsidRDefault="00C750DF" w:rsidP="00C750DF">
      <w:pPr>
        <w:pStyle w:val="ListParagraph"/>
        <w:numPr>
          <w:ilvl w:val="0"/>
          <w:numId w:val="20"/>
        </w:numPr>
        <w:ind w:right="9"/>
        <w:rPr>
          <w:b/>
          <w:bCs/>
          <w:color w:val="000000"/>
          <w:sz w:val="24"/>
          <w:szCs w:val="24"/>
          <w:lang w:eastAsia="en-IN"/>
        </w:rPr>
      </w:pPr>
      <w:r>
        <w:rPr>
          <w:b/>
          <w:bCs/>
          <w:color w:val="000000"/>
          <w:sz w:val="24"/>
          <w:szCs w:val="24"/>
          <w:lang w:eastAsia="en-IN"/>
        </w:rPr>
        <w:t>Learning’s from prototype: (Max 100 Words)</w:t>
      </w:r>
    </w:p>
    <w:p w14:paraId="3952C2C4" w14:textId="77777777" w:rsidR="00466521" w:rsidRDefault="00466521" w:rsidP="00466521">
      <w:pPr>
        <w:ind w:right="9"/>
        <w:rPr>
          <w:b/>
          <w:bCs/>
          <w:color w:val="000000"/>
          <w:sz w:val="24"/>
          <w:szCs w:val="24"/>
          <w:lang w:eastAsia="en-IN"/>
        </w:rPr>
      </w:pPr>
    </w:p>
    <w:p w14:paraId="3706A93A" w14:textId="77777777" w:rsidR="00466521" w:rsidRPr="009701BB" w:rsidRDefault="00466521" w:rsidP="00466521">
      <w:pPr>
        <w:pStyle w:val="ListParagraph"/>
        <w:ind w:hanging="126"/>
        <w:rPr>
          <w:sz w:val="24"/>
          <w:szCs w:val="24"/>
          <w:lang w:eastAsia="en-IN"/>
        </w:rPr>
      </w:pPr>
      <w:r>
        <w:rPr>
          <w:lang w:eastAsia="en-IN"/>
        </w:rPr>
        <w:t xml:space="preserve">  </w:t>
      </w:r>
      <w:r w:rsidRPr="009701BB">
        <w:rPr>
          <w:sz w:val="24"/>
          <w:szCs w:val="24"/>
          <w:lang w:eastAsia="en-IN"/>
        </w:rPr>
        <w:t>Prototyping is an essential part of the product development process, and the same applies to the development of food analysis solutions. Here are some of the key learnings that can be derived from prototyping in the context of food analysis:</w:t>
      </w:r>
    </w:p>
    <w:p w14:paraId="1596EF9D" w14:textId="77777777" w:rsidR="00466521" w:rsidRPr="009701BB" w:rsidRDefault="00466521" w:rsidP="00466521">
      <w:pPr>
        <w:pStyle w:val="ListParagraph"/>
        <w:rPr>
          <w:sz w:val="24"/>
          <w:szCs w:val="24"/>
          <w:lang w:eastAsia="en-IN"/>
        </w:rPr>
      </w:pPr>
    </w:p>
    <w:p w14:paraId="5A730FD5" w14:textId="77777777" w:rsidR="00466521" w:rsidRPr="009701BB" w:rsidRDefault="00466521" w:rsidP="006018AC">
      <w:pPr>
        <w:pStyle w:val="ListParagraph"/>
        <w:numPr>
          <w:ilvl w:val="0"/>
          <w:numId w:val="38"/>
        </w:numPr>
        <w:rPr>
          <w:sz w:val="24"/>
          <w:szCs w:val="24"/>
          <w:lang w:eastAsia="en-IN"/>
        </w:rPr>
      </w:pPr>
      <w:r w:rsidRPr="009701BB">
        <w:rPr>
          <w:b/>
          <w:sz w:val="24"/>
          <w:szCs w:val="24"/>
          <w:lang w:eastAsia="en-IN"/>
        </w:rPr>
        <w:t>Iterative design:</w:t>
      </w:r>
      <w:r w:rsidRPr="009701BB">
        <w:rPr>
          <w:sz w:val="24"/>
          <w:szCs w:val="24"/>
          <w:lang w:eastAsia="en-IN"/>
        </w:rPr>
        <w:t xml:space="preserve"> Prototyping allows for iterative design and testing, enabling developers to refine and improve the product as they </w:t>
      </w:r>
      <w:proofErr w:type="gramStart"/>
      <w:r w:rsidRPr="009701BB">
        <w:rPr>
          <w:sz w:val="24"/>
          <w:szCs w:val="24"/>
          <w:lang w:eastAsia="en-IN"/>
        </w:rPr>
        <w:t>go..</w:t>
      </w:r>
      <w:proofErr w:type="gramEnd"/>
    </w:p>
    <w:p w14:paraId="0B334842" w14:textId="77777777" w:rsidR="00466521" w:rsidRPr="009701BB" w:rsidRDefault="00466521" w:rsidP="00466521">
      <w:pPr>
        <w:pStyle w:val="ListParagraph"/>
        <w:rPr>
          <w:sz w:val="24"/>
          <w:szCs w:val="24"/>
          <w:lang w:eastAsia="en-IN"/>
        </w:rPr>
      </w:pPr>
    </w:p>
    <w:p w14:paraId="4967B257" w14:textId="228D2A29" w:rsidR="00466521" w:rsidRPr="009701BB" w:rsidRDefault="00466521" w:rsidP="006018AC">
      <w:pPr>
        <w:pStyle w:val="ListParagraph"/>
        <w:numPr>
          <w:ilvl w:val="0"/>
          <w:numId w:val="38"/>
        </w:numPr>
        <w:rPr>
          <w:sz w:val="24"/>
          <w:szCs w:val="24"/>
          <w:lang w:eastAsia="en-IN"/>
        </w:rPr>
      </w:pPr>
      <w:r w:rsidRPr="009701BB">
        <w:rPr>
          <w:b/>
          <w:sz w:val="24"/>
          <w:szCs w:val="24"/>
          <w:lang w:eastAsia="en-IN"/>
        </w:rPr>
        <w:t>Real-world testing:</w:t>
      </w:r>
      <w:r w:rsidRPr="009701BB">
        <w:rPr>
          <w:sz w:val="24"/>
          <w:szCs w:val="24"/>
          <w:lang w:eastAsia="en-IN"/>
        </w:rPr>
        <w:t xml:space="preserve"> Prototyping allows for real-world testing of the product, which can help identify issues and challenges that may not have been apparent during the design phase</w:t>
      </w:r>
    </w:p>
    <w:p w14:paraId="2A318D72" w14:textId="77777777" w:rsidR="00466521" w:rsidRPr="009701BB" w:rsidRDefault="00466521" w:rsidP="00466521">
      <w:pPr>
        <w:pStyle w:val="ListParagraph"/>
        <w:rPr>
          <w:sz w:val="24"/>
          <w:szCs w:val="24"/>
          <w:lang w:eastAsia="en-IN"/>
        </w:rPr>
      </w:pPr>
    </w:p>
    <w:p w14:paraId="4A0C2016" w14:textId="77777777" w:rsidR="00466521" w:rsidRPr="009701BB" w:rsidRDefault="00466521" w:rsidP="006018AC">
      <w:pPr>
        <w:pStyle w:val="ListParagraph"/>
        <w:numPr>
          <w:ilvl w:val="0"/>
          <w:numId w:val="38"/>
        </w:numPr>
        <w:rPr>
          <w:sz w:val="24"/>
          <w:szCs w:val="24"/>
          <w:lang w:eastAsia="en-IN"/>
        </w:rPr>
      </w:pPr>
      <w:r w:rsidRPr="009701BB">
        <w:rPr>
          <w:b/>
          <w:sz w:val="24"/>
          <w:szCs w:val="24"/>
          <w:lang w:eastAsia="en-IN"/>
        </w:rPr>
        <w:t>User feedback</w:t>
      </w:r>
      <w:r w:rsidRPr="009701BB">
        <w:rPr>
          <w:sz w:val="24"/>
          <w:szCs w:val="24"/>
          <w:lang w:eastAsia="en-IN"/>
        </w:rPr>
        <w:t xml:space="preserve">: Prototyping also provides an opportunity to gather feedback from users and stakeholders. </w:t>
      </w:r>
    </w:p>
    <w:p w14:paraId="4E37C562" w14:textId="77777777" w:rsidR="00466521" w:rsidRPr="009701BB" w:rsidRDefault="00466521" w:rsidP="00466521">
      <w:pPr>
        <w:pStyle w:val="ListParagraph"/>
        <w:rPr>
          <w:sz w:val="24"/>
          <w:szCs w:val="24"/>
          <w:lang w:eastAsia="en-IN"/>
        </w:rPr>
      </w:pPr>
    </w:p>
    <w:p w14:paraId="4C9C0ED4" w14:textId="1C97217E" w:rsidR="00466521" w:rsidRPr="009701BB" w:rsidRDefault="00466521" w:rsidP="006018AC">
      <w:pPr>
        <w:pStyle w:val="ListParagraph"/>
        <w:numPr>
          <w:ilvl w:val="0"/>
          <w:numId w:val="38"/>
        </w:numPr>
        <w:rPr>
          <w:sz w:val="24"/>
          <w:szCs w:val="24"/>
          <w:lang w:eastAsia="en-IN"/>
        </w:rPr>
      </w:pPr>
      <w:r w:rsidRPr="009701BB">
        <w:rPr>
          <w:b/>
          <w:sz w:val="24"/>
          <w:szCs w:val="24"/>
          <w:lang w:eastAsia="en-IN"/>
        </w:rPr>
        <w:t>Integration:</w:t>
      </w:r>
      <w:r w:rsidRPr="009701BB">
        <w:rPr>
          <w:sz w:val="24"/>
          <w:szCs w:val="24"/>
          <w:lang w:eastAsia="en-IN"/>
        </w:rPr>
        <w:t xml:space="preserve"> By testing the product in the context of the broader food production and analysis ecosystem, developers can identify potential integration issues and make adjustments as needed.</w:t>
      </w:r>
    </w:p>
    <w:p w14:paraId="19F1A6C5" w14:textId="77777777" w:rsidR="00466521" w:rsidRPr="009701BB" w:rsidRDefault="00466521" w:rsidP="00466521">
      <w:pPr>
        <w:pStyle w:val="ListParagraph"/>
        <w:rPr>
          <w:sz w:val="24"/>
          <w:szCs w:val="24"/>
          <w:lang w:eastAsia="en-IN"/>
        </w:rPr>
      </w:pPr>
    </w:p>
    <w:p w14:paraId="66979F8B" w14:textId="6CEC93E5" w:rsidR="00466521" w:rsidRPr="009701BB" w:rsidRDefault="00466521" w:rsidP="006018AC">
      <w:pPr>
        <w:pStyle w:val="ListParagraph"/>
        <w:numPr>
          <w:ilvl w:val="0"/>
          <w:numId w:val="38"/>
        </w:numPr>
        <w:rPr>
          <w:sz w:val="24"/>
          <w:szCs w:val="24"/>
          <w:lang w:eastAsia="en-IN"/>
        </w:rPr>
      </w:pPr>
      <w:r w:rsidRPr="009701BB">
        <w:rPr>
          <w:b/>
          <w:sz w:val="24"/>
          <w:szCs w:val="24"/>
          <w:lang w:eastAsia="en-IN"/>
        </w:rPr>
        <w:t>Time and cost savings</w:t>
      </w:r>
      <w:r w:rsidRPr="009701BB">
        <w:rPr>
          <w:sz w:val="24"/>
          <w:szCs w:val="24"/>
          <w:lang w:eastAsia="en-IN"/>
        </w:rPr>
        <w:t>: Prototyping can help identify issues and challenges early in the development process, which can help save time and reduce costs down the line. By catching issues early, developers can avoid costly redesigns and delays.</w:t>
      </w:r>
    </w:p>
    <w:p w14:paraId="61D07860" w14:textId="77777777" w:rsidR="00466521" w:rsidRPr="009701BB" w:rsidRDefault="00466521" w:rsidP="00466521">
      <w:pPr>
        <w:pStyle w:val="ListParagraph"/>
        <w:rPr>
          <w:sz w:val="24"/>
          <w:szCs w:val="24"/>
          <w:lang w:eastAsia="en-IN"/>
        </w:rPr>
      </w:pPr>
    </w:p>
    <w:p w14:paraId="15A6F5C3" w14:textId="77777777" w:rsidR="00466521" w:rsidRPr="00466521" w:rsidRDefault="00466521" w:rsidP="00466521">
      <w:pPr>
        <w:pStyle w:val="ListParagraph"/>
        <w:ind w:hanging="126"/>
        <w:rPr>
          <w:lang w:eastAsia="en-IN"/>
        </w:rPr>
      </w:pPr>
      <w:r w:rsidRPr="009701BB">
        <w:rPr>
          <w:sz w:val="24"/>
          <w:szCs w:val="24"/>
          <w:lang w:eastAsia="en-IN"/>
        </w:rPr>
        <w:t xml:space="preserve">  Overall, prototyping is a crucial step in the development of food analysis solutions, as it allows for iterative design, real-world testing, user feedback, integration testing, and time and cost savings. By leveraging these learnings from prototyping, developers can create more effective and efficient food analysis solutions that meet the needs of users and promote food safety, quality, and sustainability</w:t>
      </w:r>
      <w:r w:rsidRPr="00466521">
        <w:rPr>
          <w:lang w:eastAsia="en-IN"/>
        </w:rPr>
        <w:t>.</w:t>
      </w:r>
    </w:p>
    <w:p w14:paraId="412EE91F" w14:textId="77777777" w:rsidR="00C750DF" w:rsidRDefault="00C750DF" w:rsidP="00C750DF">
      <w:pPr>
        <w:pStyle w:val="ListParagraph"/>
        <w:ind w:left="720" w:right="9" w:firstLine="0"/>
        <w:rPr>
          <w:b/>
          <w:bCs/>
          <w:color w:val="000000"/>
          <w:sz w:val="24"/>
          <w:szCs w:val="24"/>
          <w:lang w:eastAsia="en-IN"/>
        </w:rPr>
      </w:pPr>
    </w:p>
    <w:p w14:paraId="3FB21557" w14:textId="77777777" w:rsidR="00C750DF" w:rsidRPr="00C750DF" w:rsidRDefault="00C750DF" w:rsidP="00C750DF">
      <w:pPr>
        <w:pStyle w:val="ListParagraph"/>
        <w:ind w:left="720" w:right="9" w:firstLine="0"/>
        <w:rPr>
          <w:b/>
          <w:bCs/>
          <w:color w:val="000000"/>
          <w:sz w:val="24"/>
          <w:szCs w:val="24"/>
          <w:lang w:eastAsia="en-IN"/>
        </w:rPr>
      </w:pPr>
    </w:p>
    <w:p w14:paraId="2DE98499" w14:textId="77777777" w:rsidR="00C36B5F" w:rsidRPr="00C750DF" w:rsidRDefault="00C62140" w:rsidP="00C750DF">
      <w:pPr>
        <w:pStyle w:val="ListParagraph"/>
        <w:numPr>
          <w:ilvl w:val="0"/>
          <w:numId w:val="20"/>
        </w:numPr>
        <w:ind w:right="9"/>
        <w:rPr>
          <w:b/>
          <w:bCs/>
          <w:color w:val="000000"/>
          <w:sz w:val="24"/>
          <w:szCs w:val="24"/>
          <w:lang w:eastAsia="en-IN"/>
        </w:rPr>
      </w:pPr>
      <w:r>
        <w:rPr>
          <w:b/>
          <w:bCs/>
          <w:color w:val="000000"/>
          <w:sz w:val="24"/>
          <w:szCs w:val="24"/>
          <w:lang w:eastAsia="en-IN"/>
        </w:rPr>
        <w:t>References: (Max 10</w:t>
      </w:r>
      <w:r w:rsidR="00C750DF">
        <w:rPr>
          <w:b/>
          <w:bCs/>
          <w:color w:val="000000"/>
          <w:sz w:val="24"/>
          <w:szCs w:val="24"/>
          <w:lang w:eastAsia="en-IN"/>
        </w:rPr>
        <w:t>)</w:t>
      </w:r>
    </w:p>
    <w:p w14:paraId="72909AD3" w14:textId="77777777" w:rsidR="00C36B5F" w:rsidRDefault="00C36B5F" w:rsidP="00284857">
      <w:pPr>
        <w:ind w:left="720" w:right="9"/>
        <w:rPr>
          <w:b/>
          <w:bCs/>
          <w:color w:val="000000"/>
          <w:sz w:val="24"/>
          <w:szCs w:val="24"/>
          <w:lang w:eastAsia="en-IN"/>
        </w:rPr>
      </w:pPr>
    </w:p>
    <w:p w14:paraId="3090882A" w14:textId="77777777" w:rsidR="00284857" w:rsidRPr="00284857" w:rsidRDefault="00284857" w:rsidP="00284857">
      <w:pPr>
        <w:ind w:left="720" w:right="9"/>
        <w:rPr>
          <w:bCs/>
          <w:color w:val="000000"/>
          <w:sz w:val="28"/>
          <w:szCs w:val="28"/>
          <w:lang w:eastAsia="en-IN"/>
        </w:rPr>
      </w:pPr>
      <w:r w:rsidRPr="00284857">
        <w:rPr>
          <w:bCs/>
          <w:color w:val="000000"/>
          <w:sz w:val="28"/>
          <w:szCs w:val="28"/>
          <w:lang w:eastAsia="en-IN"/>
        </w:rPr>
        <w:t>https://www.figma.com/file/dXlkRPrzQAGXjVRFOckS6P/Food-Scanner?node-id=0%3A1&amp;t=CfDXRQ4GKaFCYQQj-0</w:t>
      </w:r>
    </w:p>
    <w:p w14:paraId="33C4824F" w14:textId="77777777" w:rsidR="00C36B5F" w:rsidRDefault="00C36B5F" w:rsidP="00C36B5F">
      <w:pPr>
        <w:ind w:right="9"/>
        <w:rPr>
          <w:b/>
          <w:bCs/>
          <w:color w:val="000000"/>
          <w:sz w:val="24"/>
          <w:szCs w:val="24"/>
          <w:lang w:eastAsia="en-IN"/>
        </w:rPr>
      </w:pPr>
    </w:p>
    <w:p w14:paraId="14C7DC61" w14:textId="77777777" w:rsidR="00284857" w:rsidRDefault="00284857" w:rsidP="00C36B5F">
      <w:pPr>
        <w:ind w:right="9"/>
        <w:rPr>
          <w:b/>
          <w:bCs/>
          <w:color w:val="000000"/>
          <w:sz w:val="24"/>
          <w:szCs w:val="24"/>
          <w:lang w:eastAsia="en-IN"/>
        </w:rPr>
      </w:pPr>
    </w:p>
    <w:p w14:paraId="525E3A3F" w14:textId="77777777" w:rsidR="00284857" w:rsidRDefault="00284857" w:rsidP="00C36B5F">
      <w:pPr>
        <w:ind w:right="9"/>
        <w:rPr>
          <w:b/>
          <w:bCs/>
          <w:color w:val="000000"/>
          <w:sz w:val="24"/>
          <w:szCs w:val="24"/>
          <w:lang w:eastAsia="en-IN"/>
        </w:rPr>
      </w:pPr>
    </w:p>
    <w:p w14:paraId="03ED67E5" w14:textId="77777777" w:rsidR="00284857" w:rsidRDefault="00284857" w:rsidP="00C36B5F">
      <w:pPr>
        <w:ind w:right="9"/>
        <w:rPr>
          <w:b/>
          <w:bCs/>
          <w:color w:val="000000"/>
          <w:sz w:val="24"/>
          <w:szCs w:val="24"/>
          <w:lang w:eastAsia="en-IN"/>
        </w:rPr>
      </w:pPr>
    </w:p>
    <w:p w14:paraId="45B769F9" w14:textId="77777777" w:rsidR="00284857" w:rsidRDefault="00284857" w:rsidP="00C36B5F">
      <w:pPr>
        <w:ind w:right="9"/>
        <w:rPr>
          <w:b/>
          <w:bCs/>
          <w:color w:val="000000"/>
          <w:sz w:val="24"/>
          <w:szCs w:val="24"/>
          <w:lang w:eastAsia="en-IN"/>
        </w:rPr>
      </w:pPr>
    </w:p>
    <w:p w14:paraId="28694EA0" w14:textId="77777777" w:rsidR="00284857" w:rsidRDefault="00284857" w:rsidP="00C36B5F">
      <w:pPr>
        <w:ind w:right="9"/>
        <w:rPr>
          <w:b/>
          <w:bCs/>
          <w:color w:val="000000"/>
          <w:sz w:val="24"/>
          <w:szCs w:val="24"/>
          <w:lang w:eastAsia="en-IN"/>
        </w:rPr>
      </w:pPr>
    </w:p>
    <w:p w14:paraId="6AFA0971" w14:textId="77777777" w:rsidR="00284857" w:rsidRDefault="00284857" w:rsidP="00C36B5F">
      <w:pPr>
        <w:ind w:right="9"/>
        <w:rPr>
          <w:b/>
          <w:bCs/>
          <w:color w:val="000000"/>
          <w:sz w:val="24"/>
          <w:szCs w:val="24"/>
          <w:lang w:eastAsia="en-IN"/>
        </w:rPr>
      </w:pPr>
    </w:p>
    <w:p w14:paraId="15493288" w14:textId="77777777" w:rsidR="00284857" w:rsidRDefault="00284857" w:rsidP="00C36B5F">
      <w:pPr>
        <w:ind w:right="9"/>
        <w:rPr>
          <w:b/>
          <w:bCs/>
          <w:color w:val="000000"/>
          <w:sz w:val="24"/>
          <w:szCs w:val="24"/>
          <w:lang w:eastAsia="en-IN"/>
        </w:rPr>
      </w:pPr>
    </w:p>
    <w:p w14:paraId="34245643" w14:textId="77777777" w:rsidR="00284857" w:rsidRDefault="00284857" w:rsidP="00C36B5F">
      <w:pPr>
        <w:ind w:right="9"/>
        <w:rPr>
          <w:b/>
          <w:bCs/>
          <w:color w:val="000000"/>
          <w:sz w:val="24"/>
          <w:szCs w:val="24"/>
          <w:lang w:eastAsia="en-IN"/>
        </w:rPr>
      </w:pPr>
    </w:p>
    <w:p w14:paraId="710E0D6C" w14:textId="77777777" w:rsidR="00284857" w:rsidRDefault="00284857" w:rsidP="00C36B5F">
      <w:pPr>
        <w:ind w:right="9"/>
        <w:rPr>
          <w:b/>
          <w:bCs/>
          <w:color w:val="000000"/>
          <w:sz w:val="24"/>
          <w:szCs w:val="24"/>
          <w:lang w:eastAsia="en-IN"/>
        </w:rPr>
      </w:pPr>
    </w:p>
    <w:p w14:paraId="4325D435" w14:textId="77777777" w:rsidR="00284857" w:rsidRDefault="00284857" w:rsidP="00C36B5F">
      <w:pPr>
        <w:ind w:right="9"/>
        <w:rPr>
          <w:b/>
          <w:bCs/>
          <w:color w:val="000000"/>
          <w:sz w:val="24"/>
          <w:szCs w:val="24"/>
          <w:lang w:eastAsia="en-IN"/>
        </w:rPr>
      </w:pPr>
    </w:p>
    <w:p w14:paraId="3133CDDA" w14:textId="77777777" w:rsidR="005B4C4E" w:rsidRDefault="005B4C4E" w:rsidP="00C36B5F">
      <w:pPr>
        <w:ind w:right="9"/>
        <w:jc w:val="right"/>
        <w:rPr>
          <w:b/>
          <w:bCs/>
          <w:color w:val="000000"/>
          <w:sz w:val="24"/>
          <w:szCs w:val="24"/>
          <w:lang w:eastAsia="en-IN"/>
        </w:rPr>
      </w:pPr>
    </w:p>
    <w:p w14:paraId="0FD60B62" w14:textId="77777777" w:rsidR="005B4C4E" w:rsidRDefault="005B4C4E" w:rsidP="00C36B5F">
      <w:pPr>
        <w:ind w:right="9"/>
        <w:jc w:val="right"/>
        <w:rPr>
          <w:b/>
          <w:bCs/>
          <w:color w:val="000000"/>
          <w:sz w:val="24"/>
          <w:szCs w:val="24"/>
          <w:lang w:eastAsia="en-IN"/>
        </w:rPr>
      </w:pPr>
    </w:p>
    <w:p w14:paraId="3101B27F" w14:textId="77777777" w:rsidR="005B4C4E" w:rsidRDefault="005B4C4E" w:rsidP="00C36B5F">
      <w:pPr>
        <w:ind w:right="9"/>
        <w:jc w:val="right"/>
        <w:rPr>
          <w:b/>
          <w:bCs/>
          <w:color w:val="000000"/>
          <w:sz w:val="24"/>
          <w:szCs w:val="24"/>
          <w:lang w:eastAsia="en-IN"/>
        </w:rPr>
      </w:pPr>
    </w:p>
    <w:p w14:paraId="381CFC50" w14:textId="77777777" w:rsidR="005B4C4E" w:rsidRDefault="005B4C4E" w:rsidP="00C36B5F">
      <w:pPr>
        <w:ind w:right="9"/>
        <w:jc w:val="right"/>
        <w:rPr>
          <w:b/>
          <w:bCs/>
          <w:color w:val="000000"/>
          <w:sz w:val="24"/>
          <w:szCs w:val="24"/>
          <w:lang w:eastAsia="en-IN"/>
        </w:rPr>
      </w:pPr>
    </w:p>
    <w:p w14:paraId="1D67D6D7" w14:textId="77777777" w:rsidR="005B4C4E" w:rsidRDefault="005B4C4E" w:rsidP="00C36B5F">
      <w:pPr>
        <w:ind w:right="9"/>
        <w:jc w:val="right"/>
        <w:rPr>
          <w:b/>
          <w:bCs/>
          <w:color w:val="000000"/>
          <w:sz w:val="24"/>
          <w:szCs w:val="24"/>
          <w:lang w:eastAsia="en-IN"/>
        </w:rPr>
      </w:pPr>
    </w:p>
    <w:p w14:paraId="1D4AC55B" w14:textId="4B086DC4" w:rsidR="00C36B5F" w:rsidRDefault="00C36B5F" w:rsidP="00C36B5F">
      <w:pPr>
        <w:ind w:right="9"/>
        <w:jc w:val="right"/>
      </w:pPr>
      <w:r>
        <w:rPr>
          <w:b/>
          <w:bCs/>
          <w:color w:val="000000"/>
          <w:sz w:val="24"/>
          <w:szCs w:val="24"/>
          <w:lang w:eastAsia="en-IN"/>
        </w:rPr>
        <w:t xml:space="preserve">Signature of the </w:t>
      </w:r>
      <w:r w:rsidR="00EB17D8">
        <w:rPr>
          <w:b/>
          <w:bCs/>
          <w:color w:val="000000"/>
          <w:sz w:val="24"/>
          <w:szCs w:val="24"/>
          <w:lang w:eastAsia="en-IN"/>
        </w:rPr>
        <w:t>faculty</w:t>
      </w:r>
    </w:p>
    <w:sectPr w:rsidR="00C36B5F" w:rsidSect="0084493B">
      <w:pgSz w:w="11910"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217A" w14:textId="77777777" w:rsidR="00B54642" w:rsidRDefault="00B54642" w:rsidP="00BF3991">
      <w:r>
        <w:separator/>
      </w:r>
    </w:p>
  </w:endnote>
  <w:endnote w:type="continuationSeparator" w:id="0">
    <w:p w14:paraId="697A41D7" w14:textId="77777777" w:rsidR="00B54642" w:rsidRDefault="00B54642" w:rsidP="00BF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5477" w14:textId="77777777" w:rsidR="00B54642" w:rsidRDefault="00B54642" w:rsidP="00BF3991">
      <w:r>
        <w:separator/>
      </w:r>
    </w:p>
  </w:footnote>
  <w:footnote w:type="continuationSeparator" w:id="0">
    <w:p w14:paraId="0B4F0C23" w14:textId="77777777" w:rsidR="00B54642" w:rsidRDefault="00B54642" w:rsidP="00BF3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D83"/>
    <w:multiLevelType w:val="hybridMultilevel"/>
    <w:tmpl w:val="240415D4"/>
    <w:lvl w:ilvl="0" w:tplc="D5CEFEE2">
      <w:numFmt w:val="bullet"/>
      <w:lvlText w:val=""/>
      <w:lvlJc w:val="left"/>
      <w:pPr>
        <w:ind w:left="419" w:hanging="312"/>
      </w:pPr>
      <w:rPr>
        <w:rFonts w:ascii="Symbol" w:eastAsia="Symbol" w:hAnsi="Symbol" w:cs="Symbol" w:hint="default"/>
        <w:w w:val="100"/>
        <w:sz w:val="22"/>
        <w:szCs w:val="22"/>
        <w:lang w:val="en-US" w:eastAsia="en-US" w:bidi="ar-SA"/>
      </w:rPr>
    </w:lvl>
    <w:lvl w:ilvl="1" w:tplc="D95EA9D8">
      <w:numFmt w:val="bullet"/>
      <w:lvlText w:val="•"/>
      <w:lvlJc w:val="left"/>
      <w:pPr>
        <w:ind w:left="1066" w:hanging="312"/>
      </w:pPr>
      <w:rPr>
        <w:rFonts w:hint="default"/>
        <w:lang w:val="en-US" w:eastAsia="en-US" w:bidi="ar-SA"/>
      </w:rPr>
    </w:lvl>
    <w:lvl w:ilvl="2" w:tplc="4768C1D8">
      <w:numFmt w:val="bullet"/>
      <w:lvlText w:val="•"/>
      <w:lvlJc w:val="left"/>
      <w:pPr>
        <w:ind w:left="1713" w:hanging="312"/>
      </w:pPr>
      <w:rPr>
        <w:rFonts w:hint="default"/>
        <w:lang w:val="en-US" w:eastAsia="en-US" w:bidi="ar-SA"/>
      </w:rPr>
    </w:lvl>
    <w:lvl w:ilvl="3" w:tplc="02829EA2">
      <w:numFmt w:val="bullet"/>
      <w:lvlText w:val="•"/>
      <w:lvlJc w:val="left"/>
      <w:pPr>
        <w:ind w:left="2359" w:hanging="312"/>
      </w:pPr>
      <w:rPr>
        <w:rFonts w:hint="default"/>
        <w:lang w:val="en-US" w:eastAsia="en-US" w:bidi="ar-SA"/>
      </w:rPr>
    </w:lvl>
    <w:lvl w:ilvl="4" w:tplc="4E2414E2">
      <w:numFmt w:val="bullet"/>
      <w:lvlText w:val="•"/>
      <w:lvlJc w:val="left"/>
      <w:pPr>
        <w:ind w:left="3006" w:hanging="312"/>
      </w:pPr>
      <w:rPr>
        <w:rFonts w:hint="default"/>
        <w:lang w:val="en-US" w:eastAsia="en-US" w:bidi="ar-SA"/>
      </w:rPr>
    </w:lvl>
    <w:lvl w:ilvl="5" w:tplc="67720108">
      <w:numFmt w:val="bullet"/>
      <w:lvlText w:val="•"/>
      <w:lvlJc w:val="left"/>
      <w:pPr>
        <w:ind w:left="3653" w:hanging="312"/>
      </w:pPr>
      <w:rPr>
        <w:rFonts w:hint="default"/>
        <w:lang w:val="en-US" w:eastAsia="en-US" w:bidi="ar-SA"/>
      </w:rPr>
    </w:lvl>
    <w:lvl w:ilvl="6" w:tplc="F776FC8E">
      <w:numFmt w:val="bullet"/>
      <w:lvlText w:val="•"/>
      <w:lvlJc w:val="left"/>
      <w:pPr>
        <w:ind w:left="4299" w:hanging="312"/>
      </w:pPr>
      <w:rPr>
        <w:rFonts w:hint="default"/>
        <w:lang w:val="en-US" w:eastAsia="en-US" w:bidi="ar-SA"/>
      </w:rPr>
    </w:lvl>
    <w:lvl w:ilvl="7" w:tplc="97F86FE6">
      <w:numFmt w:val="bullet"/>
      <w:lvlText w:val="•"/>
      <w:lvlJc w:val="left"/>
      <w:pPr>
        <w:ind w:left="4946" w:hanging="312"/>
      </w:pPr>
      <w:rPr>
        <w:rFonts w:hint="default"/>
        <w:lang w:val="en-US" w:eastAsia="en-US" w:bidi="ar-SA"/>
      </w:rPr>
    </w:lvl>
    <w:lvl w:ilvl="8" w:tplc="41EE96E2">
      <w:numFmt w:val="bullet"/>
      <w:lvlText w:val="•"/>
      <w:lvlJc w:val="left"/>
      <w:pPr>
        <w:ind w:left="5592" w:hanging="312"/>
      </w:pPr>
      <w:rPr>
        <w:rFonts w:hint="default"/>
        <w:lang w:val="en-US" w:eastAsia="en-US" w:bidi="ar-SA"/>
      </w:rPr>
    </w:lvl>
  </w:abstractNum>
  <w:abstractNum w:abstractNumId="1" w15:restartNumberingAfterBreak="0">
    <w:nsid w:val="0A145756"/>
    <w:multiLevelType w:val="multilevel"/>
    <w:tmpl w:val="15AA6F6A"/>
    <w:lvl w:ilvl="0">
      <w:start w:val="6"/>
      <w:numFmt w:val="decimal"/>
      <w:lvlText w:val="%1."/>
      <w:lvlJc w:val="left"/>
      <w:pPr>
        <w:ind w:left="846" w:hanging="567"/>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846" w:hanging="567"/>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9" w:hanging="567"/>
      </w:pPr>
      <w:rPr>
        <w:rFonts w:hint="default"/>
        <w:lang w:val="en-US" w:eastAsia="en-US" w:bidi="ar-SA"/>
      </w:rPr>
    </w:lvl>
    <w:lvl w:ilvl="3">
      <w:numFmt w:val="bullet"/>
      <w:lvlText w:val="•"/>
      <w:lvlJc w:val="left"/>
      <w:pPr>
        <w:ind w:left="3523" w:hanging="567"/>
      </w:pPr>
      <w:rPr>
        <w:rFonts w:hint="default"/>
        <w:lang w:val="en-US" w:eastAsia="en-US" w:bidi="ar-SA"/>
      </w:rPr>
    </w:lvl>
    <w:lvl w:ilvl="4">
      <w:numFmt w:val="bullet"/>
      <w:lvlText w:val="•"/>
      <w:lvlJc w:val="left"/>
      <w:pPr>
        <w:ind w:left="4418" w:hanging="567"/>
      </w:pPr>
      <w:rPr>
        <w:rFonts w:hint="default"/>
        <w:lang w:val="en-US" w:eastAsia="en-US" w:bidi="ar-SA"/>
      </w:rPr>
    </w:lvl>
    <w:lvl w:ilvl="5">
      <w:numFmt w:val="bullet"/>
      <w:lvlText w:val="•"/>
      <w:lvlJc w:val="left"/>
      <w:pPr>
        <w:ind w:left="5313" w:hanging="567"/>
      </w:pPr>
      <w:rPr>
        <w:rFonts w:hint="default"/>
        <w:lang w:val="en-US" w:eastAsia="en-US" w:bidi="ar-SA"/>
      </w:rPr>
    </w:lvl>
    <w:lvl w:ilvl="6">
      <w:numFmt w:val="bullet"/>
      <w:lvlText w:val="•"/>
      <w:lvlJc w:val="left"/>
      <w:pPr>
        <w:ind w:left="6207" w:hanging="567"/>
      </w:pPr>
      <w:rPr>
        <w:rFonts w:hint="default"/>
        <w:lang w:val="en-US" w:eastAsia="en-US" w:bidi="ar-SA"/>
      </w:rPr>
    </w:lvl>
    <w:lvl w:ilvl="7">
      <w:numFmt w:val="bullet"/>
      <w:lvlText w:val="•"/>
      <w:lvlJc w:val="left"/>
      <w:pPr>
        <w:ind w:left="7102" w:hanging="567"/>
      </w:pPr>
      <w:rPr>
        <w:rFonts w:hint="default"/>
        <w:lang w:val="en-US" w:eastAsia="en-US" w:bidi="ar-SA"/>
      </w:rPr>
    </w:lvl>
    <w:lvl w:ilvl="8">
      <w:numFmt w:val="bullet"/>
      <w:lvlText w:val="•"/>
      <w:lvlJc w:val="left"/>
      <w:pPr>
        <w:ind w:left="7997" w:hanging="567"/>
      </w:pPr>
      <w:rPr>
        <w:rFonts w:hint="default"/>
        <w:lang w:val="en-US" w:eastAsia="en-US" w:bidi="ar-SA"/>
      </w:rPr>
    </w:lvl>
  </w:abstractNum>
  <w:abstractNum w:abstractNumId="2" w15:restartNumberingAfterBreak="0">
    <w:nsid w:val="0DCF7EC4"/>
    <w:multiLevelType w:val="hybridMultilevel"/>
    <w:tmpl w:val="14902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E3EDC"/>
    <w:multiLevelType w:val="hybridMultilevel"/>
    <w:tmpl w:val="96D4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854F4"/>
    <w:multiLevelType w:val="hybridMultilevel"/>
    <w:tmpl w:val="B59CC5C6"/>
    <w:lvl w:ilvl="0" w:tplc="C5BAFC16">
      <w:start w:val="1"/>
      <w:numFmt w:val="decimal"/>
      <w:lvlText w:val="%1."/>
      <w:lvlJc w:val="left"/>
      <w:pPr>
        <w:ind w:left="1000" w:hanging="720"/>
      </w:pPr>
      <w:rPr>
        <w:rFonts w:ascii="Times New Roman" w:eastAsia="Times New Roman" w:hAnsi="Times New Roman" w:cs="Times New Roman" w:hint="default"/>
        <w:w w:val="100"/>
        <w:sz w:val="24"/>
        <w:szCs w:val="24"/>
        <w:lang w:val="en-US" w:eastAsia="en-US" w:bidi="ar-SA"/>
      </w:rPr>
    </w:lvl>
    <w:lvl w:ilvl="1" w:tplc="838AB7C2">
      <w:numFmt w:val="bullet"/>
      <w:lvlText w:val="•"/>
      <w:lvlJc w:val="left"/>
      <w:pPr>
        <w:ind w:left="1878" w:hanging="720"/>
      </w:pPr>
      <w:rPr>
        <w:rFonts w:hint="default"/>
        <w:lang w:val="en-US" w:eastAsia="en-US" w:bidi="ar-SA"/>
      </w:rPr>
    </w:lvl>
    <w:lvl w:ilvl="2" w:tplc="3F667888">
      <w:numFmt w:val="bullet"/>
      <w:lvlText w:val="•"/>
      <w:lvlJc w:val="left"/>
      <w:pPr>
        <w:ind w:left="2757" w:hanging="720"/>
      </w:pPr>
      <w:rPr>
        <w:rFonts w:hint="default"/>
        <w:lang w:val="en-US" w:eastAsia="en-US" w:bidi="ar-SA"/>
      </w:rPr>
    </w:lvl>
    <w:lvl w:ilvl="3" w:tplc="8A64932A">
      <w:numFmt w:val="bullet"/>
      <w:lvlText w:val="•"/>
      <w:lvlJc w:val="left"/>
      <w:pPr>
        <w:ind w:left="3635" w:hanging="720"/>
      </w:pPr>
      <w:rPr>
        <w:rFonts w:hint="default"/>
        <w:lang w:val="en-US" w:eastAsia="en-US" w:bidi="ar-SA"/>
      </w:rPr>
    </w:lvl>
    <w:lvl w:ilvl="4" w:tplc="2780C54E">
      <w:numFmt w:val="bullet"/>
      <w:lvlText w:val="•"/>
      <w:lvlJc w:val="left"/>
      <w:pPr>
        <w:ind w:left="4514" w:hanging="720"/>
      </w:pPr>
      <w:rPr>
        <w:rFonts w:hint="default"/>
        <w:lang w:val="en-US" w:eastAsia="en-US" w:bidi="ar-SA"/>
      </w:rPr>
    </w:lvl>
    <w:lvl w:ilvl="5" w:tplc="B3B47134">
      <w:numFmt w:val="bullet"/>
      <w:lvlText w:val="•"/>
      <w:lvlJc w:val="left"/>
      <w:pPr>
        <w:ind w:left="5393" w:hanging="720"/>
      </w:pPr>
      <w:rPr>
        <w:rFonts w:hint="default"/>
        <w:lang w:val="en-US" w:eastAsia="en-US" w:bidi="ar-SA"/>
      </w:rPr>
    </w:lvl>
    <w:lvl w:ilvl="6" w:tplc="3B3248F2">
      <w:numFmt w:val="bullet"/>
      <w:lvlText w:val="•"/>
      <w:lvlJc w:val="left"/>
      <w:pPr>
        <w:ind w:left="6271" w:hanging="720"/>
      </w:pPr>
      <w:rPr>
        <w:rFonts w:hint="default"/>
        <w:lang w:val="en-US" w:eastAsia="en-US" w:bidi="ar-SA"/>
      </w:rPr>
    </w:lvl>
    <w:lvl w:ilvl="7" w:tplc="CAC47B4E">
      <w:numFmt w:val="bullet"/>
      <w:lvlText w:val="•"/>
      <w:lvlJc w:val="left"/>
      <w:pPr>
        <w:ind w:left="7150" w:hanging="720"/>
      </w:pPr>
      <w:rPr>
        <w:rFonts w:hint="default"/>
        <w:lang w:val="en-US" w:eastAsia="en-US" w:bidi="ar-SA"/>
      </w:rPr>
    </w:lvl>
    <w:lvl w:ilvl="8" w:tplc="E05E334C">
      <w:numFmt w:val="bullet"/>
      <w:lvlText w:val="•"/>
      <w:lvlJc w:val="left"/>
      <w:pPr>
        <w:ind w:left="8029" w:hanging="720"/>
      </w:pPr>
      <w:rPr>
        <w:rFonts w:hint="default"/>
        <w:lang w:val="en-US" w:eastAsia="en-US" w:bidi="ar-SA"/>
      </w:rPr>
    </w:lvl>
  </w:abstractNum>
  <w:abstractNum w:abstractNumId="5" w15:restartNumberingAfterBreak="0">
    <w:nsid w:val="17DC096E"/>
    <w:multiLevelType w:val="hybridMultilevel"/>
    <w:tmpl w:val="D8140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C424F"/>
    <w:multiLevelType w:val="hybridMultilevel"/>
    <w:tmpl w:val="2BC48828"/>
    <w:lvl w:ilvl="0" w:tplc="FDC05D52">
      <w:start w:val="1"/>
      <w:numFmt w:val="decimal"/>
      <w:lvlText w:val="%1."/>
      <w:lvlJc w:val="left"/>
      <w:pPr>
        <w:ind w:left="846" w:hanging="567"/>
      </w:pPr>
      <w:rPr>
        <w:rFonts w:ascii="Times New Roman" w:eastAsia="Times New Roman" w:hAnsi="Times New Roman" w:cs="Times New Roman" w:hint="default"/>
        <w:b/>
        <w:bCs/>
        <w:w w:val="100"/>
        <w:sz w:val="24"/>
        <w:szCs w:val="24"/>
        <w:lang w:val="en-US" w:eastAsia="en-US" w:bidi="ar-SA"/>
      </w:rPr>
    </w:lvl>
    <w:lvl w:ilvl="1" w:tplc="903CDCEA">
      <w:start w:val="1"/>
      <w:numFmt w:val="decimal"/>
      <w:lvlText w:val="%2."/>
      <w:lvlJc w:val="left"/>
      <w:pPr>
        <w:ind w:left="1413" w:hanging="567"/>
      </w:pPr>
      <w:rPr>
        <w:rFonts w:ascii="Times New Roman" w:eastAsia="Times New Roman" w:hAnsi="Times New Roman" w:cs="Times New Roman" w:hint="default"/>
        <w:w w:val="100"/>
        <w:sz w:val="24"/>
        <w:szCs w:val="24"/>
        <w:lang w:val="en-US" w:eastAsia="en-US" w:bidi="ar-SA"/>
      </w:rPr>
    </w:lvl>
    <w:lvl w:ilvl="2" w:tplc="987440D0">
      <w:numFmt w:val="bullet"/>
      <w:lvlText w:val="•"/>
      <w:lvlJc w:val="left"/>
      <w:pPr>
        <w:ind w:left="2349" w:hanging="567"/>
      </w:pPr>
      <w:rPr>
        <w:rFonts w:hint="default"/>
        <w:lang w:val="en-US" w:eastAsia="en-US" w:bidi="ar-SA"/>
      </w:rPr>
    </w:lvl>
    <w:lvl w:ilvl="3" w:tplc="D8DC0646">
      <w:numFmt w:val="bullet"/>
      <w:lvlText w:val="•"/>
      <w:lvlJc w:val="left"/>
      <w:pPr>
        <w:ind w:left="3279" w:hanging="567"/>
      </w:pPr>
      <w:rPr>
        <w:rFonts w:hint="default"/>
        <w:lang w:val="en-US" w:eastAsia="en-US" w:bidi="ar-SA"/>
      </w:rPr>
    </w:lvl>
    <w:lvl w:ilvl="4" w:tplc="149AC3E4">
      <w:numFmt w:val="bullet"/>
      <w:lvlText w:val="•"/>
      <w:lvlJc w:val="left"/>
      <w:pPr>
        <w:ind w:left="4208" w:hanging="567"/>
      </w:pPr>
      <w:rPr>
        <w:rFonts w:hint="default"/>
        <w:lang w:val="en-US" w:eastAsia="en-US" w:bidi="ar-SA"/>
      </w:rPr>
    </w:lvl>
    <w:lvl w:ilvl="5" w:tplc="B06226E4">
      <w:numFmt w:val="bullet"/>
      <w:lvlText w:val="•"/>
      <w:lvlJc w:val="left"/>
      <w:pPr>
        <w:ind w:left="5138" w:hanging="567"/>
      </w:pPr>
      <w:rPr>
        <w:rFonts w:hint="default"/>
        <w:lang w:val="en-US" w:eastAsia="en-US" w:bidi="ar-SA"/>
      </w:rPr>
    </w:lvl>
    <w:lvl w:ilvl="6" w:tplc="4E184116">
      <w:numFmt w:val="bullet"/>
      <w:lvlText w:val="•"/>
      <w:lvlJc w:val="left"/>
      <w:pPr>
        <w:ind w:left="6068" w:hanging="567"/>
      </w:pPr>
      <w:rPr>
        <w:rFonts w:hint="default"/>
        <w:lang w:val="en-US" w:eastAsia="en-US" w:bidi="ar-SA"/>
      </w:rPr>
    </w:lvl>
    <w:lvl w:ilvl="7" w:tplc="4DA2A8F4">
      <w:numFmt w:val="bullet"/>
      <w:lvlText w:val="•"/>
      <w:lvlJc w:val="left"/>
      <w:pPr>
        <w:ind w:left="6997" w:hanging="567"/>
      </w:pPr>
      <w:rPr>
        <w:rFonts w:hint="default"/>
        <w:lang w:val="en-US" w:eastAsia="en-US" w:bidi="ar-SA"/>
      </w:rPr>
    </w:lvl>
    <w:lvl w:ilvl="8" w:tplc="22162440">
      <w:numFmt w:val="bullet"/>
      <w:lvlText w:val="•"/>
      <w:lvlJc w:val="left"/>
      <w:pPr>
        <w:ind w:left="7927" w:hanging="567"/>
      </w:pPr>
      <w:rPr>
        <w:rFonts w:hint="default"/>
        <w:lang w:val="en-US" w:eastAsia="en-US" w:bidi="ar-SA"/>
      </w:rPr>
    </w:lvl>
  </w:abstractNum>
  <w:abstractNum w:abstractNumId="7" w15:restartNumberingAfterBreak="0">
    <w:nsid w:val="1CE367E7"/>
    <w:multiLevelType w:val="hybridMultilevel"/>
    <w:tmpl w:val="B8B4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7094C"/>
    <w:multiLevelType w:val="hybridMultilevel"/>
    <w:tmpl w:val="A282C8EE"/>
    <w:lvl w:ilvl="0" w:tplc="D64CB8D6">
      <w:start w:val="1"/>
      <w:numFmt w:val="decimal"/>
      <w:lvlText w:val="[%1]"/>
      <w:lvlJc w:val="left"/>
      <w:pPr>
        <w:ind w:left="918" w:hanging="639"/>
      </w:pPr>
      <w:rPr>
        <w:rFonts w:ascii="Times New Roman" w:eastAsia="Times New Roman" w:hAnsi="Times New Roman" w:cs="Times New Roman" w:hint="default"/>
        <w:w w:val="99"/>
        <w:sz w:val="24"/>
        <w:szCs w:val="24"/>
        <w:lang w:val="en-US" w:eastAsia="en-US" w:bidi="ar-SA"/>
      </w:rPr>
    </w:lvl>
    <w:lvl w:ilvl="1" w:tplc="5B428EF6">
      <w:numFmt w:val="bullet"/>
      <w:lvlText w:val="•"/>
      <w:lvlJc w:val="left"/>
      <w:pPr>
        <w:ind w:left="1806" w:hanging="639"/>
      </w:pPr>
      <w:rPr>
        <w:rFonts w:hint="default"/>
        <w:lang w:val="en-US" w:eastAsia="en-US" w:bidi="ar-SA"/>
      </w:rPr>
    </w:lvl>
    <w:lvl w:ilvl="2" w:tplc="D988B584">
      <w:numFmt w:val="bullet"/>
      <w:lvlText w:val="•"/>
      <w:lvlJc w:val="left"/>
      <w:pPr>
        <w:ind w:left="2693" w:hanging="639"/>
      </w:pPr>
      <w:rPr>
        <w:rFonts w:hint="default"/>
        <w:lang w:val="en-US" w:eastAsia="en-US" w:bidi="ar-SA"/>
      </w:rPr>
    </w:lvl>
    <w:lvl w:ilvl="3" w:tplc="03E49F4A">
      <w:numFmt w:val="bullet"/>
      <w:lvlText w:val="•"/>
      <w:lvlJc w:val="left"/>
      <w:pPr>
        <w:ind w:left="3579" w:hanging="639"/>
      </w:pPr>
      <w:rPr>
        <w:rFonts w:hint="default"/>
        <w:lang w:val="en-US" w:eastAsia="en-US" w:bidi="ar-SA"/>
      </w:rPr>
    </w:lvl>
    <w:lvl w:ilvl="4" w:tplc="5B5EA63E">
      <w:numFmt w:val="bullet"/>
      <w:lvlText w:val="•"/>
      <w:lvlJc w:val="left"/>
      <w:pPr>
        <w:ind w:left="4466" w:hanging="639"/>
      </w:pPr>
      <w:rPr>
        <w:rFonts w:hint="default"/>
        <w:lang w:val="en-US" w:eastAsia="en-US" w:bidi="ar-SA"/>
      </w:rPr>
    </w:lvl>
    <w:lvl w:ilvl="5" w:tplc="4C3299D6">
      <w:numFmt w:val="bullet"/>
      <w:lvlText w:val="•"/>
      <w:lvlJc w:val="left"/>
      <w:pPr>
        <w:ind w:left="5353" w:hanging="639"/>
      </w:pPr>
      <w:rPr>
        <w:rFonts w:hint="default"/>
        <w:lang w:val="en-US" w:eastAsia="en-US" w:bidi="ar-SA"/>
      </w:rPr>
    </w:lvl>
    <w:lvl w:ilvl="6" w:tplc="0F7C667A">
      <w:numFmt w:val="bullet"/>
      <w:lvlText w:val="•"/>
      <w:lvlJc w:val="left"/>
      <w:pPr>
        <w:ind w:left="6239" w:hanging="639"/>
      </w:pPr>
      <w:rPr>
        <w:rFonts w:hint="default"/>
        <w:lang w:val="en-US" w:eastAsia="en-US" w:bidi="ar-SA"/>
      </w:rPr>
    </w:lvl>
    <w:lvl w:ilvl="7" w:tplc="E6DC2E5E">
      <w:numFmt w:val="bullet"/>
      <w:lvlText w:val="•"/>
      <w:lvlJc w:val="left"/>
      <w:pPr>
        <w:ind w:left="7126" w:hanging="639"/>
      </w:pPr>
      <w:rPr>
        <w:rFonts w:hint="default"/>
        <w:lang w:val="en-US" w:eastAsia="en-US" w:bidi="ar-SA"/>
      </w:rPr>
    </w:lvl>
    <w:lvl w:ilvl="8" w:tplc="5254B4DC">
      <w:numFmt w:val="bullet"/>
      <w:lvlText w:val="•"/>
      <w:lvlJc w:val="left"/>
      <w:pPr>
        <w:ind w:left="8013" w:hanging="639"/>
      </w:pPr>
      <w:rPr>
        <w:rFonts w:hint="default"/>
        <w:lang w:val="en-US" w:eastAsia="en-US" w:bidi="ar-SA"/>
      </w:rPr>
    </w:lvl>
  </w:abstractNum>
  <w:abstractNum w:abstractNumId="9" w15:restartNumberingAfterBreak="0">
    <w:nsid w:val="2699085F"/>
    <w:multiLevelType w:val="hybridMultilevel"/>
    <w:tmpl w:val="FF248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42577E"/>
    <w:multiLevelType w:val="hybridMultilevel"/>
    <w:tmpl w:val="8892D862"/>
    <w:lvl w:ilvl="0" w:tplc="04090001">
      <w:start w:val="1"/>
      <w:numFmt w:val="bullet"/>
      <w:lvlText w:val=""/>
      <w:lvlJc w:val="left"/>
      <w:pPr>
        <w:ind w:left="1719" w:hanging="360"/>
      </w:pPr>
      <w:rPr>
        <w:rFonts w:ascii="Symbol" w:hAnsi="Symbol" w:hint="default"/>
      </w:rPr>
    </w:lvl>
    <w:lvl w:ilvl="1" w:tplc="04090003" w:tentative="1">
      <w:start w:val="1"/>
      <w:numFmt w:val="bullet"/>
      <w:lvlText w:val="o"/>
      <w:lvlJc w:val="left"/>
      <w:pPr>
        <w:ind w:left="2439" w:hanging="360"/>
      </w:pPr>
      <w:rPr>
        <w:rFonts w:ascii="Courier New" w:hAnsi="Courier New" w:cs="Courier New" w:hint="default"/>
      </w:rPr>
    </w:lvl>
    <w:lvl w:ilvl="2" w:tplc="04090005" w:tentative="1">
      <w:start w:val="1"/>
      <w:numFmt w:val="bullet"/>
      <w:lvlText w:val=""/>
      <w:lvlJc w:val="left"/>
      <w:pPr>
        <w:ind w:left="3159" w:hanging="360"/>
      </w:pPr>
      <w:rPr>
        <w:rFonts w:ascii="Wingdings" w:hAnsi="Wingdings" w:hint="default"/>
      </w:rPr>
    </w:lvl>
    <w:lvl w:ilvl="3" w:tplc="04090001" w:tentative="1">
      <w:start w:val="1"/>
      <w:numFmt w:val="bullet"/>
      <w:lvlText w:val=""/>
      <w:lvlJc w:val="left"/>
      <w:pPr>
        <w:ind w:left="3879" w:hanging="360"/>
      </w:pPr>
      <w:rPr>
        <w:rFonts w:ascii="Symbol" w:hAnsi="Symbol" w:hint="default"/>
      </w:rPr>
    </w:lvl>
    <w:lvl w:ilvl="4" w:tplc="04090003" w:tentative="1">
      <w:start w:val="1"/>
      <w:numFmt w:val="bullet"/>
      <w:lvlText w:val="o"/>
      <w:lvlJc w:val="left"/>
      <w:pPr>
        <w:ind w:left="4599" w:hanging="360"/>
      </w:pPr>
      <w:rPr>
        <w:rFonts w:ascii="Courier New" w:hAnsi="Courier New" w:cs="Courier New" w:hint="default"/>
      </w:rPr>
    </w:lvl>
    <w:lvl w:ilvl="5" w:tplc="04090005" w:tentative="1">
      <w:start w:val="1"/>
      <w:numFmt w:val="bullet"/>
      <w:lvlText w:val=""/>
      <w:lvlJc w:val="left"/>
      <w:pPr>
        <w:ind w:left="5319" w:hanging="360"/>
      </w:pPr>
      <w:rPr>
        <w:rFonts w:ascii="Wingdings" w:hAnsi="Wingdings" w:hint="default"/>
      </w:rPr>
    </w:lvl>
    <w:lvl w:ilvl="6" w:tplc="04090001" w:tentative="1">
      <w:start w:val="1"/>
      <w:numFmt w:val="bullet"/>
      <w:lvlText w:val=""/>
      <w:lvlJc w:val="left"/>
      <w:pPr>
        <w:ind w:left="6039" w:hanging="360"/>
      </w:pPr>
      <w:rPr>
        <w:rFonts w:ascii="Symbol" w:hAnsi="Symbol" w:hint="default"/>
      </w:rPr>
    </w:lvl>
    <w:lvl w:ilvl="7" w:tplc="04090003" w:tentative="1">
      <w:start w:val="1"/>
      <w:numFmt w:val="bullet"/>
      <w:lvlText w:val="o"/>
      <w:lvlJc w:val="left"/>
      <w:pPr>
        <w:ind w:left="6759" w:hanging="360"/>
      </w:pPr>
      <w:rPr>
        <w:rFonts w:ascii="Courier New" w:hAnsi="Courier New" w:cs="Courier New" w:hint="default"/>
      </w:rPr>
    </w:lvl>
    <w:lvl w:ilvl="8" w:tplc="04090005" w:tentative="1">
      <w:start w:val="1"/>
      <w:numFmt w:val="bullet"/>
      <w:lvlText w:val=""/>
      <w:lvlJc w:val="left"/>
      <w:pPr>
        <w:ind w:left="7479" w:hanging="360"/>
      </w:pPr>
      <w:rPr>
        <w:rFonts w:ascii="Wingdings" w:hAnsi="Wingdings" w:hint="default"/>
      </w:rPr>
    </w:lvl>
  </w:abstractNum>
  <w:abstractNum w:abstractNumId="11" w15:restartNumberingAfterBreak="0">
    <w:nsid w:val="30306E84"/>
    <w:multiLevelType w:val="hybridMultilevel"/>
    <w:tmpl w:val="3ECA1494"/>
    <w:lvl w:ilvl="0" w:tplc="CE10F21A">
      <w:start w:val="1"/>
      <w:numFmt w:val="decimal"/>
      <w:lvlText w:val="[%1]"/>
      <w:lvlJc w:val="left"/>
      <w:pPr>
        <w:ind w:left="1720" w:hanging="720"/>
      </w:pPr>
      <w:rPr>
        <w:rFonts w:ascii="Times New Roman" w:eastAsia="Times New Roman" w:hAnsi="Times New Roman" w:cs="Times New Roman" w:hint="default"/>
        <w:w w:val="99"/>
        <w:sz w:val="24"/>
        <w:szCs w:val="24"/>
        <w:lang w:val="en-US" w:eastAsia="en-US" w:bidi="ar-SA"/>
      </w:rPr>
    </w:lvl>
    <w:lvl w:ilvl="1" w:tplc="629C4E8E">
      <w:numFmt w:val="bullet"/>
      <w:lvlText w:val="•"/>
      <w:lvlJc w:val="left"/>
      <w:pPr>
        <w:ind w:left="1940" w:hanging="720"/>
      </w:pPr>
      <w:rPr>
        <w:rFonts w:hint="default"/>
        <w:lang w:val="en-US" w:eastAsia="en-US" w:bidi="ar-SA"/>
      </w:rPr>
    </w:lvl>
    <w:lvl w:ilvl="2" w:tplc="FAFA0402">
      <w:numFmt w:val="bullet"/>
      <w:lvlText w:val="•"/>
      <w:lvlJc w:val="left"/>
      <w:pPr>
        <w:ind w:left="2811" w:hanging="720"/>
      </w:pPr>
      <w:rPr>
        <w:rFonts w:hint="default"/>
        <w:lang w:val="en-US" w:eastAsia="en-US" w:bidi="ar-SA"/>
      </w:rPr>
    </w:lvl>
    <w:lvl w:ilvl="3" w:tplc="2D928744">
      <w:numFmt w:val="bullet"/>
      <w:lvlText w:val="•"/>
      <w:lvlJc w:val="left"/>
      <w:pPr>
        <w:ind w:left="3683" w:hanging="720"/>
      </w:pPr>
      <w:rPr>
        <w:rFonts w:hint="default"/>
        <w:lang w:val="en-US" w:eastAsia="en-US" w:bidi="ar-SA"/>
      </w:rPr>
    </w:lvl>
    <w:lvl w:ilvl="4" w:tplc="AEAC6D10">
      <w:numFmt w:val="bullet"/>
      <w:lvlText w:val="•"/>
      <w:lvlJc w:val="left"/>
      <w:pPr>
        <w:ind w:left="4555" w:hanging="720"/>
      </w:pPr>
      <w:rPr>
        <w:rFonts w:hint="default"/>
        <w:lang w:val="en-US" w:eastAsia="en-US" w:bidi="ar-SA"/>
      </w:rPr>
    </w:lvl>
    <w:lvl w:ilvl="5" w:tplc="906CED48">
      <w:numFmt w:val="bullet"/>
      <w:lvlText w:val="•"/>
      <w:lvlJc w:val="left"/>
      <w:pPr>
        <w:ind w:left="5427" w:hanging="720"/>
      </w:pPr>
      <w:rPr>
        <w:rFonts w:hint="default"/>
        <w:lang w:val="en-US" w:eastAsia="en-US" w:bidi="ar-SA"/>
      </w:rPr>
    </w:lvl>
    <w:lvl w:ilvl="6" w:tplc="978A05C8">
      <w:numFmt w:val="bullet"/>
      <w:lvlText w:val="•"/>
      <w:lvlJc w:val="left"/>
      <w:pPr>
        <w:ind w:left="6299" w:hanging="720"/>
      </w:pPr>
      <w:rPr>
        <w:rFonts w:hint="default"/>
        <w:lang w:val="en-US" w:eastAsia="en-US" w:bidi="ar-SA"/>
      </w:rPr>
    </w:lvl>
    <w:lvl w:ilvl="7" w:tplc="32A2B8A4">
      <w:numFmt w:val="bullet"/>
      <w:lvlText w:val="•"/>
      <w:lvlJc w:val="left"/>
      <w:pPr>
        <w:ind w:left="7170" w:hanging="720"/>
      </w:pPr>
      <w:rPr>
        <w:rFonts w:hint="default"/>
        <w:lang w:val="en-US" w:eastAsia="en-US" w:bidi="ar-SA"/>
      </w:rPr>
    </w:lvl>
    <w:lvl w:ilvl="8" w:tplc="20E8BBEC">
      <w:numFmt w:val="bullet"/>
      <w:lvlText w:val="•"/>
      <w:lvlJc w:val="left"/>
      <w:pPr>
        <w:ind w:left="8042" w:hanging="720"/>
      </w:pPr>
      <w:rPr>
        <w:rFonts w:hint="default"/>
        <w:lang w:val="en-US" w:eastAsia="en-US" w:bidi="ar-SA"/>
      </w:rPr>
    </w:lvl>
  </w:abstractNum>
  <w:abstractNum w:abstractNumId="12" w15:restartNumberingAfterBreak="0">
    <w:nsid w:val="33811BFF"/>
    <w:multiLevelType w:val="hybridMultilevel"/>
    <w:tmpl w:val="8D601760"/>
    <w:lvl w:ilvl="0" w:tplc="1FA66BBE">
      <w:numFmt w:val="bullet"/>
      <w:lvlText w:val=""/>
      <w:lvlJc w:val="left"/>
      <w:pPr>
        <w:ind w:left="419" w:hanging="312"/>
      </w:pPr>
      <w:rPr>
        <w:rFonts w:ascii="Symbol" w:eastAsia="Symbol" w:hAnsi="Symbol" w:cs="Symbol" w:hint="default"/>
        <w:w w:val="100"/>
        <w:sz w:val="22"/>
        <w:szCs w:val="22"/>
        <w:lang w:val="en-US" w:eastAsia="en-US" w:bidi="ar-SA"/>
      </w:rPr>
    </w:lvl>
    <w:lvl w:ilvl="1" w:tplc="BEF417CC">
      <w:numFmt w:val="bullet"/>
      <w:lvlText w:val="•"/>
      <w:lvlJc w:val="left"/>
      <w:pPr>
        <w:ind w:left="1066" w:hanging="312"/>
      </w:pPr>
      <w:rPr>
        <w:rFonts w:hint="default"/>
        <w:lang w:val="en-US" w:eastAsia="en-US" w:bidi="ar-SA"/>
      </w:rPr>
    </w:lvl>
    <w:lvl w:ilvl="2" w:tplc="6C60F7E0">
      <w:numFmt w:val="bullet"/>
      <w:lvlText w:val="•"/>
      <w:lvlJc w:val="left"/>
      <w:pPr>
        <w:ind w:left="1713" w:hanging="312"/>
      </w:pPr>
      <w:rPr>
        <w:rFonts w:hint="default"/>
        <w:lang w:val="en-US" w:eastAsia="en-US" w:bidi="ar-SA"/>
      </w:rPr>
    </w:lvl>
    <w:lvl w:ilvl="3" w:tplc="D9484968">
      <w:numFmt w:val="bullet"/>
      <w:lvlText w:val="•"/>
      <w:lvlJc w:val="left"/>
      <w:pPr>
        <w:ind w:left="2359" w:hanging="312"/>
      </w:pPr>
      <w:rPr>
        <w:rFonts w:hint="default"/>
        <w:lang w:val="en-US" w:eastAsia="en-US" w:bidi="ar-SA"/>
      </w:rPr>
    </w:lvl>
    <w:lvl w:ilvl="4" w:tplc="74A8CEEE">
      <w:numFmt w:val="bullet"/>
      <w:lvlText w:val="•"/>
      <w:lvlJc w:val="left"/>
      <w:pPr>
        <w:ind w:left="3006" w:hanging="312"/>
      </w:pPr>
      <w:rPr>
        <w:rFonts w:hint="default"/>
        <w:lang w:val="en-US" w:eastAsia="en-US" w:bidi="ar-SA"/>
      </w:rPr>
    </w:lvl>
    <w:lvl w:ilvl="5" w:tplc="364EA848">
      <w:numFmt w:val="bullet"/>
      <w:lvlText w:val="•"/>
      <w:lvlJc w:val="left"/>
      <w:pPr>
        <w:ind w:left="3653" w:hanging="312"/>
      </w:pPr>
      <w:rPr>
        <w:rFonts w:hint="default"/>
        <w:lang w:val="en-US" w:eastAsia="en-US" w:bidi="ar-SA"/>
      </w:rPr>
    </w:lvl>
    <w:lvl w:ilvl="6" w:tplc="462C73F8">
      <w:numFmt w:val="bullet"/>
      <w:lvlText w:val="•"/>
      <w:lvlJc w:val="left"/>
      <w:pPr>
        <w:ind w:left="4299" w:hanging="312"/>
      </w:pPr>
      <w:rPr>
        <w:rFonts w:hint="default"/>
        <w:lang w:val="en-US" w:eastAsia="en-US" w:bidi="ar-SA"/>
      </w:rPr>
    </w:lvl>
    <w:lvl w:ilvl="7" w:tplc="8E340090">
      <w:numFmt w:val="bullet"/>
      <w:lvlText w:val="•"/>
      <w:lvlJc w:val="left"/>
      <w:pPr>
        <w:ind w:left="4946" w:hanging="312"/>
      </w:pPr>
      <w:rPr>
        <w:rFonts w:hint="default"/>
        <w:lang w:val="en-US" w:eastAsia="en-US" w:bidi="ar-SA"/>
      </w:rPr>
    </w:lvl>
    <w:lvl w:ilvl="8" w:tplc="DCCC3698">
      <w:numFmt w:val="bullet"/>
      <w:lvlText w:val="•"/>
      <w:lvlJc w:val="left"/>
      <w:pPr>
        <w:ind w:left="5592" w:hanging="312"/>
      </w:pPr>
      <w:rPr>
        <w:rFonts w:hint="default"/>
        <w:lang w:val="en-US" w:eastAsia="en-US" w:bidi="ar-SA"/>
      </w:rPr>
    </w:lvl>
  </w:abstractNum>
  <w:abstractNum w:abstractNumId="13" w15:restartNumberingAfterBreak="0">
    <w:nsid w:val="34876252"/>
    <w:multiLevelType w:val="hybridMultilevel"/>
    <w:tmpl w:val="7AE64C14"/>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4" w15:restartNumberingAfterBreak="0">
    <w:nsid w:val="38316EF4"/>
    <w:multiLevelType w:val="hybridMultilevel"/>
    <w:tmpl w:val="CCBA87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32027"/>
    <w:multiLevelType w:val="hybridMultilevel"/>
    <w:tmpl w:val="6FCA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57211"/>
    <w:multiLevelType w:val="multilevel"/>
    <w:tmpl w:val="A82E9676"/>
    <w:lvl w:ilvl="0">
      <w:start w:val="1"/>
      <w:numFmt w:val="decimal"/>
      <w:lvlText w:val="%1."/>
      <w:lvlJc w:val="left"/>
      <w:pPr>
        <w:ind w:left="846" w:hanging="567"/>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84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00" w:hanging="360"/>
      </w:pPr>
      <w:rPr>
        <w:rFonts w:ascii="Symbol" w:eastAsia="Symbol" w:hAnsi="Symbol" w:cs="Symbol" w:hint="default"/>
        <w:w w:val="100"/>
        <w:sz w:val="24"/>
        <w:szCs w:val="24"/>
        <w:lang w:val="en-US" w:eastAsia="en-US" w:bidi="ar-SA"/>
      </w:rPr>
    </w:lvl>
    <w:lvl w:ilvl="3">
      <w:numFmt w:val="bullet"/>
      <w:lvlText w:val="•"/>
      <w:lvlJc w:val="left"/>
      <w:pPr>
        <w:ind w:left="2952"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05" w:hanging="360"/>
      </w:pPr>
      <w:rPr>
        <w:rFonts w:hint="default"/>
        <w:lang w:val="en-US" w:eastAsia="en-US" w:bidi="ar-SA"/>
      </w:rPr>
    </w:lvl>
    <w:lvl w:ilvl="6">
      <w:numFmt w:val="bullet"/>
      <w:lvlText w:val="•"/>
      <w:lvlJc w:val="left"/>
      <w:pPr>
        <w:ind w:left="5881"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833" w:hanging="360"/>
      </w:pPr>
      <w:rPr>
        <w:rFonts w:hint="default"/>
        <w:lang w:val="en-US" w:eastAsia="en-US" w:bidi="ar-SA"/>
      </w:rPr>
    </w:lvl>
  </w:abstractNum>
  <w:abstractNum w:abstractNumId="17" w15:restartNumberingAfterBreak="0">
    <w:nsid w:val="3CAC64F5"/>
    <w:multiLevelType w:val="hybridMultilevel"/>
    <w:tmpl w:val="9544C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8F6"/>
    <w:multiLevelType w:val="multilevel"/>
    <w:tmpl w:val="B8DA114E"/>
    <w:lvl w:ilvl="0">
      <w:start w:val="3"/>
      <w:numFmt w:val="decimal"/>
      <w:lvlText w:val="%1"/>
      <w:lvlJc w:val="left"/>
      <w:pPr>
        <w:ind w:left="988" w:hanging="708"/>
      </w:pPr>
      <w:rPr>
        <w:rFonts w:hint="default"/>
        <w:lang w:val="en-US" w:eastAsia="en-US" w:bidi="ar-SA"/>
      </w:rPr>
    </w:lvl>
    <w:lvl w:ilvl="1">
      <w:start w:val="7"/>
      <w:numFmt w:val="decimal"/>
      <w:lvlText w:val="%1.%2"/>
      <w:lvlJc w:val="left"/>
      <w:pPr>
        <w:ind w:left="988" w:hanging="708"/>
      </w:pPr>
      <w:rPr>
        <w:rFonts w:hint="default"/>
        <w:lang w:val="en-US" w:eastAsia="en-US" w:bidi="ar-SA"/>
      </w:rPr>
    </w:lvl>
    <w:lvl w:ilvl="2">
      <w:start w:val="1"/>
      <w:numFmt w:val="decimal"/>
      <w:lvlText w:val="%1.%2.%3"/>
      <w:lvlJc w:val="left"/>
      <w:pPr>
        <w:ind w:left="988" w:hanging="70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21" w:hanging="708"/>
      </w:pPr>
      <w:rPr>
        <w:rFonts w:hint="default"/>
        <w:lang w:val="en-US" w:eastAsia="en-US" w:bidi="ar-SA"/>
      </w:rPr>
    </w:lvl>
    <w:lvl w:ilvl="4">
      <w:numFmt w:val="bullet"/>
      <w:lvlText w:val="•"/>
      <w:lvlJc w:val="left"/>
      <w:pPr>
        <w:ind w:left="4502" w:hanging="708"/>
      </w:pPr>
      <w:rPr>
        <w:rFonts w:hint="default"/>
        <w:lang w:val="en-US" w:eastAsia="en-US" w:bidi="ar-SA"/>
      </w:rPr>
    </w:lvl>
    <w:lvl w:ilvl="5">
      <w:numFmt w:val="bullet"/>
      <w:lvlText w:val="•"/>
      <w:lvlJc w:val="left"/>
      <w:pPr>
        <w:ind w:left="5383" w:hanging="708"/>
      </w:pPr>
      <w:rPr>
        <w:rFonts w:hint="default"/>
        <w:lang w:val="en-US" w:eastAsia="en-US" w:bidi="ar-SA"/>
      </w:rPr>
    </w:lvl>
    <w:lvl w:ilvl="6">
      <w:numFmt w:val="bullet"/>
      <w:lvlText w:val="•"/>
      <w:lvlJc w:val="left"/>
      <w:pPr>
        <w:ind w:left="6263" w:hanging="708"/>
      </w:pPr>
      <w:rPr>
        <w:rFonts w:hint="default"/>
        <w:lang w:val="en-US" w:eastAsia="en-US" w:bidi="ar-SA"/>
      </w:rPr>
    </w:lvl>
    <w:lvl w:ilvl="7">
      <w:numFmt w:val="bullet"/>
      <w:lvlText w:val="•"/>
      <w:lvlJc w:val="left"/>
      <w:pPr>
        <w:ind w:left="7144" w:hanging="708"/>
      </w:pPr>
      <w:rPr>
        <w:rFonts w:hint="default"/>
        <w:lang w:val="en-US" w:eastAsia="en-US" w:bidi="ar-SA"/>
      </w:rPr>
    </w:lvl>
    <w:lvl w:ilvl="8">
      <w:numFmt w:val="bullet"/>
      <w:lvlText w:val="•"/>
      <w:lvlJc w:val="left"/>
      <w:pPr>
        <w:ind w:left="8025" w:hanging="708"/>
      </w:pPr>
      <w:rPr>
        <w:rFonts w:hint="default"/>
        <w:lang w:val="en-US" w:eastAsia="en-US" w:bidi="ar-SA"/>
      </w:rPr>
    </w:lvl>
  </w:abstractNum>
  <w:abstractNum w:abstractNumId="19" w15:restartNumberingAfterBreak="0">
    <w:nsid w:val="460277C8"/>
    <w:multiLevelType w:val="hybridMultilevel"/>
    <w:tmpl w:val="FE6E75F6"/>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275E58"/>
    <w:multiLevelType w:val="hybridMultilevel"/>
    <w:tmpl w:val="4F4804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8D3D59"/>
    <w:multiLevelType w:val="hybridMultilevel"/>
    <w:tmpl w:val="7EC83BBC"/>
    <w:lvl w:ilvl="0" w:tplc="2C6C9C9E">
      <w:numFmt w:val="bullet"/>
      <w:lvlText w:val=""/>
      <w:lvlJc w:val="left"/>
      <w:pPr>
        <w:ind w:left="846" w:hanging="567"/>
      </w:pPr>
      <w:rPr>
        <w:rFonts w:hint="default"/>
        <w:w w:val="99"/>
        <w:lang w:val="en-US" w:eastAsia="en-US" w:bidi="ar-SA"/>
      </w:rPr>
    </w:lvl>
    <w:lvl w:ilvl="1" w:tplc="C5CCB27E">
      <w:numFmt w:val="bullet"/>
      <w:lvlText w:val="•"/>
      <w:lvlJc w:val="left"/>
      <w:pPr>
        <w:ind w:left="1020" w:hanging="567"/>
      </w:pPr>
      <w:rPr>
        <w:rFonts w:hint="default"/>
        <w:lang w:val="en-US" w:eastAsia="en-US" w:bidi="ar-SA"/>
      </w:rPr>
    </w:lvl>
    <w:lvl w:ilvl="2" w:tplc="434AC2D4">
      <w:numFmt w:val="bullet"/>
      <w:lvlText w:val="•"/>
      <w:lvlJc w:val="left"/>
      <w:pPr>
        <w:ind w:left="7480" w:hanging="567"/>
      </w:pPr>
      <w:rPr>
        <w:rFonts w:hint="default"/>
        <w:lang w:val="en-US" w:eastAsia="en-US" w:bidi="ar-SA"/>
      </w:rPr>
    </w:lvl>
    <w:lvl w:ilvl="3" w:tplc="D9589B3E">
      <w:numFmt w:val="bullet"/>
      <w:lvlText w:val="•"/>
      <w:lvlJc w:val="left"/>
      <w:pPr>
        <w:ind w:left="7768" w:hanging="567"/>
      </w:pPr>
      <w:rPr>
        <w:rFonts w:hint="default"/>
        <w:lang w:val="en-US" w:eastAsia="en-US" w:bidi="ar-SA"/>
      </w:rPr>
    </w:lvl>
    <w:lvl w:ilvl="4" w:tplc="151669E4">
      <w:numFmt w:val="bullet"/>
      <w:lvlText w:val="•"/>
      <w:lvlJc w:val="left"/>
      <w:pPr>
        <w:ind w:left="8056" w:hanging="567"/>
      </w:pPr>
      <w:rPr>
        <w:rFonts w:hint="default"/>
        <w:lang w:val="en-US" w:eastAsia="en-US" w:bidi="ar-SA"/>
      </w:rPr>
    </w:lvl>
    <w:lvl w:ilvl="5" w:tplc="E1AAC944">
      <w:numFmt w:val="bullet"/>
      <w:lvlText w:val="•"/>
      <w:lvlJc w:val="left"/>
      <w:pPr>
        <w:ind w:left="8344" w:hanging="567"/>
      </w:pPr>
      <w:rPr>
        <w:rFonts w:hint="default"/>
        <w:lang w:val="en-US" w:eastAsia="en-US" w:bidi="ar-SA"/>
      </w:rPr>
    </w:lvl>
    <w:lvl w:ilvl="6" w:tplc="EA2888F0">
      <w:numFmt w:val="bullet"/>
      <w:lvlText w:val="•"/>
      <w:lvlJc w:val="left"/>
      <w:pPr>
        <w:ind w:left="8633" w:hanging="567"/>
      </w:pPr>
      <w:rPr>
        <w:rFonts w:hint="default"/>
        <w:lang w:val="en-US" w:eastAsia="en-US" w:bidi="ar-SA"/>
      </w:rPr>
    </w:lvl>
    <w:lvl w:ilvl="7" w:tplc="CDFCC736">
      <w:numFmt w:val="bullet"/>
      <w:lvlText w:val="•"/>
      <w:lvlJc w:val="left"/>
      <w:pPr>
        <w:ind w:left="8921" w:hanging="567"/>
      </w:pPr>
      <w:rPr>
        <w:rFonts w:hint="default"/>
        <w:lang w:val="en-US" w:eastAsia="en-US" w:bidi="ar-SA"/>
      </w:rPr>
    </w:lvl>
    <w:lvl w:ilvl="8" w:tplc="F1E68BD8">
      <w:numFmt w:val="bullet"/>
      <w:lvlText w:val="•"/>
      <w:lvlJc w:val="left"/>
      <w:pPr>
        <w:ind w:left="9209" w:hanging="567"/>
      </w:pPr>
      <w:rPr>
        <w:rFonts w:hint="default"/>
        <w:lang w:val="en-US" w:eastAsia="en-US" w:bidi="ar-SA"/>
      </w:rPr>
    </w:lvl>
  </w:abstractNum>
  <w:abstractNum w:abstractNumId="22" w15:restartNumberingAfterBreak="0">
    <w:nsid w:val="561361A4"/>
    <w:multiLevelType w:val="hybridMultilevel"/>
    <w:tmpl w:val="257691A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3" w15:restartNumberingAfterBreak="0">
    <w:nsid w:val="5686179A"/>
    <w:multiLevelType w:val="hybridMultilevel"/>
    <w:tmpl w:val="5CFC97AA"/>
    <w:lvl w:ilvl="0" w:tplc="04090001">
      <w:start w:val="1"/>
      <w:numFmt w:val="bullet"/>
      <w:lvlText w:val=""/>
      <w:lvlJc w:val="left"/>
      <w:pPr>
        <w:ind w:left="999" w:hanging="360"/>
      </w:pPr>
      <w:rPr>
        <w:rFonts w:ascii="Symbol" w:hAnsi="Symbol" w:hint="default"/>
      </w:rPr>
    </w:lvl>
    <w:lvl w:ilvl="1" w:tplc="04090003">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24" w15:restartNumberingAfterBreak="0">
    <w:nsid w:val="5A6E00F8"/>
    <w:multiLevelType w:val="hybridMultilevel"/>
    <w:tmpl w:val="BAC80E8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25" w15:restartNumberingAfterBreak="0">
    <w:nsid w:val="5D7E7D48"/>
    <w:multiLevelType w:val="hybridMultilevel"/>
    <w:tmpl w:val="087CE144"/>
    <w:lvl w:ilvl="0" w:tplc="8DDC9AF0">
      <w:numFmt w:val="bullet"/>
      <w:lvlText w:val=""/>
      <w:lvlJc w:val="left"/>
      <w:pPr>
        <w:ind w:left="419" w:hanging="312"/>
      </w:pPr>
      <w:rPr>
        <w:rFonts w:ascii="Symbol" w:eastAsia="Symbol" w:hAnsi="Symbol" w:cs="Symbol" w:hint="default"/>
        <w:w w:val="100"/>
        <w:sz w:val="22"/>
        <w:szCs w:val="22"/>
        <w:lang w:val="en-US" w:eastAsia="en-US" w:bidi="ar-SA"/>
      </w:rPr>
    </w:lvl>
    <w:lvl w:ilvl="1" w:tplc="53C63E38">
      <w:numFmt w:val="bullet"/>
      <w:lvlText w:val="•"/>
      <w:lvlJc w:val="left"/>
      <w:pPr>
        <w:ind w:left="1066" w:hanging="312"/>
      </w:pPr>
      <w:rPr>
        <w:rFonts w:hint="default"/>
        <w:lang w:val="en-US" w:eastAsia="en-US" w:bidi="ar-SA"/>
      </w:rPr>
    </w:lvl>
    <w:lvl w:ilvl="2" w:tplc="37D4307A">
      <w:numFmt w:val="bullet"/>
      <w:lvlText w:val="•"/>
      <w:lvlJc w:val="left"/>
      <w:pPr>
        <w:ind w:left="1713" w:hanging="312"/>
      </w:pPr>
      <w:rPr>
        <w:rFonts w:hint="default"/>
        <w:lang w:val="en-US" w:eastAsia="en-US" w:bidi="ar-SA"/>
      </w:rPr>
    </w:lvl>
    <w:lvl w:ilvl="3" w:tplc="0336AE60">
      <w:numFmt w:val="bullet"/>
      <w:lvlText w:val="•"/>
      <w:lvlJc w:val="left"/>
      <w:pPr>
        <w:ind w:left="2359" w:hanging="312"/>
      </w:pPr>
      <w:rPr>
        <w:rFonts w:hint="default"/>
        <w:lang w:val="en-US" w:eastAsia="en-US" w:bidi="ar-SA"/>
      </w:rPr>
    </w:lvl>
    <w:lvl w:ilvl="4" w:tplc="053E74C8">
      <w:numFmt w:val="bullet"/>
      <w:lvlText w:val="•"/>
      <w:lvlJc w:val="left"/>
      <w:pPr>
        <w:ind w:left="3006" w:hanging="312"/>
      </w:pPr>
      <w:rPr>
        <w:rFonts w:hint="default"/>
        <w:lang w:val="en-US" w:eastAsia="en-US" w:bidi="ar-SA"/>
      </w:rPr>
    </w:lvl>
    <w:lvl w:ilvl="5" w:tplc="7772E150">
      <w:numFmt w:val="bullet"/>
      <w:lvlText w:val="•"/>
      <w:lvlJc w:val="left"/>
      <w:pPr>
        <w:ind w:left="3653" w:hanging="312"/>
      </w:pPr>
      <w:rPr>
        <w:rFonts w:hint="default"/>
        <w:lang w:val="en-US" w:eastAsia="en-US" w:bidi="ar-SA"/>
      </w:rPr>
    </w:lvl>
    <w:lvl w:ilvl="6" w:tplc="3426E422">
      <w:numFmt w:val="bullet"/>
      <w:lvlText w:val="•"/>
      <w:lvlJc w:val="left"/>
      <w:pPr>
        <w:ind w:left="4299" w:hanging="312"/>
      </w:pPr>
      <w:rPr>
        <w:rFonts w:hint="default"/>
        <w:lang w:val="en-US" w:eastAsia="en-US" w:bidi="ar-SA"/>
      </w:rPr>
    </w:lvl>
    <w:lvl w:ilvl="7" w:tplc="AEF47A9C">
      <w:numFmt w:val="bullet"/>
      <w:lvlText w:val="•"/>
      <w:lvlJc w:val="left"/>
      <w:pPr>
        <w:ind w:left="4946" w:hanging="312"/>
      </w:pPr>
      <w:rPr>
        <w:rFonts w:hint="default"/>
        <w:lang w:val="en-US" w:eastAsia="en-US" w:bidi="ar-SA"/>
      </w:rPr>
    </w:lvl>
    <w:lvl w:ilvl="8" w:tplc="175A5EB0">
      <w:numFmt w:val="bullet"/>
      <w:lvlText w:val="•"/>
      <w:lvlJc w:val="left"/>
      <w:pPr>
        <w:ind w:left="5592" w:hanging="312"/>
      </w:pPr>
      <w:rPr>
        <w:rFonts w:hint="default"/>
        <w:lang w:val="en-US" w:eastAsia="en-US" w:bidi="ar-SA"/>
      </w:rPr>
    </w:lvl>
  </w:abstractNum>
  <w:abstractNum w:abstractNumId="26" w15:restartNumberingAfterBreak="0">
    <w:nsid w:val="65006ED5"/>
    <w:multiLevelType w:val="hybridMultilevel"/>
    <w:tmpl w:val="4E5A3CC2"/>
    <w:lvl w:ilvl="0" w:tplc="4E488D7C">
      <w:numFmt w:val="bullet"/>
      <w:lvlText w:val=""/>
      <w:lvlJc w:val="left"/>
      <w:pPr>
        <w:ind w:left="419" w:hanging="281"/>
      </w:pPr>
      <w:rPr>
        <w:rFonts w:ascii="Symbol" w:eastAsia="Symbol" w:hAnsi="Symbol" w:cs="Symbol" w:hint="default"/>
        <w:w w:val="100"/>
        <w:sz w:val="22"/>
        <w:szCs w:val="22"/>
        <w:lang w:val="en-US" w:eastAsia="en-US" w:bidi="ar-SA"/>
      </w:rPr>
    </w:lvl>
    <w:lvl w:ilvl="1" w:tplc="41108062">
      <w:numFmt w:val="bullet"/>
      <w:lvlText w:val="•"/>
      <w:lvlJc w:val="left"/>
      <w:pPr>
        <w:ind w:left="1066" w:hanging="281"/>
      </w:pPr>
      <w:rPr>
        <w:rFonts w:hint="default"/>
        <w:lang w:val="en-US" w:eastAsia="en-US" w:bidi="ar-SA"/>
      </w:rPr>
    </w:lvl>
    <w:lvl w:ilvl="2" w:tplc="A2A8A3A8">
      <w:numFmt w:val="bullet"/>
      <w:lvlText w:val="•"/>
      <w:lvlJc w:val="left"/>
      <w:pPr>
        <w:ind w:left="1713" w:hanging="281"/>
      </w:pPr>
      <w:rPr>
        <w:rFonts w:hint="default"/>
        <w:lang w:val="en-US" w:eastAsia="en-US" w:bidi="ar-SA"/>
      </w:rPr>
    </w:lvl>
    <w:lvl w:ilvl="3" w:tplc="F76A48D2">
      <w:numFmt w:val="bullet"/>
      <w:lvlText w:val="•"/>
      <w:lvlJc w:val="left"/>
      <w:pPr>
        <w:ind w:left="2359" w:hanging="281"/>
      </w:pPr>
      <w:rPr>
        <w:rFonts w:hint="default"/>
        <w:lang w:val="en-US" w:eastAsia="en-US" w:bidi="ar-SA"/>
      </w:rPr>
    </w:lvl>
    <w:lvl w:ilvl="4" w:tplc="FA36A218">
      <w:numFmt w:val="bullet"/>
      <w:lvlText w:val="•"/>
      <w:lvlJc w:val="left"/>
      <w:pPr>
        <w:ind w:left="3006" w:hanging="281"/>
      </w:pPr>
      <w:rPr>
        <w:rFonts w:hint="default"/>
        <w:lang w:val="en-US" w:eastAsia="en-US" w:bidi="ar-SA"/>
      </w:rPr>
    </w:lvl>
    <w:lvl w:ilvl="5" w:tplc="1B3C3CCC">
      <w:numFmt w:val="bullet"/>
      <w:lvlText w:val="•"/>
      <w:lvlJc w:val="left"/>
      <w:pPr>
        <w:ind w:left="3653" w:hanging="281"/>
      </w:pPr>
      <w:rPr>
        <w:rFonts w:hint="default"/>
        <w:lang w:val="en-US" w:eastAsia="en-US" w:bidi="ar-SA"/>
      </w:rPr>
    </w:lvl>
    <w:lvl w:ilvl="6" w:tplc="E948EFE2">
      <w:numFmt w:val="bullet"/>
      <w:lvlText w:val="•"/>
      <w:lvlJc w:val="left"/>
      <w:pPr>
        <w:ind w:left="4299" w:hanging="281"/>
      </w:pPr>
      <w:rPr>
        <w:rFonts w:hint="default"/>
        <w:lang w:val="en-US" w:eastAsia="en-US" w:bidi="ar-SA"/>
      </w:rPr>
    </w:lvl>
    <w:lvl w:ilvl="7" w:tplc="4C8C19BC">
      <w:numFmt w:val="bullet"/>
      <w:lvlText w:val="•"/>
      <w:lvlJc w:val="left"/>
      <w:pPr>
        <w:ind w:left="4946" w:hanging="281"/>
      </w:pPr>
      <w:rPr>
        <w:rFonts w:hint="default"/>
        <w:lang w:val="en-US" w:eastAsia="en-US" w:bidi="ar-SA"/>
      </w:rPr>
    </w:lvl>
    <w:lvl w:ilvl="8" w:tplc="B2D63868">
      <w:numFmt w:val="bullet"/>
      <w:lvlText w:val="•"/>
      <w:lvlJc w:val="left"/>
      <w:pPr>
        <w:ind w:left="5592" w:hanging="281"/>
      </w:pPr>
      <w:rPr>
        <w:rFonts w:hint="default"/>
        <w:lang w:val="en-US" w:eastAsia="en-US" w:bidi="ar-SA"/>
      </w:rPr>
    </w:lvl>
  </w:abstractNum>
  <w:abstractNum w:abstractNumId="27" w15:restartNumberingAfterBreak="0">
    <w:nsid w:val="681E016C"/>
    <w:multiLevelType w:val="hybridMultilevel"/>
    <w:tmpl w:val="69763CE0"/>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28" w15:restartNumberingAfterBreak="0">
    <w:nsid w:val="70135901"/>
    <w:multiLevelType w:val="hybridMultilevel"/>
    <w:tmpl w:val="8AFEA218"/>
    <w:lvl w:ilvl="0" w:tplc="04090001">
      <w:start w:val="1"/>
      <w:numFmt w:val="bullet"/>
      <w:lvlText w:val=""/>
      <w:lvlJc w:val="left"/>
      <w:pPr>
        <w:ind w:left="999" w:hanging="360"/>
      </w:pPr>
      <w:rPr>
        <w:rFonts w:ascii="Symbol" w:hAnsi="Symbol" w:hint="default"/>
      </w:rPr>
    </w:lvl>
    <w:lvl w:ilvl="1" w:tplc="04090003">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29" w15:restartNumberingAfterBreak="0">
    <w:nsid w:val="70F24981"/>
    <w:multiLevelType w:val="hybridMultilevel"/>
    <w:tmpl w:val="4EAC9B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203D5"/>
    <w:multiLevelType w:val="hybridMultilevel"/>
    <w:tmpl w:val="25720338"/>
    <w:lvl w:ilvl="0" w:tplc="FA12351C">
      <w:start w:val="1"/>
      <w:numFmt w:val="upperRoman"/>
      <w:lvlText w:val="%1"/>
      <w:lvlJc w:val="left"/>
      <w:pPr>
        <w:ind w:left="846" w:hanging="567"/>
      </w:pPr>
      <w:rPr>
        <w:rFonts w:ascii="Times New Roman" w:eastAsia="Times New Roman" w:hAnsi="Times New Roman" w:cs="Times New Roman" w:hint="default"/>
        <w:b/>
        <w:bCs/>
        <w:w w:val="99"/>
        <w:sz w:val="24"/>
        <w:szCs w:val="24"/>
        <w:lang w:val="en-US" w:eastAsia="en-US" w:bidi="ar-SA"/>
      </w:rPr>
    </w:lvl>
    <w:lvl w:ilvl="1" w:tplc="F6641E02">
      <w:start w:val="1"/>
      <w:numFmt w:val="decimal"/>
      <w:lvlText w:val="%2."/>
      <w:lvlJc w:val="left"/>
      <w:pPr>
        <w:ind w:left="1360" w:hanging="514"/>
      </w:pPr>
      <w:rPr>
        <w:rFonts w:ascii="Times New Roman" w:eastAsia="Times New Roman" w:hAnsi="Times New Roman" w:cs="Times New Roman" w:hint="default"/>
        <w:w w:val="100"/>
        <w:sz w:val="24"/>
        <w:szCs w:val="24"/>
        <w:lang w:val="en-US" w:eastAsia="en-US" w:bidi="ar-SA"/>
      </w:rPr>
    </w:lvl>
    <w:lvl w:ilvl="2" w:tplc="9904BE18">
      <w:numFmt w:val="bullet"/>
      <w:lvlText w:val="•"/>
      <w:lvlJc w:val="left"/>
      <w:pPr>
        <w:ind w:left="2296" w:hanging="514"/>
      </w:pPr>
      <w:rPr>
        <w:rFonts w:hint="default"/>
        <w:lang w:val="en-US" w:eastAsia="en-US" w:bidi="ar-SA"/>
      </w:rPr>
    </w:lvl>
    <w:lvl w:ilvl="3" w:tplc="5420BEA0">
      <w:numFmt w:val="bullet"/>
      <w:lvlText w:val="•"/>
      <w:lvlJc w:val="left"/>
      <w:pPr>
        <w:ind w:left="3232" w:hanging="514"/>
      </w:pPr>
      <w:rPr>
        <w:rFonts w:hint="default"/>
        <w:lang w:val="en-US" w:eastAsia="en-US" w:bidi="ar-SA"/>
      </w:rPr>
    </w:lvl>
    <w:lvl w:ilvl="4" w:tplc="821CE402">
      <w:numFmt w:val="bullet"/>
      <w:lvlText w:val="•"/>
      <w:lvlJc w:val="left"/>
      <w:pPr>
        <w:ind w:left="4168" w:hanging="514"/>
      </w:pPr>
      <w:rPr>
        <w:rFonts w:hint="default"/>
        <w:lang w:val="en-US" w:eastAsia="en-US" w:bidi="ar-SA"/>
      </w:rPr>
    </w:lvl>
    <w:lvl w:ilvl="5" w:tplc="A6BAD048">
      <w:numFmt w:val="bullet"/>
      <w:lvlText w:val="•"/>
      <w:lvlJc w:val="left"/>
      <w:pPr>
        <w:ind w:left="5105" w:hanging="514"/>
      </w:pPr>
      <w:rPr>
        <w:rFonts w:hint="default"/>
        <w:lang w:val="en-US" w:eastAsia="en-US" w:bidi="ar-SA"/>
      </w:rPr>
    </w:lvl>
    <w:lvl w:ilvl="6" w:tplc="100C0842">
      <w:numFmt w:val="bullet"/>
      <w:lvlText w:val="•"/>
      <w:lvlJc w:val="left"/>
      <w:pPr>
        <w:ind w:left="6041" w:hanging="514"/>
      </w:pPr>
      <w:rPr>
        <w:rFonts w:hint="default"/>
        <w:lang w:val="en-US" w:eastAsia="en-US" w:bidi="ar-SA"/>
      </w:rPr>
    </w:lvl>
    <w:lvl w:ilvl="7" w:tplc="35A690DC">
      <w:numFmt w:val="bullet"/>
      <w:lvlText w:val="•"/>
      <w:lvlJc w:val="left"/>
      <w:pPr>
        <w:ind w:left="6977" w:hanging="514"/>
      </w:pPr>
      <w:rPr>
        <w:rFonts w:hint="default"/>
        <w:lang w:val="en-US" w:eastAsia="en-US" w:bidi="ar-SA"/>
      </w:rPr>
    </w:lvl>
    <w:lvl w:ilvl="8" w:tplc="D6446A7A">
      <w:numFmt w:val="bullet"/>
      <w:lvlText w:val="•"/>
      <w:lvlJc w:val="left"/>
      <w:pPr>
        <w:ind w:left="7913" w:hanging="514"/>
      </w:pPr>
      <w:rPr>
        <w:rFonts w:hint="default"/>
        <w:lang w:val="en-US" w:eastAsia="en-US" w:bidi="ar-SA"/>
      </w:rPr>
    </w:lvl>
  </w:abstractNum>
  <w:abstractNum w:abstractNumId="31" w15:restartNumberingAfterBreak="0">
    <w:nsid w:val="75342157"/>
    <w:multiLevelType w:val="hybridMultilevel"/>
    <w:tmpl w:val="75CC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B060DB"/>
    <w:multiLevelType w:val="hybridMultilevel"/>
    <w:tmpl w:val="0858645E"/>
    <w:lvl w:ilvl="0" w:tplc="04090001">
      <w:start w:val="1"/>
      <w:numFmt w:val="bullet"/>
      <w:lvlText w:val=""/>
      <w:lvlJc w:val="left"/>
      <w:pPr>
        <w:ind w:left="999" w:hanging="360"/>
      </w:pPr>
      <w:rPr>
        <w:rFonts w:ascii="Symbol" w:hAnsi="Symbol" w:hint="default"/>
      </w:rPr>
    </w:lvl>
    <w:lvl w:ilvl="1" w:tplc="04090003">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33" w15:restartNumberingAfterBreak="0">
    <w:nsid w:val="77CE651E"/>
    <w:multiLevelType w:val="hybridMultilevel"/>
    <w:tmpl w:val="DE18C180"/>
    <w:lvl w:ilvl="0" w:tplc="CBA4CFEE">
      <w:start w:val="1"/>
      <w:numFmt w:val="lowerLetter"/>
      <w:lvlText w:val="%1."/>
      <w:lvlJc w:val="left"/>
      <w:pPr>
        <w:ind w:left="712" w:hanging="423"/>
      </w:pPr>
      <w:rPr>
        <w:rFonts w:ascii="Times New Roman" w:eastAsia="Times New Roman" w:hAnsi="Times New Roman" w:cs="Times New Roman" w:hint="default"/>
        <w:spacing w:val="-1"/>
        <w:w w:val="100"/>
        <w:sz w:val="24"/>
        <w:szCs w:val="24"/>
        <w:lang w:val="en-US" w:eastAsia="en-US" w:bidi="ar-SA"/>
      </w:rPr>
    </w:lvl>
    <w:lvl w:ilvl="1" w:tplc="73A4B6F8">
      <w:numFmt w:val="bullet"/>
      <w:lvlText w:val="•"/>
      <w:lvlJc w:val="left"/>
      <w:pPr>
        <w:ind w:left="1626" w:hanging="423"/>
      </w:pPr>
      <w:rPr>
        <w:rFonts w:hint="default"/>
        <w:lang w:val="en-US" w:eastAsia="en-US" w:bidi="ar-SA"/>
      </w:rPr>
    </w:lvl>
    <w:lvl w:ilvl="2" w:tplc="0176631A">
      <w:numFmt w:val="bullet"/>
      <w:lvlText w:val="•"/>
      <w:lvlJc w:val="left"/>
      <w:pPr>
        <w:ind w:left="2533" w:hanging="423"/>
      </w:pPr>
      <w:rPr>
        <w:rFonts w:hint="default"/>
        <w:lang w:val="en-US" w:eastAsia="en-US" w:bidi="ar-SA"/>
      </w:rPr>
    </w:lvl>
    <w:lvl w:ilvl="3" w:tplc="47CCE71E">
      <w:numFmt w:val="bullet"/>
      <w:lvlText w:val="•"/>
      <w:lvlJc w:val="left"/>
      <w:pPr>
        <w:ind w:left="3439" w:hanging="423"/>
      </w:pPr>
      <w:rPr>
        <w:rFonts w:hint="default"/>
        <w:lang w:val="en-US" w:eastAsia="en-US" w:bidi="ar-SA"/>
      </w:rPr>
    </w:lvl>
    <w:lvl w:ilvl="4" w:tplc="F72847DA">
      <w:numFmt w:val="bullet"/>
      <w:lvlText w:val="•"/>
      <w:lvlJc w:val="left"/>
      <w:pPr>
        <w:ind w:left="4346" w:hanging="423"/>
      </w:pPr>
      <w:rPr>
        <w:rFonts w:hint="default"/>
        <w:lang w:val="en-US" w:eastAsia="en-US" w:bidi="ar-SA"/>
      </w:rPr>
    </w:lvl>
    <w:lvl w:ilvl="5" w:tplc="F80C780C">
      <w:numFmt w:val="bullet"/>
      <w:lvlText w:val="•"/>
      <w:lvlJc w:val="left"/>
      <w:pPr>
        <w:ind w:left="5253" w:hanging="423"/>
      </w:pPr>
      <w:rPr>
        <w:rFonts w:hint="default"/>
        <w:lang w:val="en-US" w:eastAsia="en-US" w:bidi="ar-SA"/>
      </w:rPr>
    </w:lvl>
    <w:lvl w:ilvl="6" w:tplc="E7B49192">
      <w:numFmt w:val="bullet"/>
      <w:lvlText w:val="•"/>
      <w:lvlJc w:val="left"/>
      <w:pPr>
        <w:ind w:left="6159" w:hanging="423"/>
      </w:pPr>
      <w:rPr>
        <w:rFonts w:hint="default"/>
        <w:lang w:val="en-US" w:eastAsia="en-US" w:bidi="ar-SA"/>
      </w:rPr>
    </w:lvl>
    <w:lvl w:ilvl="7" w:tplc="38A0AE62">
      <w:numFmt w:val="bullet"/>
      <w:lvlText w:val="•"/>
      <w:lvlJc w:val="left"/>
      <w:pPr>
        <w:ind w:left="7066" w:hanging="423"/>
      </w:pPr>
      <w:rPr>
        <w:rFonts w:hint="default"/>
        <w:lang w:val="en-US" w:eastAsia="en-US" w:bidi="ar-SA"/>
      </w:rPr>
    </w:lvl>
    <w:lvl w:ilvl="8" w:tplc="7506C122">
      <w:numFmt w:val="bullet"/>
      <w:lvlText w:val="•"/>
      <w:lvlJc w:val="left"/>
      <w:pPr>
        <w:ind w:left="7973" w:hanging="423"/>
      </w:pPr>
      <w:rPr>
        <w:rFonts w:hint="default"/>
        <w:lang w:val="en-US" w:eastAsia="en-US" w:bidi="ar-SA"/>
      </w:rPr>
    </w:lvl>
  </w:abstractNum>
  <w:abstractNum w:abstractNumId="34" w15:restartNumberingAfterBreak="0">
    <w:nsid w:val="78355F3E"/>
    <w:multiLevelType w:val="hybridMultilevel"/>
    <w:tmpl w:val="1CC61EE6"/>
    <w:lvl w:ilvl="0" w:tplc="C196097C">
      <w:start w:val="1"/>
      <w:numFmt w:val="lowerLetter"/>
      <w:lvlText w:val="%1."/>
      <w:lvlJc w:val="left"/>
      <w:pPr>
        <w:ind w:left="712" w:hanging="423"/>
      </w:pPr>
      <w:rPr>
        <w:rFonts w:ascii="Times New Roman" w:eastAsia="Times New Roman" w:hAnsi="Times New Roman" w:cs="Times New Roman" w:hint="default"/>
        <w:spacing w:val="-1"/>
        <w:w w:val="100"/>
        <w:sz w:val="24"/>
        <w:szCs w:val="24"/>
        <w:lang w:val="en-US" w:eastAsia="en-US" w:bidi="ar-SA"/>
      </w:rPr>
    </w:lvl>
    <w:lvl w:ilvl="1" w:tplc="545A8178">
      <w:numFmt w:val="bullet"/>
      <w:lvlText w:val="•"/>
      <w:lvlJc w:val="left"/>
      <w:pPr>
        <w:ind w:left="1626" w:hanging="423"/>
      </w:pPr>
      <w:rPr>
        <w:rFonts w:hint="default"/>
        <w:lang w:val="en-US" w:eastAsia="en-US" w:bidi="ar-SA"/>
      </w:rPr>
    </w:lvl>
    <w:lvl w:ilvl="2" w:tplc="814CCAD4">
      <w:numFmt w:val="bullet"/>
      <w:lvlText w:val="•"/>
      <w:lvlJc w:val="left"/>
      <w:pPr>
        <w:ind w:left="2533" w:hanging="423"/>
      </w:pPr>
      <w:rPr>
        <w:rFonts w:hint="default"/>
        <w:lang w:val="en-US" w:eastAsia="en-US" w:bidi="ar-SA"/>
      </w:rPr>
    </w:lvl>
    <w:lvl w:ilvl="3" w:tplc="C450D0A0">
      <w:numFmt w:val="bullet"/>
      <w:lvlText w:val="•"/>
      <w:lvlJc w:val="left"/>
      <w:pPr>
        <w:ind w:left="3439" w:hanging="423"/>
      </w:pPr>
      <w:rPr>
        <w:rFonts w:hint="default"/>
        <w:lang w:val="en-US" w:eastAsia="en-US" w:bidi="ar-SA"/>
      </w:rPr>
    </w:lvl>
    <w:lvl w:ilvl="4" w:tplc="388A54D4">
      <w:numFmt w:val="bullet"/>
      <w:lvlText w:val="•"/>
      <w:lvlJc w:val="left"/>
      <w:pPr>
        <w:ind w:left="4346" w:hanging="423"/>
      </w:pPr>
      <w:rPr>
        <w:rFonts w:hint="default"/>
        <w:lang w:val="en-US" w:eastAsia="en-US" w:bidi="ar-SA"/>
      </w:rPr>
    </w:lvl>
    <w:lvl w:ilvl="5" w:tplc="A412B420">
      <w:numFmt w:val="bullet"/>
      <w:lvlText w:val="•"/>
      <w:lvlJc w:val="left"/>
      <w:pPr>
        <w:ind w:left="5253" w:hanging="423"/>
      </w:pPr>
      <w:rPr>
        <w:rFonts w:hint="default"/>
        <w:lang w:val="en-US" w:eastAsia="en-US" w:bidi="ar-SA"/>
      </w:rPr>
    </w:lvl>
    <w:lvl w:ilvl="6" w:tplc="AB4AC486">
      <w:numFmt w:val="bullet"/>
      <w:lvlText w:val="•"/>
      <w:lvlJc w:val="left"/>
      <w:pPr>
        <w:ind w:left="6159" w:hanging="423"/>
      </w:pPr>
      <w:rPr>
        <w:rFonts w:hint="default"/>
        <w:lang w:val="en-US" w:eastAsia="en-US" w:bidi="ar-SA"/>
      </w:rPr>
    </w:lvl>
    <w:lvl w:ilvl="7" w:tplc="FA32D37C">
      <w:numFmt w:val="bullet"/>
      <w:lvlText w:val="•"/>
      <w:lvlJc w:val="left"/>
      <w:pPr>
        <w:ind w:left="7066" w:hanging="423"/>
      </w:pPr>
      <w:rPr>
        <w:rFonts w:hint="default"/>
        <w:lang w:val="en-US" w:eastAsia="en-US" w:bidi="ar-SA"/>
      </w:rPr>
    </w:lvl>
    <w:lvl w:ilvl="8" w:tplc="D8000AE4">
      <w:numFmt w:val="bullet"/>
      <w:lvlText w:val="•"/>
      <w:lvlJc w:val="left"/>
      <w:pPr>
        <w:ind w:left="7973" w:hanging="423"/>
      </w:pPr>
      <w:rPr>
        <w:rFonts w:hint="default"/>
        <w:lang w:val="en-US" w:eastAsia="en-US" w:bidi="ar-SA"/>
      </w:rPr>
    </w:lvl>
  </w:abstractNum>
  <w:abstractNum w:abstractNumId="35" w15:restartNumberingAfterBreak="0">
    <w:nsid w:val="7837203E"/>
    <w:multiLevelType w:val="hybridMultilevel"/>
    <w:tmpl w:val="66A67E92"/>
    <w:lvl w:ilvl="0" w:tplc="3B4C4E5A">
      <w:numFmt w:val="bullet"/>
      <w:lvlText w:val=""/>
      <w:lvlJc w:val="left"/>
      <w:pPr>
        <w:ind w:left="1000" w:hanging="360"/>
      </w:pPr>
      <w:rPr>
        <w:rFonts w:ascii="Symbol" w:eastAsia="Symbol" w:hAnsi="Symbol" w:cs="Symbol" w:hint="default"/>
        <w:w w:val="100"/>
        <w:sz w:val="24"/>
        <w:szCs w:val="24"/>
        <w:lang w:val="en-US" w:eastAsia="en-US" w:bidi="ar-SA"/>
      </w:rPr>
    </w:lvl>
    <w:lvl w:ilvl="1" w:tplc="36E0ACBE">
      <w:numFmt w:val="bullet"/>
      <w:lvlText w:val="•"/>
      <w:lvlJc w:val="left"/>
      <w:pPr>
        <w:ind w:left="1878" w:hanging="360"/>
      </w:pPr>
      <w:rPr>
        <w:rFonts w:hint="default"/>
        <w:lang w:val="en-US" w:eastAsia="en-US" w:bidi="ar-SA"/>
      </w:rPr>
    </w:lvl>
    <w:lvl w:ilvl="2" w:tplc="7EB09B9E">
      <w:numFmt w:val="bullet"/>
      <w:lvlText w:val="•"/>
      <w:lvlJc w:val="left"/>
      <w:pPr>
        <w:ind w:left="2757" w:hanging="360"/>
      </w:pPr>
      <w:rPr>
        <w:rFonts w:hint="default"/>
        <w:lang w:val="en-US" w:eastAsia="en-US" w:bidi="ar-SA"/>
      </w:rPr>
    </w:lvl>
    <w:lvl w:ilvl="3" w:tplc="672EB7E4">
      <w:numFmt w:val="bullet"/>
      <w:lvlText w:val="•"/>
      <w:lvlJc w:val="left"/>
      <w:pPr>
        <w:ind w:left="3635" w:hanging="360"/>
      </w:pPr>
      <w:rPr>
        <w:rFonts w:hint="default"/>
        <w:lang w:val="en-US" w:eastAsia="en-US" w:bidi="ar-SA"/>
      </w:rPr>
    </w:lvl>
    <w:lvl w:ilvl="4" w:tplc="56AA0878">
      <w:numFmt w:val="bullet"/>
      <w:lvlText w:val="•"/>
      <w:lvlJc w:val="left"/>
      <w:pPr>
        <w:ind w:left="4514" w:hanging="360"/>
      </w:pPr>
      <w:rPr>
        <w:rFonts w:hint="default"/>
        <w:lang w:val="en-US" w:eastAsia="en-US" w:bidi="ar-SA"/>
      </w:rPr>
    </w:lvl>
    <w:lvl w:ilvl="5" w:tplc="5D089098">
      <w:numFmt w:val="bullet"/>
      <w:lvlText w:val="•"/>
      <w:lvlJc w:val="left"/>
      <w:pPr>
        <w:ind w:left="5393" w:hanging="360"/>
      </w:pPr>
      <w:rPr>
        <w:rFonts w:hint="default"/>
        <w:lang w:val="en-US" w:eastAsia="en-US" w:bidi="ar-SA"/>
      </w:rPr>
    </w:lvl>
    <w:lvl w:ilvl="6" w:tplc="A41E7BA0">
      <w:numFmt w:val="bullet"/>
      <w:lvlText w:val="•"/>
      <w:lvlJc w:val="left"/>
      <w:pPr>
        <w:ind w:left="6271" w:hanging="360"/>
      </w:pPr>
      <w:rPr>
        <w:rFonts w:hint="default"/>
        <w:lang w:val="en-US" w:eastAsia="en-US" w:bidi="ar-SA"/>
      </w:rPr>
    </w:lvl>
    <w:lvl w:ilvl="7" w:tplc="4BDA7444">
      <w:numFmt w:val="bullet"/>
      <w:lvlText w:val="•"/>
      <w:lvlJc w:val="left"/>
      <w:pPr>
        <w:ind w:left="7150" w:hanging="360"/>
      </w:pPr>
      <w:rPr>
        <w:rFonts w:hint="default"/>
        <w:lang w:val="en-US" w:eastAsia="en-US" w:bidi="ar-SA"/>
      </w:rPr>
    </w:lvl>
    <w:lvl w:ilvl="8" w:tplc="D65E5A0E">
      <w:numFmt w:val="bullet"/>
      <w:lvlText w:val="•"/>
      <w:lvlJc w:val="left"/>
      <w:pPr>
        <w:ind w:left="8029" w:hanging="360"/>
      </w:pPr>
      <w:rPr>
        <w:rFonts w:hint="default"/>
        <w:lang w:val="en-US" w:eastAsia="en-US" w:bidi="ar-SA"/>
      </w:rPr>
    </w:lvl>
  </w:abstractNum>
  <w:abstractNum w:abstractNumId="36" w15:restartNumberingAfterBreak="0">
    <w:nsid w:val="7AAF6A43"/>
    <w:multiLevelType w:val="hybridMultilevel"/>
    <w:tmpl w:val="A27CF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E55149"/>
    <w:multiLevelType w:val="hybridMultilevel"/>
    <w:tmpl w:val="5372C94A"/>
    <w:lvl w:ilvl="0" w:tplc="C21E8242">
      <w:numFmt w:val="bullet"/>
      <w:lvlText w:val=""/>
      <w:lvlJc w:val="left"/>
      <w:pPr>
        <w:ind w:left="993" w:hanging="360"/>
      </w:pPr>
      <w:rPr>
        <w:rFonts w:hint="default"/>
        <w:w w:val="100"/>
        <w:lang w:val="en-US" w:eastAsia="en-US" w:bidi="ar-SA"/>
      </w:rPr>
    </w:lvl>
    <w:lvl w:ilvl="1" w:tplc="B6346012">
      <w:numFmt w:val="bullet"/>
      <w:lvlText w:val="•"/>
      <w:lvlJc w:val="left"/>
      <w:pPr>
        <w:ind w:left="1720" w:hanging="360"/>
      </w:pPr>
      <w:rPr>
        <w:rFonts w:hint="default"/>
        <w:lang w:val="en-US" w:eastAsia="en-US" w:bidi="ar-SA"/>
      </w:rPr>
    </w:lvl>
    <w:lvl w:ilvl="2" w:tplc="20B046A0">
      <w:numFmt w:val="bullet"/>
      <w:lvlText w:val="•"/>
      <w:lvlJc w:val="left"/>
      <w:pPr>
        <w:ind w:left="2616" w:hanging="360"/>
      </w:pPr>
      <w:rPr>
        <w:rFonts w:hint="default"/>
        <w:lang w:val="en-US" w:eastAsia="en-US" w:bidi="ar-SA"/>
      </w:rPr>
    </w:lvl>
    <w:lvl w:ilvl="3" w:tplc="C64E3806">
      <w:numFmt w:val="bullet"/>
      <w:lvlText w:val="•"/>
      <w:lvlJc w:val="left"/>
      <w:pPr>
        <w:ind w:left="3512" w:hanging="360"/>
      </w:pPr>
      <w:rPr>
        <w:rFonts w:hint="default"/>
        <w:lang w:val="en-US" w:eastAsia="en-US" w:bidi="ar-SA"/>
      </w:rPr>
    </w:lvl>
    <w:lvl w:ilvl="4" w:tplc="C2443E7E">
      <w:numFmt w:val="bullet"/>
      <w:lvlText w:val="•"/>
      <w:lvlJc w:val="left"/>
      <w:pPr>
        <w:ind w:left="4408" w:hanging="360"/>
      </w:pPr>
      <w:rPr>
        <w:rFonts w:hint="default"/>
        <w:lang w:val="en-US" w:eastAsia="en-US" w:bidi="ar-SA"/>
      </w:rPr>
    </w:lvl>
    <w:lvl w:ilvl="5" w:tplc="BA42092C">
      <w:numFmt w:val="bullet"/>
      <w:lvlText w:val="•"/>
      <w:lvlJc w:val="left"/>
      <w:pPr>
        <w:ind w:left="5305" w:hanging="360"/>
      </w:pPr>
      <w:rPr>
        <w:rFonts w:hint="default"/>
        <w:lang w:val="en-US" w:eastAsia="en-US" w:bidi="ar-SA"/>
      </w:rPr>
    </w:lvl>
    <w:lvl w:ilvl="6" w:tplc="37BA59CE">
      <w:numFmt w:val="bullet"/>
      <w:lvlText w:val="•"/>
      <w:lvlJc w:val="left"/>
      <w:pPr>
        <w:ind w:left="6201" w:hanging="360"/>
      </w:pPr>
      <w:rPr>
        <w:rFonts w:hint="default"/>
        <w:lang w:val="en-US" w:eastAsia="en-US" w:bidi="ar-SA"/>
      </w:rPr>
    </w:lvl>
    <w:lvl w:ilvl="7" w:tplc="CDA2523C">
      <w:numFmt w:val="bullet"/>
      <w:lvlText w:val="•"/>
      <w:lvlJc w:val="left"/>
      <w:pPr>
        <w:ind w:left="7097" w:hanging="360"/>
      </w:pPr>
      <w:rPr>
        <w:rFonts w:hint="default"/>
        <w:lang w:val="en-US" w:eastAsia="en-US" w:bidi="ar-SA"/>
      </w:rPr>
    </w:lvl>
    <w:lvl w:ilvl="8" w:tplc="531A84DC">
      <w:numFmt w:val="bullet"/>
      <w:lvlText w:val="•"/>
      <w:lvlJc w:val="left"/>
      <w:pPr>
        <w:ind w:left="7993" w:hanging="360"/>
      </w:pPr>
      <w:rPr>
        <w:rFonts w:hint="default"/>
        <w:lang w:val="en-US" w:eastAsia="en-US" w:bidi="ar-SA"/>
      </w:rPr>
    </w:lvl>
  </w:abstractNum>
  <w:num w:numId="1" w16cid:durableId="1849055773">
    <w:abstractNumId w:val="30"/>
  </w:num>
  <w:num w:numId="2" w16cid:durableId="1550342847">
    <w:abstractNumId w:val="8"/>
  </w:num>
  <w:num w:numId="3" w16cid:durableId="959264732">
    <w:abstractNumId w:val="34"/>
  </w:num>
  <w:num w:numId="4" w16cid:durableId="391582642">
    <w:abstractNumId w:val="1"/>
  </w:num>
  <w:num w:numId="5" w16cid:durableId="1923755846">
    <w:abstractNumId w:val="12"/>
  </w:num>
  <w:num w:numId="6" w16cid:durableId="468786937">
    <w:abstractNumId w:val="25"/>
  </w:num>
  <w:num w:numId="7" w16cid:durableId="1919560481">
    <w:abstractNumId w:val="0"/>
  </w:num>
  <w:num w:numId="8" w16cid:durableId="2098282659">
    <w:abstractNumId w:val="26"/>
  </w:num>
  <w:num w:numId="9" w16cid:durableId="1642346048">
    <w:abstractNumId w:val="6"/>
  </w:num>
  <w:num w:numId="10" w16cid:durableId="1752389406">
    <w:abstractNumId w:val="35"/>
  </w:num>
  <w:num w:numId="11" w16cid:durableId="933395616">
    <w:abstractNumId w:val="11"/>
  </w:num>
  <w:num w:numId="12" w16cid:durableId="1234048939">
    <w:abstractNumId w:val="37"/>
  </w:num>
  <w:num w:numId="13" w16cid:durableId="1863129036">
    <w:abstractNumId w:val="18"/>
  </w:num>
  <w:num w:numId="14" w16cid:durableId="95028456">
    <w:abstractNumId w:val="21"/>
  </w:num>
  <w:num w:numId="15" w16cid:durableId="359625664">
    <w:abstractNumId w:val="16"/>
  </w:num>
  <w:num w:numId="16" w16cid:durableId="1191331894">
    <w:abstractNumId w:val="4"/>
  </w:num>
  <w:num w:numId="17" w16cid:durableId="1886945144">
    <w:abstractNumId w:val="22"/>
  </w:num>
  <w:num w:numId="18" w16cid:durableId="1710059250">
    <w:abstractNumId w:val="33"/>
  </w:num>
  <w:num w:numId="19" w16cid:durableId="800073298">
    <w:abstractNumId w:val="3"/>
  </w:num>
  <w:num w:numId="20" w16cid:durableId="1676879138">
    <w:abstractNumId w:val="9"/>
  </w:num>
  <w:num w:numId="21" w16cid:durableId="1977297849">
    <w:abstractNumId w:val="7"/>
  </w:num>
  <w:num w:numId="22" w16cid:durableId="1302031231">
    <w:abstractNumId w:val="13"/>
  </w:num>
  <w:num w:numId="23" w16cid:durableId="557940281">
    <w:abstractNumId w:val="24"/>
  </w:num>
  <w:num w:numId="24" w16cid:durableId="1816944423">
    <w:abstractNumId w:val="27"/>
  </w:num>
  <w:num w:numId="25" w16cid:durableId="1641228171">
    <w:abstractNumId w:val="31"/>
  </w:num>
  <w:num w:numId="26" w16cid:durableId="1214148588">
    <w:abstractNumId w:val="32"/>
  </w:num>
  <w:num w:numId="27" w16cid:durableId="1096753984">
    <w:abstractNumId w:val="23"/>
  </w:num>
  <w:num w:numId="28" w16cid:durableId="302540616">
    <w:abstractNumId w:val="14"/>
  </w:num>
  <w:num w:numId="29" w16cid:durableId="2054309510">
    <w:abstractNumId w:val="28"/>
  </w:num>
  <w:num w:numId="30" w16cid:durableId="1448550197">
    <w:abstractNumId w:val="10"/>
  </w:num>
  <w:num w:numId="31" w16cid:durableId="1841188392">
    <w:abstractNumId w:val="15"/>
  </w:num>
  <w:num w:numId="32" w16cid:durableId="447742333">
    <w:abstractNumId w:val="17"/>
  </w:num>
  <w:num w:numId="33" w16cid:durableId="1513178055">
    <w:abstractNumId w:val="29"/>
  </w:num>
  <w:num w:numId="34" w16cid:durableId="1313097114">
    <w:abstractNumId w:val="36"/>
  </w:num>
  <w:num w:numId="35" w16cid:durableId="742145523">
    <w:abstractNumId w:val="20"/>
  </w:num>
  <w:num w:numId="36" w16cid:durableId="1223251693">
    <w:abstractNumId w:val="5"/>
  </w:num>
  <w:num w:numId="37" w16cid:durableId="149559377">
    <w:abstractNumId w:val="2"/>
  </w:num>
  <w:num w:numId="38" w16cid:durableId="12547813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16"/>
    <w:rsid w:val="00005711"/>
    <w:rsid w:val="000065C0"/>
    <w:rsid w:val="00006BFD"/>
    <w:rsid w:val="00063716"/>
    <w:rsid w:val="000C0C11"/>
    <w:rsid w:val="00125E6A"/>
    <w:rsid w:val="001B0B64"/>
    <w:rsid w:val="00284857"/>
    <w:rsid w:val="00293C6D"/>
    <w:rsid w:val="00334326"/>
    <w:rsid w:val="00383A2E"/>
    <w:rsid w:val="00397B86"/>
    <w:rsid w:val="003B130E"/>
    <w:rsid w:val="003B3F5E"/>
    <w:rsid w:val="003B7C96"/>
    <w:rsid w:val="003C65E3"/>
    <w:rsid w:val="00451EE7"/>
    <w:rsid w:val="00466521"/>
    <w:rsid w:val="004E3CE5"/>
    <w:rsid w:val="004F1818"/>
    <w:rsid w:val="00530E69"/>
    <w:rsid w:val="0056050D"/>
    <w:rsid w:val="005B4C4E"/>
    <w:rsid w:val="005F7E17"/>
    <w:rsid w:val="006018AC"/>
    <w:rsid w:val="006470EB"/>
    <w:rsid w:val="007B0C50"/>
    <w:rsid w:val="007D0AD8"/>
    <w:rsid w:val="007D2865"/>
    <w:rsid w:val="007E342E"/>
    <w:rsid w:val="0084493B"/>
    <w:rsid w:val="00852C94"/>
    <w:rsid w:val="0087780A"/>
    <w:rsid w:val="008B16C2"/>
    <w:rsid w:val="008C5266"/>
    <w:rsid w:val="008F6ACC"/>
    <w:rsid w:val="0095729A"/>
    <w:rsid w:val="009701BB"/>
    <w:rsid w:val="009B0F0D"/>
    <w:rsid w:val="009B484E"/>
    <w:rsid w:val="00A53DB8"/>
    <w:rsid w:val="00AB40B7"/>
    <w:rsid w:val="00AE08B7"/>
    <w:rsid w:val="00B125FD"/>
    <w:rsid w:val="00B54642"/>
    <w:rsid w:val="00B60D4E"/>
    <w:rsid w:val="00B66E38"/>
    <w:rsid w:val="00B92771"/>
    <w:rsid w:val="00BD4358"/>
    <w:rsid w:val="00BF3991"/>
    <w:rsid w:val="00C36B5F"/>
    <w:rsid w:val="00C555EF"/>
    <w:rsid w:val="00C62140"/>
    <w:rsid w:val="00C750DF"/>
    <w:rsid w:val="00C75512"/>
    <w:rsid w:val="00C84B7D"/>
    <w:rsid w:val="00CB3AA6"/>
    <w:rsid w:val="00CE2616"/>
    <w:rsid w:val="00D72006"/>
    <w:rsid w:val="00D76406"/>
    <w:rsid w:val="00EB17D8"/>
    <w:rsid w:val="00EF5F6A"/>
    <w:rsid w:val="00F143AE"/>
    <w:rsid w:val="00F16493"/>
    <w:rsid w:val="00F436B0"/>
    <w:rsid w:val="00F81D1E"/>
    <w:rsid w:val="00F948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2FF3"/>
  <w15:docId w15:val="{47734170-159E-48AD-B3EF-FC58DBBF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2616"/>
    <w:rPr>
      <w:rFonts w:ascii="Times New Roman" w:eastAsia="Times New Roman" w:hAnsi="Times New Roman" w:cs="Times New Roman"/>
    </w:rPr>
  </w:style>
  <w:style w:type="paragraph" w:styleId="Heading1">
    <w:name w:val="heading 1"/>
    <w:basedOn w:val="Normal"/>
    <w:uiPriority w:val="1"/>
    <w:qFormat/>
    <w:rsid w:val="00CE2616"/>
    <w:pPr>
      <w:spacing w:before="86"/>
      <w:ind w:left="731" w:right="932"/>
      <w:jc w:val="center"/>
      <w:outlineLvl w:val="0"/>
    </w:pPr>
    <w:rPr>
      <w:b/>
      <w:bCs/>
      <w:sz w:val="32"/>
      <w:szCs w:val="32"/>
    </w:rPr>
  </w:style>
  <w:style w:type="paragraph" w:styleId="Heading2">
    <w:name w:val="heading 2"/>
    <w:basedOn w:val="Normal"/>
    <w:uiPriority w:val="1"/>
    <w:qFormat/>
    <w:rsid w:val="00CE2616"/>
    <w:pPr>
      <w:spacing w:before="89"/>
      <w:ind w:left="731" w:right="928"/>
      <w:jc w:val="center"/>
      <w:outlineLvl w:val="1"/>
    </w:pPr>
    <w:rPr>
      <w:b/>
      <w:bCs/>
      <w:sz w:val="28"/>
      <w:szCs w:val="28"/>
    </w:rPr>
  </w:style>
  <w:style w:type="paragraph" w:styleId="Heading3">
    <w:name w:val="heading 3"/>
    <w:basedOn w:val="Normal"/>
    <w:uiPriority w:val="1"/>
    <w:qFormat/>
    <w:rsid w:val="00CE2616"/>
    <w:pPr>
      <w:ind w:left="846" w:hanging="567"/>
      <w:outlineLvl w:val="2"/>
    </w:pPr>
    <w:rPr>
      <w:b/>
      <w:bCs/>
      <w:sz w:val="24"/>
      <w:szCs w:val="24"/>
    </w:rPr>
  </w:style>
  <w:style w:type="paragraph" w:styleId="Heading4">
    <w:name w:val="heading 4"/>
    <w:basedOn w:val="Normal"/>
    <w:uiPriority w:val="1"/>
    <w:qFormat/>
    <w:rsid w:val="00CE2616"/>
    <w:pPr>
      <w:ind w:left="10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E2616"/>
    <w:rPr>
      <w:sz w:val="24"/>
      <w:szCs w:val="24"/>
    </w:rPr>
  </w:style>
  <w:style w:type="paragraph" w:styleId="Title">
    <w:name w:val="Title"/>
    <w:basedOn w:val="Normal"/>
    <w:uiPriority w:val="1"/>
    <w:qFormat/>
    <w:rsid w:val="00CE2616"/>
    <w:pPr>
      <w:spacing w:before="123"/>
      <w:ind w:left="1982" w:hanging="1390"/>
    </w:pPr>
    <w:rPr>
      <w:b/>
      <w:bCs/>
      <w:sz w:val="48"/>
      <w:szCs w:val="48"/>
    </w:rPr>
  </w:style>
  <w:style w:type="paragraph" w:styleId="ListParagraph">
    <w:name w:val="List Paragraph"/>
    <w:basedOn w:val="Normal"/>
    <w:uiPriority w:val="1"/>
    <w:qFormat/>
    <w:rsid w:val="00CE2616"/>
    <w:pPr>
      <w:ind w:left="846" w:hanging="567"/>
    </w:pPr>
  </w:style>
  <w:style w:type="paragraph" w:customStyle="1" w:styleId="TableParagraph">
    <w:name w:val="Table Paragraph"/>
    <w:basedOn w:val="Normal"/>
    <w:uiPriority w:val="1"/>
    <w:qFormat/>
    <w:rsid w:val="00CE2616"/>
  </w:style>
  <w:style w:type="paragraph" w:styleId="BalloonText">
    <w:name w:val="Balloon Text"/>
    <w:basedOn w:val="Normal"/>
    <w:link w:val="BalloonTextChar"/>
    <w:uiPriority w:val="99"/>
    <w:semiHidden/>
    <w:unhideWhenUsed/>
    <w:rsid w:val="00F143AE"/>
    <w:rPr>
      <w:rFonts w:ascii="Tahoma" w:hAnsi="Tahoma" w:cs="Tahoma"/>
      <w:sz w:val="16"/>
      <w:szCs w:val="16"/>
    </w:rPr>
  </w:style>
  <w:style w:type="character" w:customStyle="1" w:styleId="BalloonTextChar">
    <w:name w:val="Balloon Text Char"/>
    <w:basedOn w:val="DefaultParagraphFont"/>
    <w:link w:val="BalloonText"/>
    <w:uiPriority w:val="99"/>
    <w:semiHidden/>
    <w:rsid w:val="00F143AE"/>
    <w:rPr>
      <w:rFonts w:ascii="Tahoma" w:eastAsia="Times New Roman" w:hAnsi="Tahoma" w:cs="Tahoma"/>
      <w:sz w:val="16"/>
      <w:szCs w:val="16"/>
    </w:rPr>
  </w:style>
  <w:style w:type="paragraph" w:styleId="Header">
    <w:name w:val="header"/>
    <w:basedOn w:val="Normal"/>
    <w:link w:val="HeaderChar"/>
    <w:uiPriority w:val="99"/>
    <w:semiHidden/>
    <w:unhideWhenUsed/>
    <w:rsid w:val="00BF3991"/>
    <w:pPr>
      <w:tabs>
        <w:tab w:val="center" w:pos="4513"/>
        <w:tab w:val="right" w:pos="9026"/>
      </w:tabs>
    </w:pPr>
  </w:style>
  <w:style w:type="character" w:customStyle="1" w:styleId="HeaderChar">
    <w:name w:val="Header Char"/>
    <w:basedOn w:val="DefaultParagraphFont"/>
    <w:link w:val="Header"/>
    <w:uiPriority w:val="99"/>
    <w:semiHidden/>
    <w:rsid w:val="00BF3991"/>
    <w:rPr>
      <w:rFonts w:ascii="Times New Roman" w:eastAsia="Times New Roman" w:hAnsi="Times New Roman" w:cs="Times New Roman"/>
    </w:rPr>
  </w:style>
  <w:style w:type="paragraph" w:styleId="Footer">
    <w:name w:val="footer"/>
    <w:basedOn w:val="Normal"/>
    <w:link w:val="FooterChar"/>
    <w:uiPriority w:val="99"/>
    <w:semiHidden/>
    <w:unhideWhenUsed/>
    <w:rsid w:val="00BF3991"/>
    <w:pPr>
      <w:tabs>
        <w:tab w:val="center" w:pos="4513"/>
        <w:tab w:val="right" w:pos="9026"/>
      </w:tabs>
    </w:pPr>
  </w:style>
  <w:style w:type="character" w:customStyle="1" w:styleId="FooterChar">
    <w:name w:val="Footer Char"/>
    <w:basedOn w:val="DefaultParagraphFont"/>
    <w:link w:val="Footer"/>
    <w:uiPriority w:val="99"/>
    <w:semiHidden/>
    <w:rsid w:val="00BF3991"/>
    <w:rPr>
      <w:rFonts w:ascii="Times New Roman" w:eastAsia="Times New Roman" w:hAnsi="Times New Roman" w:cs="Times New Roman"/>
    </w:rPr>
  </w:style>
  <w:style w:type="character" w:styleId="Hyperlink">
    <w:name w:val="Hyperlink"/>
    <w:basedOn w:val="DefaultParagraphFont"/>
    <w:uiPriority w:val="99"/>
    <w:rsid w:val="00C36B5F"/>
    <w:rPr>
      <w:rFonts w:cs="Times New Roman"/>
      <w:color w:val="0000FF"/>
      <w:u w:val="single"/>
    </w:rPr>
  </w:style>
  <w:style w:type="table" w:styleId="TableGrid">
    <w:name w:val="Table Grid"/>
    <w:basedOn w:val="TableNormal"/>
    <w:uiPriority w:val="59"/>
    <w:rsid w:val="00C36B5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BFA7E-0A85-4779-9784-AC081134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GUIDELINES FOR B.TECH PROJECT REPORT PREPARATION</vt:lpstr>
    </vt:vector>
  </TitlesOfParts>
  <Company>HP</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B.TECH PROJECT REPORT PREPARATION</dc:title>
  <dc:creator>LVN PRASAD</dc:creator>
  <cp:lastModifiedBy>vaishnavivelumula19@gmail.com</cp:lastModifiedBy>
  <cp:revision>2</cp:revision>
  <cp:lastPrinted>2022-04-17T10:43:00Z</cp:lastPrinted>
  <dcterms:created xsi:type="dcterms:W3CDTF">2023-03-12T18:39:00Z</dcterms:created>
  <dcterms:modified xsi:type="dcterms:W3CDTF">2023-03-12T18:39:00Z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for Office 365</vt:lpwstr>
  </property>
  <property fmtid="{D5CDD505-2E9C-101B-9397-08002B2CF9AE}" pid="4" name="LastSaved">
    <vt:filetime>2022-04-14T00:00:00Z</vt:filetime>
  </property>
</Properties>
</file>