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B88A" w14:textId="5CC541B8" w:rsidR="008F44FF" w:rsidRDefault="00D0539F">
      <w:pPr>
        <w:pStyle w:val="Title"/>
      </w:pPr>
      <w:r>
        <w:t>CSS</w:t>
      </w:r>
      <w:r>
        <w:t xml:space="preserve"> Practice Questions</w:t>
      </w:r>
    </w:p>
    <w:p w14:paraId="239D6D50" w14:textId="77777777" w:rsidR="008F44FF" w:rsidRDefault="00D0539F">
      <w:r>
        <w:t>1. Write CSS rules to style all &lt;h2&gt; tags with blue text and center alignment.</w:t>
      </w:r>
    </w:p>
    <w:p w14:paraId="69774E1B" w14:textId="77777777" w:rsidR="008F44FF" w:rsidRDefault="00D0539F">
      <w:r>
        <w:t>2. Use a class selector .highlight to set yellow background and bold text for a paragraph.</w:t>
      </w:r>
    </w:p>
    <w:p w14:paraId="20FC5CEB" w14:textId="77777777" w:rsidR="008F44FF" w:rsidRDefault="00D0539F">
      <w:r>
        <w:t>3. Use an ID selector #main-title to apply a red underline.</w:t>
      </w:r>
    </w:p>
    <w:p w14:paraId="0C85678F" w14:textId="77777777" w:rsidR="008F44FF" w:rsidRDefault="00D0539F">
      <w:r>
        <w:t>4. Create an external CSS file and link it to an HTML file. Add styles for body background and font.</w:t>
      </w:r>
    </w:p>
    <w:p w14:paraId="74E297A9" w14:textId="77777777" w:rsidR="008F44FF" w:rsidRDefault="00D0539F">
      <w:r>
        <w:t>5. Demonstrate inline CSS to change the font size of a heading in an HTML tag.</w:t>
      </w:r>
    </w:p>
    <w:p w14:paraId="33E12FDF" w14:textId="77777777" w:rsidR="008F44FF" w:rsidRDefault="00D0539F">
      <w:r>
        <w:t>6. Add a CSS comment explaining a section of font styling.</w:t>
      </w:r>
    </w:p>
    <w:p w14:paraId="60F6530E" w14:textId="77777777" w:rsidR="008F44FF" w:rsidRDefault="00D0539F">
      <w:r>
        <w:t>7. Identify and fix the error in this code:</w:t>
      </w:r>
      <w:r>
        <w:br/>
      </w:r>
      <w:r>
        <w:br/>
        <w:t>p {</w:t>
      </w:r>
      <w:r>
        <w:br/>
        <w:t xml:space="preserve">  color: blue</w:t>
      </w:r>
      <w:r>
        <w:br/>
        <w:t xml:space="preserve">  font-size: 16px;</w:t>
      </w:r>
      <w:r>
        <w:br/>
        <w:t>}</w:t>
      </w:r>
    </w:p>
    <w:p w14:paraId="64DD2024" w14:textId="77777777" w:rsidR="008F44FF" w:rsidRDefault="00D0539F">
      <w:r>
        <w:t>8. Create a div with a linear gradient background from red to yellow.</w:t>
      </w:r>
    </w:p>
    <w:p w14:paraId="1227000A" w14:textId="77777777" w:rsidR="008F44FF" w:rsidRDefault="00D0539F">
      <w:r>
        <w:t>9. Set a background image for a section and ensure it covers the entire area.</w:t>
      </w:r>
    </w:p>
    <w:p w14:paraId="7D3935E1" w14:textId="77777777" w:rsidR="008F44FF" w:rsidRDefault="00D0539F">
      <w:r>
        <w:t>10. Create a box with a solid border, 10px padding, and 20px margin.</w:t>
      </w:r>
    </w:p>
    <w:p w14:paraId="16D4E610" w14:textId="77777777" w:rsidR="008F44FF" w:rsidRDefault="00D0539F">
      <w:r>
        <w:t>11. Use shorthand notation to apply different margins to top, right, bottom, and left.</w:t>
      </w:r>
    </w:p>
    <w:p w14:paraId="008AA7E4" w14:textId="77777777" w:rsidR="008F44FF" w:rsidRDefault="00D0539F">
      <w:r>
        <w:t>12. Design a div with width: 300px, height: 200px, and demonstrate how the box model affects total size.</w:t>
      </w:r>
    </w:p>
    <w:p w14:paraId="62579285" w14:textId="77777777" w:rsidR="008F44FF" w:rsidRDefault="00D0539F">
      <w:r>
        <w:t>13. Apply box-sizing: border-box and explain how it affects the layout.</w:t>
      </w:r>
    </w:p>
    <w:p w14:paraId="549CD71A" w14:textId="77777777" w:rsidR="008F44FF" w:rsidRDefault="00D0539F">
      <w:r>
        <w:t>14. Apply a dotted red outline to an input field when it is focused.</w:t>
      </w:r>
    </w:p>
    <w:p w14:paraId="1FF4DD22" w14:textId="77777777" w:rsidR="008F44FF" w:rsidRDefault="00D0539F">
      <w:r>
        <w:t>15. Style a paragraph with justified text, uppercase letters, and 1.5 line height.</w:t>
      </w:r>
    </w:p>
    <w:p w14:paraId="0FD42F48" w14:textId="77777777" w:rsidR="008F44FF" w:rsidRDefault="00D0539F">
      <w:r>
        <w:t>16. Import a Google font and apply it to the entire document.</w:t>
      </w:r>
    </w:p>
    <w:p w14:paraId="5A268D09" w14:textId="77777777" w:rsidR="008F44FF" w:rsidRDefault="00D0539F">
      <w:r>
        <w:t>17. Use Font Awesome or another icon library to display a star icon beside a product name.</w:t>
      </w:r>
    </w:p>
    <w:p w14:paraId="13FD6EBC" w14:textId="77777777" w:rsidR="008F44FF" w:rsidRDefault="00D0539F">
      <w:r>
        <w:t>18. Style links to have no underline by default, turn green on hover, and blue when visited.</w:t>
      </w:r>
    </w:p>
    <w:p w14:paraId="7C8DDB50" w14:textId="77777777" w:rsidR="008F44FF" w:rsidRDefault="00D0539F">
      <w:r>
        <w:t>19. Create a vertical navigation menu using an unordered list and apply hover effects.</w:t>
      </w:r>
    </w:p>
    <w:p w14:paraId="69239507" w14:textId="77777777" w:rsidR="008F44FF" w:rsidRDefault="00D0539F">
      <w:r>
        <w:t>20. Style a table with alternating row colors using nth-child.</w:t>
      </w:r>
    </w:p>
    <w:p w14:paraId="15192F3F" w14:textId="77777777" w:rsidR="008F44FF" w:rsidRDefault="00D0539F">
      <w:r>
        <w:lastRenderedPageBreak/>
        <w:t>21. Add borders to table cells and set border-collapse: collapse;</w:t>
      </w:r>
    </w:p>
    <w:p w14:paraId="0236477A" w14:textId="77777777" w:rsidR="008F44FF" w:rsidRDefault="00D0539F">
      <w:r>
        <w:t>22. Create a responsive image that shrinks within its container using max-width: 100%.</w:t>
      </w:r>
    </w:p>
    <w:p w14:paraId="7760C0A6" w14:textId="77777777" w:rsidR="008F44FF" w:rsidRDefault="00D0539F">
      <w:r>
        <w:t>23. Make a centered card using margin auto, padding, border-radius, and box-shadow.</w:t>
      </w:r>
    </w:p>
    <w:p w14:paraId="55CB9C63" w14:textId="77777777" w:rsidR="008F44FF" w:rsidRDefault="00D0539F">
      <w:r>
        <w:t>24. Apply styles so that text in a div does not overflow outside its box.</w:t>
      </w:r>
    </w:p>
    <w:p w14:paraId="7F3B6B16" w14:textId="77777777" w:rsidR="008F44FF" w:rsidRDefault="00D0539F">
      <w:r>
        <w:t>25. Create a colored alert box using classes (.success, .warning, .error) with different styles.</w:t>
      </w:r>
    </w:p>
    <w:sectPr w:rsidR="008F44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42144">
    <w:abstractNumId w:val="8"/>
  </w:num>
  <w:num w:numId="2" w16cid:durableId="1067147876">
    <w:abstractNumId w:val="6"/>
  </w:num>
  <w:num w:numId="3" w16cid:durableId="1064450790">
    <w:abstractNumId w:val="5"/>
  </w:num>
  <w:num w:numId="4" w16cid:durableId="1058939444">
    <w:abstractNumId w:val="4"/>
  </w:num>
  <w:num w:numId="5" w16cid:durableId="162741762">
    <w:abstractNumId w:val="7"/>
  </w:num>
  <w:num w:numId="6" w16cid:durableId="2035156995">
    <w:abstractNumId w:val="3"/>
  </w:num>
  <w:num w:numId="7" w16cid:durableId="2132819159">
    <w:abstractNumId w:val="2"/>
  </w:num>
  <w:num w:numId="8" w16cid:durableId="1880315796">
    <w:abstractNumId w:val="1"/>
  </w:num>
  <w:num w:numId="9" w16cid:durableId="183946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3"/>
    <w:rsid w:val="0015074B"/>
    <w:rsid w:val="0029639D"/>
    <w:rsid w:val="00326F90"/>
    <w:rsid w:val="008F44FF"/>
    <w:rsid w:val="00AA1D8D"/>
    <w:rsid w:val="00B47730"/>
    <w:rsid w:val="00CB0664"/>
    <w:rsid w:val="00D053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29716"/>
  <w14:defaultImageDpi w14:val="300"/>
  <w15:docId w15:val="{EB02BDE3-AC95-4805-9185-3B00EA492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m</cp:lastModifiedBy>
  <cp:revision>2</cp:revision>
  <dcterms:created xsi:type="dcterms:W3CDTF">2025-08-08T16:17:00Z</dcterms:created>
  <dcterms:modified xsi:type="dcterms:W3CDTF">2025-08-08T16:17:00Z</dcterms:modified>
  <cp:category/>
</cp:coreProperties>
</file>