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C8DA" w14:textId="77777777" w:rsidR="004B2061" w:rsidRDefault="00000000">
      <w:pPr>
        <w:pStyle w:val="Title"/>
        <w:jc w:val="center"/>
      </w:pPr>
      <w:r>
        <w:t>CSS Margins, Padding, Height/Width, and Box Model</w:t>
      </w:r>
    </w:p>
    <w:p w14:paraId="37E7C8DB" w14:textId="77777777" w:rsidR="004B2061" w:rsidRDefault="00000000">
      <w:pPr>
        <w:pStyle w:val="Heading1"/>
      </w:pPr>
      <w:r>
        <w:t>CSS Margins</w:t>
      </w:r>
    </w:p>
    <w:p w14:paraId="37E7C8DC" w14:textId="77777777" w:rsidR="004B2061" w:rsidRDefault="00000000">
      <w:pPr>
        <w:pStyle w:val="Heading2"/>
      </w:pPr>
      <w:r>
        <w:t>Definition</w:t>
      </w:r>
    </w:p>
    <w:p w14:paraId="37E7C8DD" w14:textId="77777777" w:rsidR="004B2061" w:rsidRDefault="00000000">
      <w:r>
        <w:t>The margin is the space outside an element’s border. It creates distance between elements, is transparent, and can be set individually for each side.</w:t>
      </w:r>
    </w:p>
    <w:p w14:paraId="37E7C8DE" w14:textId="77777777" w:rsidR="004B2061" w:rsidRDefault="00000000">
      <w:pPr>
        <w:pStyle w:val="Heading2"/>
      </w:pPr>
      <w:r>
        <w:t>Properties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2061" w14:paraId="37E7C8E1" w14:textId="77777777">
        <w:tc>
          <w:tcPr>
            <w:tcW w:w="4320" w:type="dxa"/>
          </w:tcPr>
          <w:p w14:paraId="37E7C8DF" w14:textId="77777777" w:rsidR="004B2061" w:rsidRDefault="00000000">
            <w:r>
              <w:t>Property</w:t>
            </w:r>
          </w:p>
        </w:tc>
        <w:tc>
          <w:tcPr>
            <w:tcW w:w="4320" w:type="dxa"/>
          </w:tcPr>
          <w:p w14:paraId="37E7C8E0" w14:textId="77777777" w:rsidR="004B2061" w:rsidRDefault="00000000">
            <w:r>
              <w:t>Description</w:t>
            </w:r>
          </w:p>
        </w:tc>
      </w:tr>
      <w:tr w:rsidR="004B2061" w14:paraId="37E7C8E4" w14:textId="77777777">
        <w:tc>
          <w:tcPr>
            <w:tcW w:w="4320" w:type="dxa"/>
          </w:tcPr>
          <w:p w14:paraId="37E7C8E2" w14:textId="77777777" w:rsidR="004B2061" w:rsidRDefault="00000000">
            <w:r>
              <w:t>Margin</w:t>
            </w:r>
          </w:p>
        </w:tc>
        <w:tc>
          <w:tcPr>
            <w:tcW w:w="4320" w:type="dxa"/>
          </w:tcPr>
          <w:p w14:paraId="37E7C8E3" w14:textId="77777777" w:rsidR="004B2061" w:rsidRDefault="00000000">
            <w:r>
              <w:t>Shorthand for setting all four margins</w:t>
            </w:r>
          </w:p>
        </w:tc>
      </w:tr>
      <w:tr w:rsidR="004B2061" w14:paraId="37E7C8E7" w14:textId="77777777">
        <w:tc>
          <w:tcPr>
            <w:tcW w:w="4320" w:type="dxa"/>
          </w:tcPr>
          <w:p w14:paraId="37E7C8E5" w14:textId="77777777" w:rsidR="004B2061" w:rsidRDefault="00000000">
            <w:r>
              <w:t>margin-top</w:t>
            </w:r>
          </w:p>
        </w:tc>
        <w:tc>
          <w:tcPr>
            <w:tcW w:w="4320" w:type="dxa"/>
          </w:tcPr>
          <w:p w14:paraId="37E7C8E6" w14:textId="77777777" w:rsidR="004B2061" w:rsidRDefault="00000000">
            <w:r>
              <w:t>Space above the element</w:t>
            </w:r>
          </w:p>
        </w:tc>
      </w:tr>
      <w:tr w:rsidR="004B2061" w14:paraId="37E7C8EA" w14:textId="77777777">
        <w:tc>
          <w:tcPr>
            <w:tcW w:w="4320" w:type="dxa"/>
          </w:tcPr>
          <w:p w14:paraId="37E7C8E8" w14:textId="77777777" w:rsidR="004B2061" w:rsidRDefault="00000000">
            <w:r>
              <w:t>margin-right</w:t>
            </w:r>
          </w:p>
        </w:tc>
        <w:tc>
          <w:tcPr>
            <w:tcW w:w="4320" w:type="dxa"/>
          </w:tcPr>
          <w:p w14:paraId="37E7C8E9" w14:textId="77777777" w:rsidR="004B2061" w:rsidRDefault="00000000">
            <w:r>
              <w:t>Space to the right of the element</w:t>
            </w:r>
          </w:p>
        </w:tc>
      </w:tr>
      <w:tr w:rsidR="004B2061" w14:paraId="37E7C8ED" w14:textId="77777777">
        <w:tc>
          <w:tcPr>
            <w:tcW w:w="4320" w:type="dxa"/>
          </w:tcPr>
          <w:p w14:paraId="37E7C8EB" w14:textId="77777777" w:rsidR="004B2061" w:rsidRDefault="00000000">
            <w:r>
              <w:t>margin-bottom</w:t>
            </w:r>
          </w:p>
        </w:tc>
        <w:tc>
          <w:tcPr>
            <w:tcW w:w="4320" w:type="dxa"/>
          </w:tcPr>
          <w:p w14:paraId="37E7C8EC" w14:textId="77777777" w:rsidR="004B2061" w:rsidRDefault="00000000">
            <w:r>
              <w:t>Space below the element</w:t>
            </w:r>
          </w:p>
        </w:tc>
      </w:tr>
      <w:tr w:rsidR="004B2061" w14:paraId="37E7C8F0" w14:textId="77777777">
        <w:tc>
          <w:tcPr>
            <w:tcW w:w="4320" w:type="dxa"/>
          </w:tcPr>
          <w:p w14:paraId="37E7C8EE" w14:textId="77777777" w:rsidR="004B2061" w:rsidRDefault="00000000">
            <w:r>
              <w:t>margin-left</w:t>
            </w:r>
          </w:p>
        </w:tc>
        <w:tc>
          <w:tcPr>
            <w:tcW w:w="4320" w:type="dxa"/>
          </w:tcPr>
          <w:p w14:paraId="37E7C8EF" w14:textId="77777777" w:rsidR="004B2061" w:rsidRDefault="00000000">
            <w:r>
              <w:t>Space to the left of the element</w:t>
            </w:r>
          </w:p>
        </w:tc>
      </w:tr>
      <w:tr w:rsidR="004B2061" w14:paraId="37E7C8F3" w14:textId="77777777">
        <w:tc>
          <w:tcPr>
            <w:tcW w:w="4320" w:type="dxa"/>
          </w:tcPr>
          <w:p w14:paraId="37E7C8F1" w14:textId="77777777" w:rsidR="004B2061" w:rsidRDefault="00000000">
            <w:r>
              <w:t>Auto</w:t>
            </w:r>
          </w:p>
        </w:tc>
        <w:tc>
          <w:tcPr>
            <w:tcW w:w="4320" w:type="dxa"/>
          </w:tcPr>
          <w:p w14:paraId="37E7C8F2" w14:textId="77777777" w:rsidR="004B2061" w:rsidRDefault="00000000">
            <w:r>
              <w:t>Centers the element horizontally if width is set</w:t>
            </w:r>
          </w:p>
        </w:tc>
      </w:tr>
    </w:tbl>
    <w:p w14:paraId="37E7C8F4" w14:textId="77777777" w:rsidR="004B2061" w:rsidRDefault="00000000">
      <w:pPr>
        <w:pStyle w:val="Heading2"/>
      </w:pPr>
      <w:r>
        <w:t>Syntax</w:t>
      </w:r>
    </w:p>
    <w:p w14:paraId="37E7C8F5" w14:textId="77777777" w:rsidR="004B2061" w:rsidRDefault="00000000">
      <w:pPr>
        <w:pStyle w:val="IntenseQuote"/>
      </w:pPr>
      <w:r>
        <w:t>margin: 20</w:t>
      </w:r>
      <w:proofErr w:type="gramStart"/>
      <w:r>
        <w:t xml:space="preserve">px;   </w:t>
      </w:r>
      <w:proofErr w:type="gramEnd"/>
      <w:r>
        <w:t xml:space="preserve">          /* All sides equal */</w:t>
      </w:r>
      <w:r>
        <w:br/>
        <w:t>margin: 10px 20</w:t>
      </w:r>
      <w:proofErr w:type="gramStart"/>
      <w:r>
        <w:t xml:space="preserve">px;   </w:t>
      </w:r>
      <w:proofErr w:type="gramEnd"/>
      <w:r>
        <w:t xml:space="preserve">     /* Top/Bottom, Left/Right */</w:t>
      </w:r>
      <w:r>
        <w:br/>
        <w:t>margin: 10px 15px 20</w:t>
      </w:r>
      <w:proofErr w:type="gramStart"/>
      <w:r>
        <w:t xml:space="preserve">px;   </w:t>
      </w:r>
      <w:proofErr w:type="gramEnd"/>
      <w:r>
        <w:t>/* Top, Left/Right, Bottom */</w:t>
      </w:r>
      <w:r>
        <w:br/>
        <w:t>margin: 5px 10px 15px 20px; /* Top, Right, Bottom, Left */</w:t>
      </w:r>
      <w:r>
        <w:br/>
        <w:t xml:space="preserve">margin: </w:t>
      </w:r>
      <w:proofErr w:type="gramStart"/>
      <w:r>
        <w:t xml:space="preserve">auto;   </w:t>
      </w:r>
      <w:proofErr w:type="gramEnd"/>
      <w:r>
        <w:t xml:space="preserve">          /* Center horizontally */</w:t>
      </w:r>
    </w:p>
    <w:p w14:paraId="37E7C8F6" w14:textId="77777777" w:rsidR="004B2061" w:rsidRDefault="00000000">
      <w:pPr>
        <w:pStyle w:val="Heading2"/>
      </w:pPr>
      <w:r>
        <w:t>Example</w:t>
      </w:r>
    </w:p>
    <w:p w14:paraId="37E7C8F7" w14:textId="77777777" w:rsidR="004B2061" w:rsidRDefault="00000000">
      <w:pPr>
        <w:pStyle w:val="IntenseQuote"/>
      </w:pPr>
      <w:r>
        <w:t>&lt;style&gt;</w:t>
      </w:r>
      <w:r>
        <w:br/>
        <w:t>.box {</w:t>
      </w:r>
      <w:r>
        <w:br/>
        <w:t xml:space="preserve">  background-color: </w:t>
      </w:r>
      <w:proofErr w:type="spellStart"/>
      <w:r>
        <w:t>lightblue</w:t>
      </w:r>
      <w:proofErr w:type="spellEnd"/>
      <w:r>
        <w:t>;</w:t>
      </w:r>
      <w:r>
        <w:br/>
        <w:t xml:space="preserve">  width: 200px;</w:t>
      </w:r>
      <w:r>
        <w:br/>
        <w:t xml:space="preserve">  margin: 30px;</w:t>
      </w:r>
      <w:r>
        <w:br/>
        <w:t>}</w:t>
      </w:r>
      <w:r>
        <w:br/>
      </w:r>
      <w:r>
        <w:lastRenderedPageBreak/>
        <w:t>&lt;/style&gt;</w:t>
      </w:r>
      <w:r>
        <w:br/>
        <w:t>&lt;div class="box"&gt;This box has margin&lt;/div&gt;</w:t>
      </w:r>
    </w:p>
    <w:p w14:paraId="37E7C8F8" w14:textId="77777777" w:rsidR="004B2061" w:rsidRDefault="00000000">
      <w:pPr>
        <w:pStyle w:val="Heading1"/>
      </w:pPr>
      <w:r>
        <w:t>CSS Padding</w:t>
      </w:r>
    </w:p>
    <w:p w14:paraId="37E7C8F9" w14:textId="77777777" w:rsidR="004B2061" w:rsidRDefault="00000000">
      <w:pPr>
        <w:pStyle w:val="Heading2"/>
      </w:pPr>
      <w:r>
        <w:t>Definition</w:t>
      </w:r>
    </w:p>
    <w:p w14:paraId="37E7C8FA" w14:textId="77777777" w:rsidR="004B2061" w:rsidRDefault="00000000">
      <w:r>
        <w:t>The padding is the space inside the border of an element, between the content and the border. It affects the element’s background area.</w:t>
      </w:r>
    </w:p>
    <w:p w14:paraId="37E7C8FB" w14:textId="77777777" w:rsidR="004B2061" w:rsidRDefault="00000000">
      <w:pPr>
        <w:pStyle w:val="Heading2"/>
      </w:pPr>
      <w:r>
        <w:t>Properties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2061" w14:paraId="37E7C8FE" w14:textId="77777777">
        <w:tc>
          <w:tcPr>
            <w:tcW w:w="4320" w:type="dxa"/>
          </w:tcPr>
          <w:p w14:paraId="37E7C8FC" w14:textId="77777777" w:rsidR="004B2061" w:rsidRDefault="00000000">
            <w:r>
              <w:t>Property</w:t>
            </w:r>
          </w:p>
        </w:tc>
        <w:tc>
          <w:tcPr>
            <w:tcW w:w="4320" w:type="dxa"/>
          </w:tcPr>
          <w:p w14:paraId="37E7C8FD" w14:textId="77777777" w:rsidR="004B2061" w:rsidRDefault="00000000">
            <w:r>
              <w:t>Description</w:t>
            </w:r>
          </w:p>
        </w:tc>
      </w:tr>
      <w:tr w:rsidR="004B2061" w14:paraId="37E7C901" w14:textId="77777777">
        <w:tc>
          <w:tcPr>
            <w:tcW w:w="4320" w:type="dxa"/>
          </w:tcPr>
          <w:p w14:paraId="37E7C8FF" w14:textId="6BE308EB" w:rsidR="004B2061" w:rsidRDefault="00BD7D90">
            <w:r>
              <w:t>P</w:t>
            </w:r>
            <w:r w:rsidR="00000000">
              <w:t>adding</w:t>
            </w:r>
          </w:p>
        </w:tc>
        <w:tc>
          <w:tcPr>
            <w:tcW w:w="4320" w:type="dxa"/>
          </w:tcPr>
          <w:p w14:paraId="37E7C900" w14:textId="77777777" w:rsidR="004B2061" w:rsidRDefault="00000000">
            <w:r>
              <w:t>Shorthand for all sides</w:t>
            </w:r>
          </w:p>
        </w:tc>
      </w:tr>
      <w:tr w:rsidR="004B2061" w14:paraId="37E7C904" w14:textId="77777777">
        <w:tc>
          <w:tcPr>
            <w:tcW w:w="4320" w:type="dxa"/>
          </w:tcPr>
          <w:p w14:paraId="37E7C902" w14:textId="77777777" w:rsidR="004B2061" w:rsidRDefault="00000000">
            <w:r>
              <w:t>padding-top</w:t>
            </w:r>
          </w:p>
        </w:tc>
        <w:tc>
          <w:tcPr>
            <w:tcW w:w="4320" w:type="dxa"/>
          </w:tcPr>
          <w:p w14:paraId="37E7C903" w14:textId="77777777" w:rsidR="004B2061" w:rsidRDefault="00000000">
            <w:r>
              <w:t>Space above content</w:t>
            </w:r>
          </w:p>
        </w:tc>
      </w:tr>
      <w:tr w:rsidR="004B2061" w14:paraId="37E7C907" w14:textId="77777777">
        <w:tc>
          <w:tcPr>
            <w:tcW w:w="4320" w:type="dxa"/>
          </w:tcPr>
          <w:p w14:paraId="37E7C905" w14:textId="77777777" w:rsidR="004B2061" w:rsidRDefault="00000000">
            <w:r>
              <w:t>padding-right</w:t>
            </w:r>
          </w:p>
        </w:tc>
        <w:tc>
          <w:tcPr>
            <w:tcW w:w="4320" w:type="dxa"/>
          </w:tcPr>
          <w:p w14:paraId="37E7C906" w14:textId="77777777" w:rsidR="004B2061" w:rsidRDefault="00000000">
            <w:r>
              <w:t>Space to the right of content</w:t>
            </w:r>
          </w:p>
        </w:tc>
      </w:tr>
      <w:tr w:rsidR="004B2061" w14:paraId="37E7C90A" w14:textId="77777777">
        <w:tc>
          <w:tcPr>
            <w:tcW w:w="4320" w:type="dxa"/>
          </w:tcPr>
          <w:p w14:paraId="37E7C908" w14:textId="77777777" w:rsidR="004B2061" w:rsidRDefault="00000000">
            <w:r>
              <w:t>padding-bottom</w:t>
            </w:r>
          </w:p>
        </w:tc>
        <w:tc>
          <w:tcPr>
            <w:tcW w:w="4320" w:type="dxa"/>
          </w:tcPr>
          <w:p w14:paraId="37E7C909" w14:textId="77777777" w:rsidR="004B2061" w:rsidRDefault="00000000">
            <w:r>
              <w:t>Space below content</w:t>
            </w:r>
          </w:p>
        </w:tc>
      </w:tr>
      <w:tr w:rsidR="004B2061" w14:paraId="37E7C90D" w14:textId="77777777">
        <w:tc>
          <w:tcPr>
            <w:tcW w:w="4320" w:type="dxa"/>
          </w:tcPr>
          <w:p w14:paraId="37E7C90B" w14:textId="77777777" w:rsidR="004B2061" w:rsidRDefault="00000000">
            <w:r>
              <w:t>padding-left</w:t>
            </w:r>
          </w:p>
        </w:tc>
        <w:tc>
          <w:tcPr>
            <w:tcW w:w="4320" w:type="dxa"/>
          </w:tcPr>
          <w:p w14:paraId="37E7C90C" w14:textId="77777777" w:rsidR="004B2061" w:rsidRDefault="00000000">
            <w:r>
              <w:t>Space to the left of content</w:t>
            </w:r>
          </w:p>
        </w:tc>
      </w:tr>
    </w:tbl>
    <w:p w14:paraId="37E7C90E" w14:textId="77777777" w:rsidR="004B2061" w:rsidRDefault="00000000">
      <w:pPr>
        <w:pStyle w:val="Heading2"/>
      </w:pPr>
      <w:r>
        <w:t>Syntax</w:t>
      </w:r>
    </w:p>
    <w:p w14:paraId="37E7C90F" w14:textId="77777777" w:rsidR="004B2061" w:rsidRDefault="00000000">
      <w:pPr>
        <w:pStyle w:val="IntenseQuote"/>
      </w:pPr>
      <w:r>
        <w:t>padding: 20</w:t>
      </w:r>
      <w:proofErr w:type="gramStart"/>
      <w:r>
        <w:t xml:space="preserve">px;   </w:t>
      </w:r>
      <w:proofErr w:type="gramEnd"/>
      <w:r>
        <w:t xml:space="preserve">           /* All sides equal */</w:t>
      </w:r>
      <w:r>
        <w:br/>
        <w:t>padding: 10px 20</w:t>
      </w:r>
      <w:proofErr w:type="gramStart"/>
      <w:r>
        <w:t xml:space="preserve">px;   </w:t>
      </w:r>
      <w:proofErr w:type="gramEnd"/>
      <w:r>
        <w:t xml:space="preserve">      /* Top/Bottom, Left/Right */</w:t>
      </w:r>
      <w:r>
        <w:br/>
        <w:t>padding: 10px 15px 20</w:t>
      </w:r>
      <w:proofErr w:type="gramStart"/>
      <w:r>
        <w:t xml:space="preserve">px;   </w:t>
      </w:r>
      <w:proofErr w:type="gramEnd"/>
      <w:r>
        <w:t xml:space="preserve"> /* Top, Left/Right, Bottom */</w:t>
      </w:r>
      <w:r>
        <w:br/>
        <w:t>padding: 5px 10px 15px 20px; /* Top, Right, Bottom, Left */</w:t>
      </w:r>
    </w:p>
    <w:p w14:paraId="37E7C910" w14:textId="77777777" w:rsidR="004B2061" w:rsidRDefault="00000000">
      <w:pPr>
        <w:pStyle w:val="Heading2"/>
      </w:pPr>
      <w:r>
        <w:t>Example</w:t>
      </w:r>
    </w:p>
    <w:p w14:paraId="37E7C911" w14:textId="77777777" w:rsidR="004B2061" w:rsidRDefault="00000000">
      <w:pPr>
        <w:pStyle w:val="IntenseQuote"/>
      </w:pPr>
      <w:r>
        <w:t>&lt;style&gt;</w:t>
      </w:r>
      <w:r>
        <w:br/>
        <w:t>.box {</w:t>
      </w:r>
      <w:r>
        <w:br/>
        <w:t xml:space="preserve">  background-color: </w:t>
      </w:r>
      <w:proofErr w:type="spellStart"/>
      <w:r>
        <w:t>lightgreen</w:t>
      </w:r>
      <w:proofErr w:type="spellEnd"/>
      <w:r>
        <w:t>;</w:t>
      </w:r>
      <w:r>
        <w:br/>
        <w:t xml:space="preserve">  width: 200px;</w:t>
      </w:r>
      <w:r>
        <w:br/>
        <w:t xml:space="preserve">  padding: 20px;</w:t>
      </w:r>
      <w:r>
        <w:br/>
        <w:t>}</w:t>
      </w:r>
      <w:r>
        <w:br/>
        <w:t>&lt;/style&gt;</w:t>
      </w:r>
      <w:r>
        <w:br/>
        <w:t>&lt;div class="box"&gt;This box has padding&lt;/div&gt;</w:t>
      </w:r>
    </w:p>
    <w:p w14:paraId="37E7C912" w14:textId="77777777" w:rsidR="004B2061" w:rsidRDefault="00000000">
      <w:pPr>
        <w:pStyle w:val="Heading1"/>
      </w:pPr>
      <w:r>
        <w:lastRenderedPageBreak/>
        <w:t>CSS Height &amp; Width</w:t>
      </w:r>
    </w:p>
    <w:p w14:paraId="37E7C913" w14:textId="77777777" w:rsidR="004B2061" w:rsidRDefault="00000000">
      <w:pPr>
        <w:pStyle w:val="Heading2"/>
      </w:pPr>
      <w:r>
        <w:t>Definition</w:t>
      </w:r>
    </w:p>
    <w:p w14:paraId="37E7C914" w14:textId="77777777" w:rsidR="004B2061" w:rsidRDefault="00000000">
      <w:r>
        <w:t>Width sets the horizontal size of an element’s content area. Height sets the vertical size. Default is auto. Does not include padding, border, or margin unless box-sizing is set.</w:t>
      </w:r>
    </w:p>
    <w:p w14:paraId="37E7C915" w14:textId="77777777" w:rsidR="004B2061" w:rsidRDefault="00000000">
      <w:pPr>
        <w:pStyle w:val="Heading2"/>
      </w:pPr>
      <w:r>
        <w:t>Properties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2061" w14:paraId="37E7C918" w14:textId="77777777">
        <w:tc>
          <w:tcPr>
            <w:tcW w:w="4320" w:type="dxa"/>
          </w:tcPr>
          <w:p w14:paraId="37E7C916" w14:textId="77777777" w:rsidR="004B2061" w:rsidRDefault="00000000">
            <w:r>
              <w:t>Property</w:t>
            </w:r>
          </w:p>
        </w:tc>
        <w:tc>
          <w:tcPr>
            <w:tcW w:w="4320" w:type="dxa"/>
          </w:tcPr>
          <w:p w14:paraId="37E7C917" w14:textId="77777777" w:rsidR="004B2061" w:rsidRDefault="00000000">
            <w:r>
              <w:t>Description</w:t>
            </w:r>
          </w:p>
        </w:tc>
      </w:tr>
      <w:tr w:rsidR="004B2061" w14:paraId="37E7C91B" w14:textId="77777777">
        <w:tc>
          <w:tcPr>
            <w:tcW w:w="4320" w:type="dxa"/>
          </w:tcPr>
          <w:p w14:paraId="37E7C919" w14:textId="77777777" w:rsidR="004B2061" w:rsidRDefault="00000000">
            <w:r>
              <w:t>Width</w:t>
            </w:r>
          </w:p>
        </w:tc>
        <w:tc>
          <w:tcPr>
            <w:tcW w:w="4320" w:type="dxa"/>
          </w:tcPr>
          <w:p w14:paraId="37E7C91A" w14:textId="77777777" w:rsidR="004B2061" w:rsidRDefault="00000000">
            <w:r>
              <w:t>Content width</w:t>
            </w:r>
          </w:p>
        </w:tc>
      </w:tr>
      <w:tr w:rsidR="004B2061" w14:paraId="37E7C91E" w14:textId="77777777">
        <w:tc>
          <w:tcPr>
            <w:tcW w:w="4320" w:type="dxa"/>
          </w:tcPr>
          <w:p w14:paraId="37E7C91C" w14:textId="77777777" w:rsidR="004B2061" w:rsidRDefault="00000000">
            <w:r>
              <w:t>Height</w:t>
            </w:r>
          </w:p>
        </w:tc>
        <w:tc>
          <w:tcPr>
            <w:tcW w:w="4320" w:type="dxa"/>
          </w:tcPr>
          <w:p w14:paraId="37E7C91D" w14:textId="77777777" w:rsidR="004B2061" w:rsidRDefault="00000000">
            <w:r>
              <w:t>Content height</w:t>
            </w:r>
          </w:p>
        </w:tc>
      </w:tr>
      <w:tr w:rsidR="004B2061" w14:paraId="37E7C921" w14:textId="77777777">
        <w:tc>
          <w:tcPr>
            <w:tcW w:w="4320" w:type="dxa"/>
          </w:tcPr>
          <w:p w14:paraId="37E7C91F" w14:textId="77777777" w:rsidR="004B2061" w:rsidRDefault="00000000">
            <w:r>
              <w:t>max-width</w:t>
            </w:r>
          </w:p>
        </w:tc>
        <w:tc>
          <w:tcPr>
            <w:tcW w:w="4320" w:type="dxa"/>
          </w:tcPr>
          <w:p w14:paraId="37E7C920" w14:textId="77777777" w:rsidR="004B2061" w:rsidRDefault="00000000">
            <w:r>
              <w:t>Maximum width allowed</w:t>
            </w:r>
          </w:p>
        </w:tc>
      </w:tr>
      <w:tr w:rsidR="004B2061" w14:paraId="37E7C924" w14:textId="77777777">
        <w:tc>
          <w:tcPr>
            <w:tcW w:w="4320" w:type="dxa"/>
          </w:tcPr>
          <w:p w14:paraId="37E7C922" w14:textId="77777777" w:rsidR="004B2061" w:rsidRDefault="00000000">
            <w:r>
              <w:t>min-width</w:t>
            </w:r>
          </w:p>
        </w:tc>
        <w:tc>
          <w:tcPr>
            <w:tcW w:w="4320" w:type="dxa"/>
          </w:tcPr>
          <w:p w14:paraId="37E7C923" w14:textId="77777777" w:rsidR="004B2061" w:rsidRDefault="00000000">
            <w:r>
              <w:t>Minimum width allowed</w:t>
            </w:r>
          </w:p>
        </w:tc>
      </w:tr>
      <w:tr w:rsidR="004B2061" w14:paraId="37E7C927" w14:textId="77777777">
        <w:tc>
          <w:tcPr>
            <w:tcW w:w="4320" w:type="dxa"/>
          </w:tcPr>
          <w:p w14:paraId="37E7C925" w14:textId="77777777" w:rsidR="004B2061" w:rsidRDefault="00000000">
            <w:r>
              <w:t>max-height</w:t>
            </w:r>
          </w:p>
        </w:tc>
        <w:tc>
          <w:tcPr>
            <w:tcW w:w="4320" w:type="dxa"/>
          </w:tcPr>
          <w:p w14:paraId="37E7C926" w14:textId="77777777" w:rsidR="004B2061" w:rsidRDefault="00000000">
            <w:r>
              <w:t>Maximum height allowed</w:t>
            </w:r>
          </w:p>
        </w:tc>
      </w:tr>
      <w:tr w:rsidR="004B2061" w14:paraId="37E7C92A" w14:textId="77777777">
        <w:tc>
          <w:tcPr>
            <w:tcW w:w="4320" w:type="dxa"/>
          </w:tcPr>
          <w:p w14:paraId="37E7C928" w14:textId="77777777" w:rsidR="004B2061" w:rsidRDefault="00000000">
            <w:r>
              <w:t>min-height</w:t>
            </w:r>
          </w:p>
        </w:tc>
        <w:tc>
          <w:tcPr>
            <w:tcW w:w="4320" w:type="dxa"/>
          </w:tcPr>
          <w:p w14:paraId="37E7C929" w14:textId="77777777" w:rsidR="004B2061" w:rsidRDefault="00000000">
            <w:r>
              <w:t>Minimum height allowed</w:t>
            </w:r>
          </w:p>
        </w:tc>
      </w:tr>
    </w:tbl>
    <w:p w14:paraId="37E7C92B" w14:textId="77777777" w:rsidR="004B2061" w:rsidRDefault="00000000">
      <w:pPr>
        <w:pStyle w:val="Heading2"/>
      </w:pPr>
      <w:r>
        <w:t>Syntax</w:t>
      </w:r>
    </w:p>
    <w:p w14:paraId="37E7C92C" w14:textId="77777777" w:rsidR="004B2061" w:rsidRDefault="00000000">
      <w:pPr>
        <w:pStyle w:val="IntenseQuote"/>
      </w:pPr>
      <w:r>
        <w:t>width: 300px;</w:t>
      </w:r>
      <w:r>
        <w:br/>
        <w:t>height: 150px;</w:t>
      </w:r>
      <w:r>
        <w:br/>
      </w:r>
      <w:r>
        <w:br/>
        <w:t>width: 50</w:t>
      </w:r>
      <w:proofErr w:type="gramStart"/>
      <w:r>
        <w:t xml:space="preserve">%;   </w:t>
      </w:r>
      <w:proofErr w:type="gramEnd"/>
      <w:r>
        <w:t xml:space="preserve">  /* relative to parent */</w:t>
      </w:r>
      <w:r>
        <w:br/>
        <w:t xml:space="preserve">height: </w:t>
      </w:r>
      <w:proofErr w:type="gramStart"/>
      <w:r>
        <w:t xml:space="preserve">auto;   </w:t>
      </w:r>
      <w:proofErr w:type="gramEnd"/>
      <w:r>
        <w:t>/* adjusts to content */</w:t>
      </w:r>
    </w:p>
    <w:p w14:paraId="37E7C92D" w14:textId="77777777" w:rsidR="004B2061" w:rsidRDefault="00000000">
      <w:pPr>
        <w:pStyle w:val="Heading2"/>
      </w:pPr>
      <w:r>
        <w:t>Example</w:t>
      </w:r>
    </w:p>
    <w:p w14:paraId="37E7C92E" w14:textId="77777777" w:rsidR="004B2061" w:rsidRDefault="00000000">
      <w:pPr>
        <w:pStyle w:val="IntenseQuote"/>
      </w:pPr>
      <w:r>
        <w:t>&lt;style&gt;</w:t>
      </w:r>
      <w:r>
        <w:br/>
        <w:t>.box {</w:t>
      </w:r>
      <w:r>
        <w:br/>
        <w:t xml:space="preserve">  background-color: coral;</w:t>
      </w:r>
      <w:r>
        <w:br/>
        <w:t xml:space="preserve">  width: 300px;</w:t>
      </w:r>
      <w:r>
        <w:br/>
        <w:t xml:space="preserve">  height: 150px;</w:t>
      </w:r>
      <w:r>
        <w:br/>
        <w:t>}</w:t>
      </w:r>
      <w:r>
        <w:br/>
        <w:t>&lt;/style&gt;</w:t>
      </w:r>
      <w:r>
        <w:br/>
        <w:t>&lt;div class="box"&gt;Fixed size box&lt;/div&gt;</w:t>
      </w:r>
    </w:p>
    <w:p w14:paraId="37E7C92F" w14:textId="77777777" w:rsidR="004B2061" w:rsidRDefault="00000000">
      <w:pPr>
        <w:pStyle w:val="Heading1"/>
      </w:pPr>
      <w:r>
        <w:lastRenderedPageBreak/>
        <w:t>CSS Box Model</w:t>
      </w:r>
    </w:p>
    <w:p w14:paraId="37E7C930" w14:textId="77777777" w:rsidR="004B2061" w:rsidRDefault="00000000">
      <w:pPr>
        <w:pStyle w:val="Heading2"/>
      </w:pPr>
      <w:r>
        <w:t>Definition</w:t>
      </w:r>
    </w:p>
    <w:p w14:paraId="37E7C931" w14:textId="77777777" w:rsidR="004B2061" w:rsidRDefault="00000000">
      <w:r>
        <w:t>The CSS Box Model describes how the size of an element is calculated using content, padding, border, and margin.</w:t>
      </w:r>
    </w:p>
    <w:p w14:paraId="37E7C932" w14:textId="77777777" w:rsidR="004B2061" w:rsidRDefault="00000000">
      <w:pPr>
        <w:pStyle w:val="Heading2"/>
      </w:pPr>
      <w:r>
        <w:t>Syntax</w:t>
      </w:r>
    </w:p>
    <w:p w14:paraId="37E7C933" w14:textId="77777777" w:rsidR="004B2061" w:rsidRDefault="00000000">
      <w:pPr>
        <w:pStyle w:val="IntenseQuote"/>
      </w:pPr>
      <w:r>
        <w:t>Total Width = Content Width + Padding Left + Padding Right + Border Left + Border Right + Margin Left + Margin Right</w:t>
      </w:r>
      <w:r>
        <w:br/>
        <w:t>Total Height = Content Height + Padding Top + Padding Bottom + Border Top + Border Bottom + Margin Top + Margin Bottom</w:t>
      </w:r>
    </w:p>
    <w:p w14:paraId="37E7C934" w14:textId="77777777" w:rsidR="004B2061" w:rsidRDefault="00000000">
      <w:pPr>
        <w:pStyle w:val="Heading2"/>
      </w:pPr>
      <w:r>
        <w:t>Example</w:t>
      </w:r>
    </w:p>
    <w:p w14:paraId="37E7C935" w14:textId="77777777" w:rsidR="004B2061" w:rsidRDefault="00000000">
      <w:pPr>
        <w:pStyle w:val="IntenseQuote"/>
      </w:pPr>
      <w:r>
        <w:t>&lt;style&gt;</w:t>
      </w:r>
      <w:r>
        <w:br/>
        <w:t>.box {</w:t>
      </w:r>
      <w:r>
        <w:br/>
        <w:t xml:space="preserve">  width: 200px;</w:t>
      </w:r>
      <w:r>
        <w:br/>
        <w:t xml:space="preserve">  padding: 20px;</w:t>
      </w:r>
      <w:r>
        <w:br/>
        <w:t xml:space="preserve">  border: 5px solid black;</w:t>
      </w:r>
      <w:r>
        <w:br/>
        <w:t xml:space="preserve">  margin: 30px;</w:t>
      </w:r>
      <w:r>
        <w:br/>
        <w:t xml:space="preserve">  background-color: </w:t>
      </w:r>
      <w:proofErr w:type="spellStart"/>
      <w:r>
        <w:t>lightyellow</w:t>
      </w:r>
      <w:proofErr w:type="spellEnd"/>
      <w:r>
        <w:t>;</w:t>
      </w:r>
      <w:r>
        <w:br/>
        <w:t>}</w:t>
      </w:r>
      <w:r>
        <w:br/>
        <w:t>&lt;/style&gt;</w:t>
      </w:r>
      <w:r>
        <w:br/>
        <w:t>&lt;div class="box"&gt;Box Model Example&lt;/div&gt;</w:t>
      </w:r>
    </w:p>
    <w:p w14:paraId="37E7C936" w14:textId="77777777" w:rsidR="004B2061" w:rsidRDefault="00000000">
      <w:pPr>
        <w:pStyle w:val="Heading1"/>
      </w:pPr>
      <w:r>
        <w:t>Margin vs Padding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2061" w14:paraId="37E7C93A" w14:textId="77777777">
        <w:tc>
          <w:tcPr>
            <w:tcW w:w="2880" w:type="dxa"/>
          </w:tcPr>
          <w:p w14:paraId="37E7C937" w14:textId="77777777" w:rsidR="004B2061" w:rsidRDefault="00000000">
            <w:r>
              <w:t>Aspect</w:t>
            </w:r>
          </w:p>
        </w:tc>
        <w:tc>
          <w:tcPr>
            <w:tcW w:w="2880" w:type="dxa"/>
          </w:tcPr>
          <w:p w14:paraId="37E7C938" w14:textId="77777777" w:rsidR="004B2061" w:rsidRDefault="00000000">
            <w:r>
              <w:t>Margin</w:t>
            </w:r>
          </w:p>
        </w:tc>
        <w:tc>
          <w:tcPr>
            <w:tcW w:w="2880" w:type="dxa"/>
          </w:tcPr>
          <w:p w14:paraId="37E7C939" w14:textId="77777777" w:rsidR="004B2061" w:rsidRDefault="00000000">
            <w:r>
              <w:t>Padding</w:t>
            </w:r>
          </w:p>
        </w:tc>
      </w:tr>
      <w:tr w:rsidR="004B2061" w14:paraId="37E7C93E" w14:textId="77777777">
        <w:tc>
          <w:tcPr>
            <w:tcW w:w="2880" w:type="dxa"/>
          </w:tcPr>
          <w:p w14:paraId="37E7C93B" w14:textId="77777777" w:rsidR="004B2061" w:rsidRDefault="00000000">
            <w:r>
              <w:t>Position</w:t>
            </w:r>
          </w:p>
        </w:tc>
        <w:tc>
          <w:tcPr>
            <w:tcW w:w="2880" w:type="dxa"/>
          </w:tcPr>
          <w:p w14:paraId="37E7C93C" w14:textId="77777777" w:rsidR="004B2061" w:rsidRDefault="00000000">
            <w:r>
              <w:t>Outside border</w:t>
            </w:r>
          </w:p>
        </w:tc>
        <w:tc>
          <w:tcPr>
            <w:tcW w:w="2880" w:type="dxa"/>
          </w:tcPr>
          <w:p w14:paraId="37E7C93D" w14:textId="77777777" w:rsidR="004B2061" w:rsidRDefault="00000000">
            <w:r>
              <w:t>Inside border</w:t>
            </w:r>
          </w:p>
        </w:tc>
      </w:tr>
      <w:tr w:rsidR="004B2061" w14:paraId="37E7C942" w14:textId="77777777">
        <w:trPr>
          <w:trHeight w:val="376"/>
        </w:trPr>
        <w:tc>
          <w:tcPr>
            <w:tcW w:w="2880" w:type="dxa"/>
          </w:tcPr>
          <w:p w14:paraId="37E7C93F" w14:textId="77777777" w:rsidR="004B2061" w:rsidRDefault="00000000">
            <w:r>
              <w:t>Affects Background?</w:t>
            </w:r>
          </w:p>
        </w:tc>
        <w:tc>
          <w:tcPr>
            <w:tcW w:w="2880" w:type="dxa"/>
          </w:tcPr>
          <w:p w14:paraId="37E7C940" w14:textId="77777777" w:rsidR="004B2061" w:rsidRDefault="00000000">
            <w:r>
              <w:t>No</w:t>
            </w:r>
          </w:p>
        </w:tc>
        <w:tc>
          <w:tcPr>
            <w:tcW w:w="2880" w:type="dxa"/>
          </w:tcPr>
          <w:p w14:paraId="37E7C941" w14:textId="77777777" w:rsidR="004B2061" w:rsidRDefault="00000000">
            <w:r>
              <w:t>Yes</w:t>
            </w:r>
          </w:p>
        </w:tc>
      </w:tr>
      <w:tr w:rsidR="004B2061" w14:paraId="37E7C946" w14:textId="77777777">
        <w:tc>
          <w:tcPr>
            <w:tcW w:w="2880" w:type="dxa"/>
          </w:tcPr>
          <w:p w14:paraId="37E7C943" w14:textId="77777777" w:rsidR="004B2061" w:rsidRDefault="00000000">
            <w:r>
              <w:t>Creates Space Between?</w:t>
            </w:r>
          </w:p>
        </w:tc>
        <w:tc>
          <w:tcPr>
            <w:tcW w:w="2880" w:type="dxa"/>
          </w:tcPr>
          <w:p w14:paraId="37E7C944" w14:textId="77777777" w:rsidR="004B2061" w:rsidRDefault="00000000">
            <w:r>
              <w:t>Element &amp; other elements</w:t>
            </w:r>
          </w:p>
        </w:tc>
        <w:tc>
          <w:tcPr>
            <w:tcW w:w="2880" w:type="dxa"/>
          </w:tcPr>
          <w:p w14:paraId="37E7C945" w14:textId="77777777" w:rsidR="004B2061" w:rsidRDefault="00000000">
            <w:r>
              <w:t>Content &amp; border</w:t>
            </w:r>
          </w:p>
        </w:tc>
      </w:tr>
      <w:tr w:rsidR="004B2061" w14:paraId="37E7C94A" w14:textId="77777777">
        <w:tc>
          <w:tcPr>
            <w:tcW w:w="2880" w:type="dxa"/>
          </w:tcPr>
          <w:p w14:paraId="37E7C947" w14:textId="77777777" w:rsidR="004B2061" w:rsidRDefault="00000000">
            <w:r>
              <w:t>Can Have Negative Values?</w:t>
            </w:r>
          </w:p>
        </w:tc>
        <w:tc>
          <w:tcPr>
            <w:tcW w:w="2880" w:type="dxa"/>
          </w:tcPr>
          <w:p w14:paraId="37E7C948" w14:textId="77777777" w:rsidR="004B2061" w:rsidRDefault="00000000">
            <w:r>
              <w:t>Yes</w:t>
            </w:r>
          </w:p>
        </w:tc>
        <w:tc>
          <w:tcPr>
            <w:tcW w:w="2880" w:type="dxa"/>
          </w:tcPr>
          <w:p w14:paraId="37E7C949" w14:textId="77777777" w:rsidR="004B2061" w:rsidRDefault="00000000">
            <w:r>
              <w:t>No</w:t>
            </w:r>
          </w:p>
        </w:tc>
      </w:tr>
    </w:tbl>
    <w:p w14:paraId="37E7C94B" w14:textId="77777777" w:rsidR="004B2061" w:rsidRDefault="004B2061"/>
    <w:sectPr w:rsidR="004B20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1A9C3" w14:textId="77777777" w:rsidR="00FC193A" w:rsidRDefault="00FC193A">
      <w:pPr>
        <w:spacing w:line="240" w:lineRule="auto"/>
      </w:pPr>
      <w:r>
        <w:separator/>
      </w:r>
    </w:p>
  </w:endnote>
  <w:endnote w:type="continuationSeparator" w:id="0">
    <w:p w14:paraId="7DB1E3B4" w14:textId="77777777" w:rsidR="00FC193A" w:rsidRDefault="00FC19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01D48" w14:textId="77777777" w:rsidR="00FC193A" w:rsidRDefault="00FC193A">
      <w:pPr>
        <w:spacing w:after="0"/>
      </w:pPr>
      <w:r>
        <w:separator/>
      </w:r>
    </w:p>
  </w:footnote>
  <w:footnote w:type="continuationSeparator" w:id="0">
    <w:p w14:paraId="77F5912E" w14:textId="77777777" w:rsidR="00FC193A" w:rsidRDefault="00FC19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10193628">
    <w:abstractNumId w:val="5"/>
  </w:num>
  <w:num w:numId="2" w16cid:durableId="1317956514">
    <w:abstractNumId w:val="3"/>
  </w:num>
  <w:num w:numId="3" w16cid:durableId="1957984411">
    <w:abstractNumId w:val="2"/>
  </w:num>
  <w:num w:numId="4" w16cid:durableId="2140761045">
    <w:abstractNumId w:val="4"/>
  </w:num>
  <w:num w:numId="5" w16cid:durableId="180972488">
    <w:abstractNumId w:val="1"/>
  </w:num>
  <w:num w:numId="6" w16cid:durableId="164751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AD6"/>
    <w:rsid w:val="0029639D"/>
    <w:rsid w:val="00326F90"/>
    <w:rsid w:val="00347FF3"/>
    <w:rsid w:val="004B2061"/>
    <w:rsid w:val="00654199"/>
    <w:rsid w:val="00AA1D8D"/>
    <w:rsid w:val="00B36F71"/>
    <w:rsid w:val="00B47730"/>
    <w:rsid w:val="00B874B5"/>
    <w:rsid w:val="00BD7D90"/>
    <w:rsid w:val="00CB0664"/>
    <w:rsid w:val="00F1339B"/>
    <w:rsid w:val="00F910EE"/>
    <w:rsid w:val="00FC193A"/>
    <w:rsid w:val="00FC693F"/>
    <w:rsid w:val="4B83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7C8DA"/>
  <w14:defaultImageDpi w14:val="300"/>
  <w15:docId w15:val="{2C02C88D-7A0D-4783-802C-3A810C1E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vaishnavi m</cp:lastModifiedBy>
  <cp:revision>5</cp:revision>
  <dcterms:created xsi:type="dcterms:W3CDTF">2025-08-04T07:37:00Z</dcterms:created>
  <dcterms:modified xsi:type="dcterms:W3CDTF">2025-11-24T05:57:00Z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7CE9366621CE4D96BB94D05D8CA80A5A_12</vt:lpwstr>
  </property>
</Properties>
</file>