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60" w:firstLine="0"/>
        <w:rPr>
          <w:rFonts w:ascii="Aptos" w:cs="Aptos" w:eastAsia="Aptos" w:hAnsi="Aptos"/>
          <w:b w:val="1"/>
          <w:sz w:val="36"/>
          <w:szCs w:val="36"/>
          <w:u w:val="single"/>
        </w:rPr>
      </w:pPr>
      <w:hyperlink r:id="rId6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d2125"/>
            <w:sz w:val="36"/>
            <w:szCs w:val="36"/>
            <w:u w:val="single"/>
            <w:rtl w:val="0"/>
          </w:rPr>
          <w:t xml:space="preserve">Week-08-Sorting Algorithms-Bubble and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60" w:firstLine="0"/>
        <w:rPr>
          <w:rFonts w:ascii="Quattrocento Sans" w:cs="Quattrocento Sans" w:eastAsia="Quattrocento Sans" w:hAnsi="Quattrocento Sans"/>
          <w:color w:val="1d2125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d2125"/>
          <w:sz w:val="36"/>
          <w:szCs w:val="36"/>
          <w:rtl w:val="0"/>
        </w:rPr>
        <w:t xml:space="preserve">CODING</w:t>
      </w:r>
    </w:p>
    <w:p w:rsidR="00000000" w:rsidDel="00000000" w:rsidP="00000000" w:rsidRDefault="00000000" w:rsidRPr="00000000" w14:paraId="00000003">
      <w:pPr>
        <w:ind w:left="-1260" w:firstLine="0"/>
        <w:rPr>
          <w:rFonts w:ascii="Quattrocento Sans" w:cs="Quattrocento Sans" w:eastAsia="Quattrocento Sans" w:hAnsi="Quattrocento Sans"/>
          <w:color w:val="1d2125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d2125"/>
          <w:sz w:val="36"/>
          <w:szCs w:val="36"/>
          <w:rtl w:val="0"/>
        </w:rPr>
        <w:t xml:space="preserve">ROLL NO: 241801305</w:t>
      </w:r>
    </w:p>
    <w:p w:rsidR="00000000" w:rsidDel="00000000" w:rsidP="00000000" w:rsidRDefault="00000000" w:rsidRPr="00000000" w14:paraId="00000004">
      <w:pPr>
        <w:ind w:left="-1260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1d2125"/>
          <w:sz w:val="36"/>
          <w:szCs w:val="36"/>
          <w:rtl w:val="0"/>
        </w:rPr>
        <w:t xml:space="preserve">NAME: VAISHALI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60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1d2125"/>
          <w:sz w:val="36"/>
          <w:szCs w:val="36"/>
          <w:rtl w:val="0"/>
        </w:rPr>
        <w:t xml:space="preserve">Q1)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60" w:firstLine="0"/>
        <w:rPr/>
      </w:pPr>
      <w:r w:rsidDel="00000000" w:rsidR="00000000" w:rsidRPr="00000000">
        <w:rPr/>
        <w:drawing>
          <wp:inline distB="0" distT="0" distL="0" distR="0">
            <wp:extent cx="5943600" cy="3390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60" w:firstLine="0"/>
        <w:rPr/>
      </w:pPr>
      <w:r w:rsidDel="00000000" w:rsidR="00000000" w:rsidRPr="00000000">
        <w:rPr/>
        <w:drawing>
          <wp:inline distB="0" distT="0" distL="0" distR="0">
            <wp:extent cx="5943600" cy="34004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60" w:firstLine="0"/>
        <w:rPr/>
      </w:pPr>
      <w:r w:rsidDel="00000000" w:rsidR="00000000" w:rsidRPr="00000000">
        <w:rPr/>
        <w:drawing>
          <wp:inline distB="0" distT="0" distL="0" distR="0">
            <wp:extent cx="5943600" cy="40481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60" w:firstLine="0"/>
        <w:rPr/>
      </w:pPr>
      <w:r w:rsidDel="00000000" w:rsidR="00000000" w:rsidRPr="00000000">
        <w:rPr/>
        <w:drawing>
          <wp:inline distB="0" distT="0" distL="0" distR="0">
            <wp:extent cx="5943600" cy="19526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60" w:firstLine="0"/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0E">
      <w:pPr>
        <w:ind w:left="-1260" w:firstLine="0"/>
        <w:rPr/>
      </w:pPr>
      <w:r w:rsidDel="00000000" w:rsidR="00000000" w:rsidRPr="00000000">
        <w:rPr/>
        <w:drawing>
          <wp:inline distB="0" distT="0" distL="0" distR="0">
            <wp:extent cx="5943600" cy="34766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60" w:firstLine="0"/>
        <w:rPr/>
      </w:pPr>
      <w:r w:rsidDel="00000000" w:rsidR="00000000" w:rsidRPr="00000000">
        <w:rPr/>
        <w:drawing>
          <wp:inline distB="0" distT="0" distL="0" distR="0">
            <wp:extent cx="5943600" cy="3609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60" w:firstLine="0"/>
        <w:rPr/>
      </w:pPr>
      <w:r w:rsidDel="00000000" w:rsidR="00000000" w:rsidRPr="00000000">
        <w:rPr/>
        <w:drawing>
          <wp:inline distB="0" distT="0" distL="0" distR="0">
            <wp:extent cx="5943600" cy="125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60" w:firstLine="0"/>
        <w:rPr/>
      </w:pPr>
      <w:r w:rsidDel="00000000" w:rsidR="00000000" w:rsidRPr="00000000">
        <w:rPr>
          <w:rtl w:val="0"/>
        </w:rPr>
        <w:t xml:space="preserve">Q3)</w:t>
      </w:r>
    </w:p>
    <w:p w:rsidR="00000000" w:rsidDel="00000000" w:rsidP="00000000" w:rsidRDefault="00000000" w:rsidRPr="00000000" w14:paraId="00000014">
      <w:pPr>
        <w:ind w:left="-1260" w:firstLine="0"/>
        <w:rPr/>
      </w:pPr>
      <w:r w:rsidDel="00000000" w:rsidR="00000000" w:rsidRPr="00000000">
        <w:rPr/>
        <w:drawing>
          <wp:inline distB="0" distT="0" distL="0" distR="0">
            <wp:extent cx="5943600" cy="3543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60" w:firstLine="0"/>
        <w:rPr/>
      </w:pPr>
      <w:r w:rsidDel="00000000" w:rsidR="00000000" w:rsidRPr="00000000">
        <w:rPr/>
        <w:drawing>
          <wp:inline distB="0" distT="0" distL="0" distR="0">
            <wp:extent cx="5943600" cy="3457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60" w:firstLine="0"/>
        <w:rPr/>
      </w:pPr>
      <w:r w:rsidDel="00000000" w:rsidR="00000000" w:rsidRPr="00000000">
        <w:rPr/>
        <w:drawing>
          <wp:inline distB="0" distT="0" distL="0" distR="0">
            <wp:extent cx="5943600" cy="1676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60" w:firstLine="0"/>
        <w:rPr/>
      </w:pPr>
      <w:r w:rsidDel="00000000" w:rsidR="00000000" w:rsidRPr="00000000">
        <w:rPr>
          <w:rtl w:val="0"/>
        </w:rPr>
        <w:t xml:space="preserve">Q4)</w:t>
      </w:r>
    </w:p>
    <w:p w:rsidR="00000000" w:rsidDel="00000000" w:rsidP="00000000" w:rsidRDefault="00000000" w:rsidRPr="00000000" w14:paraId="00000019">
      <w:pPr>
        <w:ind w:left="-1260" w:firstLine="0"/>
        <w:rPr/>
      </w:pPr>
      <w:r w:rsidDel="00000000" w:rsidR="00000000" w:rsidRPr="00000000">
        <w:rPr/>
        <w:drawing>
          <wp:inline distB="0" distT="0" distL="0" distR="0">
            <wp:extent cx="5943600" cy="3267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60" w:firstLine="0"/>
        <w:rPr/>
      </w:pPr>
      <w:r w:rsidDel="00000000" w:rsidR="00000000" w:rsidRPr="00000000">
        <w:rPr/>
        <w:drawing>
          <wp:inline distB="0" distT="0" distL="0" distR="0">
            <wp:extent cx="5943600" cy="3352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://www.rajalakshmicolleges.org/moodle/course/section.php?id=25" TargetMode="External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