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1039390"/>
        <w:docPartObj>
          <w:docPartGallery w:val="Cover Pages"/>
          <w:docPartUnique/>
        </w:docPartObj>
      </w:sdtPr>
      <w:sdtEndPr>
        <w:rPr>
          <w:rFonts w:cstheme="minorHAnsi"/>
        </w:rPr>
      </w:sdtEndPr>
      <w:sdtContent>
        <w:p w14:paraId="24FB8676" w14:textId="20902A26" w:rsidR="00EB68A7" w:rsidRDefault="00EB68A7"/>
        <w:p w14:paraId="6E733FCF" w14:textId="14EF63B2" w:rsidR="00EB68A7" w:rsidRPr="00624846" w:rsidRDefault="00000000" w:rsidP="00EB68A7">
          <w:pPr>
            <w:pStyle w:val="Title"/>
            <w:rPr>
              <w:rFonts w:ascii="Arial" w:hAnsi="Arial" w:cs="Arial"/>
              <w:sz w:val="22"/>
              <w:szCs w:val="22"/>
            </w:rPr>
          </w:pPr>
          <w:sdt>
            <w:sdtPr>
              <w:rPr>
                <w:rFonts w:ascii="Arial" w:hAnsi="Arial" w:cs="Arial"/>
                <w:sz w:val="22"/>
                <w:szCs w:val="22"/>
              </w:rPr>
              <w:alias w:val="Title:"/>
              <w:tag w:val="Title:"/>
              <w:id w:val="726351117"/>
              <w:placeholder>
                <w:docPart w:val="C9BDC8AA929D4CF89650DA035CB42D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10D99">
                <w:rPr>
                  <w:rFonts w:ascii="Arial" w:hAnsi="Arial" w:cs="Arial"/>
                  <w:sz w:val="22"/>
                  <w:szCs w:val="22"/>
                </w:rPr>
                <w:t>NN MATLAB SIMULATION FOR ‘UNDERSTANDING HOW TO SOLVE PATTERN RECOGNITION PROBLEMS USING BACKPROPAGATION</w:t>
              </w:r>
            </w:sdtContent>
          </w:sdt>
        </w:p>
        <w:p w14:paraId="5663E64D" w14:textId="1E0A6A16" w:rsidR="00EB68A7" w:rsidRPr="00624846" w:rsidRDefault="00292DAD" w:rsidP="00EB68A7">
          <w:pPr>
            <w:pStyle w:val="Title2"/>
            <w:rPr>
              <w:rFonts w:ascii="Arial" w:hAnsi="Arial" w:cs="Arial"/>
              <w:sz w:val="22"/>
              <w:szCs w:val="22"/>
            </w:rPr>
          </w:pPr>
          <w:r>
            <w:rPr>
              <w:rFonts w:ascii="Arial" w:hAnsi="Arial" w:cs="Arial"/>
              <w:sz w:val="22"/>
              <w:szCs w:val="22"/>
            </w:rPr>
            <w:t>VAISHALI SHIVAKUMAR (6738581)</w:t>
          </w:r>
        </w:p>
        <w:p w14:paraId="51870CC9" w14:textId="10947DF3" w:rsidR="00EB68A7" w:rsidRDefault="00EB68A7" w:rsidP="00EB68A7">
          <w:pPr>
            <w:pStyle w:val="Title2"/>
            <w:rPr>
              <w:rFonts w:ascii="Arial" w:hAnsi="Arial" w:cs="Arial"/>
              <w:sz w:val="22"/>
              <w:szCs w:val="22"/>
            </w:rPr>
          </w:pPr>
          <w:r w:rsidRPr="00624846">
            <w:rPr>
              <w:rFonts w:ascii="Arial" w:hAnsi="Arial" w:cs="Arial"/>
              <w:sz w:val="22"/>
              <w:szCs w:val="22"/>
            </w:rPr>
            <w:t>UNIVERSITY OF SURREY</w:t>
          </w:r>
        </w:p>
        <w:p w14:paraId="2BB09058" w14:textId="2F9E5B3C" w:rsidR="00292DAD" w:rsidRDefault="00292DAD" w:rsidP="00EB68A7">
          <w:pPr>
            <w:pStyle w:val="Title2"/>
            <w:rPr>
              <w:rFonts w:ascii="Arial" w:hAnsi="Arial" w:cs="Arial"/>
              <w:sz w:val="22"/>
              <w:szCs w:val="22"/>
            </w:rPr>
          </w:pPr>
        </w:p>
        <w:p w14:paraId="691EC969" w14:textId="53D0F74A" w:rsidR="00292DAD" w:rsidRPr="00624846" w:rsidRDefault="00292DAD" w:rsidP="00EB68A7">
          <w:pPr>
            <w:pStyle w:val="Title2"/>
            <w:rPr>
              <w:rFonts w:ascii="Arial" w:hAnsi="Arial" w:cs="Arial"/>
              <w:sz w:val="22"/>
              <w:szCs w:val="22"/>
            </w:rPr>
          </w:pPr>
          <w:r>
            <w:rPr>
              <w:rFonts w:ascii="Arial" w:hAnsi="Arial" w:cs="Arial"/>
              <w:sz w:val="22"/>
              <w:szCs w:val="22"/>
            </w:rPr>
            <w:t>AI AND AI PROGRAMMING ASSIGNMENT REPORT (EEEM005)</w:t>
          </w:r>
        </w:p>
        <w:p w14:paraId="0683E1D4" w14:textId="77777777" w:rsidR="00EB68A7" w:rsidRPr="00624846" w:rsidRDefault="00EB68A7" w:rsidP="00EB68A7">
          <w:pPr>
            <w:pStyle w:val="Title2"/>
            <w:rPr>
              <w:rFonts w:ascii="Arial" w:hAnsi="Arial" w:cs="Arial"/>
              <w:sz w:val="22"/>
              <w:szCs w:val="22"/>
            </w:rPr>
          </w:pPr>
          <w:r w:rsidRPr="00624846">
            <w:rPr>
              <w:rFonts w:ascii="Arial" w:hAnsi="Arial" w:cs="Arial"/>
              <w:sz w:val="22"/>
              <w:szCs w:val="22"/>
            </w:rPr>
            <w:t>DEPARTMENT OF COMPUTER SCIENCE AND ELECTRONICS ENGINEERING</w:t>
          </w:r>
        </w:p>
        <w:p w14:paraId="0C7B3DA9" w14:textId="77777777" w:rsidR="00EB68A7" w:rsidRPr="00624846" w:rsidRDefault="00EB68A7" w:rsidP="00EB68A7">
          <w:pPr>
            <w:pStyle w:val="Title2"/>
            <w:rPr>
              <w:rFonts w:ascii="Arial" w:hAnsi="Arial" w:cs="Arial"/>
              <w:sz w:val="22"/>
              <w:szCs w:val="22"/>
            </w:rPr>
          </w:pPr>
          <w:r w:rsidRPr="00624846">
            <w:rPr>
              <w:rFonts w:ascii="Arial" w:hAnsi="Arial" w:cs="Arial"/>
              <w:sz w:val="22"/>
              <w:szCs w:val="22"/>
            </w:rPr>
            <w:t>UNIVERSITY OF SURREY</w:t>
          </w:r>
        </w:p>
        <w:p w14:paraId="6EF94659" w14:textId="77777777" w:rsidR="00EB68A7" w:rsidRPr="00624846" w:rsidRDefault="00EB68A7" w:rsidP="00EB68A7">
          <w:pPr>
            <w:pStyle w:val="Title2"/>
            <w:rPr>
              <w:rFonts w:ascii="Arial" w:hAnsi="Arial" w:cs="Arial"/>
              <w:sz w:val="22"/>
              <w:szCs w:val="22"/>
            </w:rPr>
          </w:pPr>
          <w:r w:rsidRPr="00624846">
            <w:rPr>
              <w:rFonts w:ascii="Arial" w:hAnsi="Arial" w:cs="Arial"/>
              <w:sz w:val="22"/>
              <w:szCs w:val="22"/>
            </w:rPr>
            <w:t>GUILDFORD</w:t>
          </w:r>
        </w:p>
        <w:p w14:paraId="10D3B60B" w14:textId="5A0C2FBC" w:rsidR="00EB68A7" w:rsidRDefault="00EB68A7">
          <w:pPr>
            <w:rPr>
              <w:rFonts w:cstheme="minorHAnsi"/>
            </w:rPr>
          </w:pPr>
          <w:r>
            <w:rPr>
              <w:rFonts w:cstheme="minorHAnsi"/>
            </w:rPr>
            <w:br w:type="page"/>
          </w:r>
        </w:p>
      </w:sdtContent>
    </w:sdt>
    <w:p w14:paraId="6D49496D" w14:textId="517F06C8" w:rsidR="00D0167F" w:rsidRPr="007D3565" w:rsidRDefault="00D0167F" w:rsidP="008B465F">
      <w:pPr>
        <w:rPr>
          <w:rStyle w:val="eop"/>
          <w:rFonts w:ascii="Calibri" w:hAnsi="Calibri" w:cs="Calibri"/>
          <w:color w:val="000000"/>
          <w:sz w:val="36"/>
          <w:szCs w:val="36"/>
          <w:shd w:val="clear" w:color="auto" w:fill="FFFFFF"/>
        </w:rPr>
      </w:pPr>
      <w:sdt>
        <w:sdtPr>
          <w:rPr>
            <w:rFonts w:ascii="Arial" w:hAnsi="Arial" w:cs="Arial"/>
          </w:rPr>
          <w:alias w:val="Title:"/>
          <w:tag w:val="Title:"/>
          <w:id w:val="1648707000"/>
          <w:placeholder>
            <w:docPart w:val="0166ED3DF8BE478EBE33B7B6C9DB039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Arial" w:hAnsi="Arial" w:cs="Arial"/>
            </w:rPr>
            <w:t xml:space="preserve">NN MATLAB SIMULATION FOR ‘UNDERSTANDING HOW TO SOLVE PATTERN RECOGNITION PROBLEMS USING </w:t>
          </w:r>
          <w:r w:rsidR="00810D99">
            <w:rPr>
              <w:rFonts w:ascii="Arial" w:hAnsi="Arial" w:cs="Arial"/>
            </w:rPr>
            <w:t>BACKPROPAGATION</w:t>
          </w:r>
        </w:sdtContent>
      </w:sdt>
    </w:p>
    <w:p w14:paraId="0B99C9C4" w14:textId="25DE2432" w:rsidR="007D3565" w:rsidRDefault="007D3565" w:rsidP="008B465F">
      <w:pPr>
        <w:rPr>
          <w:rStyle w:val="eop"/>
          <w:rFonts w:ascii="Calibri" w:hAnsi="Calibri" w:cs="Calibri"/>
          <w:b/>
          <w:bCs/>
          <w:color w:val="000000"/>
          <w:sz w:val="36"/>
          <w:szCs w:val="36"/>
          <w:shd w:val="clear" w:color="auto" w:fill="FFFFFF"/>
        </w:rPr>
      </w:pPr>
      <w:r>
        <w:rPr>
          <w:rStyle w:val="eop"/>
          <w:rFonts w:ascii="Calibri" w:hAnsi="Calibri" w:cs="Calibri"/>
          <w:b/>
          <w:bCs/>
          <w:color w:val="000000"/>
          <w:sz w:val="36"/>
          <w:szCs w:val="36"/>
          <w:shd w:val="clear" w:color="auto" w:fill="FFFFFF"/>
        </w:rPr>
        <w:t>Experiment 1</w:t>
      </w:r>
    </w:p>
    <w:p w14:paraId="5765BF56" w14:textId="4427AF99" w:rsidR="00384F76" w:rsidRDefault="00D0167F" w:rsidP="008B465F">
      <w:pPr>
        <w:rPr>
          <w:rStyle w:val="eop"/>
          <w:rFonts w:ascii="Calibri" w:hAnsi="Calibri" w:cs="Calibri"/>
          <w:b/>
          <w:bCs/>
          <w:color w:val="000000"/>
          <w:sz w:val="36"/>
          <w:szCs w:val="36"/>
          <w:shd w:val="clear" w:color="auto" w:fill="FFFFFF"/>
        </w:rPr>
      </w:pPr>
      <w:r>
        <w:rPr>
          <w:rStyle w:val="eop"/>
          <w:rFonts w:ascii="Calibri" w:hAnsi="Calibri" w:cs="Calibri"/>
          <w:b/>
          <w:bCs/>
          <w:color w:val="000000"/>
          <w:sz w:val="36"/>
          <w:szCs w:val="36"/>
          <w:shd w:val="clear" w:color="auto" w:fill="FFFFFF"/>
        </w:rPr>
        <w:t>Overview</w:t>
      </w:r>
    </w:p>
    <w:p w14:paraId="41885B52" w14:textId="4C357662" w:rsidR="0009658B" w:rsidRPr="0009658B" w:rsidRDefault="0009658B" w:rsidP="00810D99">
      <w:pPr>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The experiment is about training neural networks with </w:t>
      </w:r>
      <w:r w:rsidR="00810D99">
        <w:rPr>
          <w:rStyle w:val="eop"/>
          <w:rFonts w:ascii="Calibri" w:hAnsi="Calibri" w:cs="Calibri"/>
          <w:color w:val="000000"/>
          <w:shd w:val="clear" w:color="auto" w:fill="FFFFFF"/>
        </w:rPr>
        <w:t>a cancer</w:t>
      </w:r>
      <w:r>
        <w:rPr>
          <w:rStyle w:val="eop"/>
          <w:rFonts w:ascii="Calibri" w:hAnsi="Calibri" w:cs="Calibri"/>
          <w:color w:val="000000"/>
          <w:shd w:val="clear" w:color="auto" w:fill="FFFFFF"/>
        </w:rPr>
        <w:t xml:space="preserve"> dataset available in the </w:t>
      </w:r>
      <w:r w:rsidR="00810D99">
        <w:rPr>
          <w:rStyle w:val="eop"/>
          <w:rFonts w:ascii="Calibri" w:hAnsi="Calibri" w:cs="Calibri"/>
          <w:color w:val="000000"/>
          <w:shd w:val="clear" w:color="auto" w:fill="FFFFFF"/>
        </w:rPr>
        <w:t>MATLAB</w:t>
      </w:r>
      <w:r>
        <w:rPr>
          <w:rStyle w:val="eop"/>
          <w:rFonts w:ascii="Calibri" w:hAnsi="Calibri" w:cs="Calibri"/>
          <w:color w:val="000000"/>
          <w:shd w:val="clear" w:color="auto" w:fill="FFFFFF"/>
        </w:rPr>
        <w:t xml:space="preserve"> repository. This network is built using the </w:t>
      </w:r>
      <w:proofErr w:type="spellStart"/>
      <w:r>
        <w:rPr>
          <w:rStyle w:val="eop"/>
          <w:rFonts w:ascii="Calibri" w:hAnsi="Calibri" w:cs="Calibri"/>
          <w:color w:val="000000"/>
          <w:shd w:val="clear" w:color="auto" w:fill="FFFFFF"/>
        </w:rPr>
        <w:t>nntools</w:t>
      </w:r>
      <w:proofErr w:type="spellEnd"/>
      <w:r>
        <w:rPr>
          <w:rStyle w:val="eop"/>
          <w:rFonts w:ascii="Calibri" w:hAnsi="Calibri" w:cs="Calibri"/>
          <w:color w:val="000000"/>
          <w:shd w:val="clear" w:color="auto" w:fill="FFFFFF"/>
        </w:rPr>
        <w:t xml:space="preserve"> library of </w:t>
      </w:r>
      <w:r w:rsidR="00810D99">
        <w:rPr>
          <w:rStyle w:val="eop"/>
          <w:rFonts w:ascii="Calibri" w:hAnsi="Calibri" w:cs="Calibri"/>
          <w:color w:val="000000"/>
          <w:shd w:val="clear" w:color="auto" w:fill="FFFFFF"/>
        </w:rPr>
        <w:t>MATLAB</w:t>
      </w:r>
      <w:r>
        <w:rPr>
          <w:rStyle w:val="eop"/>
          <w:rFonts w:ascii="Calibri" w:hAnsi="Calibri" w:cs="Calibri"/>
          <w:color w:val="000000"/>
          <w:shd w:val="clear" w:color="auto" w:fill="FFFFFF"/>
        </w:rPr>
        <w:t xml:space="preserve">, which is a multi-layer perceptron with one hidden layer. </w:t>
      </w:r>
      <w:r w:rsidR="00810D99">
        <w:rPr>
          <w:rStyle w:val="eop"/>
          <w:rFonts w:ascii="Calibri" w:hAnsi="Calibri" w:cs="Calibri"/>
          <w:color w:val="000000"/>
          <w:shd w:val="clear" w:color="auto" w:fill="FFFFFF"/>
        </w:rPr>
        <w:t xml:space="preserve">The </w:t>
      </w:r>
      <w:proofErr w:type="spellStart"/>
      <w:r w:rsidR="00810D99">
        <w:rPr>
          <w:rStyle w:val="eop"/>
          <w:rFonts w:ascii="Calibri" w:hAnsi="Calibri" w:cs="Calibri"/>
          <w:color w:val="000000"/>
          <w:shd w:val="clear" w:color="auto" w:fill="FFFFFF"/>
        </w:rPr>
        <w:t>nntools</w:t>
      </w:r>
      <w:proofErr w:type="spellEnd"/>
      <w:r w:rsidR="00810D99">
        <w:rPr>
          <w:rStyle w:val="eop"/>
          <w:rFonts w:ascii="Calibri" w:hAnsi="Calibri" w:cs="Calibri"/>
          <w:color w:val="000000"/>
          <w:shd w:val="clear" w:color="auto" w:fill="FFFFFF"/>
        </w:rPr>
        <w:t xml:space="preserve"> is a flexible platform to build and train neural networks with less coding. The </w:t>
      </w:r>
      <w:proofErr w:type="spellStart"/>
      <w:r w:rsidR="00810D99">
        <w:rPr>
          <w:rStyle w:val="eop"/>
          <w:rFonts w:ascii="Calibri" w:hAnsi="Calibri" w:cs="Calibri"/>
          <w:color w:val="000000"/>
          <w:shd w:val="clear" w:color="auto" w:fill="FFFFFF"/>
        </w:rPr>
        <w:t>nntools</w:t>
      </w:r>
      <w:proofErr w:type="spellEnd"/>
      <w:r w:rsidR="00810D99">
        <w:rPr>
          <w:rStyle w:val="eop"/>
          <w:rFonts w:ascii="Calibri" w:hAnsi="Calibri" w:cs="Calibri"/>
          <w:color w:val="000000"/>
          <w:shd w:val="clear" w:color="auto" w:fill="FFFFFF"/>
        </w:rPr>
        <w:t xml:space="preserve"> app enables to experiment with different parameters and after satisfactory parameters are obtained the script for the neural network can be obtained using the script generation function in the tool and later can be optimized in the MATLAB workspace. </w:t>
      </w:r>
      <w:r>
        <w:rPr>
          <w:rStyle w:val="eop"/>
          <w:rFonts w:ascii="Calibri" w:hAnsi="Calibri" w:cs="Calibri"/>
          <w:color w:val="000000"/>
          <w:shd w:val="clear" w:color="auto" w:fill="FFFFFF"/>
        </w:rPr>
        <w:t xml:space="preserve">The dataset is randomly split into 50/50 </w:t>
      </w:r>
      <w:r w:rsidR="00810D99">
        <w:rPr>
          <w:rStyle w:val="eop"/>
          <w:rFonts w:ascii="Calibri" w:hAnsi="Calibri" w:cs="Calibri"/>
          <w:color w:val="000000"/>
          <w:shd w:val="clear" w:color="auto" w:fill="FFFFFF"/>
        </w:rPr>
        <w:t>ratios</w:t>
      </w:r>
      <w:r>
        <w:rPr>
          <w:rStyle w:val="eop"/>
          <w:rFonts w:ascii="Calibri" w:hAnsi="Calibri" w:cs="Calibri"/>
          <w:color w:val="000000"/>
          <w:shd w:val="clear" w:color="auto" w:fill="FFFFFF"/>
        </w:rPr>
        <w:t xml:space="preserve"> for training and testing the neural network. The model </w:t>
      </w:r>
      <w:r w:rsidR="00810D99">
        <w:rPr>
          <w:rStyle w:val="eop"/>
          <w:rFonts w:ascii="Calibri" w:hAnsi="Calibri" w:cs="Calibri"/>
          <w:color w:val="000000"/>
          <w:shd w:val="clear" w:color="auto" w:fill="FFFFFF"/>
        </w:rPr>
        <w:t>experiments</w:t>
      </w:r>
      <w:r>
        <w:rPr>
          <w:rStyle w:val="eop"/>
          <w:rFonts w:ascii="Calibri" w:hAnsi="Calibri" w:cs="Calibri"/>
          <w:color w:val="000000"/>
          <w:shd w:val="clear" w:color="auto" w:fill="FFFFFF"/>
        </w:rPr>
        <w:t xml:space="preserve"> against different epochs-hidden layer </w:t>
      </w:r>
      <w:r w:rsidR="00810D99">
        <w:rPr>
          <w:rStyle w:val="eop"/>
          <w:rFonts w:ascii="Calibri" w:hAnsi="Calibri" w:cs="Calibri"/>
          <w:color w:val="000000"/>
          <w:shd w:val="clear" w:color="auto" w:fill="FFFFFF"/>
        </w:rPr>
        <w:t xml:space="preserve">combinations. </w:t>
      </w:r>
    </w:p>
    <w:p w14:paraId="2CB586BF" w14:textId="587F6DF3" w:rsidR="00384F76" w:rsidRDefault="00D0167F" w:rsidP="00384F76">
      <w:pPr>
        <w:jc w:val="both"/>
        <w:rPr>
          <w:rFonts w:cstheme="minorHAnsi"/>
          <w:b/>
          <w:bCs/>
          <w:sz w:val="36"/>
          <w:szCs w:val="36"/>
        </w:rPr>
      </w:pPr>
      <w:r>
        <w:rPr>
          <w:rFonts w:cstheme="minorHAnsi"/>
          <w:b/>
          <w:bCs/>
          <w:sz w:val="36"/>
          <w:szCs w:val="36"/>
        </w:rPr>
        <w:t>Procedure</w:t>
      </w:r>
    </w:p>
    <w:p w14:paraId="6F3FF083" w14:textId="28D0983D" w:rsidR="00E1322D" w:rsidRPr="00D44CA5" w:rsidRDefault="00E85E45" w:rsidP="00E1322D">
      <w:pPr>
        <w:jc w:val="both"/>
        <w:rPr>
          <w:rFonts w:cstheme="minorHAnsi"/>
        </w:rPr>
      </w:pPr>
      <w:r>
        <w:rPr>
          <w:rFonts w:cstheme="minorHAnsi"/>
        </w:rPr>
        <w:t xml:space="preserve">The experiment is done for a combination </w:t>
      </w:r>
      <w:r w:rsidR="004A54E8">
        <w:rPr>
          <w:rFonts w:cstheme="minorHAnsi"/>
        </w:rPr>
        <w:t xml:space="preserve">of </w:t>
      </w:r>
      <w:r>
        <w:rPr>
          <w:rFonts w:cstheme="minorHAnsi"/>
        </w:rPr>
        <w:t xml:space="preserve">3 different hidden layers with neurons count of 2, 8 and 32 and with different epochs values as 1, 2, 4, 8, 16, 32 and 64. Thus a total of 21 combinations of results can be obtained. The early stopping is set to 0 </w:t>
      </w:r>
      <w:r w:rsidR="004A54E8">
        <w:rPr>
          <w:rFonts w:cstheme="minorHAnsi"/>
        </w:rPr>
        <w:t>so that the model can run for the specified amount of epochs. Each of these combinations is run 30 times with different values of train-test split ratios. After running 30 times for each of these combinations the mean and standard deviation of the classification error is computed which is then used to evaluate the performance of the model. This procedure is repeated for all the other combinations as well and finally, 21 values of the mean and standard deviation of the classification error are obtained. Finally, the mean values are plotted against the number of epochs for visualization and analysis.</w:t>
      </w:r>
    </w:p>
    <w:sectPr w:rsidR="00E1322D" w:rsidRPr="00D44CA5" w:rsidSect="00EB68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859"/>
    <w:multiLevelType w:val="hybridMultilevel"/>
    <w:tmpl w:val="1DEC691C"/>
    <w:lvl w:ilvl="0" w:tplc="4009000B">
      <w:start w:val="1"/>
      <w:numFmt w:val="bullet"/>
      <w:lvlText w:val=""/>
      <w:lvlJc w:val="left"/>
      <w:pPr>
        <w:ind w:left="-578" w:hanging="360"/>
      </w:pPr>
      <w:rPr>
        <w:rFonts w:ascii="Wingdings" w:hAnsi="Wingdings" w:hint="default"/>
      </w:rPr>
    </w:lvl>
    <w:lvl w:ilvl="1" w:tplc="FFFFFFFF" w:tentative="1">
      <w:start w:val="1"/>
      <w:numFmt w:val="bullet"/>
      <w:lvlText w:val="o"/>
      <w:lvlJc w:val="left"/>
      <w:pPr>
        <w:ind w:left="142" w:hanging="360"/>
      </w:pPr>
      <w:rPr>
        <w:rFonts w:ascii="Courier New" w:hAnsi="Courier New" w:cs="Courier New" w:hint="default"/>
      </w:rPr>
    </w:lvl>
    <w:lvl w:ilvl="2" w:tplc="FFFFFFFF" w:tentative="1">
      <w:start w:val="1"/>
      <w:numFmt w:val="bullet"/>
      <w:lvlText w:val=""/>
      <w:lvlJc w:val="left"/>
      <w:pPr>
        <w:ind w:left="862" w:hanging="360"/>
      </w:pPr>
      <w:rPr>
        <w:rFonts w:ascii="Wingdings" w:hAnsi="Wingdings" w:hint="default"/>
      </w:rPr>
    </w:lvl>
    <w:lvl w:ilvl="3" w:tplc="FFFFFFFF" w:tentative="1">
      <w:start w:val="1"/>
      <w:numFmt w:val="bullet"/>
      <w:lvlText w:val=""/>
      <w:lvlJc w:val="left"/>
      <w:pPr>
        <w:ind w:left="1582" w:hanging="360"/>
      </w:pPr>
      <w:rPr>
        <w:rFonts w:ascii="Symbol" w:hAnsi="Symbol" w:hint="default"/>
      </w:rPr>
    </w:lvl>
    <w:lvl w:ilvl="4" w:tplc="FFFFFFFF" w:tentative="1">
      <w:start w:val="1"/>
      <w:numFmt w:val="bullet"/>
      <w:lvlText w:val="o"/>
      <w:lvlJc w:val="left"/>
      <w:pPr>
        <w:ind w:left="2302" w:hanging="360"/>
      </w:pPr>
      <w:rPr>
        <w:rFonts w:ascii="Courier New" w:hAnsi="Courier New" w:cs="Courier New" w:hint="default"/>
      </w:rPr>
    </w:lvl>
    <w:lvl w:ilvl="5" w:tplc="FFFFFFFF" w:tentative="1">
      <w:start w:val="1"/>
      <w:numFmt w:val="bullet"/>
      <w:lvlText w:val=""/>
      <w:lvlJc w:val="left"/>
      <w:pPr>
        <w:ind w:left="3022" w:hanging="360"/>
      </w:pPr>
      <w:rPr>
        <w:rFonts w:ascii="Wingdings" w:hAnsi="Wingdings" w:hint="default"/>
      </w:rPr>
    </w:lvl>
    <w:lvl w:ilvl="6" w:tplc="FFFFFFFF" w:tentative="1">
      <w:start w:val="1"/>
      <w:numFmt w:val="bullet"/>
      <w:lvlText w:val=""/>
      <w:lvlJc w:val="left"/>
      <w:pPr>
        <w:ind w:left="3742" w:hanging="360"/>
      </w:pPr>
      <w:rPr>
        <w:rFonts w:ascii="Symbol" w:hAnsi="Symbol" w:hint="default"/>
      </w:rPr>
    </w:lvl>
    <w:lvl w:ilvl="7" w:tplc="FFFFFFFF" w:tentative="1">
      <w:start w:val="1"/>
      <w:numFmt w:val="bullet"/>
      <w:lvlText w:val="o"/>
      <w:lvlJc w:val="left"/>
      <w:pPr>
        <w:ind w:left="4462" w:hanging="360"/>
      </w:pPr>
      <w:rPr>
        <w:rFonts w:ascii="Courier New" w:hAnsi="Courier New" w:cs="Courier New" w:hint="default"/>
      </w:rPr>
    </w:lvl>
    <w:lvl w:ilvl="8" w:tplc="FFFFFFFF" w:tentative="1">
      <w:start w:val="1"/>
      <w:numFmt w:val="bullet"/>
      <w:lvlText w:val=""/>
      <w:lvlJc w:val="left"/>
      <w:pPr>
        <w:ind w:left="5182" w:hanging="360"/>
      </w:pPr>
      <w:rPr>
        <w:rFonts w:ascii="Wingdings" w:hAnsi="Wingdings" w:hint="default"/>
      </w:rPr>
    </w:lvl>
  </w:abstractNum>
  <w:abstractNum w:abstractNumId="1" w15:restartNumberingAfterBreak="0">
    <w:nsid w:val="097F7702"/>
    <w:multiLevelType w:val="hybridMultilevel"/>
    <w:tmpl w:val="9458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94897"/>
    <w:multiLevelType w:val="hybridMultilevel"/>
    <w:tmpl w:val="2FD69F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E96100"/>
    <w:multiLevelType w:val="hybridMultilevel"/>
    <w:tmpl w:val="49ACDC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31E3D"/>
    <w:multiLevelType w:val="hybridMultilevel"/>
    <w:tmpl w:val="5DCA8186"/>
    <w:lvl w:ilvl="0" w:tplc="40090009">
      <w:start w:val="1"/>
      <w:numFmt w:val="bullet"/>
      <w:lvlText w:val=""/>
      <w:lvlJc w:val="left"/>
      <w:pPr>
        <w:ind w:left="578"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46DFA"/>
    <w:multiLevelType w:val="hybridMultilevel"/>
    <w:tmpl w:val="9D8EE6E4"/>
    <w:lvl w:ilvl="0" w:tplc="E1806D0A">
      <w:start w:val="1"/>
      <w:numFmt w:val="decimal"/>
      <w:lvlText w:val="[%1]"/>
      <w:lvlJc w:val="left"/>
      <w:pPr>
        <w:ind w:left="5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63764"/>
    <w:multiLevelType w:val="hybridMultilevel"/>
    <w:tmpl w:val="9DB0D848"/>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5A63D4"/>
    <w:multiLevelType w:val="hybridMultilevel"/>
    <w:tmpl w:val="56C63CEA"/>
    <w:lvl w:ilvl="0" w:tplc="6344C24C">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8" w15:restartNumberingAfterBreak="0">
    <w:nsid w:val="3C344ED2"/>
    <w:multiLevelType w:val="hybridMultilevel"/>
    <w:tmpl w:val="D4E62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6755BE"/>
    <w:multiLevelType w:val="hybridMultilevel"/>
    <w:tmpl w:val="9DB0D848"/>
    <w:lvl w:ilvl="0" w:tplc="F1B2BD80">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75E2E"/>
    <w:multiLevelType w:val="hybridMultilevel"/>
    <w:tmpl w:val="9DB0D848"/>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6247402">
    <w:abstractNumId w:val="1"/>
  </w:num>
  <w:num w:numId="2" w16cid:durableId="102699535">
    <w:abstractNumId w:val="0"/>
  </w:num>
  <w:num w:numId="3" w16cid:durableId="63650316">
    <w:abstractNumId w:val="2"/>
  </w:num>
  <w:num w:numId="4" w16cid:durableId="2075156820">
    <w:abstractNumId w:val="8"/>
  </w:num>
  <w:num w:numId="5" w16cid:durableId="953097173">
    <w:abstractNumId w:val="9"/>
  </w:num>
  <w:num w:numId="6" w16cid:durableId="817921717">
    <w:abstractNumId w:val="6"/>
  </w:num>
  <w:num w:numId="7" w16cid:durableId="1262181584">
    <w:abstractNumId w:val="10"/>
  </w:num>
  <w:num w:numId="8" w16cid:durableId="1181431931">
    <w:abstractNumId w:val="5"/>
  </w:num>
  <w:num w:numId="9" w16cid:durableId="1095130716">
    <w:abstractNumId w:val="7"/>
  </w:num>
  <w:num w:numId="10" w16cid:durableId="2033459955">
    <w:abstractNumId w:val="3"/>
  </w:num>
  <w:num w:numId="11" w16cid:durableId="133552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B"/>
    <w:rsid w:val="0003293D"/>
    <w:rsid w:val="00073AAB"/>
    <w:rsid w:val="0009658B"/>
    <w:rsid w:val="000D2B72"/>
    <w:rsid w:val="00143B1C"/>
    <w:rsid w:val="00207DEA"/>
    <w:rsid w:val="00223491"/>
    <w:rsid w:val="0028396C"/>
    <w:rsid w:val="0029101B"/>
    <w:rsid w:val="00292DAD"/>
    <w:rsid w:val="002935EB"/>
    <w:rsid w:val="002C3B6A"/>
    <w:rsid w:val="002D60AA"/>
    <w:rsid w:val="002F7D77"/>
    <w:rsid w:val="00341173"/>
    <w:rsid w:val="00342059"/>
    <w:rsid w:val="00381E11"/>
    <w:rsid w:val="00384F76"/>
    <w:rsid w:val="00385386"/>
    <w:rsid w:val="003B3DA8"/>
    <w:rsid w:val="003D3AF3"/>
    <w:rsid w:val="00484510"/>
    <w:rsid w:val="00487078"/>
    <w:rsid w:val="004A54E8"/>
    <w:rsid w:val="00522B96"/>
    <w:rsid w:val="00534955"/>
    <w:rsid w:val="005869C5"/>
    <w:rsid w:val="005A1D9D"/>
    <w:rsid w:val="005D7C84"/>
    <w:rsid w:val="005E7D21"/>
    <w:rsid w:val="00604F7E"/>
    <w:rsid w:val="00646D39"/>
    <w:rsid w:val="006524B7"/>
    <w:rsid w:val="0066019B"/>
    <w:rsid w:val="00690562"/>
    <w:rsid w:val="00697890"/>
    <w:rsid w:val="006B3164"/>
    <w:rsid w:val="006C30FD"/>
    <w:rsid w:val="006C3861"/>
    <w:rsid w:val="00703C14"/>
    <w:rsid w:val="007436B1"/>
    <w:rsid w:val="0074507B"/>
    <w:rsid w:val="00753935"/>
    <w:rsid w:val="0076009A"/>
    <w:rsid w:val="00790F6E"/>
    <w:rsid w:val="00791FC8"/>
    <w:rsid w:val="007D3565"/>
    <w:rsid w:val="007F44E2"/>
    <w:rsid w:val="00804D52"/>
    <w:rsid w:val="00810D99"/>
    <w:rsid w:val="00826EC7"/>
    <w:rsid w:val="00842646"/>
    <w:rsid w:val="0084271A"/>
    <w:rsid w:val="00852BD9"/>
    <w:rsid w:val="008724CC"/>
    <w:rsid w:val="008B465F"/>
    <w:rsid w:val="008C20C4"/>
    <w:rsid w:val="009634AD"/>
    <w:rsid w:val="00992F8F"/>
    <w:rsid w:val="009A2480"/>
    <w:rsid w:val="009A4B19"/>
    <w:rsid w:val="009D2ECC"/>
    <w:rsid w:val="009E23D9"/>
    <w:rsid w:val="00A00067"/>
    <w:rsid w:val="00A273CE"/>
    <w:rsid w:val="00A344D2"/>
    <w:rsid w:val="00A56A8A"/>
    <w:rsid w:val="00A84E12"/>
    <w:rsid w:val="00A91E6A"/>
    <w:rsid w:val="00AB44AD"/>
    <w:rsid w:val="00AC1A3B"/>
    <w:rsid w:val="00B0074A"/>
    <w:rsid w:val="00B06B18"/>
    <w:rsid w:val="00B14DFC"/>
    <w:rsid w:val="00B232EC"/>
    <w:rsid w:val="00B51F70"/>
    <w:rsid w:val="00B57759"/>
    <w:rsid w:val="00B61782"/>
    <w:rsid w:val="00B827D7"/>
    <w:rsid w:val="00BA2E6E"/>
    <w:rsid w:val="00BB4635"/>
    <w:rsid w:val="00BD3A0A"/>
    <w:rsid w:val="00BE1B8D"/>
    <w:rsid w:val="00C84523"/>
    <w:rsid w:val="00C93509"/>
    <w:rsid w:val="00CC22E0"/>
    <w:rsid w:val="00CD3887"/>
    <w:rsid w:val="00D00B3E"/>
    <w:rsid w:val="00D0167F"/>
    <w:rsid w:val="00D07317"/>
    <w:rsid w:val="00D115EF"/>
    <w:rsid w:val="00D44CA5"/>
    <w:rsid w:val="00D465EB"/>
    <w:rsid w:val="00D746AF"/>
    <w:rsid w:val="00DD62FE"/>
    <w:rsid w:val="00DE57EA"/>
    <w:rsid w:val="00E1322D"/>
    <w:rsid w:val="00E768AE"/>
    <w:rsid w:val="00E803F6"/>
    <w:rsid w:val="00E85E45"/>
    <w:rsid w:val="00EB4DBA"/>
    <w:rsid w:val="00EB68A7"/>
    <w:rsid w:val="00EC6409"/>
    <w:rsid w:val="00EC6BA7"/>
    <w:rsid w:val="00F26108"/>
    <w:rsid w:val="00F80B63"/>
    <w:rsid w:val="00F835E2"/>
    <w:rsid w:val="00F92425"/>
    <w:rsid w:val="00FA6830"/>
    <w:rsid w:val="00FB3902"/>
    <w:rsid w:val="00FF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F41B"/>
  <w15:chartTrackingRefBased/>
  <w15:docId w15:val="{F731FB78-1CB7-4BF0-9C42-1C77B9AE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84F76"/>
  </w:style>
  <w:style w:type="character" w:customStyle="1" w:styleId="eop">
    <w:name w:val="eop"/>
    <w:basedOn w:val="DefaultParagraphFont"/>
    <w:rsid w:val="00384F76"/>
  </w:style>
  <w:style w:type="paragraph" w:styleId="ListParagraph">
    <w:name w:val="List Paragraph"/>
    <w:basedOn w:val="Normal"/>
    <w:uiPriority w:val="34"/>
    <w:qFormat/>
    <w:rsid w:val="005E7D21"/>
    <w:pPr>
      <w:ind w:left="720"/>
      <w:contextualSpacing/>
    </w:pPr>
  </w:style>
  <w:style w:type="paragraph" w:styleId="NormalWeb">
    <w:name w:val="Normal (Web)"/>
    <w:basedOn w:val="Normal"/>
    <w:uiPriority w:val="99"/>
    <w:semiHidden/>
    <w:unhideWhenUsed/>
    <w:rsid w:val="006C30F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00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B72"/>
    <w:rPr>
      <w:color w:val="0563C1" w:themeColor="hyperlink"/>
      <w:u w:val="single"/>
    </w:rPr>
  </w:style>
  <w:style w:type="character" w:styleId="UnresolvedMention">
    <w:name w:val="Unresolved Mention"/>
    <w:basedOn w:val="DefaultParagraphFont"/>
    <w:uiPriority w:val="99"/>
    <w:semiHidden/>
    <w:unhideWhenUsed/>
    <w:rsid w:val="009A2480"/>
    <w:rPr>
      <w:color w:val="605E5C"/>
      <w:shd w:val="clear" w:color="auto" w:fill="E1DFDD"/>
    </w:rPr>
  </w:style>
  <w:style w:type="paragraph" w:styleId="NoSpacing">
    <w:name w:val="No Spacing"/>
    <w:link w:val="NoSpacingChar"/>
    <w:uiPriority w:val="1"/>
    <w:qFormat/>
    <w:rsid w:val="00EB68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68A7"/>
    <w:rPr>
      <w:rFonts w:eastAsiaTheme="minorEastAsia"/>
      <w:lang w:val="en-US"/>
    </w:rPr>
  </w:style>
  <w:style w:type="paragraph" w:styleId="Title">
    <w:name w:val="Title"/>
    <w:basedOn w:val="Normal"/>
    <w:link w:val="TitleChar"/>
    <w:qFormat/>
    <w:rsid w:val="00EB68A7"/>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EB68A7"/>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EB68A7"/>
    <w:pPr>
      <w:spacing w:after="0" w:line="480" w:lineRule="auto"/>
      <w:jc w:val="center"/>
    </w:pPr>
    <w:rPr>
      <w:rFonts w:eastAsiaTheme="minorEastAsia"/>
      <w:kern w:val="24"/>
      <w:sz w:val="24"/>
      <w:szCs w:val="24"/>
      <w:lang w:val="en-US" w:eastAsia="ja-JP"/>
    </w:rPr>
  </w:style>
  <w:style w:type="paragraph" w:customStyle="1" w:styleId="Default">
    <w:name w:val="Default"/>
    <w:rsid w:val="00E132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4716">
      <w:bodyDiv w:val="1"/>
      <w:marLeft w:val="0"/>
      <w:marRight w:val="0"/>
      <w:marTop w:val="0"/>
      <w:marBottom w:val="0"/>
      <w:divBdr>
        <w:top w:val="none" w:sz="0" w:space="0" w:color="auto"/>
        <w:left w:val="none" w:sz="0" w:space="0" w:color="auto"/>
        <w:bottom w:val="none" w:sz="0" w:space="0" w:color="auto"/>
        <w:right w:val="none" w:sz="0" w:space="0" w:color="auto"/>
      </w:divBdr>
    </w:div>
    <w:div w:id="7406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DC8AA929D4CF89650DA035CB42D22"/>
        <w:category>
          <w:name w:val="General"/>
          <w:gallery w:val="placeholder"/>
        </w:category>
        <w:types>
          <w:type w:val="bbPlcHdr"/>
        </w:types>
        <w:behaviors>
          <w:behavior w:val="content"/>
        </w:behaviors>
        <w:guid w:val="{43E95702-6E98-43C6-8258-BEDA103AF742}"/>
      </w:docPartPr>
      <w:docPartBody>
        <w:p w:rsidR="00F17655" w:rsidRDefault="0015558B" w:rsidP="0015558B">
          <w:pPr>
            <w:pStyle w:val="C9BDC8AA929D4CF89650DA035CB42D22"/>
          </w:pPr>
          <w:r>
            <w:t>[Title Here, up to 12 Words, on One to Two Lines]</w:t>
          </w:r>
        </w:p>
      </w:docPartBody>
    </w:docPart>
    <w:docPart>
      <w:docPartPr>
        <w:name w:val="0166ED3DF8BE478EBE33B7B6C9DB039F"/>
        <w:category>
          <w:name w:val="General"/>
          <w:gallery w:val="placeholder"/>
        </w:category>
        <w:types>
          <w:type w:val="bbPlcHdr"/>
        </w:types>
        <w:behaviors>
          <w:behavior w:val="content"/>
        </w:behaviors>
        <w:guid w:val="{0D70668A-D624-481E-A4DF-91F8C67556B3}"/>
      </w:docPartPr>
      <w:docPartBody>
        <w:p w:rsidR="00000000" w:rsidRDefault="00617F08" w:rsidP="00617F08">
          <w:pPr>
            <w:pStyle w:val="0166ED3DF8BE478EBE33B7B6C9DB039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8B"/>
    <w:rsid w:val="0015558B"/>
    <w:rsid w:val="00617F08"/>
    <w:rsid w:val="00941932"/>
    <w:rsid w:val="00D30921"/>
    <w:rsid w:val="00DC3893"/>
    <w:rsid w:val="00F17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DC8AA929D4CF89650DA035CB42D22">
    <w:name w:val="C9BDC8AA929D4CF89650DA035CB42D22"/>
    <w:rsid w:val="0015558B"/>
  </w:style>
  <w:style w:type="paragraph" w:customStyle="1" w:styleId="0166ED3DF8BE478EBE33B7B6C9DB039F">
    <w:name w:val="0166ED3DF8BE478EBE33B7B6C9DB039F"/>
    <w:rsid w:val="00617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331</Words>
  <Characters>1715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COMPUTER VISION-BASED MOTION ANALYSIS FOR HIGH-PERFORMANCE RUGBY COACHING</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 MATLAB SIMULATION FOR ‘UNDERSTANDING HOW TO SOLVE PATTERN RECOGNITION PROBLEMS USING BACKPROPAGATION</dc:title>
  <dc:subject/>
  <dc:creator>vaish shivkumar</dc:creator>
  <cp:keywords/>
  <dc:description/>
  <cp:lastModifiedBy>vaish shivkumar</cp:lastModifiedBy>
  <cp:revision>17</cp:revision>
  <dcterms:created xsi:type="dcterms:W3CDTF">2023-03-21T14:11:00Z</dcterms:created>
  <dcterms:modified xsi:type="dcterms:W3CDTF">2023-03-21T15:48:00Z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5ebc5d5f4e197e77c9b685f0334b56d920380e36a44807b7bc99d59f014c898a</vt:lpwstr>
  </property>
</Properties>
</file>