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89"/>
        <w:ind w:left="1073" w:right="1312"/>
        <w:jc w:val="center"/>
        <w:rPr>
          <w:rFonts w:ascii="Segoe UI"/>
        </w:rPr>
      </w:pPr>
      <w:bookmarkStart w:name="Sentiment Analysis using Naive Bayes Cla" w:id="1"/>
      <w:bookmarkEnd w:id="1"/>
      <w:r>
        <w:rPr>
          <w:b w:val="0"/>
        </w:rPr>
      </w:r>
      <w:r>
        <w:rPr>
          <w:rFonts w:ascii="Segoe UI"/>
        </w:rPr>
        <w:t>Sentiment</w:t>
      </w:r>
      <w:r>
        <w:rPr>
          <w:rFonts w:ascii="Segoe UI"/>
          <w:spacing w:val="-10"/>
        </w:rPr>
        <w:t> </w:t>
      </w:r>
      <w:r>
        <w:rPr>
          <w:rFonts w:ascii="Segoe UI"/>
        </w:rPr>
        <w:t>Analysis</w:t>
      </w:r>
      <w:r>
        <w:rPr>
          <w:rFonts w:ascii="Segoe UI"/>
          <w:spacing w:val="-10"/>
        </w:rPr>
        <w:t> </w:t>
      </w:r>
      <w:r>
        <w:rPr>
          <w:rFonts w:ascii="Segoe UI"/>
        </w:rPr>
        <w:t>using</w:t>
      </w:r>
      <w:r>
        <w:rPr>
          <w:rFonts w:ascii="Segoe UI"/>
          <w:spacing w:val="-9"/>
        </w:rPr>
        <w:t> </w:t>
      </w:r>
      <w:r>
        <w:rPr>
          <w:rFonts w:ascii="Segoe UI"/>
        </w:rPr>
        <w:t>Naive</w:t>
      </w:r>
      <w:r>
        <w:rPr>
          <w:rFonts w:ascii="Segoe UI"/>
          <w:spacing w:val="-7"/>
        </w:rPr>
        <w:t> </w:t>
      </w:r>
      <w:r>
        <w:rPr>
          <w:rFonts w:ascii="Segoe UI"/>
        </w:rPr>
        <w:t>Bayes</w:t>
      </w:r>
      <w:r>
        <w:rPr>
          <w:rFonts w:ascii="Segoe UI"/>
          <w:spacing w:val="-11"/>
        </w:rPr>
        <w:t> </w:t>
      </w:r>
      <w:r>
        <w:rPr>
          <w:rFonts w:ascii="Segoe UI"/>
          <w:spacing w:val="-2"/>
        </w:rPr>
        <w:t>Classifier</w:t>
      </w:r>
    </w:p>
    <w:p>
      <w:pPr>
        <w:spacing w:line="280" w:lineRule="auto" w:before="221"/>
        <w:ind w:left="1073" w:right="1234" w:firstLine="0"/>
        <w:jc w:val="center"/>
        <w:rPr>
          <w:rFonts w:ascii="Calibri"/>
          <w:b/>
          <w:i/>
          <w:sz w:val="28"/>
        </w:rPr>
      </w:pPr>
      <w:r>
        <w:rPr>
          <w:rFonts w:ascii="Calibri"/>
          <w:b/>
          <w:i/>
          <w:color w:val="6D2D9F"/>
          <w:sz w:val="28"/>
        </w:rPr>
        <w:t>A</w:t>
      </w:r>
      <w:r>
        <w:rPr>
          <w:rFonts w:ascii="Calibri"/>
          <w:b/>
          <w:i/>
          <w:color w:val="6D2D9F"/>
          <w:spacing w:val="-11"/>
          <w:sz w:val="28"/>
        </w:rPr>
        <w:t> </w:t>
      </w:r>
      <w:r>
        <w:rPr>
          <w:rFonts w:ascii="Calibri"/>
          <w:b/>
          <w:i/>
          <w:color w:val="6D2D9F"/>
          <w:sz w:val="28"/>
        </w:rPr>
        <w:t>Course</w:t>
      </w:r>
      <w:r>
        <w:rPr>
          <w:rFonts w:ascii="Calibri"/>
          <w:b/>
          <w:i/>
          <w:color w:val="6D2D9F"/>
          <w:spacing w:val="-10"/>
          <w:sz w:val="28"/>
        </w:rPr>
        <w:t> </w:t>
      </w:r>
      <w:r>
        <w:rPr>
          <w:rFonts w:ascii="Calibri"/>
          <w:b/>
          <w:i/>
          <w:color w:val="6D2D9F"/>
          <w:sz w:val="28"/>
        </w:rPr>
        <w:t>End</w:t>
      </w:r>
      <w:r>
        <w:rPr>
          <w:rFonts w:ascii="Calibri"/>
          <w:b/>
          <w:i/>
          <w:color w:val="6D2D9F"/>
          <w:spacing w:val="-11"/>
          <w:sz w:val="28"/>
        </w:rPr>
        <w:t> </w:t>
      </w:r>
      <w:r>
        <w:rPr>
          <w:rFonts w:ascii="Calibri"/>
          <w:b/>
          <w:i/>
          <w:color w:val="6D2D9F"/>
          <w:sz w:val="28"/>
        </w:rPr>
        <w:t>Project</w:t>
      </w:r>
      <w:r>
        <w:rPr>
          <w:rFonts w:ascii="Calibri"/>
          <w:b/>
          <w:i/>
          <w:color w:val="6D2D9F"/>
          <w:spacing w:val="-11"/>
          <w:sz w:val="28"/>
        </w:rPr>
        <w:t> </w:t>
      </w:r>
      <w:r>
        <w:rPr>
          <w:rFonts w:ascii="Calibri"/>
          <w:b/>
          <w:i/>
          <w:color w:val="6D2D9F"/>
          <w:sz w:val="28"/>
        </w:rPr>
        <w:t>Report</w:t>
      </w:r>
      <w:r>
        <w:rPr>
          <w:rFonts w:ascii="Calibri"/>
          <w:b/>
          <w:i/>
          <w:color w:val="6D2D9F"/>
          <w:spacing w:val="-11"/>
          <w:sz w:val="28"/>
        </w:rPr>
        <w:t> </w:t>
      </w:r>
      <w:r>
        <w:rPr>
          <w:rFonts w:ascii="Calibri"/>
          <w:b/>
          <w:i/>
          <w:color w:val="6D2D9F"/>
          <w:sz w:val="28"/>
        </w:rPr>
        <w:t>Submitted</w:t>
      </w:r>
      <w:r>
        <w:rPr>
          <w:rFonts w:ascii="Calibri"/>
          <w:b/>
          <w:i/>
          <w:color w:val="6D2D9F"/>
          <w:spacing w:val="-9"/>
          <w:sz w:val="28"/>
        </w:rPr>
        <w:t> </w:t>
      </w:r>
      <w:r>
        <w:rPr>
          <w:rFonts w:ascii="Calibri"/>
          <w:b/>
          <w:i/>
          <w:color w:val="6D2D9F"/>
          <w:sz w:val="28"/>
        </w:rPr>
        <w:t>in</w:t>
      </w:r>
      <w:r>
        <w:rPr>
          <w:rFonts w:ascii="Calibri"/>
          <w:b/>
          <w:i/>
          <w:color w:val="6D2D9F"/>
          <w:spacing w:val="-9"/>
          <w:sz w:val="28"/>
        </w:rPr>
        <w:t> </w:t>
      </w:r>
      <w:r>
        <w:rPr>
          <w:rFonts w:ascii="Calibri"/>
          <w:b/>
          <w:i/>
          <w:color w:val="6D2D9F"/>
          <w:sz w:val="28"/>
        </w:rPr>
        <w:t>the</w:t>
      </w:r>
      <w:r>
        <w:rPr>
          <w:rFonts w:ascii="Calibri"/>
          <w:b/>
          <w:i/>
          <w:color w:val="6D2D9F"/>
          <w:spacing w:val="-13"/>
          <w:sz w:val="28"/>
        </w:rPr>
        <w:t> </w:t>
      </w:r>
      <w:r>
        <w:rPr>
          <w:rFonts w:ascii="Calibri"/>
          <w:b/>
          <w:i/>
          <w:color w:val="6D2D9F"/>
          <w:sz w:val="28"/>
        </w:rPr>
        <w:t>Partial</w:t>
      </w:r>
      <w:r>
        <w:rPr>
          <w:rFonts w:ascii="Calibri"/>
          <w:b/>
          <w:i/>
          <w:color w:val="6D2D9F"/>
          <w:spacing w:val="-9"/>
          <w:sz w:val="28"/>
        </w:rPr>
        <w:t> </w:t>
      </w:r>
      <w:r>
        <w:rPr>
          <w:rFonts w:ascii="Calibri"/>
          <w:b/>
          <w:i/>
          <w:color w:val="6D2D9F"/>
          <w:sz w:val="28"/>
        </w:rPr>
        <w:t>Fulfillment of the Requirements for the Award of the Degree of</w:t>
      </w:r>
    </w:p>
    <w:p>
      <w:pPr>
        <w:pStyle w:val="Heading2"/>
        <w:spacing w:line="278" w:lineRule="auto" w:before="149"/>
        <w:ind w:left="3098" w:right="3253"/>
      </w:pPr>
      <w:bookmarkStart w:name="BACHELOR OF TECHNOLOGY IN" w:id="2"/>
      <w:bookmarkEnd w:id="2"/>
      <w:r>
        <w:rPr>
          <w:b w:val="0"/>
        </w:rPr>
      </w:r>
      <w:r>
        <w:rPr>
          <w:color w:val="6D2D9F"/>
          <w:spacing w:val="-2"/>
        </w:rPr>
        <w:t>BACHELOR</w:t>
      </w:r>
      <w:r>
        <w:rPr>
          <w:color w:val="6D2D9F"/>
          <w:spacing w:val="-14"/>
        </w:rPr>
        <w:t> </w:t>
      </w:r>
      <w:r>
        <w:rPr>
          <w:color w:val="6D2D9F"/>
          <w:spacing w:val="-2"/>
        </w:rPr>
        <w:t>OF</w:t>
      </w:r>
      <w:r>
        <w:rPr>
          <w:color w:val="6D2D9F"/>
          <w:spacing w:val="-14"/>
        </w:rPr>
        <w:t> </w:t>
      </w:r>
      <w:r>
        <w:rPr>
          <w:color w:val="6D2D9F"/>
          <w:spacing w:val="-2"/>
        </w:rPr>
        <w:t>TECHNOLOGY </w:t>
      </w:r>
      <w:r>
        <w:rPr>
          <w:color w:val="6D2D9F"/>
          <w:spacing w:val="-6"/>
        </w:rPr>
        <w:t>IN</w:t>
      </w:r>
    </w:p>
    <w:p>
      <w:pPr>
        <w:spacing w:before="4"/>
        <w:ind w:left="1417" w:right="1568" w:firstLine="0"/>
        <w:jc w:val="center"/>
        <w:rPr>
          <w:rFonts w:ascii="Calibri"/>
          <w:b/>
          <w:sz w:val="28"/>
        </w:rPr>
      </w:pPr>
      <w:r>
        <w:rPr>
          <w:rFonts w:ascii="Calibri"/>
          <w:b/>
          <w:color w:val="6D2D9F"/>
          <w:sz w:val="28"/>
        </w:rPr>
        <w:t>Computer</w:t>
      </w:r>
      <w:r>
        <w:rPr>
          <w:rFonts w:ascii="Calibri"/>
          <w:b/>
          <w:color w:val="6D2D9F"/>
          <w:spacing w:val="-11"/>
          <w:sz w:val="28"/>
        </w:rPr>
        <w:t> </w:t>
      </w:r>
      <w:r>
        <w:rPr>
          <w:rFonts w:ascii="Calibri"/>
          <w:b/>
          <w:color w:val="6D2D9F"/>
          <w:sz w:val="28"/>
        </w:rPr>
        <w:t>Science</w:t>
      </w:r>
      <w:r>
        <w:rPr>
          <w:rFonts w:ascii="Calibri"/>
          <w:b/>
          <w:color w:val="6D2D9F"/>
          <w:spacing w:val="-11"/>
          <w:sz w:val="28"/>
        </w:rPr>
        <w:t> </w:t>
      </w:r>
      <w:r>
        <w:rPr>
          <w:rFonts w:ascii="Calibri"/>
          <w:b/>
          <w:color w:val="6D2D9F"/>
          <w:sz w:val="28"/>
        </w:rPr>
        <w:t>and</w:t>
      </w:r>
      <w:r>
        <w:rPr>
          <w:rFonts w:ascii="Calibri"/>
          <w:b/>
          <w:color w:val="6D2D9F"/>
          <w:spacing w:val="-10"/>
          <w:sz w:val="28"/>
        </w:rPr>
        <w:t> </w:t>
      </w:r>
      <w:r>
        <w:rPr>
          <w:rFonts w:ascii="Calibri"/>
          <w:b/>
          <w:color w:val="6D2D9F"/>
          <w:spacing w:val="-2"/>
          <w:sz w:val="28"/>
        </w:rPr>
        <w:t>Engineering</w:t>
      </w:r>
    </w:p>
    <w:p>
      <w:pPr>
        <w:spacing w:before="270"/>
        <w:ind w:left="1075" w:right="1234" w:firstLine="0"/>
        <w:jc w:val="center"/>
        <w:rPr>
          <w:b/>
          <w:sz w:val="36"/>
        </w:rPr>
      </w:pPr>
      <w:r>
        <w:rPr>
          <w:b/>
          <w:color w:val="C00000"/>
          <w:sz w:val="36"/>
        </w:rPr>
        <w:t>Data</w:t>
      </w:r>
      <w:r>
        <w:rPr>
          <w:b/>
          <w:color w:val="C00000"/>
          <w:spacing w:val="-17"/>
          <w:sz w:val="36"/>
        </w:rPr>
        <w:t> </w:t>
      </w:r>
      <w:r>
        <w:rPr>
          <w:b/>
          <w:color w:val="C00000"/>
          <w:sz w:val="36"/>
        </w:rPr>
        <w:t>Analytics</w:t>
      </w:r>
      <w:r>
        <w:rPr>
          <w:b/>
          <w:color w:val="C00000"/>
          <w:spacing w:val="-18"/>
          <w:sz w:val="36"/>
        </w:rPr>
        <w:t> </w:t>
      </w:r>
      <w:r>
        <w:rPr>
          <w:b/>
          <w:color w:val="C00000"/>
          <w:spacing w:val="-2"/>
          <w:sz w:val="36"/>
        </w:rPr>
        <w:t>(A8804)</w:t>
      </w:r>
    </w:p>
    <w:p>
      <w:pPr>
        <w:spacing w:before="229"/>
        <w:ind w:left="3121" w:right="3253" w:firstLine="0"/>
        <w:jc w:val="center"/>
        <w:rPr>
          <w:rFonts w:ascii="Calibri"/>
          <w:b/>
          <w:sz w:val="28"/>
        </w:rPr>
      </w:pPr>
      <w:r>
        <w:rPr>
          <w:rFonts w:ascii="Calibri"/>
          <w:b/>
          <w:sz w:val="28"/>
          <w:u w:val="single"/>
        </w:rPr>
        <w:t>Submitted</w:t>
      </w:r>
      <w:r>
        <w:rPr>
          <w:rFonts w:ascii="Calibri"/>
          <w:b/>
          <w:spacing w:val="15"/>
          <w:sz w:val="28"/>
          <w:u w:val="single"/>
        </w:rPr>
        <w:t> </w:t>
      </w:r>
      <w:r>
        <w:rPr>
          <w:rFonts w:ascii="Calibri"/>
          <w:b/>
          <w:spacing w:val="-5"/>
          <w:sz w:val="28"/>
          <w:u w:val="single"/>
        </w:rPr>
        <w:t>By</w:t>
      </w:r>
    </w:p>
    <w:p>
      <w:pPr>
        <w:pStyle w:val="BodyText"/>
        <w:rPr>
          <w:rFonts w:ascii="Calibri"/>
          <w:b/>
          <w:sz w:val="20"/>
        </w:rPr>
      </w:pPr>
    </w:p>
    <w:p>
      <w:pPr>
        <w:pStyle w:val="BodyText"/>
        <w:rPr>
          <w:rFonts w:ascii="Calibri"/>
          <w:b/>
          <w:sz w:val="20"/>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05"/>
        <w:gridCol w:w="4803"/>
      </w:tblGrid>
      <w:tr>
        <w:trPr>
          <w:trHeight w:val="594" w:hRule="atLeast"/>
        </w:trPr>
        <w:tc>
          <w:tcPr>
            <w:tcW w:w="4805" w:type="dxa"/>
          </w:tcPr>
          <w:p>
            <w:pPr>
              <w:pStyle w:val="TableParagraph"/>
              <w:spacing w:before="2"/>
              <w:ind w:left="18"/>
              <w:jc w:val="center"/>
              <w:rPr>
                <w:b/>
                <w:sz w:val="28"/>
              </w:rPr>
            </w:pPr>
            <w:r>
              <w:rPr>
                <w:b/>
                <w:spacing w:val="-2"/>
                <w:sz w:val="28"/>
              </w:rPr>
              <w:t>23881A05D5</w:t>
            </w:r>
          </w:p>
        </w:tc>
        <w:tc>
          <w:tcPr>
            <w:tcW w:w="4803" w:type="dxa"/>
          </w:tcPr>
          <w:p>
            <w:pPr>
              <w:pStyle w:val="TableParagraph"/>
              <w:spacing w:before="2"/>
              <w:ind w:left="15" w:right="2"/>
              <w:jc w:val="center"/>
              <w:rPr>
                <w:b/>
                <w:sz w:val="28"/>
              </w:rPr>
            </w:pPr>
            <w:r>
              <w:rPr>
                <w:b/>
                <w:sz w:val="28"/>
              </w:rPr>
              <w:t>B</w:t>
            </w:r>
            <w:r>
              <w:rPr>
                <w:b/>
                <w:spacing w:val="-1"/>
                <w:sz w:val="28"/>
              </w:rPr>
              <w:t> </w:t>
            </w:r>
            <w:r>
              <w:rPr>
                <w:b/>
                <w:spacing w:val="-2"/>
                <w:sz w:val="28"/>
              </w:rPr>
              <w:t>Mounika</w:t>
            </w:r>
          </w:p>
        </w:tc>
      </w:tr>
      <w:tr>
        <w:trPr>
          <w:trHeight w:val="570" w:hRule="atLeast"/>
        </w:trPr>
        <w:tc>
          <w:tcPr>
            <w:tcW w:w="4805" w:type="dxa"/>
          </w:tcPr>
          <w:p>
            <w:pPr>
              <w:pStyle w:val="TableParagraph"/>
              <w:ind w:left="18"/>
              <w:jc w:val="center"/>
              <w:rPr>
                <w:b/>
                <w:sz w:val="28"/>
              </w:rPr>
            </w:pPr>
            <w:r>
              <w:rPr>
                <w:b/>
                <w:spacing w:val="-2"/>
                <w:sz w:val="28"/>
              </w:rPr>
              <w:t>23881A05E3</w:t>
            </w:r>
          </w:p>
        </w:tc>
        <w:tc>
          <w:tcPr>
            <w:tcW w:w="4803" w:type="dxa"/>
          </w:tcPr>
          <w:p>
            <w:pPr>
              <w:pStyle w:val="TableParagraph"/>
              <w:ind w:left="15"/>
              <w:jc w:val="center"/>
              <w:rPr>
                <w:b/>
                <w:sz w:val="28"/>
              </w:rPr>
            </w:pPr>
            <w:r>
              <w:rPr>
                <w:b/>
                <w:sz w:val="28"/>
              </w:rPr>
              <w:t>G</w:t>
            </w:r>
            <w:r>
              <w:rPr>
                <w:b/>
                <w:spacing w:val="-6"/>
                <w:sz w:val="28"/>
              </w:rPr>
              <w:t> </w:t>
            </w:r>
            <w:r>
              <w:rPr>
                <w:b/>
                <w:sz w:val="28"/>
              </w:rPr>
              <w:t>Eunice</w:t>
            </w:r>
            <w:r>
              <w:rPr>
                <w:b/>
                <w:spacing w:val="-3"/>
                <w:sz w:val="28"/>
              </w:rPr>
              <w:t> </w:t>
            </w:r>
            <w:r>
              <w:rPr>
                <w:b/>
                <w:spacing w:val="-2"/>
                <w:sz w:val="28"/>
              </w:rPr>
              <w:t>Blessy</w:t>
            </w:r>
          </w:p>
        </w:tc>
      </w:tr>
      <w:tr>
        <w:trPr>
          <w:trHeight w:val="593" w:hRule="atLeast"/>
        </w:trPr>
        <w:tc>
          <w:tcPr>
            <w:tcW w:w="4805" w:type="dxa"/>
          </w:tcPr>
          <w:p>
            <w:pPr>
              <w:pStyle w:val="TableParagraph"/>
              <w:spacing w:line="321" w:lineRule="exact"/>
              <w:ind w:left="18"/>
              <w:jc w:val="center"/>
              <w:rPr>
                <w:b/>
                <w:sz w:val="28"/>
              </w:rPr>
            </w:pPr>
            <w:r>
              <w:rPr>
                <w:b/>
                <w:spacing w:val="-2"/>
                <w:sz w:val="28"/>
              </w:rPr>
              <w:t>23881A05G9</w:t>
            </w:r>
          </w:p>
        </w:tc>
        <w:tc>
          <w:tcPr>
            <w:tcW w:w="4803" w:type="dxa"/>
          </w:tcPr>
          <w:p>
            <w:pPr>
              <w:pStyle w:val="TableParagraph"/>
              <w:spacing w:line="321" w:lineRule="exact"/>
              <w:ind w:left="15"/>
              <w:jc w:val="center"/>
              <w:rPr>
                <w:b/>
                <w:sz w:val="28"/>
              </w:rPr>
            </w:pPr>
            <w:r>
              <w:rPr>
                <w:b/>
                <w:sz w:val="28"/>
              </w:rPr>
              <w:t>P</w:t>
            </w:r>
            <w:r>
              <w:rPr>
                <w:b/>
                <w:spacing w:val="-4"/>
                <w:sz w:val="28"/>
              </w:rPr>
              <w:t> </w:t>
            </w:r>
            <w:r>
              <w:rPr>
                <w:b/>
                <w:spacing w:val="-2"/>
                <w:sz w:val="28"/>
              </w:rPr>
              <w:t>Jothsna</w:t>
            </w:r>
          </w:p>
        </w:tc>
      </w:tr>
    </w:tbl>
    <w:p>
      <w:pPr>
        <w:pStyle w:val="BodyText"/>
        <w:spacing w:before="285"/>
        <w:rPr>
          <w:rFonts w:ascii="Calibri"/>
          <w:b/>
        </w:rPr>
      </w:pPr>
    </w:p>
    <w:p>
      <w:pPr>
        <w:spacing w:before="0"/>
        <w:ind w:left="3106" w:right="3253" w:firstLine="0"/>
        <w:jc w:val="center"/>
        <w:rPr>
          <w:b/>
          <w:i/>
          <w:sz w:val="24"/>
        </w:rPr>
      </w:pPr>
      <w:r>
        <w:rPr>
          <w:b/>
          <w:i/>
          <w:color w:val="001F5F"/>
          <w:sz w:val="24"/>
        </w:rPr>
        <w:t>Under</w:t>
      </w:r>
      <w:r>
        <w:rPr>
          <w:b/>
          <w:i/>
          <w:color w:val="001F5F"/>
          <w:spacing w:val="-12"/>
          <w:sz w:val="24"/>
        </w:rPr>
        <w:t> </w:t>
      </w:r>
      <w:r>
        <w:rPr>
          <w:b/>
          <w:i/>
          <w:color w:val="001F5F"/>
          <w:sz w:val="24"/>
        </w:rPr>
        <w:t>the</w:t>
      </w:r>
      <w:r>
        <w:rPr>
          <w:b/>
          <w:i/>
          <w:color w:val="001F5F"/>
          <w:spacing w:val="-11"/>
          <w:sz w:val="24"/>
        </w:rPr>
        <w:t> </w:t>
      </w:r>
      <w:r>
        <w:rPr>
          <w:b/>
          <w:i/>
          <w:color w:val="001F5F"/>
          <w:sz w:val="24"/>
        </w:rPr>
        <w:t>Esteemed</w:t>
      </w:r>
      <w:r>
        <w:rPr>
          <w:b/>
          <w:i/>
          <w:color w:val="001F5F"/>
          <w:spacing w:val="-7"/>
          <w:sz w:val="24"/>
        </w:rPr>
        <w:t> </w:t>
      </w:r>
      <w:r>
        <w:rPr>
          <w:b/>
          <w:i/>
          <w:color w:val="001F5F"/>
          <w:sz w:val="24"/>
        </w:rPr>
        <w:t>Guidance</w:t>
      </w:r>
      <w:r>
        <w:rPr>
          <w:b/>
          <w:i/>
          <w:color w:val="001F5F"/>
          <w:spacing w:val="-5"/>
          <w:sz w:val="24"/>
        </w:rPr>
        <w:t> of</w:t>
      </w:r>
    </w:p>
    <w:p>
      <w:pPr>
        <w:pStyle w:val="Heading1"/>
        <w:spacing w:before="158"/>
        <w:ind w:left="73"/>
        <w:jc w:val="center"/>
        <w:rPr>
          <w:rFonts w:ascii="Times New Roman"/>
        </w:rPr>
      </w:pPr>
      <w:bookmarkStart w:name="Dr. RAGHAVENDRA GOWDA D" w:id="3"/>
      <w:bookmarkEnd w:id="3"/>
      <w:r>
        <w:rPr>
          <w:b w:val="0"/>
        </w:rPr>
      </w:r>
      <w:r>
        <w:rPr>
          <w:rFonts w:ascii="Times New Roman"/>
          <w:spacing w:val="-8"/>
        </w:rPr>
        <w:t>Dr.</w:t>
      </w:r>
      <w:r>
        <w:rPr>
          <w:rFonts w:ascii="Times New Roman"/>
        </w:rPr>
        <w:t> </w:t>
      </w:r>
      <w:r>
        <w:rPr>
          <w:rFonts w:ascii="Times New Roman"/>
          <w:spacing w:val="-8"/>
        </w:rPr>
        <w:t>RAGHAVENDRA</w:t>
      </w:r>
      <w:r>
        <w:rPr>
          <w:rFonts w:ascii="Times New Roman"/>
          <w:spacing w:val="-15"/>
        </w:rPr>
        <w:t> </w:t>
      </w:r>
      <w:r>
        <w:rPr>
          <w:rFonts w:ascii="Times New Roman"/>
          <w:spacing w:val="-8"/>
        </w:rPr>
        <w:t>GOWDA</w:t>
      </w:r>
      <w:r>
        <w:rPr>
          <w:rFonts w:ascii="Times New Roman"/>
          <w:spacing w:val="-15"/>
        </w:rPr>
        <w:t> </w:t>
      </w:r>
      <w:r>
        <w:rPr>
          <w:rFonts w:ascii="Times New Roman"/>
          <w:spacing w:val="-10"/>
        </w:rPr>
        <w:t>D</w:t>
      </w:r>
    </w:p>
    <w:p>
      <w:pPr>
        <w:spacing w:before="220"/>
        <w:ind w:left="3122" w:right="3253" w:firstLine="0"/>
        <w:jc w:val="center"/>
        <w:rPr>
          <w:b/>
          <w:sz w:val="32"/>
        </w:rPr>
      </w:pPr>
      <w:r>
        <w:rPr>
          <w:b/>
          <w:spacing w:val="-2"/>
          <w:sz w:val="32"/>
        </w:rPr>
        <w:t>Associate</w:t>
      </w:r>
      <w:r>
        <w:rPr>
          <w:b/>
          <w:spacing w:val="-10"/>
          <w:sz w:val="32"/>
        </w:rPr>
        <w:t> </w:t>
      </w:r>
      <w:r>
        <w:rPr>
          <w:b/>
          <w:spacing w:val="-2"/>
          <w:sz w:val="32"/>
        </w:rPr>
        <w:t>Professor</w:t>
      </w:r>
    </w:p>
    <w:p>
      <w:pPr>
        <w:spacing w:line="280" w:lineRule="auto" w:before="216"/>
        <w:ind w:left="1414" w:right="1568" w:firstLine="0"/>
        <w:jc w:val="center"/>
        <w:rPr>
          <w:b/>
          <w:sz w:val="24"/>
        </w:rPr>
      </w:pPr>
      <w:bookmarkStart w:name="DEPARTMENT OF COMPUTER SCIENCE AND ENGIN" w:id="4"/>
      <w:bookmarkEnd w:id="4"/>
      <w:r>
        <w:rPr/>
      </w:r>
      <w:r>
        <w:rPr>
          <w:b/>
          <w:color w:val="001F5F"/>
          <w:spacing w:val="-2"/>
          <w:sz w:val="24"/>
        </w:rPr>
        <w:t>DEPARTMENT</w:t>
      </w:r>
      <w:r>
        <w:rPr>
          <w:b/>
          <w:color w:val="001F5F"/>
          <w:spacing w:val="-17"/>
          <w:sz w:val="24"/>
        </w:rPr>
        <w:t> </w:t>
      </w:r>
      <w:r>
        <w:rPr>
          <w:b/>
          <w:color w:val="001F5F"/>
          <w:spacing w:val="-2"/>
          <w:sz w:val="24"/>
        </w:rPr>
        <w:t>OF</w:t>
      </w:r>
      <w:r>
        <w:rPr>
          <w:b/>
          <w:color w:val="001F5F"/>
          <w:spacing w:val="-15"/>
          <w:sz w:val="24"/>
        </w:rPr>
        <w:t> </w:t>
      </w:r>
      <w:r>
        <w:rPr>
          <w:b/>
          <w:color w:val="001F5F"/>
          <w:spacing w:val="-2"/>
          <w:sz w:val="24"/>
        </w:rPr>
        <w:t>COMPUTER</w:t>
      </w:r>
      <w:r>
        <w:rPr>
          <w:b/>
          <w:color w:val="001F5F"/>
          <w:spacing w:val="-18"/>
          <w:sz w:val="24"/>
        </w:rPr>
        <w:t> </w:t>
      </w:r>
      <w:r>
        <w:rPr>
          <w:b/>
          <w:color w:val="001F5F"/>
          <w:spacing w:val="-2"/>
          <w:sz w:val="24"/>
        </w:rPr>
        <w:t>SCIENCE</w:t>
      </w:r>
      <w:r>
        <w:rPr>
          <w:b/>
          <w:color w:val="001F5F"/>
          <w:spacing w:val="-17"/>
          <w:sz w:val="24"/>
        </w:rPr>
        <w:t> </w:t>
      </w:r>
      <w:r>
        <w:rPr>
          <w:b/>
          <w:color w:val="001F5F"/>
          <w:spacing w:val="-2"/>
          <w:sz w:val="24"/>
        </w:rPr>
        <w:t>AND ENGINEERING</w:t>
      </w:r>
    </w:p>
    <w:p>
      <w:pPr>
        <w:pStyle w:val="BodyText"/>
        <w:rPr>
          <w:b/>
          <w:sz w:val="20"/>
        </w:rPr>
      </w:pPr>
    </w:p>
    <w:p>
      <w:pPr>
        <w:pStyle w:val="BodyText"/>
        <w:spacing w:before="98"/>
        <w:rPr>
          <w:b/>
          <w:sz w:val="20"/>
        </w:rPr>
      </w:pPr>
      <w:r>
        <w:rPr>
          <w:b/>
          <w:sz w:val="20"/>
        </w:rPr>
        <w:drawing>
          <wp:anchor distT="0" distB="0" distL="0" distR="0" allowOverlap="1" layoutInCell="1" locked="0" behindDoc="1" simplePos="0" relativeHeight="487587840">
            <wp:simplePos x="0" y="0"/>
            <wp:positionH relativeFrom="page">
              <wp:posOffset>2921507</wp:posOffset>
            </wp:positionH>
            <wp:positionV relativeFrom="paragraph">
              <wp:posOffset>223997</wp:posOffset>
            </wp:positionV>
            <wp:extent cx="1671329" cy="127825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671329" cy="1278255"/>
                    </a:xfrm>
                    <a:prstGeom prst="rect">
                      <a:avLst/>
                    </a:prstGeom>
                  </pic:spPr>
                </pic:pic>
              </a:graphicData>
            </a:graphic>
          </wp:anchor>
        </w:drawing>
      </w:r>
    </w:p>
    <w:p>
      <w:pPr>
        <w:pStyle w:val="BodyText"/>
        <w:rPr>
          <w:b/>
        </w:rPr>
      </w:pPr>
    </w:p>
    <w:p>
      <w:pPr>
        <w:pStyle w:val="BodyText"/>
        <w:spacing w:before="115"/>
        <w:rPr>
          <w:b/>
        </w:rPr>
      </w:pPr>
    </w:p>
    <w:p>
      <w:pPr>
        <w:spacing w:before="0"/>
        <w:ind w:left="3098" w:right="3326" w:firstLine="0"/>
        <w:jc w:val="center"/>
        <w:rPr>
          <w:b/>
          <w:sz w:val="30"/>
        </w:rPr>
      </w:pPr>
      <w:r>
        <w:rPr>
          <w:b/>
          <w:color w:val="001F5F"/>
          <w:spacing w:val="-3"/>
          <w:sz w:val="30"/>
        </w:rPr>
        <w:t>2025-</w:t>
      </w:r>
      <w:r>
        <w:rPr>
          <w:b/>
          <w:color w:val="001F5F"/>
          <w:spacing w:val="-4"/>
          <w:sz w:val="30"/>
        </w:rPr>
        <w:t>2026</w:t>
      </w:r>
    </w:p>
    <w:p>
      <w:pPr>
        <w:spacing w:after="0"/>
        <w:jc w:val="center"/>
        <w:rPr>
          <w:b/>
          <w:sz w:val="30"/>
        </w:rPr>
        <w:sectPr>
          <w:footerReference w:type="default" r:id="rId5"/>
          <w:type w:val="continuous"/>
          <w:pgSz w:w="11920" w:h="16850"/>
          <w:pgMar w:header="0" w:footer="1080" w:top="1340" w:bottom="1260" w:left="1133" w:right="992"/>
          <w:pgBorders w:offsetFrom="page">
            <w:top w:val="double" w:color="000000" w:space="24" w:sz="4"/>
            <w:left w:val="double" w:color="000000" w:space="24" w:sz="4"/>
            <w:bottom w:val="double" w:color="000000" w:space="24" w:sz="4"/>
            <w:right w:val="double" w:color="000000" w:space="25" w:sz="4"/>
          </w:pgBorders>
          <w:pgNumType w:start="1"/>
        </w:sectPr>
      </w:pPr>
    </w:p>
    <w:p>
      <w:pPr>
        <w:pStyle w:val="BodyText"/>
        <w:ind w:left="4089"/>
        <w:rPr>
          <w:sz w:val="20"/>
        </w:rPr>
      </w:pPr>
      <w:r>
        <w:rPr>
          <w:sz w:val="20"/>
        </w:rPr>
        <w:drawing>
          <wp:inline distT="0" distB="0" distL="0" distR="0">
            <wp:extent cx="1673324" cy="1278254"/>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673324" cy="1278254"/>
                    </a:xfrm>
                    <a:prstGeom prst="rect">
                      <a:avLst/>
                    </a:prstGeom>
                  </pic:spPr>
                </pic:pic>
              </a:graphicData>
            </a:graphic>
          </wp:inline>
        </w:drawing>
      </w:r>
      <w:r>
        <w:rPr>
          <w:sz w:val="20"/>
        </w:rPr>
      </w:r>
    </w:p>
    <w:p>
      <w:pPr>
        <w:pStyle w:val="Heading2"/>
        <w:spacing w:before="205"/>
      </w:pPr>
      <w:bookmarkStart w:name="Department of Computer Science and Engin" w:id="5"/>
      <w:bookmarkEnd w:id="5"/>
      <w:r>
        <w:rPr>
          <w:b w:val="0"/>
        </w:rPr>
      </w:r>
      <w:r>
        <w:rPr>
          <w:color w:val="1F3861"/>
        </w:rPr>
        <w:t>Department</w:t>
      </w:r>
      <w:r>
        <w:rPr>
          <w:color w:val="1F3861"/>
          <w:spacing w:val="-19"/>
        </w:rPr>
        <w:t> </w:t>
      </w:r>
      <w:r>
        <w:rPr>
          <w:color w:val="1F3861"/>
        </w:rPr>
        <w:t>of</w:t>
      </w:r>
      <w:r>
        <w:rPr>
          <w:color w:val="1F3861"/>
          <w:spacing w:val="-16"/>
        </w:rPr>
        <w:t> </w:t>
      </w:r>
      <w:r>
        <w:rPr>
          <w:color w:val="1F3861"/>
        </w:rPr>
        <w:t>Computer</w:t>
      </w:r>
      <w:r>
        <w:rPr>
          <w:color w:val="1F3861"/>
          <w:spacing w:val="-9"/>
        </w:rPr>
        <w:t> </w:t>
      </w:r>
      <w:r>
        <w:rPr>
          <w:color w:val="1F3861"/>
        </w:rPr>
        <w:t>Science</w:t>
      </w:r>
      <w:r>
        <w:rPr>
          <w:color w:val="1F3861"/>
          <w:spacing w:val="-11"/>
        </w:rPr>
        <w:t> </w:t>
      </w:r>
      <w:r>
        <w:rPr>
          <w:color w:val="1F3861"/>
        </w:rPr>
        <w:t>and</w:t>
      </w:r>
      <w:r>
        <w:rPr>
          <w:color w:val="1F3861"/>
          <w:spacing w:val="-11"/>
        </w:rPr>
        <w:t> </w:t>
      </w:r>
      <w:r>
        <w:rPr>
          <w:color w:val="1F3861"/>
          <w:spacing w:val="-2"/>
        </w:rPr>
        <w:t>Engineering</w:t>
      </w:r>
    </w:p>
    <w:p>
      <w:pPr>
        <w:pStyle w:val="BodyText"/>
        <w:rPr>
          <w:rFonts w:ascii="Calibri"/>
          <w:b/>
          <w:sz w:val="28"/>
        </w:rPr>
      </w:pPr>
    </w:p>
    <w:p>
      <w:pPr>
        <w:pStyle w:val="BodyText"/>
        <w:rPr>
          <w:rFonts w:ascii="Calibri"/>
          <w:b/>
          <w:sz w:val="28"/>
        </w:rPr>
      </w:pPr>
    </w:p>
    <w:p>
      <w:pPr>
        <w:pStyle w:val="BodyText"/>
        <w:spacing w:before="170"/>
        <w:rPr>
          <w:rFonts w:ascii="Calibri"/>
          <w:b/>
          <w:sz w:val="28"/>
        </w:rPr>
      </w:pPr>
    </w:p>
    <w:p>
      <w:pPr>
        <w:spacing w:before="0"/>
        <w:ind w:left="444" w:right="286" w:firstLine="0"/>
        <w:jc w:val="center"/>
        <w:rPr>
          <w:rFonts w:ascii="Calibri"/>
          <w:b/>
          <w:sz w:val="40"/>
        </w:rPr>
      </w:pPr>
      <w:r>
        <w:rPr>
          <w:rFonts w:ascii="Calibri"/>
          <w:b/>
          <w:color w:val="00ADED"/>
          <w:spacing w:val="-2"/>
          <w:sz w:val="40"/>
        </w:rPr>
        <w:t>CERTIFICATE</w:t>
      </w:r>
    </w:p>
    <w:p>
      <w:pPr>
        <w:spacing w:line="386" w:lineRule="auto" w:before="384"/>
        <w:ind w:left="578" w:right="820" w:firstLine="0"/>
        <w:jc w:val="both"/>
        <w:rPr>
          <w:sz w:val="24"/>
        </w:rPr>
      </w:pPr>
      <w:r>
        <w:rPr>
          <w:sz w:val="24"/>
        </w:rPr>
        <w:t>This is to certify that the Course End Report work entitled </w:t>
      </w:r>
      <w:r>
        <w:rPr>
          <w:b/>
          <w:sz w:val="24"/>
        </w:rPr>
        <w:t>“ </w:t>
      </w:r>
      <w:r>
        <w:rPr>
          <w:b/>
          <w:color w:val="FF0000"/>
          <w:sz w:val="24"/>
        </w:rPr>
        <w:t>Car mileage prediction using multiple</w:t>
      </w:r>
      <w:r>
        <w:rPr>
          <w:b/>
          <w:color w:val="FF0000"/>
          <w:spacing w:val="-4"/>
          <w:sz w:val="24"/>
        </w:rPr>
        <w:t> </w:t>
      </w:r>
      <w:r>
        <w:rPr>
          <w:b/>
          <w:color w:val="FF0000"/>
          <w:sz w:val="24"/>
        </w:rPr>
        <w:t>linear</w:t>
      </w:r>
      <w:r>
        <w:rPr>
          <w:b/>
          <w:color w:val="FF0000"/>
          <w:spacing w:val="-2"/>
          <w:sz w:val="24"/>
        </w:rPr>
        <w:t> </w:t>
      </w:r>
      <w:r>
        <w:rPr>
          <w:b/>
          <w:color w:val="FF0000"/>
          <w:sz w:val="24"/>
        </w:rPr>
        <w:t>regression </w:t>
      </w:r>
      <w:r>
        <w:rPr>
          <w:b/>
          <w:sz w:val="24"/>
        </w:rPr>
        <w:t>”</w:t>
      </w:r>
      <w:r>
        <w:rPr>
          <w:b/>
          <w:spacing w:val="-3"/>
          <w:sz w:val="24"/>
        </w:rPr>
        <w:t> </w:t>
      </w:r>
      <w:r>
        <w:rPr>
          <w:sz w:val="24"/>
        </w:rPr>
        <w:t>carried</w:t>
      </w:r>
      <w:r>
        <w:rPr>
          <w:spacing w:val="-1"/>
          <w:sz w:val="24"/>
        </w:rPr>
        <w:t> </w:t>
      </w:r>
      <w:r>
        <w:rPr>
          <w:sz w:val="24"/>
        </w:rPr>
        <w:t>out</w:t>
      </w:r>
      <w:r>
        <w:rPr>
          <w:spacing w:val="-1"/>
          <w:sz w:val="24"/>
        </w:rPr>
        <w:t> </w:t>
      </w:r>
      <w:r>
        <w:rPr>
          <w:sz w:val="24"/>
        </w:rPr>
        <w:t>by</w:t>
      </w:r>
      <w:r>
        <w:rPr>
          <w:spacing w:val="-1"/>
          <w:sz w:val="24"/>
        </w:rPr>
        <w:t> </w:t>
      </w:r>
      <w:r>
        <w:rPr>
          <w:color w:val="FF0000"/>
          <w:sz w:val="24"/>
        </w:rPr>
        <w:t>B.Mounika</w:t>
      </w:r>
      <w:r>
        <w:rPr>
          <w:color w:val="FF0000"/>
          <w:spacing w:val="-2"/>
          <w:sz w:val="24"/>
        </w:rPr>
        <w:t> </w:t>
      </w:r>
      <w:r>
        <w:rPr>
          <w:color w:val="FF0000"/>
          <w:sz w:val="24"/>
        </w:rPr>
        <w:t>–</w:t>
      </w:r>
      <w:r>
        <w:rPr>
          <w:color w:val="FF0000"/>
          <w:spacing w:val="-3"/>
          <w:sz w:val="24"/>
        </w:rPr>
        <w:t> </w:t>
      </w:r>
      <w:r>
        <w:rPr>
          <w:color w:val="FF0000"/>
          <w:sz w:val="24"/>
        </w:rPr>
        <w:t>23881A05D5</w:t>
      </w:r>
      <w:r>
        <w:rPr>
          <w:color w:val="FF0000"/>
          <w:spacing w:val="-3"/>
          <w:sz w:val="24"/>
        </w:rPr>
        <w:t> </w:t>
      </w:r>
      <w:r>
        <w:rPr>
          <w:color w:val="FF0000"/>
          <w:sz w:val="24"/>
        </w:rPr>
        <w:t>,</w:t>
      </w:r>
      <w:r>
        <w:rPr>
          <w:color w:val="FF0000"/>
          <w:spacing w:val="-1"/>
          <w:sz w:val="24"/>
        </w:rPr>
        <w:t> </w:t>
      </w:r>
      <w:r>
        <w:rPr>
          <w:color w:val="FF0000"/>
          <w:sz w:val="24"/>
        </w:rPr>
        <w:t>G.Eunice Blessy</w:t>
      </w:r>
      <w:r>
        <w:rPr>
          <w:color w:val="FF0000"/>
          <w:spacing w:val="40"/>
          <w:sz w:val="24"/>
        </w:rPr>
        <w:t> </w:t>
      </w:r>
      <w:r>
        <w:rPr>
          <w:color w:val="FF0000"/>
          <w:sz w:val="24"/>
        </w:rPr>
        <w:t>– 23881A05E3 , P.Jothsna – 23881A05G9 </w:t>
      </w:r>
      <w:r>
        <w:rPr>
          <w:sz w:val="24"/>
        </w:rPr>
        <w:t>towards Course-End Project and submitted to the Department of Computer Science and Engineering (CSE) in partial fulfilment of the requirements</w:t>
      </w:r>
      <w:r>
        <w:rPr>
          <w:spacing w:val="-3"/>
          <w:sz w:val="24"/>
        </w:rPr>
        <w:t> </w:t>
      </w:r>
      <w:r>
        <w:rPr>
          <w:sz w:val="24"/>
        </w:rPr>
        <w:t>for</w:t>
      </w:r>
      <w:r>
        <w:rPr>
          <w:spacing w:val="-2"/>
          <w:sz w:val="24"/>
        </w:rPr>
        <w:t> </w:t>
      </w:r>
      <w:r>
        <w:rPr>
          <w:sz w:val="24"/>
        </w:rPr>
        <w:t>the</w:t>
      </w:r>
      <w:r>
        <w:rPr>
          <w:spacing w:val="-4"/>
          <w:sz w:val="24"/>
        </w:rPr>
        <w:t> </w:t>
      </w:r>
      <w:r>
        <w:rPr>
          <w:sz w:val="24"/>
        </w:rPr>
        <w:t>award</w:t>
      </w:r>
      <w:r>
        <w:rPr>
          <w:spacing w:val="-1"/>
          <w:sz w:val="24"/>
        </w:rPr>
        <w:t> </w:t>
      </w:r>
      <w:r>
        <w:rPr>
          <w:sz w:val="24"/>
        </w:rPr>
        <w:t>of</w:t>
      </w:r>
      <w:r>
        <w:rPr>
          <w:spacing w:val="-2"/>
          <w:sz w:val="24"/>
        </w:rPr>
        <w:t> </w:t>
      </w:r>
      <w:r>
        <w:rPr>
          <w:sz w:val="24"/>
        </w:rPr>
        <w:t>degree</w:t>
      </w:r>
      <w:r>
        <w:rPr>
          <w:spacing w:val="-2"/>
          <w:sz w:val="24"/>
        </w:rPr>
        <w:t> </w:t>
      </w:r>
      <w:r>
        <w:rPr>
          <w:sz w:val="24"/>
        </w:rPr>
        <w:t>of</w:t>
      </w:r>
      <w:r>
        <w:rPr>
          <w:spacing w:val="-2"/>
          <w:sz w:val="24"/>
        </w:rPr>
        <w:t> </w:t>
      </w:r>
      <w:r>
        <w:rPr>
          <w:b/>
          <w:sz w:val="24"/>
        </w:rPr>
        <w:t>Bachelor</w:t>
      </w:r>
      <w:r>
        <w:rPr>
          <w:b/>
          <w:spacing w:val="-4"/>
          <w:sz w:val="24"/>
        </w:rPr>
        <w:t> </w:t>
      </w:r>
      <w:r>
        <w:rPr>
          <w:b/>
          <w:sz w:val="24"/>
        </w:rPr>
        <w:t>of</w:t>
      </w:r>
      <w:r>
        <w:rPr>
          <w:b/>
          <w:spacing w:val="-2"/>
          <w:sz w:val="24"/>
        </w:rPr>
        <w:t> </w:t>
      </w:r>
      <w:r>
        <w:rPr>
          <w:b/>
          <w:sz w:val="24"/>
        </w:rPr>
        <w:t>Technology</w:t>
      </w:r>
      <w:r>
        <w:rPr>
          <w:b/>
          <w:spacing w:val="-3"/>
          <w:sz w:val="24"/>
        </w:rPr>
        <w:t> </w:t>
      </w:r>
      <w:r>
        <w:rPr>
          <w:b/>
          <w:sz w:val="24"/>
        </w:rPr>
        <w:t>in</w:t>
      </w:r>
      <w:r>
        <w:rPr>
          <w:b/>
          <w:spacing w:val="-3"/>
          <w:sz w:val="24"/>
        </w:rPr>
        <w:t> </w:t>
      </w:r>
      <w:r>
        <w:rPr>
          <w:b/>
          <w:sz w:val="24"/>
        </w:rPr>
        <w:t>Computer</w:t>
      </w:r>
      <w:r>
        <w:rPr>
          <w:b/>
          <w:spacing w:val="-2"/>
          <w:sz w:val="24"/>
        </w:rPr>
        <w:t> </w:t>
      </w:r>
      <w:r>
        <w:rPr>
          <w:b/>
          <w:sz w:val="24"/>
        </w:rPr>
        <w:t>Science</w:t>
      </w:r>
      <w:r>
        <w:rPr>
          <w:b/>
          <w:spacing w:val="-2"/>
          <w:sz w:val="24"/>
        </w:rPr>
        <w:t> </w:t>
      </w:r>
      <w:r>
        <w:rPr>
          <w:b/>
          <w:sz w:val="24"/>
        </w:rPr>
        <w:t>and Engineering </w:t>
      </w:r>
      <w:r>
        <w:rPr>
          <w:sz w:val="24"/>
        </w:rPr>
        <w:t>during the year 2025-26</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6"/>
      </w:pPr>
    </w:p>
    <w:p>
      <w:pPr>
        <w:pStyle w:val="BodyText"/>
        <w:tabs>
          <w:tab w:pos="6035" w:val="left" w:leader="none"/>
        </w:tabs>
        <w:ind w:left="720"/>
      </w:pPr>
      <w:r>
        <w:rPr>
          <w:spacing w:val="-2"/>
        </w:rPr>
        <w:t>Name</w:t>
      </w:r>
      <w:r>
        <w:rPr>
          <w:spacing w:val="-10"/>
        </w:rPr>
        <w:t> </w:t>
      </w:r>
      <w:r>
        <w:rPr>
          <w:spacing w:val="-2"/>
        </w:rPr>
        <w:t>&amp;</w:t>
      </w:r>
      <w:r>
        <w:rPr>
          <w:spacing w:val="-8"/>
        </w:rPr>
        <w:t> </w:t>
      </w:r>
      <w:r>
        <w:rPr>
          <w:spacing w:val="-2"/>
        </w:rPr>
        <w:t>Signature</w:t>
      </w:r>
      <w:r>
        <w:rPr>
          <w:spacing w:val="-6"/>
        </w:rPr>
        <w:t> </w:t>
      </w:r>
      <w:r>
        <w:rPr>
          <w:spacing w:val="-2"/>
        </w:rPr>
        <w:t>of</w:t>
      </w:r>
      <w:r>
        <w:rPr>
          <w:spacing w:val="-10"/>
        </w:rPr>
        <w:t> </w:t>
      </w:r>
      <w:r>
        <w:rPr>
          <w:spacing w:val="-2"/>
        </w:rPr>
        <w:t>the</w:t>
      </w:r>
      <w:r>
        <w:rPr>
          <w:spacing w:val="-15"/>
        </w:rPr>
        <w:t> </w:t>
      </w:r>
      <w:r>
        <w:rPr>
          <w:spacing w:val="-2"/>
        </w:rPr>
        <w:t>Instructor</w:t>
      </w:r>
      <w:r>
        <w:rPr/>
        <w:tab/>
      </w:r>
      <w:r>
        <w:rPr>
          <w:spacing w:val="-2"/>
        </w:rPr>
        <w:t>Name</w:t>
      </w:r>
      <w:r>
        <w:rPr>
          <w:spacing w:val="-15"/>
        </w:rPr>
        <w:t> </w:t>
      </w:r>
      <w:r>
        <w:rPr>
          <w:spacing w:val="-2"/>
        </w:rPr>
        <w:t>&amp;</w:t>
      </w:r>
      <w:r>
        <w:rPr>
          <w:spacing w:val="-11"/>
        </w:rPr>
        <w:t> </w:t>
      </w:r>
      <w:r>
        <w:rPr>
          <w:spacing w:val="-2"/>
        </w:rPr>
        <w:t>Signature</w:t>
      </w:r>
      <w:r>
        <w:rPr>
          <w:spacing w:val="-4"/>
        </w:rPr>
        <w:t> </w:t>
      </w:r>
      <w:r>
        <w:rPr>
          <w:spacing w:val="-2"/>
        </w:rPr>
        <w:t>of</w:t>
      </w:r>
      <w:r>
        <w:rPr>
          <w:spacing w:val="-11"/>
        </w:rPr>
        <w:t> </w:t>
      </w:r>
      <w:r>
        <w:rPr>
          <w:spacing w:val="-2"/>
        </w:rPr>
        <w:t>the</w:t>
      </w:r>
      <w:r>
        <w:rPr>
          <w:spacing w:val="-6"/>
        </w:rPr>
        <w:t> </w:t>
      </w:r>
      <w:r>
        <w:rPr>
          <w:spacing w:val="-2"/>
        </w:rPr>
        <w:t>HOD,</w:t>
      </w:r>
      <w:r>
        <w:rPr>
          <w:spacing w:val="-11"/>
        </w:rPr>
        <w:t> </w:t>
      </w:r>
      <w:r>
        <w:rPr>
          <w:spacing w:val="-5"/>
        </w:rPr>
        <w:t>CSE</w:t>
      </w:r>
    </w:p>
    <w:p>
      <w:pPr>
        <w:pStyle w:val="BodyText"/>
        <w:spacing w:before="65"/>
      </w:pPr>
    </w:p>
    <w:p>
      <w:pPr>
        <w:pStyle w:val="BodyText"/>
        <w:tabs>
          <w:tab w:pos="6021" w:val="left" w:leader="none"/>
        </w:tabs>
        <w:ind w:left="720"/>
      </w:pPr>
      <w:r>
        <w:rPr/>
        <w:t>Dr.</w:t>
      </w:r>
      <w:r>
        <w:rPr>
          <w:spacing w:val="-11"/>
        </w:rPr>
        <w:t> </w:t>
      </w:r>
      <w:r>
        <w:rPr/>
        <w:t>RAGHAVENDRA</w:t>
      </w:r>
      <w:r>
        <w:rPr>
          <w:spacing w:val="-6"/>
        </w:rPr>
        <w:t> </w:t>
      </w:r>
      <w:r>
        <w:rPr/>
        <w:t>GOWDA</w:t>
      </w:r>
      <w:r>
        <w:rPr>
          <w:spacing w:val="-4"/>
        </w:rPr>
        <w:t> </w:t>
      </w:r>
      <w:r>
        <w:rPr>
          <w:spacing w:val="-10"/>
        </w:rPr>
        <w:t>D</w:t>
      </w:r>
      <w:r>
        <w:rPr/>
        <w:tab/>
        <w:t>Dr.</w:t>
      </w:r>
      <w:r>
        <w:rPr>
          <w:spacing w:val="-9"/>
        </w:rPr>
        <w:t> </w:t>
      </w:r>
      <w:r>
        <w:rPr/>
        <w:t>Ramesh</w:t>
      </w:r>
      <w:r>
        <w:rPr>
          <w:spacing w:val="-2"/>
        </w:rPr>
        <w:t> Karnati</w:t>
      </w:r>
    </w:p>
    <w:p>
      <w:pPr>
        <w:pStyle w:val="BodyText"/>
        <w:tabs>
          <w:tab w:pos="6100" w:val="left" w:leader="none"/>
        </w:tabs>
        <w:spacing w:before="41"/>
        <w:ind w:left="720"/>
      </w:pPr>
      <w:r>
        <w:rPr/>
        <w:t>Associate</w:t>
      </w:r>
      <w:r>
        <w:rPr>
          <w:spacing w:val="-7"/>
        </w:rPr>
        <w:t> </w:t>
      </w:r>
      <w:r>
        <w:rPr>
          <w:spacing w:val="-2"/>
        </w:rPr>
        <w:t>Professor</w:t>
      </w:r>
      <w:r>
        <w:rPr/>
        <w:tab/>
        <w:t>HOD,</w:t>
      </w:r>
      <w:r>
        <w:rPr>
          <w:spacing w:val="-6"/>
        </w:rPr>
        <w:t> </w:t>
      </w:r>
      <w:r>
        <w:rPr>
          <w:spacing w:val="-5"/>
        </w:rPr>
        <w:t>CSE</w:t>
      </w:r>
    </w:p>
    <w:p>
      <w:pPr>
        <w:pStyle w:val="BodyText"/>
        <w:spacing w:after="0"/>
        <w:sectPr>
          <w:pgSz w:w="11910" w:h="16840"/>
          <w:pgMar w:header="0" w:footer="1080" w:top="880" w:bottom="1280" w:left="708" w:right="850"/>
          <w:pgBorders w:offsetFrom="page">
            <w:top w:val="double" w:color="000000" w:space="24" w:sz="4"/>
            <w:left w:val="double" w:color="000000" w:space="24" w:sz="4"/>
            <w:bottom w:val="double" w:color="000000" w:space="24" w:sz="4"/>
            <w:right w:val="double" w:color="000000" w:space="25" w:sz="4"/>
          </w:pgBorders>
        </w:sectPr>
      </w:pPr>
    </w:p>
    <w:p>
      <w:pPr>
        <w:spacing w:before="60"/>
        <w:ind w:left="444" w:right="204" w:firstLine="0"/>
        <w:jc w:val="center"/>
        <w:rPr>
          <w:b/>
          <w:sz w:val="32"/>
        </w:rPr>
      </w:pPr>
      <w:r>
        <w:rPr>
          <w:b/>
          <w:color w:val="2D5294"/>
          <w:spacing w:val="-2"/>
          <w:sz w:val="32"/>
        </w:rPr>
        <w:t>ACKNOWLEDGEMET</w:t>
      </w:r>
    </w:p>
    <w:p>
      <w:pPr>
        <w:pStyle w:val="BodyText"/>
        <w:rPr>
          <w:b/>
          <w:sz w:val="32"/>
        </w:rPr>
      </w:pPr>
    </w:p>
    <w:p>
      <w:pPr>
        <w:pStyle w:val="BodyText"/>
        <w:spacing w:before="221"/>
        <w:rPr>
          <w:b/>
          <w:sz w:val="32"/>
        </w:rPr>
      </w:pPr>
    </w:p>
    <w:p>
      <w:pPr>
        <w:pStyle w:val="BodyText"/>
        <w:spacing w:line="386" w:lineRule="auto" w:before="1"/>
        <w:ind w:left="720" w:right="978"/>
        <w:jc w:val="both"/>
      </w:pPr>
      <w:r>
        <w:rPr/>
        <w:t>The satisfaction that accompanies the successful completion of the task would be put incomplete without the mention of the people who made it possible, whose constant guidance and encouragement crown allt he efforts with success.</w:t>
      </w:r>
    </w:p>
    <w:p>
      <w:pPr>
        <w:pStyle w:val="BodyText"/>
        <w:spacing w:before="267"/>
      </w:pPr>
    </w:p>
    <w:p>
      <w:pPr>
        <w:pStyle w:val="BodyText"/>
        <w:spacing w:line="386" w:lineRule="auto"/>
        <w:ind w:left="720" w:right="961"/>
        <w:jc w:val="both"/>
      </w:pPr>
      <w:r>
        <w:rPr/>
        <w:t>We wish to express my deep sense of gratitude to </w:t>
      </w:r>
      <w:r>
        <w:rPr>
          <w:b/>
        </w:rPr>
        <w:t>Dr. RAGHAVENDRAGOWDA D, </w:t>
      </w:r>
      <w:r>
        <w:rPr/>
        <w:t>Assistant Professor for their able guidance and useful suggestions, which helped us in completing the design part of potential project in time.</w:t>
      </w:r>
    </w:p>
    <w:p>
      <w:pPr>
        <w:pStyle w:val="BodyText"/>
      </w:pPr>
    </w:p>
    <w:p>
      <w:pPr>
        <w:pStyle w:val="BodyText"/>
        <w:spacing w:before="90"/>
      </w:pPr>
    </w:p>
    <w:p>
      <w:pPr>
        <w:pStyle w:val="BodyText"/>
        <w:spacing w:line="384" w:lineRule="auto" w:before="1"/>
        <w:ind w:left="720" w:right="978"/>
        <w:jc w:val="both"/>
      </w:pPr>
      <w:r>
        <w:rPr/>
        <w:t>We are particularly thankful to </w:t>
      </w:r>
      <w:r>
        <w:rPr>
          <w:b/>
        </w:rPr>
        <w:t>Dr. Ramesh Karnati, HOD, CSE </w:t>
      </w:r>
      <w:r>
        <w:rPr/>
        <w:t>intense support and encouragement, which helped us to mould our project into a successful one.</w:t>
      </w:r>
    </w:p>
    <w:p>
      <w:pPr>
        <w:pStyle w:val="BodyText"/>
      </w:pPr>
    </w:p>
    <w:p>
      <w:pPr>
        <w:pStyle w:val="BodyText"/>
        <w:spacing w:before="213"/>
      </w:pPr>
    </w:p>
    <w:p>
      <w:pPr>
        <w:pStyle w:val="BodyText"/>
        <w:spacing w:line="384" w:lineRule="auto"/>
        <w:ind w:left="720" w:right="971"/>
        <w:jc w:val="both"/>
      </w:pPr>
      <w:r>
        <w:rPr>
          <w:spacing w:val="-4"/>
        </w:rPr>
        <w:t>We</w:t>
      </w:r>
      <w:r>
        <w:rPr>
          <w:spacing w:val="-11"/>
        </w:rPr>
        <w:t> </w:t>
      </w:r>
      <w:r>
        <w:rPr>
          <w:spacing w:val="-4"/>
        </w:rPr>
        <w:t>show</w:t>
      </w:r>
      <w:r>
        <w:rPr>
          <w:spacing w:val="-10"/>
        </w:rPr>
        <w:t> </w:t>
      </w:r>
      <w:r>
        <w:rPr>
          <w:spacing w:val="-4"/>
        </w:rPr>
        <w:t>gratitude</w:t>
      </w:r>
      <w:r>
        <w:rPr>
          <w:spacing w:val="-9"/>
        </w:rPr>
        <w:t> </w:t>
      </w:r>
      <w:r>
        <w:rPr>
          <w:spacing w:val="-4"/>
        </w:rPr>
        <w:t>to</w:t>
      </w:r>
      <w:r>
        <w:rPr>
          <w:spacing w:val="-11"/>
        </w:rPr>
        <w:t> </w:t>
      </w:r>
      <w:r>
        <w:rPr>
          <w:spacing w:val="-4"/>
        </w:rPr>
        <w:t>our</w:t>
      </w:r>
      <w:r>
        <w:rPr>
          <w:spacing w:val="-9"/>
        </w:rPr>
        <w:t> </w:t>
      </w:r>
      <w:r>
        <w:rPr>
          <w:spacing w:val="-4"/>
        </w:rPr>
        <w:t>honorable</w:t>
      </w:r>
      <w:r>
        <w:rPr>
          <w:spacing w:val="-9"/>
        </w:rPr>
        <w:t> </w:t>
      </w:r>
      <w:r>
        <w:rPr>
          <w:spacing w:val="-4"/>
        </w:rPr>
        <w:t>Principal</w:t>
      </w:r>
      <w:r>
        <w:rPr>
          <w:spacing w:val="-10"/>
        </w:rPr>
        <w:t> </w:t>
      </w:r>
      <w:r>
        <w:rPr>
          <w:b/>
          <w:spacing w:val="-4"/>
        </w:rPr>
        <w:t>Prof.</w:t>
      </w:r>
      <w:r>
        <w:rPr>
          <w:b/>
          <w:spacing w:val="-6"/>
        </w:rPr>
        <w:t> </w:t>
      </w:r>
      <w:r>
        <w:rPr>
          <w:b/>
          <w:spacing w:val="-4"/>
        </w:rPr>
        <w:t>J.V.R.</w:t>
      </w:r>
      <w:r>
        <w:rPr>
          <w:b/>
          <w:spacing w:val="26"/>
        </w:rPr>
        <w:t> </w:t>
      </w:r>
      <w:r>
        <w:rPr>
          <w:b/>
          <w:spacing w:val="-4"/>
        </w:rPr>
        <w:t>Ravindra</w:t>
      </w:r>
      <w:r>
        <w:rPr>
          <w:spacing w:val="-4"/>
        </w:rPr>
        <w:t>,for having provided</w:t>
      </w:r>
      <w:r>
        <w:rPr>
          <w:spacing w:val="15"/>
        </w:rPr>
        <w:t> </w:t>
      </w:r>
      <w:r>
        <w:rPr>
          <w:spacing w:val="-4"/>
        </w:rPr>
        <w:t>all </w:t>
      </w:r>
      <w:r>
        <w:rPr/>
        <w:t>the facilities and support.</w:t>
      </w:r>
    </w:p>
    <w:p>
      <w:pPr>
        <w:pStyle w:val="BodyText"/>
      </w:pPr>
    </w:p>
    <w:p>
      <w:pPr>
        <w:pStyle w:val="BodyText"/>
        <w:spacing w:before="94"/>
      </w:pPr>
    </w:p>
    <w:p>
      <w:pPr>
        <w:spacing w:line="386" w:lineRule="auto" w:before="0"/>
        <w:ind w:left="720" w:right="980" w:firstLine="0"/>
        <w:jc w:val="both"/>
        <w:rPr>
          <w:sz w:val="24"/>
        </w:rPr>
      </w:pPr>
      <w:r>
        <w:rPr>
          <w:sz w:val="24"/>
        </w:rPr>
        <w:t>We</w:t>
      </w:r>
      <w:r>
        <w:rPr>
          <w:spacing w:val="-7"/>
          <w:sz w:val="24"/>
        </w:rPr>
        <w:t> </w:t>
      </w:r>
      <w:r>
        <w:rPr>
          <w:sz w:val="24"/>
        </w:rPr>
        <w:t>avail</w:t>
      </w:r>
      <w:r>
        <w:rPr>
          <w:spacing w:val="-3"/>
          <w:sz w:val="24"/>
        </w:rPr>
        <w:t> </w:t>
      </w:r>
      <w:r>
        <w:rPr>
          <w:sz w:val="24"/>
        </w:rPr>
        <w:t>this</w:t>
      </w:r>
      <w:r>
        <w:rPr>
          <w:spacing w:val="-6"/>
          <w:sz w:val="24"/>
        </w:rPr>
        <w:t> </w:t>
      </w:r>
      <w:r>
        <w:rPr>
          <w:sz w:val="24"/>
        </w:rPr>
        <w:t>opportunity</w:t>
      </w:r>
      <w:r>
        <w:rPr>
          <w:spacing w:val="-6"/>
          <w:sz w:val="24"/>
        </w:rPr>
        <w:t> </w:t>
      </w:r>
      <w:r>
        <w:rPr>
          <w:sz w:val="24"/>
        </w:rPr>
        <w:t>to</w:t>
      </w:r>
      <w:r>
        <w:rPr>
          <w:spacing w:val="-3"/>
          <w:sz w:val="24"/>
        </w:rPr>
        <w:t> </w:t>
      </w:r>
      <w:r>
        <w:rPr>
          <w:sz w:val="24"/>
        </w:rPr>
        <w:t>express</w:t>
      </w:r>
      <w:r>
        <w:rPr>
          <w:spacing w:val="-3"/>
          <w:sz w:val="24"/>
        </w:rPr>
        <w:t> </w:t>
      </w:r>
      <w:r>
        <w:rPr>
          <w:sz w:val="24"/>
        </w:rPr>
        <w:t>our</w:t>
      </w:r>
      <w:r>
        <w:rPr>
          <w:spacing w:val="-4"/>
          <w:sz w:val="24"/>
        </w:rPr>
        <w:t> </w:t>
      </w:r>
      <w:r>
        <w:rPr>
          <w:sz w:val="24"/>
        </w:rPr>
        <w:t>deep</w:t>
      </w:r>
      <w:r>
        <w:rPr>
          <w:spacing w:val="-3"/>
          <w:sz w:val="24"/>
        </w:rPr>
        <w:t> </w:t>
      </w:r>
      <w:r>
        <w:rPr>
          <w:sz w:val="24"/>
        </w:rPr>
        <w:t>sense</w:t>
      </w:r>
      <w:r>
        <w:rPr>
          <w:spacing w:val="-2"/>
          <w:sz w:val="24"/>
        </w:rPr>
        <w:t> </w:t>
      </w:r>
      <w:r>
        <w:rPr>
          <w:sz w:val="24"/>
        </w:rPr>
        <w:t>of</w:t>
      </w:r>
      <w:r>
        <w:rPr>
          <w:spacing w:val="-7"/>
          <w:sz w:val="24"/>
        </w:rPr>
        <w:t> </w:t>
      </w:r>
      <w:r>
        <w:rPr>
          <w:sz w:val="24"/>
        </w:rPr>
        <w:t>gratitude</w:t>
      </w:r>
      <w:r>
        <w:rPr>
          <w:spacing w:val="-4"/>
          <w:sz w:val="24"/>
        </w:rPr>
        <w:t> </w:t>
      </w:r>
      <w:r>
        <w:rPr>
          <w:sz w:val="24"/>
        </w:rPr>
        <w:t>and</w:t>
      </w:r>
      <w:r>
        <w:rPr>
          <w:spacing w:val="-4"/>
          <w:sz w:val="24"/>
        </w:rPr>
        <w:t> </w:t>
      </w:r>
      <w:r>
        <w:rPr>
          <w:sz w:val="24"/>
        </w:rPr>
        <w:t>heartful</w:t>
      </w:r>
      <w:r>
        <w:rPr>
          <w:spacing w:val="-1"/>
          <w:sz w:val="24"/>
        </w:rPr>
        <w:t> </w:t>
      </w:r>
      <w:r>
        <w:rPr>
          <w:sz w:val="24"/>
        </w:rPr>
        <w:t>thanks</w:t>
      </w:r>
      <w:r>
        <w:rPr>
          <w:spacing w:val="-6"/>
          <w:sz w:val="24"/>
        </w:rPr>
        <w:t> </w:t>
      </w:r>
      <w:r>
        <w:rPr>
          <w:sz w:val="24"/>
        </w:rPr>
        <w:t>to</w:t>
      </w:r>
      <w:r>
        <w:rPr>
          <w:spacing w:val="-3"/>
          <w:sz w:val="24"/>
        </w:rPr>
        <w:t> </w:t>
      </w:r>
      <w:r>
        <w:rPr>
          <w:b/>
          <w:sz w:val="24"/>
        </w:rPr>
        <w:t>Dr. Teegala</w:t>
      </w:r>
      <w:r>
        <w:rPr>
          <w:b/>
          <w:spacing w:val="-15"/>
          <w:sz w:val="24"/>
        </w:rPr>
        <w:t> </w:t>
      </w:r>
      <w:r>
        <w:rPr>
          <w:b/>
          <w:sz w:val="24"/>
        </w:rPr>
        <w:t>Vijender</w:t>
      </w:r>
      <w:r>
        <w:rPr>
          <w:b/>
          <w:spacing w:val="-15"/>
          <w:sz w:val="24"/>
        </w:rPr>
        <w:t> </w:t>
      </w:r>
      <w:r>
        <w:rPr>
          <w:b/>
          <w:sz w:val="24"/>
        </w:rPr>
        <w:t>Reddy</w:t>
      </w:r>
      <w:r>
        <w:rPr>
          <w:sz w:val="24"/>
        </w:rPr>
        <w:t>,</w:t>
      </w:r>
      <w:r>
        <w:rPr>
          <w:spacing w:val="-14"/>
          <w:sz w:val="24"/>
        </w:rPr>
        <w:t> </w:t>
      </w:r>
      <w:r>
        <w:rPr>
          <w:sz w:val="24"/>
        </w:rPr>
        <w:t>Chairman</w:t>
      </w:r>
      <w:r>
        <w:rPr>
          <w:spacing w:val="-12"/>
          <w:sz w:val="24"/>
        </w:rPr>
        <w:t> </w:t>
      </w:r>
      <w:r>
        <w:rPr>
          <w:sz w:val="24"/>
        </w:rPr>
        <w:t>and</w:t>
      </w:r>
      <w:r>
        <w:rPr>
          <w:spacing w:val="-12"/>
          <w:sz w:val="24"/>
        </w:rPr>
        <w:t> </w:t>
      </w:r>
      <w:r>
        <w:rPr>
          <w:b/>
          <w:sz w:val="24"/>
        </w:rPr>
        <w:t>Sri</w:t>
      </w:r>
      <w:r>
        <w:rPr>
          <w:b/>
          <w:spacing w:val="-14"/>
          <w:sz w:val="24"/>
        </w:rPr>
        <w:t> </w:t>
      </w:r>
      <w:r>
        <w:rPr>
          <w:b/>
          <w:sz w:val="24"/>
        </w:rPr>
        <w:t>Teegala</w:t>
      </w:r>
      <w:r>
        <w:rPr>
          <w:b/>
          <w:spacing w:val="-14"/>
          <w:sz w:val="24"/>
        </w:rPr>
        <w:t> </w:t>
      </w:r>
      <w:r>
        <w:rPr>
          <w:b/>
          <w:sz w:val="24"/>
        </w:rPr>
        <w:t>Upender</w:t>
      </w:r>
      <w:r>
        <w:rPr>
          <w:b/>
          <w:spacing w:val="-15"/>
          <w:sz w:val="24"/>
        </w:rPr>
        <w:t> </w:t>
      </w:r>
      <w:r>
        <w:rPr>
          <w:b/>
          <w:sz w:val="24"/>
        </w:rPr>
        <w:t>Reddy</w:t>
      </w:r>
      <w:r>
        <w:rPr>
          <w:sz w:val="24"/>
        </w:rPr>
        <w:t>,</w:t>
      </w:r>
      <w:r>
        <w:rPr>
          <w:spacing w:val="-15"/>
          <w:sz w:val="24"/>
        </w:rPr>
        <w:t> </w:t>
      </w:r>
      <w:r>
        <w:rPr>
          <w:sz w:val="24"/>
        </w:rPr>
        <w:t>Secretary</w:t>
      </w:r>
      <w:r>
        <w:rPr>
          <w:spacing w:val="-12"/>
          <w:sz w:val="24"/>
        </w:rPr>
        <w:t> </w:t>
      </w:r>
      <w:r>
        <w:rPr>
          <w:sz w:val="24"/>
        </w:rPr>
        <w:t>of</w:t>
      </w:r>
      <w:r>
        <w:rPr>
          <w:spacing w:val="-15"/>
          <w:sz w:val="24"/>
        </w:rPr>
        <w:t> </w:t>
      </w:r>
      <w:r>
        <w:rPr>
          <w:sz w:val="24"/>
        </w:rPr>
        <w:t>VCE, for providing congenial atmosphere to complete this project successfully.</w:t>
      </w:r>
    </w:p>
    <w:p>
      <w:pPr>
        <w:pStyle w:val="BodyText"/>
      </w:pPr>
    </w:p>
    <w:p>
      <w:pPr>
        <w:pStyle w:val="BodyText"/>
        <w:spacing w:before="208"/>
      </w:pPr>
    </w:p>
    <w:p>
      <w:pPr>
        <w:pStyle w:val="BodyText"/>
        <w:spacing w:line="384" w:lineRule="auto"/>
        <w:ind w:left="720" w:right="976"/>
        <w:jc w:val="both"/>
      </w:pPr>
      <w:r>
        <w:rPr/>
        <w:t>We also thank all the staff members of the department of </w:t>
      </w:r>
      <w:r>
        <w:rPr>
          <w:b/>
        </w:rPr>
        <w:t>CSE </w:t>
      </w:r>
      <w:r>
        <w:rPr/>
        <w:t>for their valuable support and generous advice. Finally, thanks to all our friends and family members for their continuous support and enthusiastichelp.</w:t>
      </w:r>
    </w:p>
    <w:p>
      <w:pPr>
        <w:pStyle w:val="BodyText"/>
        <w:spacing w:after="0" w:line="384" w:lineRule="auto"/>
        <w:jc w:val="both"/>
        <w:sectPr>
          <w:pgSz w:w="11910" w:h="16840"/>
          <w:pgMar w:header="0" w:footer="1080" w:top="640" w:bottom="1280" w:left="708" w:right="850"/>
          <w:pgBorders w:offsetFrom="page">
            <w:top w:val="double" w:color="000000" w:space="24" w:sz="4"/>
            <w:left w:val="double" w:color="000000" w:space="24" w:sz="4"/>
            <w:bottom w:val="double" w:color="000000" w:space="24" w:sz="4"/>
            <w:right w:val="double" w:color="000000" w:space="25" w:sz="4"/>
          </w:pgBorders>
        </w:sectPr>
      </w:pPr>
    </w:p>
    <w:p>
      <w:pPr>
        <w:pStyle w:val="Heading1"/>
        <w:spacing w:before="202"/>
        <w:ind w:left="732"/>
      </w:pPr>
      <w:bookmarkStart w:name="Table of Contents" w:id="6"/>
      <w:bookmarkEnd w:id="6"/>
      <w:r>
        <w:rPr>
          <w:b w:val="0"/>
        </w:rPr>
      </w:r>
      <w:r>
        <w:rPr>
          <w:spacing w:val="-2"/>
        </w:rPr>
        <w:t>Table</w:t>
      </w:r>
      <w:r>
        <w:rPr>
          <w:spacing w:val="-15"/>
        </w:rPr>
        <w:t> </w:t>
      </w:r>
      <w:r>
        <w:rPr>
          <w:spacing w:val="-2"/>
        </w:rPr>
        <w:t>of</w:t>
      </w:r>
      <w:r>
        <w:rPr>
          <w:spacing w:val="-19"/>
        </w:rPr>
        <w:t> </w:t>
      </w:r>
      <w:r>
        <w:rPr>
          <w:spacing w:val="-2"/>
        </w:rPr>
        <w:t>Contents</w:t>
      </w:r>
    </w:p>
    <w:p>
      <w:pPr>
        <w:pStyle w:val="BodyText"/>
        <w:rPr>
          <w:rFonts w:ascii="Calibri"/>
          <w:b/>
          <w:sz w:val="20"/>
        </w:rPr>
      </w:pPr>
    </w:p>
    <w:p>
      <w:pPr>
        <w:pStyle w:val="BodyText"/>
        <w:rPr>
          <w:rFonts w:ascii="Calibri"/>
          <w:b/>
          <w:sz w:val="20"/>
        </w:rPr>
      </w:pPr>
    </w:p>
    <w:p>
      <w:pPr>
        <w:pStyle w:val="BodyText"/>
        <w:spacing w:before="231" w:after="1"/>
        <w:rPr>
          <w:rFonts w:ascii="Calibri"/>
          <w:b/>
          <w:sz w:val="20"/>
        </w:rPr>
      </w:pPr>
    </w:p>
    <w:tbl>
      <w:tblPr>
        <w:tblW w:w="0" w:type="auto"/>
        <w:jc w:val="left"/>
        <w:tblInd w:w="7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18"/>
        <w:gridCol w:w="6237"/>
        <w:gridCol w:w="1418"/>
      </w:tblGrid>
      <w:tr>
        <w:trPr>
          <w:trHeight w:val="647" w:hRule="atLeast"/>
        </w:trPr>
        <w:tc>
          <w:tcPr>
            <w:tcW w:w="1118" w:type="dxa"/>
          </w:tcPr>
          <w:p>
            <w:pPr>
              <w:pStyle w:val="TableParagraph"/>
              <w:rPr>
                <w:rFonts w:ascii="Calibri"/>
                <w:b/>
                <w:sz w:val="32"/>
              </w:rPr>
            </w:pPr>
            <w:r>
              <w:rPr>
                <w:rFonts w:ascii="Calibri"/>
                <w:b/>
                <w:spacing w:val="-4"/>
                <w:sz w:val="32"/>
              </w:rPr>
              <w:t>S.No</w:t>
            </w:r>
          </w:p>
        </w:tc>
        <w:tc>
          <w:tcPr>
            <w:tcW w:w="6237" w:type="dxa"/>
          </w:tcPr>
          <w:p>
            <w:pPr>
              <w:pStyle w:val="TableParagraph"/>
              <w:rPr>
                <w:rFonts w:ascii="Calibri"/>
                <w:b/>
                <w:sz w:val="32"/>
              </w:rPr>
            </w:pPr>
            <w:r>
              <w:rPr>
                <w:rFonts w:ascii="Calibri"/>
                <w:b/>
                <w:spacing w:val="-2"/>
                <w:sz w:val="32"/>
              </w:rPr>
              <w:t>Content</w:t>
            </w:r>
          </w:p>
        </w:tc>
        <w:tc>
          <w:tcPr>
            <w:tcW w:w="1418" w:type="dxa"/>
          </w:tcPr>
          <w:p>
            <w:pPr>
              <w:pStyle w:val="TableParagraph"/>
              <w:ind w:left="113"/>
              <w:rPr>
                <w:rFonts w:ascii="Calibri"/>
                <w:b/>
                <w:sz w:val="32"/>
              </w:rPr>
            </w:pPr>
            <w:r>
              <w:rPr>
                <w:rFonts w:ascii="Calibri"/>
                <w:b/>
                <w:sz w:val="32"/>
              </w:rPr>
              <w:t>Page</w:t>
            </w:r>
            <w:r>
              <w:rPr>
                <w:rFonts w:ascii="Calibri"/>
                <w:b/>
                <w:spacing w:val="-18"/>
                <w:sz w:val="32"/>
              </w:rPr>
              <w:t> </w:t>
            </w:r>
            <w:r>
              <w:rPr>
                <w:rFonts w:ascii="Calibri"/>
                <w:b/>
                <w:spacing w:val="-5"/>
                <w:sz w:val="32"/>
              </w:rPr>
              <w:t>No.</w:t>
            </w:r>
          </w:p>
        </w:tc>
      </w:tr>
      <w:tr>
        <w:trPr>
          <w:trHeight w:val="552" w:hRule="atLeast"/>
        </w:trPr>
        <w:tc>
          <w:tcPr>
            <w:tcW w:w="1118" w:type="dxa"/>
          </w:tcPr>
          <w:p>
            <w:pPr>
              <w:pStyle w:val="TableParagraph"/>
              <w:spacing w:before="2"/>
              <w:rPr>
                <w:sz w:val="32"/>
              </w:rPr>
            </w:pPr>
            <w:r>
              <w:rPr>
                <w:spacing w:val="-5"/>
                <w:sz w:val="32"/>
              </w:rPr>
              <w:t>1.</w:t>
            </w:r>
          </w:p>
        </w:tc>
        <w:tc>
          <w:tcPr>
            <w:tcW w:w="6237" w:type="dxa"/>
          </w:tcPr>
          <w:p>
            <w:pPr>
              <w:pStyle w:val="TableParagraph"/>
              <w:spacing w:before="2"/>
              <w:rPr>
                <w:sz w:val="32"/>
              </w:rPr>
            </w:pPr>
            <w:r>
              <w:rPr>
                <w:spacing w:val="-2"/>
                <w:sz w:val="32"/>
              </w:rPr>
              <w:t>Introduction</w:t>
            </w:r>
          </w:p>
        </w:tc>
        <w:tc>
          <w:tcPr>
            <w:tcW w:w="1418" w:type="dxa"/>
          </w:tcPr>
          <w:p>
            <w:pPr>
              <w:pStyle w:val="TableParagraph"/>
              <w:spacing w:before="2"/>
              <w:ind w:left="113"/>
              <w:rPr>
                <w:sz w:val="32"/>
              </w:rPr>
            </w:pPr>
            <w:r>
              <w:rPr>
                <w:spacing w:val="-10"/>
                <w:sz w:val="32"/>
              </w:rPr>
              <w:t>6</w:t>
            </w:r>
          </w:p>
        </w:tc>
      </w:tr>
      <w:tr>
        <w:trPr>
          <w:trHeight w:val="557" w:hRule="atLeast"/>
        </w:trPr>
        <w:tc>
          <w:tcPr>
            <w:tcW w:w="1118" w:type="dxa"/>
          </w:tcPr>
          <w:p>
            <w:pPr>
              <w:pStyle w:val="TableParagraph"/>
              <w:spacing w:line="364" w:lineRule="exact"/>
              <w:rPr>
                <w:sz w:val="32"/>
              </w:rPr>
            </w:pPr>
            <w:r>
              <w:rPr>
                <w:spacing w:val="-5"/>
                <w:sz w:val="32"/>
              </w:rPr>
              <w:t>2.</w:t>
            </w:r>
          </w:p>
        </w:tc>
        <w:tc>
          <w:tcPr>
            <w:tcW w:w="6237" w:type="dxa"/>
          </w:tcPr>
          <w:p>
            <w:pPr>
              <w:pStyle w:val="TableParagraph"/>
              <w:spacing w:line="364" w:lineRule="exact"/>
              <w:rPr>
                <w:sz w:val="32"/>
              </w:rPr>
            </w:pPr>
            <w:r>
              <w:rPr>
                <w:spacing w:val="-2"/>
                <w:sz w:val="32"/>
              </w:rPr>
              <w:t>Problem</w:t>
            </w:r>
            <w:r>
              <w:rPr>
                <w:spacing w:val="-8"/>
                <w:sz w:val="32"/>
              </w:rPr>
              <w:t> </w:t>
            </w:r>
            <w:r>
              <w:rPr>
                <w:spacing w:val="-2"/>
                <w:sz w:val="32"/>
              </w:rPr>
              <w:t>Statement</w:t>
            </w:r>
          </w:p>
        </w:tc>
        <w:tc>
          <w:tcPr>
            <w:tcW w:w="1418" w:type="dxa"/>
          </w:tcPr>
          <w:p>
            <w:pPr>
              <w:pStyle w:val="TableParagraph"/>
              <w:spacing w:line="364" w:lineRule="exact"/>
              <w:ind w:left="113"/>
              <w:rPr>
                <w:sz w:val="32"/>
              </w:rPr>
            </w:pPr>
            <w:r>
              <w:rPr>
                <w:spacing w:val="-10"/>
                <w:sz w:val="32"/>
              </w:rPr>
              <w:t>6</w:t>
            </w:r>
          </w:p>
        </w:tc>
      </w:tr>
      <w:tr>
        <w:trPr>
          <w:trHeight w:val="567" w:hRule="atLeast"/>
        </w:trPr>
        <w:tc>
          <w:tcPr>
            <w:tcW w:w="1118" w:type="dxa"/>
          </w:tcPr>
          <w:p>
            <w:pPr>
              <w:pStyle w:val="TableParagraph"/>
              <w:spacing w:line="363" w:lineRule="exact"/>
              <w:rPr>
                <w:sz w:val="32"/>
              </w:rPr>
            </w:pPr>
            <w:r>
              <w:rPr>
                <w:spacing w:val="-5"/>
                <w:sz w:val="32"/>
              </w:rPr>
              <w:t>3.</w:t>
            </w:r>
          </w:p>
        </w:tc>
        <w:tc>
          <w:tcPr>
            <w:tcW w:w="6237" w:type="dxa"/>
          </w:tcPr>
          <w:p>
            <w:pPr>
              <w:pStyle w:val="TableParagraph"/>
              <w:spacing w:line="363" w:lineRule="exact"/>
              <w:rPr>
                <w:sz w:val="32"/>
              </w:rPr>
            </w:pPr>
            <w:r>
              <w:rPr>
                <w:spacing w:val="-2"/>
                <w:sz w:val="32"/>
              </w:rPr>
              <w:t>Objective</w:t>
            </w:r>
          </w:p>
        </w:tc>
        <w:tc>
          <w:tcPr>
            <w:tcW w:w="1418" w:type="dxa"/>
          </w:tcPr>
          <w:p>
            <w:pPr>
              <w:pStyle w:val="TableParagraph"/>
              <w:spacing w:line="363" w:lineRule="exact"/>
              <w:ind w:left="113"/>
              <w:rPr>
                <w:sz w:val="32"/>
              </w:rPr>
            </w:pPr>
            <w:r>
              <w:rPr>
                <w:spacing w:val="-2"/>
                <w:sz w:val="32"/>
              </w:rPr>
              <w:t>6-</w:t>
            </w:r>
            <w:r>
              <w:rPr>
                <w:spacing w:val="-10"/>
                <w:sz w:val="32"/>
              </w:rPr>
              <w:t>7</w:t>
            </w:r>
          </w:p>
        </w:tc>
      </w:tr>
      <w:tr>
        <w:trPr>
          <w:trHeight w:val="546" w:hRule="atLeast"/>
        </w:trPr>
        <w:tc>
          <w:tcPr>
            <w:tcW w:w="1118" w:type="dxa"/>
          </w:tcPr>
          <w:p>
            <w:pPr>
              <w:pStyle w:val="TableParagraph"/>
              <w:spacing w:line="363" w:lineRule="exact"/>
              <w:rPr>
                <w:sz w:val="32"/>
              </w:rPr>
            </w:pPr>
            <w:r>
              <w:rPr>
                <w:spacing w:val="-5"/>
                <w:sz w:val="32"/>
              </w:rPr>
              <w:t>4.</w:t>
            </w:r>
          </w:p>
        </w:tc>
        <w:tc>
          <w:tcPr>
            <w:tcW w:w="6237" w:type="dxa"/>
          </w:tcPr>
          <w:p>
            <w:pPr>
              <w:pStyle w:val="TableParagraph"/>
              <w:spacing w:line="363" w:lineRule="exact"/>
              <w:rPr>
                <w:sz w:val="32"/>
              </w:rPr>
            </w:pPr>
            <w:r>
              <w:rPr>
                <w:spacing w:val="-2"/>
                <w:sz w:val="32"/>
              </w:rPr>
              <w:t>Methodology/Approach</w:t>
            </w:r>
          </w:p>
        </w:tc>
        <w:tc>
          <w:tcPr>
            <w:tcW w:w="1418" w:type="dxa"/>
          </w:tcPr>
          <w:p>
            <w:pPr>
              <w:pStyle w:val="TableParagraph"/>
              <w:spacing w:line="363" w:lineRule="exact"/>
              <w:ind w:left="113"/>
              <w:rPr>
                <w:sz w:val="32"/>
              </w:rPr>
            </w:pPr>
            <w:r>
              <w:rPr>
                <w:spacing w:val="-14"/>
                <w:sz w:val="32"/>
              </w:rPr>
              <w:t>7-</w:t>
            </w:r>
            <w:r>
              <w:rPr>
                <w:spacing w:val="-10"/>
                <w:sz w:val="32"/>
              </w:rPr>
              <w:t>8</w:t>
            </w:r>
          </w:p>
        </w:tc>
      </w:tr>
      <w:tr>
        <w:trPr>
          <w:trHeight w:val="555" w:hRule="atLeast"/>
        </w:trPr>
        <w:tc>
          <w:tcPr>
            <w:tcW w:w="1118" w:type="dxa"/>
          </w:tcPr>
          <w:p>
            <w:pPr>
              <w:pStyle w:val="TableParagraph"/>
              <w:rPr>
                <w:sz w:val="32"/>
              </w:rPr>
            </w:pPr>
            <w:r>
              <w:rPr>
                <w:spacing w:val="-5"/>
                <w:sz w:val="32"/>
              </w:rPr>
              <w:t>5.</w:t>
            </w:r>
          </w:p>
        </w:tc>
        <w:tc>
          <w:tcPr>
            <w:tcW w:w="6237" w:type="dxa"/>
          </w:tcPr>
          <w:p>
            <w:pPr>
              <w:pStyle w:val="TableParagraph"/>
              <w:rPr>
                <w:sz w:val="32"/>
              </w:rPr>
            </w:pPr>
            <w:r>
              <w:rPr>
                <w:spacing w:val="-2"/>
                <w:sz w:val="32"/>
              </w:rPr>
              <w:t>Experimental</w:t>
            </w:r>
            <w:r>
              <w:rPr>
                <w:spacing w:val="-10"/>
                <w:sz w:val="32"/>
              </w:rPr>
              <w:t> </w:t>
            </w:r>
            <w:r>
              <w:rPr>
                <w:spacing w:val="-2"/>
                <w:sz w:val="32"/>
              </w:rPr>
              <w:t>analysis</w:t>
            </w:r>
          </w:p>
        </w:tc>
        <w:tc>
          <w:tcPr>
            <w:tcW w:w="1418" w:type="dxa"/>
          </w:tcPr>
          <w:p>
            <w:pPr>
              <w:pStyle w:val="TableParagraph"/>
              <w:ind w:left="113"/>
              <w:rPr>
                <w:sz w:val="32"/>
              </w:rPr>
            </w:pPr>
            <w:r>
              <w:rPr>
                <w:spacing w:val="-2"/>
                <w:sz w:val="32"/>
              </w:rPr>
              <w:t>9-</w:t>
            </w:r>
            <w:r>
              <w:rPr>
                <w:spacing w:val="-5"/>
                <w:sz w:val="32"/>
              </w:rPr>
              <w:t>11</w:t>
            </w:r>
          </w:p>
        </w:tc>
      </w:tr>
      <w:tr>
        <w:trPr>
          <w:trHeight w:val="598" w:hRule="atLeast"/>
        </w:trPr>
        <w:tc>
          <w:tcPr>
            <w:tcW w:w="1118" w:type="dxa"/>
          </w:tcPr>
          <w:p>
            <w:pPr>
              <w:pStyle w:val="TableParagraph"/>
              <w:spacing w:line="364" w:lineRule="exact"/>
              <w:rPr>
                <w:sz w:val="32"/>
              </w:rPr>
            </w:pPr>
            <w:r>
              <w:rPr>
                <w:spacing w:val="-5"/>
                <w:sz w:val="32"/>
              </w:rPr>
              <w:t>6.</w:t>
            </w:r>
          </w:p>
        </w:tc>
        <w:tc>
          <w:tcPr>
            <w:tcW w:w="6237" w:type="dxa"/>
          </w:tcPr>
          <w:p>
            <w:pPr>
              <w:pStyle w:val="TableParagraph"/>
              <w:spacing w:line="364" w:lineRule="exact"/>
              <w:rPr>
                <w:sz w:val="32"/>
              </w:rPr>
            </w:pPr>
            <w:r>
              <w:rPr>
                <w:spacing w:val="-2"/>
                <w:sz w:val="32"/>
              </w:rPr>
              <w:t>Conclusion</w:t>
            </w:r>
          </w:p>
        </w:tc>
        <w:tc>
          <w:tcPr>
            <w:tcW w:w="1418" w:type="dxa"/>
          </w:tcPr>
          <w:p>
            <w:pPr>
              <w:pStyle w:val="TableParagraph"/>
              <w:spacing w:line="364" w:lineRule="exact"/>
              <w:ind w:left="113"/>
              <w:rPr>
                <w:sz w:val="32"/>
              </w:rPr>
            </w:pPr>
            <w:r>
              <w:rPr>
                <w:spacing w:val="-5"/>
                <w:sz w:val="32"/>
              </w:rPr>
              <w:t>12</w:t>
            </w:r>
          </w:p>
        </w:tc>
      </w:tr>
      <w:tr>
        <w:trPr>
          <w:trHeight w:val="602" w:hRule="atLeast"/>
        </w:trPr>
        <w:tc>
          <w:tcPr>
            <w:tcW w:w="1118" w:type="dxa"/>
            <w:tcBorders>
              <w:left w:val="nil"/>
              <w:bottom w:val="nil"/>
            </w:tcBorders>
          </w:tcPr>
          <w:p>
            <w:pPr>
              <w:pStyle w:val="TableParagraph"/>
              <w:spacing w:before="1"/>
              <w:ind w:left="79"/>
              <w:rPr>
                <w:sz w:val="30"/>
              </w:rPr>
            </w:pPr>
            <w:r>
              <w:rPr>
                <w:spacing w:val="-10"/>
                <w:sz w:val="30"/>
              </w:rPr>
              <w:t>7</w:t>
            </w:r>
          </w:p>
        </w:tc>
        <w:tc>
          <w:tcPr>
            <w:tcW w:w="6237" w:type="dxa"/>
          </w:tcPr>
          <w:p>
            <w:pPr>
              <w:pStyle w:val="TableParagraph"/>
              <w:spacing w:before="1"/>
              <w:rPr>
                <w:sz w:val="32"/>
              </w:rPr>
            </w:pPr>
            <w:r>
              <w:rPr>
                <w:spacing w:val="-2"/>
                <w:sz w:val="32"/>
              </w:rPr>
              <w:t>References</w:t>
            </w:r>
          </w:p>
        </w:tc>
        <w:tc>
          <w:tcPr>
            <w:tcW w:w="1418" w:type="dxa"/>
          </w:tcPr>
          <w:p>
            <w:pPr>
              <w:pStyle w:val="TableParagraph"/>
              <w:spacing w:before="1"/>
              <w:ind w:left="113"/>
              <w:rPr>
                <w:sz w:val="32"/>
              </w:rPr>
            </w:pPr>
            <w:r>
              <w:rPr>
                <w:spacing w:val="-5"/>
                <w:sz w:val="32"/>
              </w:rPr>
              <w:t>12</w:t>
            </w:r>
          </w:p>
        </w:tc>
      </w:tr>
    </w:tbl>
    <w:p>
      <w:pPr>
        <w:pStyle w:val="TableParagraph"/>
        <w:spacing w:after="0"/>
        <w:rPr>
          <w:sz w:val="32"/>
        </w:rPr>
        <w:sectPr>
          <w:pgSz w:w="11910" w:h="16840"/>
          <w:pgMar w:header="0" w:footer="1080" w:top="1940" w:bottom="1280" w:left="708" w:right="850"/>
          <w:pgBorders w:offsetFrom="page">
            <w:top w:val="double" w:color="000000" w:space="24" w:sz="4"/>
            <w:left w:val="double" w:color="000000" w:space="24" w:sz="4"/>
            <w:bottom w:val="double" w:color="000000" w:space="24" w:sz="4"/>
            <w:right w:val="double" w:color="000000" w:space="25" w:sz="4"/>
          </w:pgBorders>
        </w:sectPr>
      </w:pPr>
    </w:p>
    <w:p>
      <w:pPr>
        <w:spacing w:before="21"/>
        <w:ind w:left="444" w:right="287" w:firstLine="0"/>
        <w:jc w:val="center"/>
        <w:rPr>
          <w:rFonts w:ascii="Calibri"/>
          <w:b/>
          <w:sz w:val="32"/>
        </w:rPr>
      </w:pPr>
      <w:r>
        <w:rPr>
          <w:rFonts w:ascii="Calibri"/>
          <w:b/>
          <w:spacing w:val="-2"/>
          <w:sz w:val="32"/>
        </w:rPr>
        <w:t>Abstract</w:t>
      </w:r>
    </w:p>
    <w:p>
      <w:pPr>
        <w:pStyle w:val="BodyText"/>
        <w:spacing w:before="19"/>
        <w:rPr>
          <w:rFonts w:ascii="Calibri"/>
          <w:b/>
          <w:sz w:val="32"/>
        </w:rPr>
      </w:pPr>
    </w:p>
    <w:p>
      <w:pPr>
        <w:pStyle w:val="BodyText"/>
        <w:ind w:left="141" w:right="139"/>
        <w:jc w:val="both"/>
      </w:pPr>
      <w:r>
        <w:rPr>
          <w:color w:val="1F1F1F"/>
        </w:rPr>
        <w:t>The first phase of this research project focuses on the foundational data architecture and preprocessing required to transform unstructured human language into a machine-readable format. By importing the </w:t>
      </w:r>
      <w:r>
        <w:rPr>
          <w:color w:val="444646"/>
        </w:rPr>
        <w:t>Emotion_classify_Data.csv </w:t>
      </w:r>
      <w:r>
        <w:rPr>
          <w:color w:val="1F1F1F"/>
        </w:rPr>
        <w:t>dataset into R, we establish a labeled framework where short text</w:t>
      </w:r>
      <w:r>
        <w:rPr>
          <w:color w:val="1F1F1F"/>
          <w:spacing w:val="-1"/>
        </w:rPr>
        <w:t> </w:t>
      </w:r>
      <w:r>
        <w:rPr>
          <w:color w:val="1F1F1F"/>
        </w:rPr>
        <w:t>strings are mapped to specific emotional categories: Anger, Fear, and Joy. To refine the input, we utilize the </w:t>
      </w:r>
      <w:r>
        <w:rPr>
          <w:color w:val="444646"/>
        </w:rPr>
        <w:t>tm </w:t>
      </w:r>
      <w:r>
        <w:rPr>
          <w:color w:val="1F1F1F"/>
        </w:rPr>
        <w:t>(Text Mining) library to execute a comprehensive cleaning pipeline. This includes converting all text to lowercase, removing numerical data</w:t>
      </w:r>
      <w:r>
        <w:rPr>
          <w:color w:val="1F1F1F"/>
          <w:spacing w:val="-1"/>
        </w:rPr>
        <w:t> </w:t>
      </w:r>
      <w:r>
        <w:rPr>
          <w:color w:val="1F1F1F"/>
        </w:rPr>
        <w:t>and punctuation, and filtering out "stopwords"—common linguistic fillers like </w:t>
      </w:r>
      <w:r>
        <w:rPr>
          <w:i/>
          <w:color w:val="1F1F1F"/>
        </w:rPr>
        <w:t>the, is, </w:t>
      </w:r>
      <w:r>
        <w:rPr>
          <w:color w:val="1F1F1F"/>
        </w:rPr>
        <w:t>and </w:t>
      </w:r>
      <w:r>
        <w:rPr>
          <w:i/>
          <w:color w:val="1F1F1F"/>
        </w:rPr>
        <w:t>at</w:t>
      </w:r>
      <w:r>
        <w:rPr>
          <w:color w:val="1F1F1F"/>
        </w:rPr>
        <w:t>—which carry no emotional weight. This step is critical because it isolates the core "sentiment-carrying" words, significantly reducing the dimensionality of the data and preventing</w:t>
      </w:r>
      <w:r>
        <w:rPr>
          <w:color w:val="1F1F1F"/>
          <w:spacing w:val="40"/>
        </w:rPr>
        <w:t> </w:t>
      </w:r>
      <w:r>
        <w:rPr>
          <w:color w:val="1F1F1F"/>
        </w:rPr>
        <w:t>the model from being distracted by grammatical noise.</w:t>
      </w:r>
    </w:p>
    <w:p>
      <w:pPr>
        <w:pStyle w:val="BodyText"/>
        <w:spacing w:before="192"/>
        <w:ind w:left="141" w:right="140"/>
        <w:jc w:val="both"/>
      </w:pPr>
      <w:r>
        <w:rPr>
          <w:color w:val="1F1F1F"/>
        </w:rPr>
        <w:t>Following the cleaning phase, the text is converted into a structured </w:t>
      </w:r>
      <w:r>
        <w:rPr>
          <w:b/>
          <w:color w:val="1F1F1F"/>
        </w:rPr>
        <w:t>Document-Term Matrix (DTM)</w:t>
      </w:r>
      <w:r>
        <w:rPr>
          <w:color w:val="1F1F1F"/>
        </w:rPr>
        <w:t>, which serves as the mathematical representation of our corpus. In this matrix, every unique word identified across all sentences becomes a separate column, while each row represents an individual observation. This project specifically employs </w:t>
      </w:r>
      <w:r>
        <w:rPr>
          <w:b/>
          <w:color w:val="1F1F1F"/>
        </w:rPr>
        <w:t>Bernoulli (Boolean) Vectorization</w:t>
      </w:r>
      <w:r>
        <w:rPr>
          <w:color w:val="1F1F1F"/>
        </w:rPr>
        <w:t>, a method that records only the presence or absence of a word (Yes or No) rather than its frequency. This approach is mathematically superior for short-form emotion detection because it prevents a single repeated word from disproportionately biasing the result. By treating each sentence as a "bag of features," the model can more effectively recognize the specific vocabulary "signatures" that distinguish a fearful statement from an angry one.</w:t>
      </w:r>
    </w:p>
    <w:p>
      <w:pPr>
        <w:pStyle w:val="BodyText"/>
        <w:spacing w:before="190"/>
        <w:ind w:left="141" w:right="140"/>
        <w:jc w:val="both"/>
      </w:pPr>
      <w:r>
        <w:rPr>
          <w:color w:val="1F1F1F"/>
        </w:rPr>
        <w:t>The core analytical engine of the project is the </w:t>
      </w:r>
      <w:r>
        <w:rPr>
          <w:b/>
          <w:color w:val="1F1F1F"/>
        </w:rPr>
        <w:t>Naive Bayes Classifier</w:t>
      </w:r>
      <w:r>
        <w:rPr>
          <w:color w:val="1F1F1F"/>
        </w:rPr>
        <w:t>, a probabilistic model rooted in </w:t>
      </w:r>
      <w:r>
        <w:rPr>
          <w:b/>
          <w:color w:val="1F1F1F"/>
        </w:rPr>
        <w:t>Bayes' Theorem</w:t>
      </w:r>
      <w:r>
        <w:rPr>
          <w:color w:val="1F1F1F"/>
        </w:rPr>
        <w:t>. This algorithm calculates the conditional probability of an emotion given the set of words present in a sentence. To ensure the model remains functional when encountering words that did not appear in the training set for a specific category, we implement </w:t>
      </w:r>
      <w:r>
        <w:rPr>
          <w:b/>
          <w:color w:val="1F1F1F"/>
        </w:rPr>
        <w:t>Laplace</w:t>
      </w:r>
      <w:r>
        <w:rPr>
          <w:b/>
          <w:color w:val="1F1F1F"/>
          <w:spacing w:val="-1"/>
        </w:rPr>
        <w:t> </w:t>
      </w:r>
      <w:r>
        <w:rPr>
          <w:b/>
          <w:color w:val="1F1F1F"/>
        </w:rPr>
        <w:t>Smoothing</w:t>
      </w:r>
      <w:r>
        <w:rPr>
          <w:color w:val="1F1F1F"/>
        </w:rPr>
        <w:t>. This technique adds a small, uniform count to every word-emotion pair, preventing the probability from dropping to zero and allowing the model to make more "informed" guesses on new data. The model effectively learns a statistical profile for each emotion, recognizing that certain clusters of terms have a much</w:t>
      </w:r>
      <w:r>
        <w:rPr>
          <w:color w:val="1F1F1F"/>
          <w:spacing w:val="80"/>
        </w:rPr>
        <w:t> </w:t>
      </w:r>
      <w:r>
        <w:rPr>
          <w:color w:val="1F1F1F"/>
        </w:rPr>
        <w:t>higher mathematical likelihood of belonging to one category over another.</w:t>
      </w:r>
    </w:p>
    <w:p>
      <w:pPr>
        <w:pStyle w:val="BodyText"/>
        <w:spacing w:before="192"/>
        <w:ind w:left="141" w:right="140"/>
        <w:jc w:val="both"/>
      </w:pPr>
      <w:r>
        <w:rPr>
          <w:color w:val="1F1F1F"/>
        </w:rPr>
        <w:t>In the final stage, the system's predictive intelligence is validated through a </w:t>
      </w:r>
      <w:r>
        <w:rPr>
          <w:b/>
          <w:color w:val="1F1F1F"/>
        </w:rPr>
        <w:t>Confusion Matrix</w:t>
      </w:r>
      <w:r>
        <w:rPr>
          <w:color w:val="1F1F1F"/>
        </w:rPr>
        <w:t>, which benchmarks the model's automated guesses against a hidden subset of actual labels. This evaluation phase measures key performance metrics such as </w:t>
      </w:r>
      <w:r>
        <w:rPr>
          <w:b/>
          <w:color w:val="1F1F1F"/>
        </w:rPr>
        <w:t>Accuracy </w:t>
      </w:r>
      <w:r>
        <w:rPr>
          <w:color w:val="1F1F1F"/>
        </w:rPr>
        <w:t>and </w:t>
      </w:r>
      <w:r>
        <w:rPr>
          <w:b/>
          <w:color w:val="1F1F1F"/>
        </w:rPr>
        <w:t>Sensitivity</w:t>
      </w:r>
      <w:r>
        <w:rPr>
          <w:color w:val="1F1F1F"/>
        </w:rPr>
        <w:t>, ensuring the model doesn't simply default to the most frequent class, such as "Joy," but can accurately distinguish "Anger" and "Fear" as well. The resulting workflow provides a scalable and efficient tool for real-time emotion analysis. By inputting unseen strings, the system can instantly process the text through the same</w:t>
      </w:r>
      <w:r>
        <w:rPr>
          <w:color w:val="1F1F1F"/>
          <w:spacing w:val="40"/>
        </w:rPr>
        <w:t> </w:t>
      </w:r>
      <w:r>
        <w:rPr>
          <w:color w:val="1F1F1F"/>
        </w:rPr>
        <w:t>cleaning and vectorization pipeline to produce a categorized output, demonstrating how statistical learning can successfully interpret the complexities of human emotional expression in digital text.</w:t>
      </w:r>
    </w:p>
    <w:p>
      <w:pPr>
        <w:pStyle w:val="BodyText"/>
        <w:spacing w:after="0"/>
        <w:jc w:val="both"/>
        <w:sectPr>
          <w:pgSz w:w="11910" w:h="16840"/>
          <w:pgMar w:header="0" w:footer="1080" w:top="640" w:bottom="1280" w:left="708" w:right="850"/>
          <w:pgBorders w:offsetFrom="page">
            <w:top w:val="double" w:color="000000" w:space="24" w:sz="4"/>
            <w:left w:val="double" w:color="000000" w:space="24" w:sz="4"/>
            <w:bottom w:val="double" w:color="000000" w:space="24" w:sz="4"/>
            <w:right w:val="double" w:color="000000" w:space="25" w:sz="4"/>
          </w:pgBorders>
        </w:sectPr>
      </w:pPr>
    </w:p>
    <w:p>
      <w:pPr>
        <w:pStyle w:val="Heading1"/>
        <w:spacing w:before="12"/>
        <w:ind w:left="372"/>
      </w:pPr>
      <w:bookmarkStart w:name="Chapter 1: Introduction" w:id="7"/>
      <w:bookmarkEnd w:id="7"/>
      <w:r>
        <w:rPr>
          <w:b w:val="0"/>
        </w:rPr>
      </w:r>
      <w:r>
        <w:rPr/>
        <w:t>Chapter</w:t>
      </w:r>
      <w:r>
        <w:rPr>
          <w:spacing w:val="-15"/>
        </w:rPr>
        <w:t> </w:t>
      </w:r>
      <w:r>
        <w:rPr/>
        <w:t>1:</w:t>
      </w:r>
      <w:r>
        <w:rPr>
          <w:spacing w:val="-15"/>
        </w:rPr>
        <w:t> </w:t>
      </w:r>
      <w:r>
        <w:rPr>
          <w:spacing w:val="-2"/>
        </w:rPr>
        <w:t>Introduction</w:t>
      </w:r>
    </w:p>
    <w:p>
      <w:pPr>
        <w:pStyle w:val="BodyText"/>
        <w:spacing w:before="19"/>
        <w:rPr>
          <w:rFonts w:ascii="Calibri"/>
          <w:b/>
          <w:sz w:val="32"/>
        </w:rPr>
      </w:pPr>
    </w:p>
    <w:p>
      <w:pPr>
        <w:pStyle w:val="BodyText"/>
        <w:ind w:left="141" w:right="140"/>
        <w:jc w:val="both"/>
      </w:pPr>
      <w:r>
        <w:rPr>
          <w:color w:val="1F1F1F"/>
        </w:rPr>
        <w:t>The primary objectives of this project are to develop a robust machine learning pipeline in R that can accurately categorize text-based data into three distinct emotional states: Anger, Fear, and Joy. By leveraging a structured dataset and the </w:t>
      </w:r>
      <w:r>
        <w:rPr>
          <w:color w:val="444646"/>
        </w:rPr>
        <w:t>tm </w:t>
      </w:r>
      <w:r>
        <w:rPr>
          <w:color w:val="1F1F1F"/>
        </w:rPr>
        <w:t>(Text Mining) package, the project aims to bridge the gap between human linguistic expression and computational analysis. This involves transforming raw,</w:t>
      </w:r>
      <w:r>
        <w:rPr>
          <w:color w:val="1F1F1F"/>
          <w:spacing w:val="40"/>
        </w:rPr>
        <w:t> </w:t>
      </w:r>
      <w:r>
        <w:rPr>
          <w:color w:val="1F1F1F"/>
        </w:rPr>
        <w:t>messy text into a clean, mathematical format using advanced Natural Language Processing (NLP) techniques. By isolating high-impact "trigger words" and stripping away grammatical noise, the project establishes a foundation for the model to recognize the specific vocabulary signatures associated with different human sentiments.</w:t>
      </w:r>
    </w:p>
    <w:p>
      <w:pPr>
        <w:pStyle w:val="BodyText"/>
        <w:spacing w:before="193"/>
        <w:ind w:left="141" w:right="138"/>
        <w:jc w:val="both"/>
      </w:pPr>
      <w:r>
        <w:rPr>
          <w:color w:val="1F1F1F"/>
        </w:rPr>
        <w:t>Another central objective is to implement and optimize the </w:t>
      </w:r>
      <w:r>
        <w:rPr>
          <w:b/>
          <w:color w:val="1F1F1F"/>
        </w:rPr>
        <w:t>Naive Bayes algorithm </w:t>
      </w:r>
      <w:r>
        <w:rPr>
          <w:color w:val="1F1F1F"/>
        </w:rPr>
        <w:t>specifically for short-form text classification. Rather than relying on simple word counts, this project utilizes </w:t>
      </w:r>
      <w:r>
        <w:rPr>
          <w:b/>
          <w:color w:val="1F1F1F"/>
        </w:rPr>
        <w:t>Bernoulli (Boolean)</w:t>
      </w:r>
      <w:r>
        <w:rPr>
          <w:b/>
          <w:color w:val="1F1F1F"/>
          <w:spacing w:val="-4"/>
        </w:rPr>
        <w:t> </w:t>
      </w:r>
      <w:r>
        <w:rPr>
          <w:b/>
          <w:color w:val="1F1F1F"/>
        </w:rPr>
        <w:t>Vectorization </w:t>
      </w:r>
      <w:r>
        <w:rPr>
          <w:color w:val="1F1F1F"/>
        </w:rPr>
        <w:t>to</w:t>
      </w:r>
      <w:r>
        <w:rPr>
          <w:color w:val="1F1F1F"/>
          <w:spacing w:val="-3"/>
        </w:rPr>
        <w:t> </w:t>
      </w:r>
      <w:r>
        <w:rPr>
          <w:color w:val="1F1F1F"/>
        </w:rPr>
        <w:t>record</w:t>
      </w:r>
      <w:r>
        <w:rPr>
          <w:color w:val="1F1F1F"/>
          <w:spacing w:val="-1"/>
        </w:rPr>
        <w:t> </w:t>
      </w:r>
      <w:r>
        <w:rPr>
          <w:color w:val="1F1F1F"/>
        </w:rPr>
        <w:t>the</w:t>
      </w:r>
      <w:r>
        <w:rPr>
          <w:color w:val="1F1F1F"/>
          <w:spacing w:val="-2"/>
        </w:rPr>
        <w:t> </w:t>
      </w:r>
      <w:r>
        <w:rPr>
          <w:color w:val="1F1F1F"/>
        </w:rPr>
        <w:t>presence</w:t>
      </w:r>
      <w:r>
        <w:rPr>
          <w:color w:val="1F1F1F"/>
          <w:spacing w:val="-2"/>
        </w:rPr>
        <w:t> </w:t>
      </w:r>
      <w:r>
        <w:rPr>
          <w:color w:val="1F1F1F"/>
        </w:rPr>
        <w:t>or</w:t>
      </w:r>
      <w:r>
        <w:rPr>
          <w:color w:val="1F1F1F"/>
          <w:spacing w:val="-2"/>
        </w:rPr>
        <w:t> </w:t>
      </w:r>
      <w:r>
        <w:rPr>
          <w:color w:val="1F1F1F"/>
        </w:rPr>
        <w:t>absence</w:t>
      </w:r>
      <w:r>
        <w:rPr>
          <w:color w:val="1F1F1F"/>
          <w:spacing w:val="-2"/>
        </w:rPr>
        <w:t> </w:t>
      </w:r>
      <w:r>
        <w:rPr>
          <w:color w:val="1F1F1F"/>
        </w:rPr>
        <w:t>of</w:t>
      </w:r>
      <w:r>
        <w:rPr>
          <w:color w:val="1F1F1F"/>
          <w:spacing w:val="-2"/>
        </w:rPr>
        <w:t> </w:t>
      </w:r>
      <w:r>
        <w:rPr>
          <w:color w:val="1F1F1F"/>
        </w:rPr>
        <w:t>emotionally</w:t>
      </w:r>
      <w:r>
        <w:rPr>
          <w:color w:val="1F1F1F"/>
          <w:spacing w:val="-3"/>
        </w:rPr>
        <w:t> </w:t>
      </w:r>
      <w:r>
        <w:rPr>
          <w:color w:val="1F1F1F"/>
        </w:rPr>
        <w:t>charged</w:t>
      </w:r>
      <w:r>
        <w:rPr>
          <w:color w:val="1F1F1F"/>
          <w:spacing w:val="-1"/>
        </w:rPr>
        <w:t> </w:t>
      </w:r>
      <w:r>
        <w:rPr>
          <w:color w:val="1F1F1F"/>
        </w:rPr>
        <w:t>terms.</w:t>
      </w:r>
      <w:r>
        <w:rPr>
          <w:color w:val="1F1F1F"/>
          <w:spacing w:val="-1"/>
        </w:rPr>
        <w:t> </w:t>
      </w:r>
      <w:r>
        <w:rPr>
          <w:color w:val="1F1F1F"/>
        </w:rPr>
        <w:t>This</w:t>
      </w:r>
      <w:r>
        <w:rPr>
          <w:color w:val="1F1F1F"/>
          <w:spacing w:val="-3"/>
        </w:rPr>
        <w:t> </w:t>
      </w:r>
      <w:r>
        <w:rPr>
          <w:color w:val="1F1F1F"/>
        </w:rPr>
        <w:t>approach prevents the model from being biased by the repetition of neutral words and instead focuses on the "probability of presence." Furthermore, the project aims to integrate </w:t>
      </w:r>
      <w:r>
        <w:rPr>
          <w:b/>
          <w:color w:val="1F1F1F"/>
        </w:rPr>
        <w:t>Laplace Smoothing </w:t>
      </w:r>
      <w:r>
        <w:rPr>
          <w:color w:val="1F1F1F"/>
        </w:rPr>
        <w:t>to ensure the model remains functional when encountering previously unseen words, thereby increasing the system's overall reliability and preventing the probability of an emotional category from dropping to zero during the prediction phase.</w:t>
      </w:r>
    </w:p>
    <w:p>
      <w:pPr>
        <w:pStyle w:val="BodyText"/>
        <w:spacing w:before="192"/>
        <w:ind w:left="141" w:right="140"/>
        <w:jc w:val="both"/>
      </w:pPr>
      <w:r>
        <w:rPr>
          <w:color w:val="1F1F1F"/>
        </w:rPr>
        <w:t>The final objective is</w:t>
      </w:r>
      <w:r>
        <w:rPr>
          <w:color w:val="1F1F1F"/>
          <w:spacing w:val="-1"/>
        </w:rPr>
        <w:t> </w:t>
      </w:r>
      <w:r>
        <w:rPr>
          <w:color w:val="1F1F1F"/>
        </w:rPr>
        <w:t>to evaluate the</w:t>
      </w:r>
      <w:r>
        <w:rPr>
          <w:color w:val="1F1F1F"/>
          <w:spacing w:val="-2"/>
        </w:rPr>
        <w:t> </w:t>
      </w:r>
      <w:r>
        <w:rPr>
          <w:color w:val="1F1F1F"/>
        </w:rPr>
        <w:t>model's "predictive intelligence" through rigorous statistical testing and real-world application. By utilizing a </w:t>
      </w:r>
      <w:r>
        <w:rPr>
          <w:b/>
          <w:color w:val="1F1F1F"/>
        </w:rPr>
        <w:t>Confusion Matrix</w:t>
      </w:r>
      <w:r>
        <w:rPr>
          <w:color w:val="1F1F1F"/>
        </w:rPr>
        <w:t>, the project seeks to validate the accuracy, sensitivity, and specificity of the classifier against a hidden test set, ensuring that the machine's guesses align with human-labeled reality. Beyond just achieving high accuracy scores, the</w:t>
      </w:r>
      <w:r>
        <w:rPr>
          <w:color w:val="1F1F1F"/>
          <w:spacing w:val="-1"/>
        </w:rPr>
        <w:t> </w:t>
      </w:r>
      <w:r>
        <w:rPr>
          <w:color w:val="1F1F1F"/>
        </w:rPr>
        <w:t>project aims to create a scalable, user-friendly prediction function. This allows for the instant analysis of new, unseen strings, providing a practical tool for monitoring emotional trends in digital communication, customer feedback, or social media interactions.</w:t>
      </w:r>
    </w:p>
    <w:p>
      <w:pPr>
        <w:pStyle w:val="BodyText"/>
        <w:spacing w:before="193"/>
      </w:pPr>
    </w:p>
    <w:p>
      <w:pPr>
        <w:pStyle w:val="Heading1"/>
      </w:pPr>
      <w:bookmarkStart w:name="Chapter 2: Problem Statement" w:id="8"/>
      <w:bookmarkEnd w:id="8"/>
      <w:r>
        <w:rPr>
          <w:b w:val="0"/>
        </w:rPr>
      </w:r>
      <w:r>
        <w:rPr/>
        <w:t>Chapter</w:t>
      </w:r>
      <w:r>
        <w:rPr>
          <w:spacing w:val="-17"/>
        </w:rPr>
        <w:t> </w:t>
      </w:r>
      <w:r>
        <w:rPr/>
        <w:t>2:</w:t>
      </w:r>
      <w:r>
        <w:rPr>
          <w:spacing w:val="-18"/>
        </w:rPr>
        <w:t> </w:t>
      </w:r>
      <w:r>
        <w:rPr/>
        <w:t>Problem</w:t>
      </w:r>
      <w:r>
        <w:rPr>
          <w:spacing w:val="-16"/>
        </w:rPr>
        <w:t> </w:t>
      </w:r>
      <w:r>
        <w:rPr>
          <w:spacing w:val="-2"/>
        </w:rPr>
        <w:t>Statement</w:t>
      </w:r>
    </w:p>
    <w:p>
      <w:pPr>
        <w:pStyle w:val="BodyText"/>
        <w:spacing w:before="276"/>
        <w:ind w:left="141" w:right="139"/>
        <w:jc w:val="both"/>
        <w:rPr>
          <w:sz w:val="28"/>
        </w:rPr>
      </w:pPr>
      <w:r>
        <w:rPr>
          <w:color w:val="1F1F1F"/>
        </w:rPr>
        <w:t>The primary problem addressed by this project is the difficulty of accurately categorizing human emotions</w:t>
      </w:r>
      <w:r>
        <w:rPr>
          <w:color w:val="1F1F1F"/>
          <w:spacing w:val="-3"/>
        </w:rPr>
        <w:t> </w:t>
      </w:r>
      <w:r>
        <w:rPr>
          <w:color w:val="1F1F1F"/>
        </w:rPr>
        <w:t>within</w:t>
      </w:r>
      <w:r>
        <w:rPr>
          <w:color w:val="1F1F1F"/>
          <w:spacing w:val="-3"/>
        </w:rPr>
        <w:t> </w:t>
      </w:r>
      <w:r>
        <w:rPr>
          <w:color w:val="1F1F1F"/>
        </w:rPr>
        <w:t>short,</w:t>
      </w:r>
      <w:r>
        <w:rPr>
          <w:color w:val="1F1F1F"/>
          <w:spacing w:val="-3"/>
        </w:rPr>
        <w:t> </w:t>
      </w:r>
      <w:r>
        <w:rPr>
          <w:color w:val="1F1F1F"/>
        </w:rPr>
        <w:t>unstructured text</w:t>
      </w:r>
      <w:r>
        <w:rPr>
          <w:color w:val="1F1F1F"/>
          <w:spacing w:val="-5"/>
        </w:rPr>
        <w:t> </w:t>
      </w:r>
      <w:r>
        <w:rPr>
          <w:color w:val="1F1F1F"/>
        </w:rPr>
        <w:t>strings due</w:t>
      </w:r>
      <w:r>
        <w:rPr>
          <w:color w:val="1F1F1F"/>
          <w:spacing w:val="-4"/>
        </w:rPr>
        <w:t> </w:t>
      </w:r>
      <w:r>
        <w:rPr>
          <w:color w:val="1F1F1F"/>
        </w:rPr>
        <w:t>to</w:t>
      </w:r>
      <w:r>
        <w:rPr>
          <w:color w:val="1F1F1F"/>
          <w:spacing w:val="-1"/>
        </w:rPr>
        <w:t> </w:t>
      </w:r>
      <w:r>
        <w:rPr>
          <w:color w:val="1F1F1F"/>
        </w:rPr>
        <w:t>the</w:t>
      </w:r>
      <w:r>
        <w:rPr>
          <w:color w:val="1F1F1F"/>
          <w:spacing w:val="-2"/>
        </w:rPr>
        <w:t> </w:t>
      </w:r>
      <w:r>
        <w:rPr>
          <w:color w:val="1F1F1F"/>
        </w:rPr>
        <w:t>inherent</w:t>
      </w:r>
      <w:r>
        <w:rPr>
          <w:color w:val="1F1F1F"/>
          <w:spacing w:val="-1"/>
        </w:rPr>
        <w:t> </w:t>
      </w:r>
      <w:r>
        <w:rPr>
          <w:color w:val="1F1F1F"/>
        </w:rPr>
        <w:t>noise</w:t>
      </w:r>
      <w:r>
        <w:rPr>
          <w:color w:val="1F1F1F"/>
          <w:spacing w:val="-4"/>
        </w:rPr>
        <w:t> </w:t>
      </w:r>
      <w:r>
        <w:rPr>
          <w:color w:val="1F1F1F"/>
        </w:rPr>
        <w:t>of</w:t>
      </w:r>
      <w:r>
        <w:rPr>
          <w:color w:val="1F1F1F"/>
          <w:spacing w:val="-2"/>
        </w:rPr>
        <w:t> </w:t>
      </w:r>
      <w:r>
        <w:rPr>
          <w:color w:val="1F1F1F"/>
        </w:rPr>
        <w:t>natural</w:t>
      </w:r>
      <w:r>
        <w:rPr>
          <w:color w:val="1F1F1F"/>
          <w:spacing w:val="-1"/>
        </w:rPr>
        <w:t> </w:t>
      </w:r>
      <w:r>
        <w:rPr>
          <w:color w:val="1F1F1F"/>
        </w:rPr>
        <w:t>language. Traditional word-counting</w:t>
      </w:r>
      <w:r>
        <w:rPr>
          <w:color w:val="1F1F1F"/>
          <w:spacing w:val="-4"/>
        </w:rPr>
        <w:t> </w:t>
      </w:r>
      <w:r>
        <w:rPr>
          <w:color w:val="1F1F1F"/>
        </w:rPr>
        <w:t>methods</w:t>
      </w:r>
      <w:r>
        <w:rPr>
          <w:color w:val="1F1F1F"/>
          <w:spacing w:val="-2"/>
        </w:rPr>
        <w:t> </w:t>
      </w:r>
      <w:r>
        <w:rPr>
          <w:color w:val="1F1F1F"/>
        </w:rPr>
        <w:t>often</w:t>
      </w:r>
      <w:r>
        <w:rPr>
          <w:color w:val="1F1F1F"/>
          <w:spacing w:val="-2"/>
        </w:rPr>
        <w:t> </w:t>
      </w:r>
      <w:r>
        <w:rPr>
          <w:color w:val="1F1F1F"/>
        </w:rPr>
        <w:t>fail</w:t>
      </w:r>
      <w:r>
        <w:rPr>
          <w:color w:val="1F1F1F"/>
          <w:spacing w:val="-2"/>
        </w:rPr>
        <w:t> </w:t>
      </w:r>
      <w:r>
        <w:rPr>
          <w:color w:val="1F1F1F"/>
        </w:rPr>
        <w:t>because</w:t>
      </w:r>
      <w:r>
        <w:rPr>
          <w:color w:val="1F1F1F"/>
          <w:spacing w:val="-3"/>
        </w:rPr>
        <w:t> </w:t>
      </w:r>
      <w:r>
        <w:rPr>
          <w:color w:val="1F1F1F"/>
        </w:rPr>
        <w:t>common</w:t>
      </w:r>
      <w:r>
        <w:rPr>
          <w:color w:val="1F1F1F"/>
          <w:spacing w:val="-2"/>
        </w:rPr>
        <w:t> </w:t>
      </w:r>
      <w:r>
        <w:rPr>
          <w:color w:val="1F1F1F"/>
        </w:rPr>
        <w:t>neutral</w:t>
      </w:r>
      <w:r>
        <w:rPr>
          <w:color w:val="1F1F1F"/>
          <w:spacing w:val="-2"/>
        </w:rPr>
        <w:t> </w:t>
      </w:r>
      <w:r>
        <w:rPr>
          <w:color w:val="1F1F1F"/>
        </w:rPr>
        <w:t>words</w:t>
      </w:r>
      <w:r>
        <w:rPr>
          <w:color w:val="1F1F1F"/>
          <w:spacing w:val="-2"/>
        </w:rPr>
        <w:t> </w:t>
      </w:r>
      <w:r>
        <w:rPr>
          <w:color w:val="1F1F1F"/>
        </w:rPr>
        <w:t>overshadow rare,</w:t>
      </w:r>
      <w:r>
        <w:rPr>
          <w:color w:val="1F1F1F"/>
          <w:spacing w:val="-2"/>
        </w:rPr>
        <w:t> </w:t>
      </w:r>
      <w:r>
        <w:rPr>
          <w:color w:val="1F1F1F"/>
        </w:rPr>
        <w:t>emotionally</w:t>
      </w:r>
      <w:r>
        <w:rPr>
          <w:color w:val="1F1F1F"/>
          <w:spacing w:val="-4"/>
        </w:rPr>
        <w:t> </w:t>
      </w:r>
      <w:r>
        <w:rPr>
          <w:color w:val="1F1F1F"/>
        </w:rPr>
        <w:t>charged "trigger words," leading to biased predictions. Furthermore, machine learning models frequently</w:t>
      </w:r>
      <w:r>
        <w:rPr>
          <w:color w:val="1F1F1F"/>
          <w:spacing w:val="40"/>
        </w:rPr>
        <w:t> </w:t>
      </w:r>
      <w:r>
        <w:rPr>
          <w:color w:val="1F1F1F"/>
        </w:rPr>
        <w:t>struggle with "zero-probability" errors when encountering new vocabulary that was not present during the initial training phase. This project aims to overcome these challenges by implementing a Bernoulli Naive Bayes classifier in R, utilizing Laplace smoothing and Boolean vectorization to improve the sensitivity and reliability of emotion detection across Anger, Fear, and Joy</w:t>
      </w:r>
      <w:r>
        <w:rPr>
          <w:color w:val="1F1F1F"/>
          <w:sz w:val="28"/>
        </w:rPr>
        <w:t>.</w:t>
      </w:r>
    </w:p>
    <w:p>
      <w:pPr>
        <w:pStyle w:val="BodyText"/>
        <w:spacing w:before="192"/>
      </w:pPr>
    </w:p>
    <w:p>
      <w:pPr>
        <w:pStyle w:val="Heading1"/>
      </w:pPr>
      <w:bookmarkStart w:name="Chapter 3: Objective" w:id="9"/>
      <w:bookmarkEnd w:id="9"/>
      <w:r>
        <w:rPr>
          <w:b w:val="0"/>
        </w:rPr>
      </w:r>
      <w:r>
        <w:rPr/>
        <w:t>Chapter</w:t>
      </w:r>
      <w:r>
        <w:rPr>
          <w:spacing w:val="-15"/>
        </w:rPr>
        <w:t> </w:t>
      </w:r>
      <w:r>
        <w:rPr/>
        <w:t>3:</w:t>
      </w:r>
      <w:r>
        <w:rPr>
          <w:spacing w:val="-15"/>
        </w:rPr>
        <w:t> </w:t>
      </w:r>
      <w:r>
        <w:rPr>
          <w:spacing w:val="-2"/>
        </w:rPr>
        <w:t>Objective</w:t>
      </w:r>
    </w:p>
    <w:p>
      <w:pPr>
        <w:pStyle w:val="BodyText"/>
        <w:spacing w:before="389"/>
        <w:ind w:left="141" w:right="139"/>
        <w:jc w:val="both"/>
      </w:pPr>
      <w:r>
        <w:rPr>
          <w:color w:val="1F1F1F"/>
        </w:rPr>
        <w:t>The primary objectives of this project are to develop a robust machine learning pipeline in R capable of accurately categorizing text-based data into three distinct emotional states—Anger, Fear, and Joy—by bridging the gap between human linguistic expression and computational analysis. This involves leveraging the </w:t>
      </w:r>
      <w:r>
        <w:rPr>
          <w:color w:val="444646"/>
        </w:rPr>
        <w:t>tm </w:t>
      </w:r>
      <w:r>
        <w:rPr>
          <w:color w:val="1F1F1F"/>
        </w:rPr>
        <w:t>(Text Mining) package to execute advanced Natural Language Processing (NLP) techniques, such as lowercasing, stopword removal, and Boolean vectorization, to transform raw, unstructured sentences into a clean Document-Term Matrix. Central to this objective is the implementation and optimization of a </w:t>
      </w:r>
      <w:r>
        <w:rPr>
          <w:b/>
          <w:color w:val="1F1F1F"/>
        </w:rPr>
        <w:t>Bernoulli Naive Bayes algorithm </w:t>
      </w:r>
      <w:r>
        <w:rPr>
          <w:color w:val="1F1F1F"/>
        </w:rPr>
        <w:t>enhanced with </w:t>
      </w:r>
      <w:r>
        <w:rPr>
          <w:b/>
          <w:color w:val="1F1F1F"/>
        </w:rPr>
        <w:t>Laplace Smoothing</w:t>
      </w:r>
      <w:r>
        <w:rPr>
          <w:color w:val="1F1F1F"/>
        </w:rPr>
        <w:t>,</w:t>
      </w:r>
      <w:r>
        <w:rPr>
          <w:color w:val="1F1F1F"/>
          <w:spacing w:val="39"/>
        </w:rPr>
        <w:t> </w:t>
      </w:r>
      <w:r>
        <w:rPr>
          <w:color w:val="1F1F1F"/>
        </w:rPr>
        <w:t>which</w:t>
      </w:r>
      <w:r>
        <w:rPr>
          <w:color w:val="1F1F1F"/>
          <w:spacing w:val="41"/>
        </w:rPr>
        <w:t> </w:t>
      </w:r>
      <w:r>
        <w:rPr>
          <w:color w:val="1F1F1F"/>
        </w:rPr>
        <w:t>prevents</w:t>
      </w:r>
      <w:r>
        <w:rPr>
          <w:color w:val="1F1F1F"/>
          <w:spacing w:val="41"/>
        </w:rPr>
        <w:t> </w:t>
      </w:r>
      <w:r>
        <w:rPr>
          <w:color w:val="1F1F1F"/>
        </w:rPr>
        <w:t>the</w:t>
      </w:r>
      <w:r>
        <w:rPr>
          <w:color w:val="1F1F1F"/>
          <w:spacing w:val="40"/>
        </w:rPr>
        <w:t> </w:t>
      </w:r>
      <w:r>
        <w:rPr>
          <w:color w:val="1F1F1F"/>
        </w:rPr>
        <w:t>model</w:t>
      </w:r>
      <w:r>
        <w:rPr>
          <w:color w:val="1F1F1F"/>
          <w:spacing w:val="39"/>
        </w:rPr>
        <w:t> </w:t>
      </w:r>
      <w:r>
        <w:rPr>
          <w:color w:val="1F1F1F"/>
        </w:rPr>
        <w:t>from</w:t>
      </w:r>
      <w:r>
        <w:rPr>
          <w:color w:val="1F1F1F"/>
          <w:spacing w:val="41"/>
        </w:rPr>
        <w:t> </w:t>
      </w:r>
      <w:r>
        <w:rPr>
          <w:color w:val="1F1F1F"/>
        </w:rPr>
        <w:t>being</w:t>
      </w:r>
      <w:r>
        <w:rPr>
          <w:color w:val="1F1F1F"/>
          <w:spacing w:val="41"/>
        </w:rPr>
        <w:t> </w:t>
      </w:r>
      <w:r>
        <w:rPr>
          <w:color w:val="1F1F1F"/>
        </w:rPr>
        <w:t>biased</w:t>
      </w:r>
      <w:r>
        <w:rPr>
          <w:color w:val="1F1F1F"/>
          <w:spacing w:val="43"/>
        </w:rPr>
        <w:t> </w:t>
      </w:r>
      <w:r>
        <w:rPr>
          <w:color w:val="1F1F1F"/>
        </w:rPr>
        <w:t>by</w:t>
      </w:r>
      <w:r>
        <w:rPr>
          <w:color w:val="1F1F1F"/>
          <w:spacing w:val="38"/>
        </w:rPr>
        <w:t> </w:t>
      </w:r>
      <w:r>
        <w:rPr>
          <w:color w:val="1F1F1F"/>
        </w:rPr>
        <w:t>neutral</w:t>
      </w:r>
      <w:r>
        <w:rPr>
          <w:color w:val="1F1F1F"/>
          <w:spacing w:val="44"/>
        </w:rPr>
        <w:t> </w:t>
      </w:r>
      <w:r>
        <w:rPr>
          <w:color w:val="1F1F1F"/>
        </w:rPr>
        <w:t>word</w:t>
      </w:r>
      <w:r>
        <w:rPr>
          <w:color w:val="1F1F1F"/>
          <w:spacing w:val="41"/>
        </w:rPr>
        <w:t> </w:t>
      </w:r>
      <w:r>
        <w:rPr>
          <w:color w:val="1F1F1F"/>
        </w:rPr>
        <w:t>frequency</w:t>
      </w:r>
      <w:r>
        <w:rPr>
          <w:color w:val="1F1F1F"/>
          <w:spacing w:val="43"/>
        </w:rPr>
        <w:t> </w:t>
      </w:r>
      <w:r>
        <w:rPr>
          <w:color w:val="1F1F1F"/>
        </w:rPr>
        <w:t>and</w:t>
      </w:r>
      <w:r>
        <w:rPr>
          <w:color w:val="1F1F1F"/>
          <w:spacing w:val="41"/>
        </w:rPr>
        <w:t> </w:t>
      </w:r>
      <w:r>
        <w:rPr>
          <w:color w:val="1F1F1F"/>
        </w:rPr>
        <w:t>ensures</w:t>
      </w:r>
      <w:r>
        <w:rPr>
          <w:color w:val="1F1F1F"/>
          <w:spacing w:val="42"/>
        </w:rPr>
        <w:t> </w:t>
      </w:r>
      <w:r>
        <w:rPr>
          <w:color w:val="1F1F1F"/>
          <w:spacing w:val="-5"/>
        </w:rPr>
        <w:t>it</w:t>
      </w:r>
    </w:p>
    <w:p>
      <w:pPr>
        <w:pStyle w:val="BodyText"/>
        <w:spacing w:after="0"/>
        <w:jc w:val="both"/>
        <w:sectPr>
          <w:pgSz w:w="11910" w:h="16840"/>
          <w:pgMar w:header="0" w:footer="1080" w:top="1040" w:bottom="1280" w:left="708" w:right="850"/>
          <w:pgBorders w:offsetFrom="page">
            <w:top w:val="double" w:color="000000" w:space="24" w:sz="4"/>
            <w:left w:val="double" w:color="000000" w:space="24" w:sz="4"/>
            <w:bottom w:val="double" w:color="000000" w:space="24" w:sz="4"/>
            <w:right w:val="double" w:color="000000" w:space="25" w:sz="4"/>
          </w:pgBorders>
        </w:sectPr>
      </w:pPr>
    </w:p>
    <w:p>
      <w:pPr>
        <w:pStyle w:val="BodyText"/>
        <w:spacing w:before="61"/>
        <w:ind w:left="141" w:right="140"/>
        <w:jc w:val="both"/>
      </w:pPr>
      <w:r>
        <w:rPr>
          <w:color w:val="1F1F1F"/>
        </w:rPr>
        <w:t>remains functional when encountering previously unseen vocabulary. Ultimately, the project aims to validate</w:t>
      </w:r>
      <w:r>
        <w:rPr>
          <w:color w:val="1F1F1F"/>
          <w:spacing w:val="-2"/>
        </w:rPr>
        <w:t> </w:t>
      </w:r>
      <w:r>
        <w:rPr>
          <w:color w:val="1F1F1F"/>
        </w:rPr>
        <w:t>this</w:t>
      </w:r>
      <w:r>
        <w:rPr>
          <w:color w:val="1F1F1F"/>
          <w:spacing w:val="-1"/>
        </w:rPr>
        <w:t> </w:t>
      </w:r>
      <w:r>
        <w:rPr>
          <w:color w:val="1F1F1F"/>
        </w:rPr>
        <w:t>"predictive</w:t>
      </w:r>
      <w:r>
        <w:rPr>
          <w:color w:val="1F1F1F"/>
          <w:spacing w:val="-2"/>
        </w:rPr>
        <w:t> </w:t>
      </w:r>
      <w:r>
        <w:rPr>
          <w:color w:val="1F1F1F"/>
        </w:rPr>
        <w:t>intelligence" through a</w:t>
      </w:r>
      <w:r>
        <w:rPr>
          <w:color w:val="1F1F1F"/>
          <w:spacing w:val="-2"/>
        </w:rPr>
        <w:t> </w:t>
      </w:r>
      <w:r>
        <w:rPr>
          <w:b/>
          <w:color w:val="1F1F1F"/>
        </w:rPr>
        <w:t>Confusion</w:t>
      </w:r>
      <w:r>
        <w:rPr>
          <w:b/>
          <w:color w:val="1F1F1F"/>
          <w:spacing w:val="-3"/>
        </w:rPr>
        <w:t> </w:t>
      </w:r>
      <w:r>
        <w:rPr>
          <w:b/>
          <w:color w:val="1F1F1F"/>
        </w:rPr>
        <w:t>Matrix</w:t>
      </w:r>
      <w:r>
        <w:rPr>
          <w:color w:val="1F1F1F"/>
        </w:rPr>
        <w:t>,</w:t>
      </w:r>
      <w:r>
        <w:rPr>
          <w:color w:val="1F1F1F"/>
          <w:spacing w:val="-1"/>
        </w:rPr>
        <w:t> </w:t>
      </w:r>
      <w:r>
        <w:rPr>
          <w:color w:val="1F1F1F"/>
        </w:rPr>
        <w:t>providing</w:t>
      </w:r>
      <w:r>
        <w:rPr>
          <w:color w:val="1F1F1F"/>
          <w:spacing w:val="-1"/>
        </w:rPr>
        <w:t> </w:t>
      </w:r>
      <w:r>
        <w:rPr>
          <w:color w:val="1F1F1F"/>
        </w:rPr>
        <w:t>a</w:t>
      </w:r>
      <w:r>
        <w:rPr>
          <w:color w:val="1F1F1F"/>
          <w:spacing w:val="-2"/>
        </w:rPr>
        <w:t> </w:t>
      </w:r>
      <w:r>
        <w:rPr>
          <w:color w:val="1F1F1F"/>
        </w:rPr>
        <w:t>scalable and statistically verified tool for real-time emotion analysis in digital communication and sentiment monitoring.</w:t>
      </w:r>
    </w:p>
    <w:p>
      <w:pPr>
        <w:pStyle w:val="BodyText"/>
      </w:pPr>
    </w:p>
    <w:p>
      <w:pPr>
        <w:pStyle w:val="BodyText"/>
        <w:spacing w:before="212"/>
      </w:pPr>
    </w:p>
    <w:p>
      <w:pPr>
        <w:pStyle w:val="Heading1"/>
      </w:pPr>
      <w:bookmarkStart w:name="Chapter 4: Methodology/Approach" w:id="10"/>
      <w:bookmarkEnd w:id="10"/>
      <w:r>
        <w:rPr>
          <w:b w:val="0"/>
        </w:rPr>
      </w:r>
      <w:r>
        <w:rPr/>
        <w:t>Chapter</w:t>
      </w:r>
      <w:r>
        <w:rPr>
          <w:spacing w:val="-15"/>
        </w:rPr>
        <w:t> </w:t>
      </w:r>
      <w:r>
        <w:rPr/>
        <w:t>4:</w:t>
      </w:r>
      <w:r>
        <w:rPr>
          <w:spacing w:val="-15"/>
        </w:rPr>
        <w:t> </w:t>
      </w:r>
      <w:r>
        <w:rPr>
          <w:spacing w:val="-2"/>
        </w:rPr>
        <w:t>Methodology/Approach</w:t>
      </w:r>
    </w:p>
    <w:p>
      <w:pPr>
        <w:pStyle w:val="BodyText"/>
        <w:spacing w:before="278"/>
        <w:ind w:left="141" w:right="60"/>
      </w:pPr>
      <w:r>
        <w:rPr/>
        <w:t>The</w:t>
      </w:r>
      <w:r>
        <w:rPr>
          <w:spacing w:val="35"/>
        </w:rPr>
        <w:t> </w:t>
      </w:r>
      <w:r>
        <w:rPr/>
        <w:t>methodology</w:t>
      </w:r>
      <w:r>
        <w:rPr>
          <w:spacing w:val="36"/>
        </w:rPr>
        <w:t> </w:t>
      </w:r>
      <w:r>
        <w:rPr/>
        <w:t>for</w:t>
      </w:r>
      <w:r>
        <w:rPr>
          <w:spacing w:val="33"/>
        </w:rPr>
        <w:t> </w:t>
      </w:r>
      <w:r>
        <w:rPr/>
        <w:t>this</w:t>
      </w:r>
      <w:r>
        <w:rPr>
          <w:spacing w:val="34"/>
        </w:rPr>
        <w:t> </w:t>
      </w:r>
      <w:r>
        <w:rPr/>
        <w:t>project</w:t>
      </w:r>
      <w:r>
        <w:rPr>
          <w:spacing w:val="37"/>
        </w:rPr>
        <w:t> </w:t>
      </w:r>
      <w:r>
        <w:rPr/>
        <w:t>follows</w:t>
      </w:r>
      <w:r>
        <w:rPr>
          <w:spacing w:val="37"/>
        </w:rPr>
        <w:t> </w:t>
      </w:r>
      <w:r>
        <w:rPr/>
        <w:t>a</w:t>
      </w:r>
      <w:r>
        <w:rPr>
          <w:spacing w:val="33"/>
        </w:rPr>
        <w:t> </w:t>
      </w:r>
      <w:r>
        <w:rPr/>
        <w:t>structured,</w:t>
      </w:r>
      <w:r>
        <w:rPr>
          <w:spacing w:val="36"/>
        </w:rPr>
        <w:t> </w:t>
      </w:r>
      <w:r>
        <w:rPr/>
        <w:t>sequential</w:t>
      </w:r>
      <w:r>
        <w:rPr>
          <w:spacing w:val="37"/>
        </w:rPr>
        <w:t> </w:t>
      </w:r>
      <w:r>
        <w:rPr/>
        <w:t>machine</w:t>
      </w:r>
      <w:r>
        <w:rPr>
          <w:spacing w:val="35"/>
        </w:rPr>
        <w:t> </w:t>
      </w:r>
      <w:r>
        <w:rPr/>
        <w:t>learning</w:t>
      </w:r>
      <w:r>
        <w:rPr>
          <w:spacing w:val="36"/>
        </w:rPr>
        <w:t> </w:t>
      </w:r>
      <w:r>
        <w:rPr/>
        <w:t>workflow designed to ensure robustness, reproducibility, and clear interpretation of the results.</w:t>
      </w:r>
    </w:p>
    <w:p>
      <w:pPr>
        <w:pStyle w:val="BodyText"/>
        <w:spacing w:before="72"/>
      </w:pPr>
    </w:p>
    <w:p>
      <w:pPr>
        <w:pStyle w:val="BodyText"/>
        <w:ind w:left="141" w:right="139"/>
        <w:jc w:val="both"/>
      </w:pPr>
      <w:r>
        <w:rPr/>
        <w:t>Data preprocessing is the foundational phase where raw, unstructured text from the </w:t>
      </w:r>
      <w:r>
        <w:rPr>
          <w:b/>
        </w:rPr>
        <w:t>Emotion_classify_Data.csv </w:t>
      </w:r>
      <w:r>
        <w:rPr/>
        <w:t>is transformed into a standardized format. This involves a multi-step Natural Language Processing (NLP) pipeline using the tm package. First, all text is converted to lowercase to ensure uniformity (e.g., treating "Happy" and "happy" as identical). Next, non-alphabetic elements such as punctuation and numbers are removed to eliminate "noise" that does not contribute to emotional context. Finally, "stopwords"—common words like </w:t>
      </w:r>
      <w:r>
        <w:rPr>
          <w:i/>
        </w:rPr>
        <w:t>the, and, </w:t>
      </w:r>
      <w:r>
        <w:rPr/>
        <w:t>and </w:t>
      </w:r>
      <w:r>
        <w:rPr>
          <w:i/>
        </w:rPr>
        <w:t>is</w:t>
      </w:r>
      <w:r>
        <w:rPr/>
        <w:t>—are filtered out using a standard English dictionary. This process isolates high-impact keywords, reducing the dataset's dimensionality and focusing the model on terms with actual emotional weight.</w:t>
      </w:r>
    </w:p>
    <w:p>
      <w:pPr>
        <w:pStyle w:val="BodyText"/>
        <w:spacing w:before="10"/>
      </w:pPr>
    </w:p>
    <w:p>
      <w:pPr>
        <w:pStyle w:val="BodyText"/>
        <w:ind w:left="141" w:right="140"/>
        <w:jc w:val="both"/>
      </w:pPr>
      <w:r>
        <w:rPr/>
        <w:t>For this model, feature selection is executed through the creation of a </w:t>
      </w:r>
      <w:r>
        <w:rPr>
          <w:b/>
        </w:rPr>
        <w:t>Document-Term Matrix (DTM) </w:t>
      </w:r>
      <w:r>
        <w:rPr/>
        <w:t>combined with sparsity reduction. Every unique word remaining after preprocessing becomes a feature (column) in the matrix. To ensure the model remains efficient and avoids "overfitting" on rare, idiosyncratic words, we apply a sparsity threshold (0.995), which removes terms that appear in fewer than 0.5% of the documents. Crucially, we employ </w:t>
      </w:r>
      <w:r>
        <w:rPr>
          <w:b/>
        </w:rPr>
        <w:t>Bernoulli (Boolean) Feature Selection</w:t>
      </w:r>
      <w:r>
        <w:rPr/>
        <w:t>, where each feature</w:t>
      </w:r>
      <w:r>
        <w:rPr>
          <w:spacing w:val="-2"/>
        </w:rPr>
        <w:t> </w:t>
      </w:r>
      <w:r>
        <w:rPr/>
        <w:t>is</w:t>
      </w:r>
      <w:r>
        <w:rPr>
          <w:spacing w:val="-1"/>
        </w:rPr>
        <w:t> </w:t>
      </w:r>
      <w:r>
        <w:rPr/>
        <w:t>converted into</w:t>
      </w:r>
      <w:r>
        <w:rPr>
          <w:spacing w:val="-3"/>
        </w:rPr>
        <w:t> </w:t>
      </w:r>
      <w:r>
        <w:rPr/>
        <w:t>a</w:t>
      </w:r>
      <w:r>
        <w:rPr>
          <w:spacing w:val="-2"/>
        </w:rPr>
        <w:t> </w:t>
      </w:r>
      <w:r>
        <w:rPr/>
        <w:t>binary</w:t>
      </w:r>
      <w:r>
        <w:rPr>
          <w:spacing w:val="-1"/>
        </w:rPr>
        <w:t> </w:t>
      </w:r>
      <w:r>
        <w:rPr/>
        <w:t>"Yes/No"</w:t>
      </w:r>
      <w:r>
        <w:rPr>
          <w:spacing w:val="-1"/>
        </w:rPr>
        <w:t> </w:t>
      </w:r>
      <w:r>
        <w:rPr/>
        <w:t>indicator.</w:t>
      </w:r>
      <w:r>
        <w:rPr>
          <w:spacing w:val="-1"/>
        </w:rPr>
        <w:t> </w:t>
      </w:r>
      <w:r>
        <w:rPr/>
        <w:t>This</w:t>
      </w:r>
      <w:r>
        <w:rPr>
          <w:spacing w:val="-1"/>
        </w:rPr>
        <w:t> </w:t>
      </w:r>
      <w:r>
        <w:rPr/>
        <w:t>identifies</w:t>
      </w:r>
      <w:r>
        <w:rPr>
          <w:spacing w:val="-3"/>
        </w:rPr>
        <w:t> </w:t>
      </w:r>
      <w:r>
        <w:rPr/>
        <w:t>whether a</w:t>
      </w:r>
      <w:r>
        <w:rPr>
          <w:spacing w:val="-2"/>
        </w:rPr>
        <w:t> </w:t>
      </w:r>
      <w:r>
        <w:rPr/>
        <w:t>specific "trigger</w:t>
      </w:r>
      <w:r>
        <w:rPr>
          <w:spacing w:val="-2"/>
        </w:rPr>
        <w:t> </w:t>
      </w:r>
      <w:r>
        <w:rPr/>
        <w:t>word"</w:t>
      </w:r>
      <w:r>
        <w:rPr>
          <w:spacing w:val="-1"/>
        </w:rPr>
        <w:t> </w:t>
      </w:r>
      <w:r>
        <w:rPr/>
        <w:t>is present in a sentence, which is more effective for short-text emotion detection than simple frequency </w:t>
      </w:r>
      <w:r>
        <w:rPr>
          <w:spacing w:val="-2"/>
        </w:rPr>
        <w:t>counts.</w:t>
      </w:r>
    </w:p>
    <w:p>
      <w:pPr>
        <w:pStyle w:val="BodyText"/>
      </w:pPr>
    </w:p>
    <w:p>
      <w:pPr>
        <w:pStyle w:val="BodyText"/>
        <w:ind w:left="141" w:right="139"/>
        <w:jc w:val="both"/>
      </w:pPr>
      <w:bookmarkStart w:name="The core engine of this project is the N" w:id="11"/>
      <w:bookmarkEnd w:id="11"/>
      <w:r>
        <w:rPr/>
      </w:r>
      <w:r>
        <w:rPr/>
        <w:t>The</w:t>
      </w:r>
      <w:r>
        <w:rPr>
          <w:spacing w:val="-2"/>
        </w:rPr>
        <w:t> </w:t>
      </w:r>
      <w:r>
        <w:rPr/>
        <w:t>core</w:t>
      </w:r>
      <w:r>
        <w:rPr>
          <w:spacing w:val="-2"/>
        </w:rPr>
        <w:t> </w:t>
      </w:r>
      <w:r>
        <w:rPr/>
        <w:t>engine</w:t>
      </w:r>
      <w:r>
        <w:rPr>
          <w:spacing w:val="-4"/>
        </w:rPr>
        <w:t> </w:t>
      </w:r>
      <w:r>
        <w:rPr/>
        <w:t>of</w:t>
      </w:r>
      <w:r>
        <w:rPr>
          <w:spacing w:val="-2"/>
        </w:rPr>
        <w:t> </w:t>
      </w:r>
      <w:r>
        <w:rPr/>
        <w:t>this</w:t>
      </w:r>
      <w:r>
        <w:rPr>
          <w:spacing w:val="-3"/>
        </w:rPr>
        <w:t> </w:t>
      </w:r>
      <w:r>
        <w:rPr/>
        <w:t>project</w:t>
      </w:r>
      <w:r>
        <w:rPr>
          <w:spacing w:val="-3"/>
        </w:rPr>
        <w:t> </w:t>
      </w:r>
      <w:r>
        <w:rPr/>
        <w:t>is</w:t>
      </w:r>
      <w:r>
        <w:rPr>
          <w:spacing w:val="-3"/>
        </w:rPr>
        <w:t> </w:t>
      </w:r>
      <w:r>
        <w:rPr/>
        <w:t>the</w:t>
      </w:r>
      <w:r>
        <w:rPr>
          <w:spacing w:val="-4"/>
        </w:rPr>
        <w:t> </w:t>
      </w:r>
      <w:r>
        <w:rPr/>
        <w:t>Naive</w:t>
      </w:r>
      <w:r>
        <w:rPr>
          <w:spacing w:val="-2"/>
        </w:rPr>
        <w:t> </w:t>
      </w:r>
      <w:r>
        <w:rPr/>
        <w:t>Bayes</w:t>
      </w:r>
      <w:r>
        <w:rPr>
          <w:spacing w:val="-1"/>
        </w:rPr>
        <w:t> </w:t>
      </w:r>
      <w:r>
        <w:rPr/>
        <w:t>Classifier,</w:t>
      </w:r>
      <w:r>
        <w:rPr>
          <w:spacing w:val="-3"/>
        </w:rPr>
        <w:t> </w:t>
      </w:r>
      <w:r>
        <w:rPr/>
        <w:t>specifically</w:t>
      </w:r>
      <w:r>
        <w:rPr>
          <w:spacing w:val="-3"/>
        </w:rPr>
        <w:t> </w:t>
      </w:r>
      <w:r>
        <w:rPr/>
        <w:t>the</w:t>
      </w:r>
      <w:r>
        <w:rPr>
          <w:spacing w:val="-2"/>
        </w:rPr>
        <w:t> </w:t>
      </w:r>
      <w:r>
        <w:rPr/>
        <w:t>Bernoulli</w:t>
      </w:r>
      <w:r>
        <w:rPr>
          <w:spacing w:val="-3"/>
        </w:rPr>
        <w:t> </w:t>
      </w:r>
      <w:r>
        <w:rPr/>
        <w:t>variant</w:t>
      </w:r>
      <w:r>
        <w:rPr>
          <w:spacing w:val="-3"/>
        </w:rPr>
        <w:t> </w:t>
      </w:r>
      <w:r>
        <w:rPr/>
        <w:t>optimized for binary features. This algorithm is based on Bayes' Theorem, which calculates the posterior probability of an emotion (Anger, Fear, or Joy) based on the prior probabilities of the words found within the text. It is labeled "Naive" because it assumes that the presence of one word is independent of the presence of any other word. To enhance the algorithm's reliability, we incorporate Laplace Smoothing, which adds a small constant to the probability calculations.</w:t>
      </w:r>
    </w:p>
    <w:p>
      <w:pPr>
        <w:pStyle w:val="BodyText"/>
        <w:spacing w:before="86"/>
      </w:pPr>
    </w:p>
    <w:p>
      <w:pPr>
        <w:pStyle w:val="BodyText"/>
        <w:spacing w:before="1"/>
        <w:ind w:left="141" w:right="139"/>
        <w:jc w:val="both"/>
      </w:pPr>
      <w:r>
        <w:rPr/>
        <w:t>Model training is conducted using an 80/20 split, where 80% of the preprocessed data is used to "teach" the Naive Bayes classifier the statistical associations between words and emotions. During this phase, the</w:t>
      </w:r>
      <w:r>
        <w:rPr>
          <w:spacing w:val="-1"/>
        </w:rPr>
        <w:t> </w:t>
      </w:r>
      <w:r>
        <w:rPr/>
        <w:t>model builds a probability table for every feature in the DTM relative to the three target classes. The e1071 library handles the computation, mapping the distribution of "Yes" and "No" flags across the training labels. Once training is complete, the model's internal logic is fixed, allowing it to take the features of the remaining 20% (test data) and generate predictions, which are then compared against the actual labels to determine the final system accuracy.</w:t>
      </w:r>
    </w:p>
    <w:p>
      <w:pPr>
        <w:pStyle w:val="BodyText"/>
        <w:spacing w:before="10"/>
      </w:pPr>
    </w:p>
    <w:p>
      <w:pPr>
        <w:pStyle w:val="Heading1"/>
        <w:ind w:left="153"/>
      </w:pPr>
      <w:bookmarkStart w:name="Chapter 5: Experimental Analysis" w:id="12"/>
      <w:bookmarkEnd w:id="12"/>
      <w:r>
        <w:rPr>
          <w:b w:val="0"/>
        </w:rPr>
      </w:r>
      <w:r>
        <w:rPr>
          <w:spacing w:val="-2"/>
          <w:sz w:val="28"/>
        </w:rPr>
        <w:t>C</w:t>
      </w:r>
      <w:r>
        <w:rPr>
          <w:spacing w:val="-2"/>
        </w:rPr>
        <w:t>hapter</w:t>
      </w:r>
      <w:r>
        <w:rPr>
          <w:spacing w:val="-9"/>
        </w:rPr>
        <w:t> </w:t>
      </w:r>
      <w:r>
        <w:rPr>
          <w:spacing w:val="-2"/>
        </w:rPr>
        <w:t>5:</w:t>
      </w:r>
      <w:r>
        <w:rPr>
          <w:spacing w:val="-8"/>
        </w:rPr>
        <w:t> </w:t>
      </w:r>
      <w:r>
        <w:rPr>
          <w:spacing w:val="-2"/>
        </w:rPr>
        <w:t>Experimental</w:t>
      </w:r>
      <w:r>
        <w:rPr>
          <w:spacing w:val="-10"/>
        </w:rPr>
        <w:t> </w:t>
      </w:r>
      <w:r>
        <w:rPr>
          <w:spacing w:val="-2"/>
        </w:rPr>
        <w:t>Analysis</w:t>
      </w:r>
    </w:p>
    <w:p>
      <w:pPr>
        <w:pStyle w:val="Heading2"/>
        <w:numPr>
          <w:ilvl w:val="1"/>
          <w:numId w:val="1"/>
        </w:numPr>
        <w:tabs>
          <w:tab w:pos="1222" w:val="left" w:leader="none"/>
        </w:tabs>
        <w:spacing w:line="240" w:lineRule="auto" w:before="281" w:after="0"/>
        <w:ind w:left="1222" w:right="0" w:hanging="490"/>
        <w:jc w:val="left"/>
      </w:pPr>
      <w:bookmarkStart w:name="5.1.Dataset" w:id="13"/>
      <w:bookmarkEnd w:id="13"/>
      <w:r>
        <w:rPr>
          <w:spacing w:val="-2"/>
        </w:rPr>
        <w:t>D</w:t>
      </w:r>
      <w:r>
        <w:rPr>
          <w:spacing w:val="-2"/>
        </w:rPr>
        <w:t>ataset</w:t>
      </w:r>
    </w:p>
    <w:p>
      <w:pPr>
        <w:pStyle w:val="BodyText"/>
        <w:spacing w:before="281"/>
        <w:rPr>
          <w:rFonts w:ascii="Calibri"/>
          <w:b/>
          <w:sz w:val="28"/>
        </w:rPr>
      </w:pPr>
    </w:p>
    <w:p>
      <w:pPr>
        <w:spacing w:before="0"/>
        <w:ind w:left="141" w:right="140" w:firstLine="0"/>
        <w:jc w:val="both"/>
        <w:rPr>
          <w:sz w:val="24"/>
        </w:rPr>
      </w:pPr>
      <w:r>
        <w:rPr>
          <w:sz w:val="24"/>
        </w:rPr>
        <w:t>The experimental analysis was conducted using the </w:t>
      </w:r>
      <w:r>
        <w:rPr>
          <w:b/>
          <w:sz w:val="24"/>
        </w:rPr>
        <w:t>Emotion_classify_Data.csv </w:t>
      </w:r>
      <w:r>
        <w:rPr>
          <w:sz w:val="24"/>
        </w:rPr>
        <w:t>dataset, which consists of approximately 5,937 labeled observations. The data is balanced across three primary emotional classes:</w:t>
      </w:r>
      <w:r>
        <w:rPr>
          <w:spacing w:val="62"/>
          <w:sz w:val="24"/>
        </w:rPr>
        <w:t> </w:t>
      </w:r>
      <w:r>
        <w:rPr>
          <w:b/>
          <w:sz w:val="24"/>
        </w:rPr>
        <w:t>Anger</w:t>
      </w:r>
      <w:r>
        <w:rPr>
          <w:b/>
          <w:spacing w:val="64"/>
          <w:sz w:val="24"/>
        </w:rPr>
        <w:t> </w:t>
      </w:r>
      <w:r>
        <w:rPr>
          <w:b/>
          <w:sz w:val="24"/>
        </w:rPr>
        <w:t>(2,000</w:t>
      </w:r>
      <w:r>
        <w:rPr>
          <w:b/>
          <w:spacing w:val="65"/>
          <w:sz w:val="24"/>
        </w:rPr>
        <w:t> </w:t>
      </w:r>
      <w:r>
        <w:rPr>
          <w:b/>
          <w:sz w:val="24"/>
        </w:rPr>
        <w:t>samples)</w:t>
      </w:r>
      <w:r>
        <w:rPr>
          <w:sz w:val="24"/>
        </w:rPr>
        <w:t>,</w:t>
      </w:r>
      <w:r>
        <w:rPr>
          <w:spacing w:val="63"/>
          <w:sz w:val="24"/>
        </w:rPr>
        <w:t> </w:t>
      </w:r>
      <w:r>
        <w:rPr>
          <w:b/>
          <w:sz w:val="24"/>
        </w:rPr>
        <w:t>Joy</w:t>
      </w:r>
      <w:r>
        <w:rPr>
          <w:b/>
          <w:spacing w:val="65"/>
          <w:sz w:val="24"/>
        </w:rPr>
        <w:t> </w:t>
      </w:r>
      <w:r>
        <w:rPr>
          <w:b/>
          <w:sz w:val="24"/>
        </w:rPr>
        <w:t>(2,000</w:t>
      </w:r>
      <w:r>
        <w:rPr>
          <w:b/>
          <w:spacing w:val="64"/>
          <w:sz w:val="24"/>
        </w:rPr>
        <w:t> </w:t>
      </w:r>
      <w:r>
        <w:rPr>
          <w:b/>
          <w:sz w:val="24"/>
        </w:rPr>
        <w:t>samples)</w:t>
      </w:r>
      <w:r>
        <w:rPr>
          <w:sz w:val="24"/>
        </w:rPr>
        <w:t>,</w:t>
      </w:r>
      <w:r>
        <w:rPr>
          <w:spacing w:val="63"/>
          <w:sz w:val="24"/>
        </w:rPr>
        <w:t> </w:t>
      </w:r>
      <w:r>
        <w:rPr>
          <w:sz w:val="24"/>
        </w:rPr>
        <w:t>and</w:t>
      </w:r>
      <w:r>
        <w:rPr>
          <w:spacing w:val="65"/>
          <w:sz w:val="24"/>
        </w:rPr>
        <w:t> </w:t>
      </w:r>
      <w:r>
        <w:rPr>
          <w:b/>
          <w:sz w:val="24"/>
        </w:rPr>
        <w:t>Fear</w:t>
      </w:r>
      <w:r>
        <w:rPr>
          <w:b/>
          <w:spacing w:val="64"/>
          <w:sz w:val="24"/>
        </w:rPr>
        <w:t> </w:t>
      </w:r>
      <w:r>
        <w:rPr>
          <w:b/>
          <w:sz w:val="24"/>
        </w:rPr>
        <w:t>(1,937</w:t>
      </w:r>
      <w:r>
        <w:rPr>
          <w:b/>
          <w:spacing w:val="65"/>
          <w:sz w:val="24"/>
        </w:rPr>
        <w:t> </w:t>
      </w:r>
      <w:r>
        <w:rPr>
          <w:b/>
          <w:sz w:val="24"/>
        </w:rPr>
        <w:t>samples)</w:t>
      </w:r>
      <w:r>
        <w:rPr>
          <w:sz w:val="24"/>
        </w:rPr>
        <w:t>.</w:t>
      </w:r>
      <w:r>
        <w:rPr>
          <w:spacing w:val="64"/>
          <w:sz w:val="24"/>
        </w:rPr>
        <w:t> </w:t>
      </w:r>
      <w:r>
        <w:rPr>
          <w:sz w:val="24"/>
        </w:rPr>
        <w:t>This</w:t>
      </w:r>
      <w:r>
        <w:rPr>
          <w:spacing w:val="64"/>
          <w:sz w:val="24"/>
        </w:rPr>
        <w:t> </w:t>
      </w:r>
      <w:r>
        <w:rPr>
          <w:spacing w:val="-2"/>
          <w:sz w:val="24"/>
        </w:rPr>
        <w:t>balanced</w:t>
      </w:r>
    </w:p>
    <w:p>
      <w:pPr>
        <w:spacing w:after="0"/>
        <w:jc w:val="both"/>
        <w:rPr>
          <w:sz w:val="24"/>
        </w:rPr>
        <w:sectPr>
          <w:pgSz w:w="11910" w:h="16840"/>
          <w:pgMar w:header="0" w:footer="1080" w:top="580" w:bottom="1260" w:left="708" w:right="850"/>
          <w:pgBorders w:offsetFrom="page">
            <w:top w:val="double" w:color="000000" w:space="24" w:sz="4"/>
            <w:left w:val="double" w:color="000000" w:space="24" w:sz="4"/>
            <w:bottom w:val="double" w:color="000000" w:space="24" w:sz="4"/>
            <w:right w:val="double" w:color="000000" w:space="25" w:sz="4"/>
          </w:pgBorders>
        </w:sectPr>
      </w:pPr>
    </w:p>
    <w:p>
      <w:pPr>
        <w:pStyle w:val="BodyText"/>
        <w:spacing w:before="61"/>
        <w:ind w:left="141" w:right="139"/>
        <w:jc w:val="both"/>
      </w:pPr>
      <w:r>
        <w:rPr/>
        <w:t>distribution is critical for training the Naive Bayes model, as it ensures the classifier does not develop a mathematical bias toward a majority class, allowing for equal sensitivity across all emotional states. Each entry represents a unique linguistic expression of the corresponding emotion in short-form text.</w:t>
      </w:r>
    </w:p>
    <w:p>
      <w:pPr>
        <w:pStyle w:val="BodyText"/>
      </w:pPr>
    </w:p>
    <w:p>
      <w:pPr>
        <w:pStyle w:val="BodyText"/>
        <w:spacing w:before="7"/>
      </w:pPr>
    </w:p>
    <w:p>
      <w:pPr>
        <w:pStyle w:val="Heading2"/>
        <w:numPr>
          <w:ilvl w:val="1"/>
          <w:numId w:val="1"/>
        </w:numPr>
        <w:tabs>
          <w:tab w:pos="1211" w:val="left" w:leader="none"/>
        </w:tabs>
        <w:spacing w:line="240" w:lineRule="auto" w:before="1" w:after="0"/>
        <w:ind w:left="1211" w:right="0" w:hanging="491"/>
        <w:jc w:val="left"/>
      </w:pPr>
      <w:bookmarkStart w:name="5.2.Tools &amp; Technologies" w:id="14"/>
      <w:bookmarkEnd w:id="14"/>
      <w:r>
        <w:rPr/>
        <w:t>Too</w:t>
      </w:r>
      <w:r>
        <w:rPr/>
        <w:t>ls</w:t>
      </w:r>
      <w:r>
        <w:rPr>
          <w:spacing w:val="-4"/>
        </w:rPr>
        <w:t> </w:t>
      </w:r>
      <w:r>
        <w:rPr/>
        <w:t>&amp;</w:t>
      </w:r>
      <w:r>
        <w:rPr>
          <w:spacing w:val="-4"/>
        </w:rPr>
        <w:t> </w:t>
      </w:r>
      <w:r>
        <w:rPr>
          <w:spacing w:val="-2"/>
        </w:rPr>
        <w:t>Technologies</w:t>
      </w:r>
    </w:p>
    <w:p>
      <w:pPr>
        <w:pStyle w:val="BodyText"/>
        <w:spacing w:before="279"/>
        <w:ind w:left="141" w:right="60"/>
      </w:pPr>
      <w:r>
        <w:rPr/>
        <w:t>The</w:t>
      </w:r>
      <w:r>
        <w:rPr>
          <w:spacing w:val="-2"/>
        </w:rPr>
        <w:t> </w:t>
      </w:r>
      <w:r>
        <w:rPr/>
        <w:t>implementation</w:t>
      </w:r>
      <w:r>
        <w:rPr>
          <w:spacing w:val="-3"/>
        </w:rPr>
        <w:t> </w:t>
      </w:r>
      <w:r>
        <w:rPr/>
        <w:t>was</w:t>
      </w:r>
      <w:r>
        <w:rPr>
          <w:spacing w:val="-3"/>
        </w:rPr>
        <w:t> </w:t>
      </w:r>
      <w:r>
        <w:rPr/>
        <w:t>carried</w:t>
      </w:r>
      <w:r>
        <w:rPr>
          <w:spacing w:val="-2"/>
        </w:rPr>
        <w:t> </w:t>
      </w:r>
      <w:r>
        <w:rPr/>
        <w:t>out</w:t>
      </w:r>
      <w:r>
        <w:rPr>
          <w:spacing w:val="-3"/>
        </w:rPr>
        <w:t> </w:t>
      </w:r>
      <w:r>
        <w:rPr/>
        <w:t>using</w:t>
      </w:r>
      <w:r>
        <w:rPr>
          <w:spacing w:val="-3"/>
        </w:rPr>
        <w:t> </w:t>
      </w:r>
      <w:r>
        <w:rPr/>
        <w:t>the</w:t>
      </w:r>
      <w:r>
        <w:rPr>
          <w:spacing w:val="-4"/>
        </w:rPr>
        <w:t> </w:t>
      </w:r>
      <w:r>
        <w:rPr>
          <w:b/>
        </w:rPr>
        <w:t>R</w:t>
      </w:r>
      <w:r>
        <w:rPr>
          <w:b/>
          <w:spacing w:val="-4"/>
        </w:rPr>
        <w:t> </w:t>
      </w:r>
      <w:r>
        <w:rPr>
          <w:b/>
        </w:rPr>
        <w:t>Programming</w:t>
      </w:r>
      <w:r>
        <w:rPr>
          <w:b/>
          <w:spacing w:val="-3"/>
        </w:rPr>
        <w:t> </w:t>
      </w:r>
      <w:r>
        <w:rPr>
          <w:b/>
        </w:rPr>
        <w:t>Language</w:t>
      </w:r>
      <w:r>
        <w:rPr>
          <w:b/>
          <w:spacing w:val="-4"/>
        </w:rPr>
        <w:t> </w:t>
      </w:r>
      <w:r>
        <w:rPr>
          <w:b/>
        </w:rPr>
        <w:t>(Version</w:t>
      </w:r>
      <w:r>
        <w:rPr>
          <w:b/>
          <w:spacing w:val="-3"/>
        </w:rPr>
        <w:t> </w:t>
      </w:r>
      <w:r>
        <w:rPr>
          <w:b/>
        </w:rPr>
        <w:t>4.5.2)</w:t>
      </w:r>
      <w:r>
        <w:rPr/>
        <w:t>,</w:t>
      </w:r>
      <w:r>
        <w:rPr>
          <w:spacing w:val="-3"/>
        </w:rPr>
        <w:t> </w:t>
      </w:r>
      <w:r>
        <w:rPr/>
        <w:t>selected</w:t>
      </w:r>
      <w:r>
        <w:rPr>
          <w:spacing w:val="-3"/>
        </w:rPr>
        <w:t> </w:t>
      </w:r>
      <w:r>
        <w:rPr/>
        <w:t>for its robust statistical computing capabilities and extensive library support for Natural Language Processing. The following key technologies were utilized:</w:t>
      </w:r>
    </w:p>
    <w:p>
      <w:pPr>
        <w:pStyle w:val="BodyText"/>
        <w:spacing w:before="4"/>
      </w:pPr>
    </w:p>
    <w:p>
      <w:pPr>
        <w:pStyle w:val="ListParagraph"/>
        <w:numPr>
          <w:ilvl w:val="2"/>
          <w:numId w:val="1"/>
        </w:numPr>
        <w:tabs>
          <w:tab w:pos="999" w:val="left" w:leader="none"/>
        </w:tabs>
        <w:spacing w:line="240" w:lineRule="auto" w:before="1" w:after="0"/>
        <w:ind w:left="999" w:right="0" w:hanging="138"/>
        <w:jc w:val="left"/>
        <w:rPr>
          <w:sz w:val="24"/>
        </w:rPr>
      </w:pPr>
      <w:r>
        <w:rPr>
          <w:b/>
          <w:sz w:val="24"/>
        </w:rPr>
        <w:t>tm</w:t>
      </w:r>
      <w:r>
        <w:rPr>
          <w:b/>
          <w:spacing w:val="-3"/>
          <w:sz w:val="24"/>
        </w:rPr>
        <w:t> </w:t>
      </w:r>
      <w:r>
        <w:rPr>
          <w:b/>
          <w:sz w:val="24"/>
        </w:rPr>
        <w:t>(Text</w:t>
      </w:r>
      <w:r>
        <w:rPr>
          <w:b/>
          <w:spacing w:val="-1"/>
          <w:sz w:val="24"/>
        </w:rPr>
        <w:t> </w:t>
      </w:r>
      <w:r>
        <w:rPr>
          <w:b/>
          <w:sz w:val="24"/>
        </w:rPr>
        <w:t>Mining):</w:t>
      </w:r>
      <w:r>
        <w:rPr>
          <w:b/>
          <w:spacing w:val="-2"/>
          <w:sz w:val="24"/>
        </w:rPr>
        <w:t> </w:t>
      </w:r>
      <w:r>
        <w:rPr>
          <w:sz w:val="24"/>
        </w:rPr>
        <w:t>Used for</w:t>
      </w:r>
      <w:r>
        <w:rPr>
          <w:spacing w:val="-2"/>
          <w:sz w:val="24"/>
        </w:rPr>
        <w:t> </w:t>
      </w:r>
      <w:r>
        <w:rPr>
          <w:sz w:val="24"/>
        </w:rPr>
        <w:t>the</w:t>
      </w:r>
      <w:r>
        <w:rPr>
          <w:spacing w:val="-1"/>
          <w:sz w:val="24"/>
        </w:rPr>
        <w:t> </w:t>
      </w:r>
      <w:r>
        <w:rPr>
          <w:sz w:val="24"/>
        </w:rPr>
        <w:t>construction</w:t>
      </w:r>
      <w:r>
        <w:rPr>
          <w:spacing w:val="-1"/>
          <w:sz w:val="24"/>
        </w:rPr>
        <w:t> </w:t>
      </w:r>
      <w:r>
        <w:rPr>
          <w:sz w:val="24"/>
        </w:rPr>
        <w:t>of</w:t>
      </w:r>
      <w:r>
        <w:rPr>
          <w:spacing w:val="-3"/>
          <w:sz w:val="24"/>
        </w:rPr>
        <w:t> </w:t>
      </w:r>
      <w:r>
        <w:rPr>
          <w:sz w:val="24"/>
        </w:rPr>
        <w:t>the</w:t>
      </w:r>
      <w:r>
        <w:rPr>
          <w:spacing w:val="-2"/>
          <w:sz w:val="24"/>
        </w:rPr>
        <w:t> </w:t>
      </w:r>
      <w:r>
        <w:rPr>
          <w:sz w:val="24"/>
        </w:rPr>
        <w:t>Corpus</w:t>
      </w:r>
      <w:r>
        <w:rPr>
          <w:spacing w:val="-2"/>
          <w:sz w:val="24"/>
        </w:rPr>
        <w:t> </w:t>
      </w:r>
      <w:r>
        <w:rPr>
          <w:sz w:val="24"/>
        </w:rPr>
        <w:t>and</w:t>
      </w:r>
      <w:r>
        <w:rPr>
          <w:spacing w:val="1"/>
          <w:sz w:val="24"/>
        </w:rPr>
        <w:t> </w:t>
      </w:r>
      <w:r>
        <w:rPr>
          <w:sz w:val="24"/>
        </w:rPr>
        <w:t>the</w:t>
      </w:r>
      <w:r>
        <w:rPr>
          <w:spacing w:val="-3"/>
          <w:sz w:val="24"/>
        </w:rPr>
        <w:t> </w:t>
      </w:r>
      <w:r>
        <w:rPr>
          <w:sz w:val="24"/>
        </w:rPr>
        <w:t>Document-Term</w:t>
      </w:r>
      <w:r>
        <w:rPr>
          <w:spacing w:val="-1"/>
          <w:sz w:val="24"/>
        </w:rPr>
        <w:t> </w:t>
      </w:r>
      <w:r>
        <w:rPr>
          <w:spacing w:val="-2"/>
          <w:sz w:val="24"/>
        </w:rPr>
        <w:t>Matrix.</w:t>
      </w:r>
    </w:p>
    <w:p>
      <w:pPr>
        <w:pStyle w:val="BodyText"/>
        <w:spacing w:before="4"/>
      </w:pPr>
    </w:p>
    <w:p>
      <w:pPr>
        <w:pStyle w:val="ListParagraph"/>
        <w:numPr>
          <w:ilvl w:val="2"/>
          <w:numId w:val="1"/>
        </w:numPr>
        <w:tabs>
          <w:tab w:pos="999" w:val="left" w:leader="none"/>
        </w:tabs>
        <w:spacing w:line="240" w:lineRule="auto" w:before="0" w:after="0"/>
        <w:ind w:left="861" w:right="176" w:firstLine="0"/>
        <w:jc w:val="left"/>
        <w:rPr>
          <w:sz w:val="24"/>
        </w:rPr>
      </w:pPr>
      <w:r>
        <w:rPr>
          <w:b/>
          <w:sz w:val="24"/>
        </w:rPr>
        <w:t>e1071:</w:t>
      </w:r>
      <w:r>
        <w:rPr>
          <w:b/>
          <w:spacing w:val="-3"/>
          <w:sz w:val="24"/>
        </w:rPr>
        <w:t> </w:t>
      </w:r>
      <w:r>
        <w:rPr>
          <w:sz w:val="24"/>
        </w:rPr>
        <w:t>Provided</w:t>
      </w:r>
      <w:r>
        <w:rPr>
          <w:spacing w:val="-4"/>
          <w:sz w:val="24"/>
        </w:rPr>
        <w:t> </w:t>
      </w:r>
      <w:r>
        <w:rPr>
          <w:sz w:val="24"/>
        </w:rPr>
        <w:t>the</w:t>
      </w:r>
      <w:r>
        <w:rPr>
          <w:spacing w:val="-5"/>
          <w:sz w:val="24"/>
        </w:rPr>
        <w:t> </w:t>
      </w:r>
      <w:r>
        <w:rPr>
          <w:sz w:val="24"/>
        </w:rPr>
        <w:t>core</w:t>
      </w:r>
      <w:r>
        <w:rPr>
          <w:spacing w:val="-3"/>
          <w:sz w:val="24"/>
        </w:rPr>
        <w:t> </w:t>
      </w:r>
      <w:r>
        <w:rPr>
          <w:sz w:val="24"/>
        </w:rPr>
        <w:t>implementation</w:t>
      </w:r>
      <w:r>
        <w:rPr>
          <w:spacing w:val="-4"/>
          <w:sz w:val="24"/>
        </w:rPr>
        <w:t> </w:t>
      </w:r>
      <w:r>
        <w:rPr>
          <w:sz w:val="24"/>
        </w:rPr>
        <w:t>of</w:t>
      </w:r>
      <w:r>
        <w:rPr>
          <w:spacing w:val="-5"/>
          <w:sz w:val="24"/>
        </w:rPr>
        <w:t> </w:t>
      </w:r>
      <w:r>
        <w:rPr>
          <w:sz w:val="24"/>
        </w:rPr>
        <w:t>the</w:t>
      </w:r>
      <w:r>
        <w:rPr>
          <w:spacing w:val="-5"/>
          <w:sz w:val="24"/>
        </w:rPr>
        <w:t> </w:t>
      </w:r>
      <w:r>
        <w:rPr>
          <w:sz w:val="24"/>
        </w:rPr>
        <w:t>Naive</w:t>
      </w:r>
      <w:r>
        <w:rPr>
          <w:spacing w:val="-3"/>
          <w:sz w:val="24"/>
        </w:rPr>
        <w:t> </w:t>
      </w:r>
      <w:r>
        <w:rPr>
          <w:sz w:val="24"/>
        </w:rPr>
        <w:t>Bayes</w:t>
      </w:r>
      <w:r>
        <w:rPr>
          <w:spacing w:val="-2"/>
          <w:sz w:val="24"/>
        </w:rPr>
        <w:t> </w:t>
      </w:r>
      <w:r>
        <w:rPr>
          <w:sz w:val="24"/>
        </w:rPr>
        <w:t>algorithm</w:t>
      </w:r>
      <w:r>
        <w:rPr>
          <w:spacing w:val="-5"/>
          <w:sz w:val="24"/>
        </w:rPr>
        <w:t> </w:t>
      </w:r>
      <w:r>
        <w:rPr>
          <w:sz w:val="24"/>
        </w:rPr>
        <w:t>and</w:t>
      </w:r>
      <w:r>
        <w:rPr>
          <w:spacing w:val="-2"/>
          <w:sz w:val="24"/>
        </w:rPr>
        <w:t> </w:t>
      </w:r>
      <w:r>
        <w:rPr>
          <w:sz w:val="24"/>
        </w:rPr>
        <w:t>Laplace</w:t>
      </w:r>
      <w:r>
        <w:rPr>
          <w:spacing w:val="-3"/>
          <w:sz w:val="24"/>
        </w:rPr>
        <w:t> </w:t>
      </w:r>
      <w:r>
        <w:rPr>
          <w:sz w:val="24"/>
        </w:rPr>
        <w:t>smoothing </w:t>
      </w:r>
      <w:r>
        <w:rPr>
          <w:spacing w:val="-2"/>
          <w:sz w:val="24"/>
        </w:rPr>
        <w:t>functions.</w:t>
      </w:r>
    </w:p>
    <w:p>
      <w:pPr>
        <w:pStyle w:val="BodyText"/>
        <w:spacing w:before="3"/>
      </w:pPr>
    </w:p>
    <w:p>
      <w:pPr>
        <w:pStyle w:val="ListParagraph"/>
        <w:numPr>
          <w:ilvl w:val="2"/>
          <w:numId w:val="1"/>
        </w:numPr>
        <w:tabs>
          <w:tab w:pos="999" w:val="left" w:leader="none"/>
        </w:tabs>
        <w:spacing w:line="240" w:lineRule="auto" w:before="0" w:after="0"/>
        <w:ind w:left="861" w:right="494" w:firstLine="0"/>
        <w:jc w:val="left"/>
        <w:rPr>
          <w:sz w:val="24"/>
        </w:rPr>
      </w:pPr>
      <w:r>
        <w:rPr>
          <w:b/>
          <w:sz w:val="24"/>
        </w:rPr>
        <w:t>caret</w:t>
      </w:r>
      <w:r>
        <w:rPr>
          <w:b/>
          <w:spacing w:val="-3"/>
          <w:sz w:val="24"/>
        </w:rPr>
        <w:t> </w:t>
      </w:r>
      <w:r>
        <w:rPr>
          <w:b/>
          <w:sz w:val="24"/>
        </w:rPr>
        <w:t>(Classification</w:t>
      </w:r>
      <w:r>
        <w:rPr>
          <w:b/>
          <w:spacing w:val="-3"/>
          <w:sz w:val="24"/>
        </w:rPr>
        <w:t> </w:t>
      </w:r>
      <w:r>
        <w:rPr>
          <w:b/>
          <w:sz w:val="24"/>
        </w:rPr>
        <w:t>and</w:t>
      </w:r>
      <w:r>
        <w:rPr>
          <w:b/>
          <w:spacing w:val="-6"/>
          <w:sz w:val="24"/>
        </w:rPr>
        <w:t> </w:t>
      </w:r>
      <w:r>
        <w:rPr>
          <w:b/>
          <w:sz w:val="24"/>
        </w:rPr>
        <w:t>Regression</w:t>
      </w:r>
      <w:r>
        <w:rPr>
          <w:b/>
          <w:spacing w:val="-6"/>
          <w:sz w:val="24"/>
        </w:rPr>
        <w:t> </w:t>
      </w:r>
      <w:r>
        <w:rPr>
          <w:b/>
          <w:sz w:val="24"/>
        </w:rPr>
        <w:t>Training):</w:t>
      </w:r>
      <w:r>
        <w:rPr>
          <w:b/>
          <w:spacing w:val="-3"/>
          <w:sz w:val="24"/>
        </w:rPr>
        <w:t> </w:t>
      </w:r>
      <w:r>
        <w:rPr>
          <w:sz w:val="24"/>
        </w:rPr>
        <w:t>Utilized</w:t>
      </w:r>
      <w:r>
        <w:rPr>
          <w:spacing w:val="-4"/>
          <w:sz w:val="24"/>
        </w:rPr>
        <w:t> </w:t>
      </w:r>
      <w:r>
        <w:rPr>
          <w:sz w:val="24"/>
        </w:rPr>
        <w:t>for</w:t>
      </w:r>
      <w:r>
        <w:rPr>
          <w:spacing w:val="-3"/>
          <w:sz w:val="24"/>
        </w:rPr>
        <w:t> </w:t>
      </w:r>
      <w:r>
        <w:rPr>
          <w:sz w:val="24"/>
        </w:rPr>
        <w:t>data</w:t>
      </w:r>
      <w:r>
        <w:rPr>
          <w:spacing w:val="-5"/>
          <w:sz w:val="24"/>
        </w:rPr>
        <w:t> </w:t>
      </w:r>
      <w:r>
        <w:rPr>
          <w:sz w:val="24"/>
        </w:rPr>
        <w:t>partitioning</w:t>
      </w:r>
      <w:r>
        <w:rPr>
          <w:spacing w:val="-4"/>
          <w:sz w:val="24"/>
        </w:rPr>
        <w:t> </w:t>
      </w:r>
      <w:r>
        <w:rPr>
          <w:sz w:val="24"/>
        </w:rPr>
        <w:t>(80/20</w:t>
      </w:r>
      <w:r>
        <w:rPr>
          <w:spacing w:val="-4"/>
          <w:sz w:val="24"/>
        </w:rPr>
        <w:t> </w:t>
      </w:r>
      <w:r>
        <w:rPr>
          <w:sz w:val="24"/>
        </w:rPr>
        <w:t>split) and the generation of the comprehensive Confusion Matrix.</w:t>
      </w:r>
    </w:p>
    <w:p>
      <w:pPr>
        <w:pStyle w:val="BodyText"/>
        <w:spacing w:before="5"/>
      </w:pPr>
    </w:p>
    <w:p>
      <w:pPr>
        <w:pStyle w:val="ListParagraph"/>
        <w:numPr>
          <w:ilvl w:val="2"/>
          <w:numId w:val="1"/>
        </w:numPr>
        <w:tabs>
          <w:tab w:pos="999" w:val="left" w:leader="none"/>
        </w:tabs>
        <w:spacing w:line="240" w:lineRule="auto" w:before="0" w:after="0"/>
        <w:ind w:left="861" w:right="539" w:firstLine="0"/>
        <w:jc w:val="left"/>
        <w:rPr>
          <w:sz w:val="24"/>
        </w:rPr>
      </w:pPr>
      <w:r>
        <w:rPr>
          <w:b/>
          <w:sz w:val="24"/>
        </w:rPr>
        <w:t>RStudio:</w:t>
      </w:r>
      <w:r>
        <w:rPr>
          <w:b/>
          <w:spacing w:val="-6"/>
          <w:sz w:val="24"/>
        </w:rPr>
        <w:t> </w:t>
      </w:r>
      <w:r>
        <w:rPr>
          <w:sz w:val="24"/>
        </w:rPr>
        <w:t>Served</w:t>
      </w:r>
      <w:r>
        <w:rPr>
          <w:spacing w:val="-5"/>
          <w:sz w:val="24"/>
        </w:rPr>
        <w:t> </w:t>
      </w:r>
      <w:r>
        <w:rPr>
          <w:sz w:val="24"/>
        </w:rPr>
        <w:t>as</w:t>
      </w:r>
      <w:r>
        <w:rPr>
          <w:spacing w:val="-3"/>
          <w:sz w:val="24"/>
        </w:rPr>
        <w:t> </w:t>
      </w:r>
      <w:r>
        <w:rPr>
          <w:sz w:val="24"/>
        </w:rPr>
        <w:t>the</w:t>
      </w:r>
      <w:r>
        <w:rPr>
          <w:spacing w:val="-6"/>
          <w:sz w:val="24"/>
        </w:rPr>
        <w:t> </w:t>
      </w:r>
      <w:r>
        <w:rPr>
          <w:sz w:val="24"/>
        </w:rPr>
        <w:t>Integrated</w:t>
      </w:r>
      <w:r>
        <w:rPr>
          <w:spacing w:val="-5"/>
          <w:sz w:val="24"/>
        </w:rPr>
        <w:t> </w:t>
      </w:r>
      <w:r>
        <w:rPr>
          <w:sz w:val="24"/>
        </w:rPr>
        <w:t>Development</w:t>
      </w:r>
      <w:r>
        <w:rPr>
          <w:spacing w:val="-3"/>
          <w:sz w:val="24"/>
        </w:rPr>
        <w:t> </w:t>
      </w:r>
      <w:r>
        <w:rPr>
          <w:sz w:val="24"/>
        </w:rPr>
        <w:t>Environment</w:t>
      </w:r>
      <w:r>
        <w:rPr>
          <w:spacing w:val="-5"/>
          <w:sz w:val="24"/>
        </w:rPr>
        <w:t> </w:t>
      </w:r>
      <w:r>
        <w:rPr>
          <w:sz w:val="24"/>
        </w:rPr>
        <w:t>(IDE)</w:t>
      </w:r>
      <w:r>
        <w:rPr>
          <w:spacing w:val="-4"/>
          <w:sz w:val="24"/>
        </w:rPr>
        <w:t> </w:t>
      </w:r>
      <w:r>
        <w:rPr>
          <w:sz w:val="24"/>
        </w:rPr>
        <w:t>for</w:t>
      </w:r>
      <w:r>
        <w:rPr>
          <w:spacing w:val="-4"/>
          <w:sz w:val="24"/>
        </w:rPr>
        <w:t> </w:t>
      </w:r>
      <w:r>
        <w:rPr>
          <w:sz w:val="24"/>
        </w:rPr>
        <w:t>script</w:t>
      </w:r>
      <w:r>
        <w:rPr>
          <w:spacing w:val="-5"/>
          <w:sz w:val="24"/>
        </w:rPr>
        <w:t> </w:t>
      </w:r>
      <w:r>
        <w:rPr>
          <w:sz w:val="24"/>
        </w:rPr>
        <w:t>development and experimental visualization.</w:t>
      </w:r>
    </w:p>
    <w:p>
      <w:pPr>
        <w:pStyle w:val="BodyText"/>
      </w:pPr>
    </w:p>
    <w:p>
      <w:pPr>
        <w:pStyle w:val="BodyText"/>
        <w:spacing w:before="5"/>
      </w:pPr>
    </w:p>
    <w:p>
      <w:pPr>
        <w:pStyle w:val="Heading2"/>
        <w:ind w:left="732"/>
        <w:jc w:val="left"/>
      </w:pPr>
      <w:bookmarkStart w:name="5.3 Evaluation and Results" w:id="15"/>
      <w:bookmarkEnd w:id="15"/>
      <w:r>
        <w:rPr>
          <w:b w:val="0"/>
        </w:rPr>
      </w:r>
      <w:r>
        <w:rPr/>
        <w:t>5.3</w:t>
      </w:r>
      <w:r>
        <w:rPr>
          <w:spacing w:val="-10"/>
        </w:rPr>
        <w:t> </w:t>
      </w:r>
      <w:r>
        <w:rPr/>
        <w:t>Evaluation</w:t>
      </w:r>
      <w:r>
        <w:rPr>
          <w:spacing w:val="-9"/>
        </w:rPr>
        <w:t> </w:t>
      </w:r>
      <w:r>
        <w:rPr/>
        <w:t>and</w:t>
      </w:r>
      <w:r>
        <w:rPr>
          <w:spacing w:val="-8"/>
        </w:rPr>
        <w:t> </w:t>
      </w:r>
      <w:r>
        <w:rPr>
          <w:spacing w:val="-2"/>
        </w:rPr>
        <w:t>Results</w:t>
      </w:r>
    </w:p>
    <w:p>
      <w:pPr>
        <w:pStyle w:val="BodyText"/>
        <w:spacing w:before="275"/>
        <w:ind w:left="141" w:right="140"/>
        <w:jc w:val="both"/>
      </w:pPr>
      <w:r>
        <w:rPr/>
        <w:t>The performance of the model was evaluated using a </w:t>
      </w:r>
      <w:r>
        <w:rPr>
          <w:b/>
        </w:rPr>
        <w:t>Confusion Matrix </w:t>
      </w:r>
      <w:r>
        <w:rPr/>
        <w:t>to compare predicted labels against the ground truth of the test dataset. Initial testing revealed that a raw frequency-based approach yielded an accuracy of approximately </w:t>
      </w:r>
      <w:r>
        <w:rPr>
          <w:b/>
        </w:rPr>
        <w:t>41.6%</w:t>
      </w:r>
      <w:r>
        <w:rPr/>
        <w:t>, with a significant bias toward the "Joy" class. However, by shifting to </w:t>
      </w:r>
      <w:r>
        <w:rPr>
          <w:b/>
        </w:rPr>
        <w:t>Bernoulli (Boolean) Vectorization</w:t>
      </w:r>
      <w:r>
        <w:rPr/>
        <w:t>—focusing on word presence rather than frequency— and applying </w:t>
      </w:r>
      <w:r>
        <w:rPr>
          <w:b/>
        </w:rPr>
        <w:t>Laplace Smoothing</w:t>
      </w:r>
      <w:r>
        <w:rPr/>
        <w:t>, the model's ability to distinguish between Anger and Fear significantly improved.</w:t>
      </w:r>
    </w:p>
    <w:p>
      <w:pPr>
        <w:pStyle w:val="BodyText"/>
        <w:spacing w:before="22"/>
        <w:rPr>
          <w:sz w:val="20"/>
        </w:rPr>
      </w:pPr>
      <w:r>
        <w:rPr>
          <w:sz w:val="20"/>
        </w:rPr>
        <w:drawing>
          <wp:anchor distT="0" distB="0" distL="0" distR="0" allowOverlap="1" layoutInCell="1" locked="0" behindDoc="1" simplePos="0" relativeHeight="487588352">
            <wp:simplePos x="0" y="0"/>
            <wp:positionH relativeFrom="page">
              <wp:posOffset>539495</wp:posOffset>
            </wp:positionH>
            <wp:positionV relativeFrom="paragraph">
              <wp:posOffset>175284</wp:posOffset>
            </wp:positionV>
            <wp:extent cx="6294076" cy="3669791"/>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6294076" cy="3669791"/>
                    </a:xfrm>
                    <a:prstGeom prst="rect">
                      <a:avLst/>
                    </a:prstGeom>
                  </pic:spPr>
                </pic:pic>
              </a:graphicData>
            </a:graphic>
          </wp:anchor>
        </w:drawing>
      </w:r>
    </w:p>
    <w:p>
      <w:pPr>
        <w:pStyle w:val="BodyText"/>
        <w:spacing w:after="0"/>
        <w:rPr>
          <w:sz w:val="20"/>
        </w:rPr>
        <w:sectPr>
          <w:pgSz w:w="11910" w:h="16840"/>
          <w:pgMar w:header="0" w:footer="1080" w:top="580" w:bottom="1280" w:left="708" w:right="850"/>
          <w:pgBorders w:offsetFrom="page">
            <w:top w:val="double" w:color="000000" w:space="24" w:sz="4"/>
            <w:left w:val="double" w:color="000000" w:space="24" w:sz="4"/>
            <w:bottom w:val="double" w:color="000000" w:space="24" w:sz="4"/>
            <w:right w:val="double" w:color="000000" w:space="25" w:sz="4"/>
          </w:pgBorders>
        </w:sectPr>
      </w:pPr>
    </w:p>
    <w:p>
      <w:pPr>
        <w:pStyle w:val="BodyText"/>
        <w:ind w:left="141"/>
        <w:rPr>
          <w:sz w:val="20"/>
        </w:rPr>
      </w:pPr>
      <w:r>
        <w:rPr>
          <w:sz w:val="20"/>
        </w:rPr>
        <w:drawing>
          <wp:inline distT="0" distB="0" distL="0" distR="0">
            <wp:extent cx="6295698" cy="7380541"/>
            <wp:effectExtent l="0" t="0" r="0" b="0"/>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6295698" cy="7380541"/>
                    </a:xfrm>
                    <a:prstGeom prst="rect">
                      <a:avLst/>
                    </a:prstGeom>
                  </pic:spPr>
                </pic:pic>
              </a:graphicData>
            </a:graphic>
          </wp:inline>
        </w:drawing>
      </w:r>
      <w:r>
        <w:rPr>
          <w:sz w:val="20"/>
        </w:rPr>
      </w:r>
    </w:p>
    <w:p>
      <w:pPr>
        <w:pStyle w:val="BodyText"/>
        <w:spacing w:after="0"/>
        <w:rPr>
          <w:sz w:val="20"/>
        </w:rPr>
        <w:sectPr>
          <w:pgSz w:w="11910" w:h="16840"/>
          <w:pgMar w:header="0" w:footer="1080" w:top="640" w:bottom="1280" w:left="708" w:right="850"/>
          <w:pgBorders w:offsetFrom="page">
            <w:top w:val="double" w:color="000000" w:space="24" w:sz="4"/>
            <w:left w:val="double" w:color="000000" w:space="24" w:sz="4"/>
            <w:bottom w:val="double" w:color="000000" w:space="24" w:sz="4"/>
            <w:right w:val="double" w:color="000000" w:space="25" w:sz="4"/>
          </w:pgBorders>
        </w:sectPr>
      </w:pPr>
    </w:p>
    <w:p>
      <w:pPr>
        <w:pStyle w:val="Heading1"/>
        <w:spacing w:before="12"/>
        <w:ind w:left="4267"/>
      </w:pPr>
      <w:bookmarkStart w:name="Conclusion" w:id="16"/>
      <w:bookmarkEnd w:id="16"/>
      <w:r>
        <w:rPr>
          <w:b w:val="0"/>
        </w:rPr>
      </w:r>
      <w:r>
        <w:rPr>
          <w:spacing w:val="-2"/>
        </w:rPr>
        <w:t>Conclusion</w:t>
      </w:r>
    </w:p>
    <w:p>
      <w:pPr>
        <w:pStyle w:val="BodyText"/>
        <w:rPr>
          <w:rFonts w:ascii="Calibri"/>
          <w:b/>
          <w:sz w:val="32"/>
        </w:rPr>
      </w:pPr>
    </w:p>
    <w:p>
      <w:pPr>
        <w:pStyle w:val="BodyText"/>
        <w:spacing w:before="58"/>
        <w:rPr>
          <w:rFonts w:ascii="Calibri"/>
          <w:b/>
          <w:sz w:val="32"/>
        </w:rPr>
      </w:pPr>
    </w:p>
    <w:p>
      <w:pPr>
        <w:pStyle w:val="BodyText"/>
        <w:ind w:left="141" w:right="139"/>
        <w:jc w:val="both"/>
      </w:pPr>
      <w:r>
        <w:rPr/>
        <w:t>The development of this emotion classification system demonstrates the efficacy of combining </w:t>
      </w:r>
      <w:r>
        <w:rPr>
          <w:b/>
        </w:rPr>
        <w:t>Natural Language Processing (NLP) </w:t>
      </w:r>
      <w:r>
        <w:rPr/>
        <w:t>with probabilistic machine learning to interpret human sentiment. By implementing</w:t>
      </w:r>
      <w:r>
        <w:rPr>
          <w:spacing w:val="-3"/>
        </w:rPr>
        <w:t> </w:t>
      </w:r>
      <w:r>
        <w:rPr/>
        <w:t>a </w:t>
      </w:r>
      <w:r>
        <w:rPr>
          <w:b/>
        </w:rPr>
        <w:t>Bernoulli</w:t>
      </w:r>
      <w:r>
        <w:rPr>
          <w:b/>
          <w:spacing w:val="-3"/>
        </w:rPr>
        <w:t> </w:t>
      </w:r>
      <w:r>
        <w:rPr>
          <w:b/>
        </w:rPr>
        <w:t>Naive</w:t>
      </w:r>
      <w:r>
        <w:rPr>
          <w:b/>
          <w:spacing w:val="-2"/>
        </w:rPr>
        <w:t> </w:t>
      </w:r>
      <w:r>
        <w:rPr>
          <w:b/>
        </w:rPr>
        <w:t>Bayes</w:t>
      </w:r>
      <w:r>
        <w:rPr>
          <w:b/>
          <w:spacing w:val="-1"/>
        </w:rPr>
        <w:t> </w:t>
      </w:r>
      <w:r>
        <w:rPr/>
        <w:t>architecture in</w:t>
      </w:r>
      <w:r>
        <w:rPr>
          <w:spacing w:val="-1"/>
        </w:rPr>
        <w:t> </w:t>
      </w:r>
      <w:r>
        <w:rPr/>
        <w:t>R,</w:t>
      </w:r>
      <w:r>
        <w:rPr>
          <w:spacing w:val="-3"/>
        </w:rPr>
        <w:t> </w:t>
      </w:r>
      <w:r>
        <w:rPr/>
        <w:t>the</w:t>
      </w:r>
      <w:r>
        <w:rPr>
          <w:spacing w:val="-2"/>
        </w:rPr>
        <w:t> </w:t>
      </w:r>
      <w:r>
        <w:rPr/>
        <w:t>project successfully</w:t>
      </w:r>
      <w:r>
        <w:rPr>
          <w:spacing w:val="-1"/>
        </w:rPr>
        <w:t> </w:t>
      </w:r>
      <w:r>
        <w:rPr/>
        <w:t>moved</w:t>
      </w:r>
      <w:r>
        <w:rPr>
          <w:spacing w:val="-1"/>
        </w:rPr>
        <w:t> </w:t>
      </w:r>
      <w:r>
        <w:rPr/>
        <w:t>beyond</w:t>
      </w:r>
      <w:r>
        <w:rPr>
          <w:spacing w:val="-1"/>
        </w:rPr>
        <w:t> </w:t>
      </w:r>
      <w:r>
        <w:rPr/>
        <w:t>simple keyword matching to a statistical model capable of distinguishing between Anger, Fear, and Joy. A critical finding of the research was that text classification accuracy is heavily dependent on feature engineering; transitioning from raw word counts to binary "presence-based" features and applying </w:t>
      </w:r>
      <w:r>
        <w:rPr>
          <w:b/>
        </w:rPr>
        <w:t>Laplace Smoothing </w:t>
      </w:r>
      <w:r>
        <w:rPr/>
        <w:t>significantly reduced model bias and allowed for more balanced predictions across all three emotional categories.</w:t>
      </w:r>
    </w:p>
    <w:p>
      <w:pPr>
        <w:pStyle w:val="BodyText"/>
        <w:spacing w:before="3"/>
      </w:pPr>
    </w:p>
    <w:p>
      <w:pPr>
        <w:pStyle w:val="BodyText"/>
        <w:ind w:left="141" w:right="139"/>
        <w:jc w:val="both"/>
      </w:pPr>
      <w:r>
        <w:rPr/>
        <w:t>While the current model achieves a foundational level of "predictive intelligence," the experimental analysis revealed that certain emotions, particularly Anger and Fear, often share overlapping vocabularies which can lead to misclassification. The </w:t>
      </w:r>
      <w:r>
        <w:rPr>
          <w:b/>
        </w:rPr>
        <w:t>Confusion Matrix </w:t>
      </w:r>
      <w:r>
        <w:rPr/>
        <w:t>results highlight that while "Joy" is highly identifiable due to its distinct positive markers, the subtle linguistic differences between various negative emotions require more advanced feature extraction. This confirms that while Naive Bayes is an excellent baseline for speed and efficiency, it acts as a starting point for more complex sentiment analysis tasks.</w:t>
      </w:r>
    </w:p>
    <w:p>
      <w:pPr>
        <w:pStyle w:val="BodyText"/>
        <w:spacing w:before="5"/>
      </w:pPr>
    </w:p>
    <w:p>
      <w:pPr>
        <w:pStyle w:val="BodyText"/>
        <w:ind w:left="141"/>
      </w:pPr>
      <w:r>
        <w:rPr/>
        <w:t>For</w:t>
      </w:r>
      <w:r>
        <w:rPr>
          <w:spacing w:val="35"/>
        </w:rPr>
        <w:t> </w:t>
      </w:r>
      <w:r>
        <w:rPr/>
        <w:t>future</w:t>
      </w:r>
      <w:r>
        <w:rPr>
          <w:spacing w:val="32"/>
        </w:rPr>
        <w:t> </w:t>
      </w:r>
      <w:r>
        <w:rPr/>
        <w:t>development,</w:t>
      </w:r>
      <w:r>
        <w:rPr>
          <w:spacing w:val="36"/>
        </w:rPr>
        <w:t> </w:t>
      </w:r>
      <w:r>
        <w:rPr/>
        <w:t>the</w:t>
      </w:r>
      <w:r>
        <w:rPr>
          <w:spacing w:val="32"/>
        </w:rPr>
        <w:t> </w:t>
      </w:r>
      <w:r>
        <w:rPr/>
        <w:t>model’s</w:t>
      </w:r>
      <w:r>
        <w:rPr>
          <w:spacing w:val="34"/>
        </w:rPr>
        <w:t> </w:t>
      </w:r>
      <w:r>
        <w:rPr/>
        <w:t>performance</w:t>
      </w:r>
      <w:r>
        <w:rPr>
          <w:spacing w:val="35"/>
        </w:rPr>
        <w:t> </w:t>
      </w:r>
      <w:r>
        <w:rPr/>
        <w:t>could</w:t>
      </w:r>
      <w:r>
        <w:rPr>
          <w:spacing w:val="34"/>
        </w:rPr>
        <w:t> </w:t>
      </w:r>
      <w:r>
        <w:rPr/>
        <w:t>be</w:t>
      </w:r>
      <w:r>
        <w:rPr>
          <w:spacing w:val="32"/>
        </w:rPr>
        <w:t> </w:t>
      </w:r>
      <w:r>
        <w:rPr/>
        <w:t>further</w:t>
      </w:r>
      <w:r>
        <w:rPr>
          <w:spacing w:val="35"/>
        </w:rPr>
        <w:t> </w:t>
      </w:r>
      <w:r>
        <w:rPr/>
        <w:t>enhanced</w:t>
      </w:r>
      <w:r>
        <w:rPr>
          <w:spacing w:val="34"/>
        </w:rPr>
        <w:t> </w:t>
      </w:r>
      <w:r>
        <w:rPr/>
        <w:t>by</w:t>
      </w:r>
      <w:r>
        <w:rPr>
          <w:spacing w:val="34"/>
        </w:rPr>
        <w:t> </w:t>
      </w:r>
      <w:r>
        <w:rPr/>
        <w:t>integrating</w:t>
      </w:r>
      <w:r>
        <w:rPr>
          <w:spacing w:val="36"/>
        </w:rPr>
        <w:t> </w:t>
      </w:r>
      <w:r>
        <w:rPr>
          <w:b/>
        </w:rPr>
        <w:t>N-grams </w:t>
      </w:r>
      <w:r>
        <w:rPr/>
        <w:t>(analyzing pairs or triplets of words) to capture context, such as the difference between "not happy" and "happy." Additionally, moving toward more complex algorithms like </w:t>
      </w:r>
      <w:r>
        <w:rPr>
          <w:b/>
        </w:rPr>
        <w:t>Support Vector Machines</w:t>
      </w:r>
      <w:r>
        <w:rPr>
          <w:b/>
          <w:spacing w:val="-1"/>
        </w:rPr>
        <w:t> </w:t>
      </w:r>
      <w:r>
        <w:rPr>
          <w:b/>
        </w:rPr>
        <w:t>(SVM) </w:t>
      </w:r>
      <w:r>
        <w:rPr/>
        <w:t>or</w:t>
      </w:r>
      <w:r>
        <w:rPr>
          <w:spacing w:val="30"/>
        </w:rPr>
        <w:t> </w:t>
      </w:r>
      <w:r>
        <w:rPr>
          <w:b/>
        </w:rPr>
        <w:t>Random</w:t>
      </w:r>
      <w:r>
        <w:rPr>
          <w:b/>
          <w:spacing w:val="27"/>
        </w:rPr>
        <w:t> </w:t>
      </w:r>
      <w:r>
        <w:rPr>
          <w:b/>
        </w:rPr>
        <w:t>Forests</w:t>
      </w:r>
      <w:r>
        <w:rPr>
          <w:b/>
          <w:spacing w:val="31"/>
        </w:rPr>
        <w:t> </w:t>
      </w:r>
      <w:r>
        <w:rPr/>
        <w:t>might</w:t>
      </w:r>
      <w:r>
        <w:rPr>
          <w:spacing w:val="31"/>
        </w:rPr>
        <w:t> </w:t>
      </w:r>
      <w:r>
        <w:rPr/>
        <w:t>help</w:t>
      </w:r>
      <w:r>
        <w:rPr>
          <w:spacing w:val="33"/>
        </w:rPr>
        <w:t> </w:t>
      </w:r>
      <w:r>
        <w:rPr/>
        <w:t>resolve</w:t>
      </w:r>
      <w:r>
        <w:rPr>
          <w:spacing w:val="29"/>
        </w:rPr>
        <w:t> </w:t>
      </w:r>
      <w:r>
        <w:rPr/>
        <w:t>the</w:t>
      </w:r>
      <w:r>
        <w:rPr>
          <w:spacing w:val="29"/>
        </w:rPr>
        <w:t> </w:t>
      </w:r>
      <w:r>
        <w:rPr/>
        <w:t>boundary</w:t>
      </w:r>
      <w:r>
        <w:rPr>
          <w:spacing w:val="33"/>
        </w:rPr>
        <w:t> </w:t>
      </w:r>
      <w:r>
        <w:rPr/>
        <w:t>issues</w:t>
      </w:r>
      <w:r>
        <w:rPr>
          <w:spacing w:val="31"/>
        </w:rPr>
        <w:t> </w:t>
      </w:r>
      <w:r>
        <w:rPr/>
        <w:t>between</w:t>
      </w:r>
      <w:r>
        <w:rPr>
          <w:spacing w:val="30"/>
        </w:rPr>
        <w:t> </w:t>
      </w:r>
      <w:r>
        <w:rPr/>
        <w:t>Anger</w:t>
      </w:r>
      <w:r>
        <w:rPr>
          <w:spacing w:val="32"/>
        </w:rPr>
        <w:t> </w:t>
      </w:r>
      <w:r>
        <w:rPr/>
        <w:t>and</w:t>
      </w:r>
      <w:r>
        <w:rPr>
          <w:spacing w:val="30"/>
        </w:rPr>
        <w:t> </w:t>
      </w:r>
      <w:r>
        <w:rPr/>
        <w:t>Fear.</w:t>
      </w:r>
      <w:r>
        <w:rPr>
          <w:spacing w:val="33"/>
        </w:rPr>
        <w:t> </w:t>
      </w:r>
      <w:r>
        <w:rPr/>
        <w:t>Expanding</w:t>
      </w:r>
      <w:r>
        <w:rPr>
          <w:spacing w:val="30"/>
        </w:rPr>
        <w:t> </w:t>
      </w:r>
      <w:r>
        <w:rPr/>
        <w:t>the dataset to include a wider variety of emotional nuances, such as sadness or surprise, would also increase the system's real-world utility in applications like automated customer service, mental health monitoring, and social media trend analysis.</w:t>
      </w:r>
    </w:p>
    <w:p>
      <w:pPr>
        <w:pStyle w:val="BodyText"/>
      </w:pPr>
    </w:p>
    <w:p>
      <w:pPr>
        <w:pStyle w:val="BodyText"/>
      </w:pPr>
    </w:p>
    <w:p>
      <w:pPr>
        <w:pStyle w:val="BodyText"/>
      </w:pPr>
    </w:p>
    <w:p>
      <w:pPr>
        <w:pStyle w:val="BodyText"/>
        <w:spacing w:before="128"/>
      </w:pPr>
    </w:p>
    <w:p>
      <w:pPr>
        <w:pStyle w:val="Heading1"/>
        <w:ind w:left="4394"/>
      </w:pPr>
      <w:bookmarkStart w:name="References" w:id="17"/>
      <w:bookmarkEnd w:id="17"/>
      <w:r>
        <w:rPr>
          <w:b w:val="0"/>
        </w:rPr>
      </w:r>
      <w:r>
        <w:rPr>
          <w:spacing w:val="-2"/>
        </w:rPr>
        <w:t>References</w:t>
      </w:r>
    </w:p>
    <w:p>
      <w:pPr>
        <w:pStyle w:val="ListParagraph"/>
        <w:numPr>
          <w:ilvl w:val="0"/>
          <w:numId w:val="2"/>
        </w:numPr>
        <w:tabs>
          <w:tab w:pos="448" w:val="left" w:leader="none"/>
        </w:tabs>
        <w:spacing w:line="240" w:lineRule="auto" w:before="282" w:after="0"/>
        <w:ind w:left="141" w:right="141" w:firstLine="0"/>
        <w:jc w:val="both"/>
        <w:rPr>
          <w:rFonts w:ascii="SimSun"/>
          <w:sz w:val="24"/>
        </w:rPr>
      </w:pPr>
      <w:r>
        <w:rPr>
          <w:b/>
          <w:sz w:val="24"/>
        </w:rPr>
        <w:t>R Core Team (2025). </w:t>
      </w:r>
      <w:r>
        <w:rPr>
          <w:i/>
          <w:sz w:val="24"/>
        </w:rPr>
        <w:t>R: A Language and Environment for Statistical Computing</w:t>
      </w:r>
      <w:r>
        <w:rPr>
          <w:sz w:val="24"/>
        </w:rPr>
        <w:t>. R Foundation for Statistical Computing, Vienna, Austria. URL: </w:t>
      </w:r>
      <w:hyperlink r:id="rId9">
        <w:r>
          <w:rPr>
            <w:color w:val="0000FF"/>
            <w:sz w:val="24"/>
            <w:u w:val="single" w:color="0000FF"/>
          </w:rPr>
          <w:t>https://www.R-project.org/</w:t>
        </w:r>
      </w:hyperlink>
      <w:r>
        <w:rPr>
          <w:sz w:val="24"/>
        </w:rPr>
        <w:t>. [The primary software environment used for the analysis].</w:t>
      </w:r>
    </w:p>
    <w:p>
      <w:pPr>
        <w:pStyle w:val="BodyText"/>
        <w:spacing w:before="6"/>
      </w:pPr>
    </w:p>
    <w:p>
      <w:pPr>
        <w:pStyle w:val="ListParagraph"/>
        <w:numPr>
          <w:ilvl w:val="0"/>
          <w:numId w:val="2"/>
        </w:numPr>
        <w:tabs>
          <w:tab w:pos="520" w:val="left" w:leader="none"/>
        </w:tabs>
        <w:spacing w:line="240" w:lineRule="auto" w:before="0" w:after="0"/>
        <w:ind w:left="141" w:right="140" w:firstLine="0"/>
        <w:jc w:val="both"/>
        <w:rPr>
          <w:sz w:val="24"/>
        </w:rPr>
      </w:pPr>
      <w:r>
        <w:rPr>
          <w:b/>
          <w:sz w:val="24"/>
        </w:rPr>
        <w:t>Feinerer, I., &amp; Hornik, K. (2024). </w:t>
      </w:r>
      <w:r>
        <w:rPr>
          <w:i/>
          <w:sz w:val="24"/>
        </w:rPr>
        <w:t>tm: Text Mining Package</w:t>
      </w:r>
      <w:r>
        <w:rPr>
          <w:sz w:val="24"/>
        </w:rPr>
        <w:t>. R package version 0.7-18. URL: </w:t>
      </w:r>
      <w:hyperlink r:id="rId10">
        <w:r>
          <w:rPr>
            <w:color w:val="0000FF"/>
            <w:sz w:val="24"/>
            <w:u w:val="single" w:color="0000FF"/>
          </w:rPr>
          <w:t>https://CRAN.R-project.org/package=tm</w:t>
        </w:r>
      </w:hyperlink>
      <w:r>
        <w:rPr>
          <w:sz w:val="24"/>
        </w:rPr>
        <w:t>. [The core library used for text preprocessing, stopword removal, and DTM generation].</w:t>
      </w:r>
    </w:p>
    <w:p>
      <w:pPr>
        <w:pStyle w:val="BodyText"/>
        <w:spacing w:before="2"/>
      </w:pPr>
    </w:p>
    <w:p>
      <w:pPr>
        <w:pStyle w:val="ListParagraph"/>
        <w:numPr>
          <w:ilvl w:val="0"/>
          <w:numId w:val="2"/>
        </w:numPr>
        <w:tabs>
          <w:tab w:pos="462" w:val="left" w:leader="none"/>
        </w:tabs>
        <w:spacing w:line="240" w:lineRule="auto" w:before="0" w:after="0"/>
        <w:ind w:left="141" w:right="139" w:firstLine="0"/>
        <w:jc w:val="both"/>
        <w:rPr>
          <w:sz w:val="24"/>
        </w:rPr>
      </w:pPr>
      <w:r>
        <w:rPr>
          <w:b/>
          <w:sz w:val="24"/>
        </w:rPr>
        <w:t>Meyer, D., et al. (2023). </w:t>
      </w:r>
      <w:r>
        <w:rPr>
          <w:i/>
          <w:sz w:val="24"/>
        </w:rPr>
        <w:t>e1071: Misc Functions of the Department of Statistics, Probability Theory Group (Formerly: E1071), TU Wien</w:t>
      </w:r>
      <w:r>
        <w:rPr>
          <w:sz w:val="24"/>
        </w:rPr>
        <w:t>. R package version 1.7-17. [The library providing the Naive Bayes algorithm and Laplace smoothing].</w:t>
      </w:r>
    </w:p>
    <w:p>
      <w:pPr>
        <w:pStyle w:val="BodyText"/>
        <w:spacing w:before="5"/>
      </w:pPr>
    </w:p>
    <w:p>
      <w:pPr>
        <w:pStyle w:val="ListParagraph"/>
        <w:numPr>
          <w:ilvl w:val="0"/>
          <w:numId w:val="2"/>
        </w:numPr>
        <w:tabs>
          <w:tab w:pos="501" w:val="left" w:leader="none"/>
        </w:tabs>
        <w:spacing w:line="240" w:lineRule="auto" w:before="0" w:after="0"/>
        <w:ind w:left="141" w:right="140" w:firstLine="0"/>
        <w:jc w:val="both"/>
        <w:rPr>
          <w:sz w:val="24"/>
        </w:rPr>
      </w:pPr>
      <w:r>
        <w:rPr>
          <w:b/>
          <w:sz w:val="24"/>
        </w:rPr>
        <w:t>Kuhn, M. (2024). </w:t>
      </w:r>
      <w:r>
        <w:rPr>
          <w:i/>
          <w:sz w:val="24"/>
        </w:rPr>
        <w:t>caret: Classification and Regression Training</w:t>
      </w:r>
      <w:r>
        <w:rPr>
          <w:sz w:val="24"/>
        </w:rPr>
        <w:t>. R package version 7.0-1. URL: </w:t>
      </w:r>
      <w:hyperlink r:id="rId11">
        <w:r>
          <w:rPr>
            <w:color w:val="0000FF"/>
            <w:sz w:val="24"/>
            <w:u w:val="single" w:color="0000FF"/>
          </w:rPr>
          <w:t>https://github.com/topepo/caret/</w:t>
        </w:r>
      </w:hyperlink>
      <w:r>
        <w:rPr>
          <w:sz w:val="24"/>
        </w:rPr>
        <w:t>. [Used for data partitioning and the generation of the Confusion Matrix for model evaluation].</w:t>
      </w:r>
    </w:p>
    <w:sectPr>
      <w:pgSz w:w="11910" w:h="16840"/>
      <w:pgMar w:header="0" w:footer="1080" w:top="1100" w:bottom="1280" w:left="708" w:right="850"/>
      <w:pgBorders w:offsetFrom="page">
        <w:top w:val="double" w:color="000000" w:space="24" w:sz="4"/>
        <w:left w:val="double" w:color="000000" w:space="24" w:sz="4"/>
        <w:bottom w:val="double" w:color="000000" w:space="24" w:sz="4"/>
        <w:right w:val="double" w:color="000000" w:space="25"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egoe UI">
    <w:altName w:val="Segoe UI"/>
    <w:charset w:val="1"/>
    <w:family w:val="swiss"/>
    <w:pitch w:val="variable"/>
  </w:font>
  <w:font w:name="SimSun">
    <w:altName w:val="SimSu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27072">
              <wp:simplePos x="0" y="0"/>
              <wp:positionH relativeFrom="page">
                <wp:posOffset>3579876</wp:posOffset>
              </wp:positionH>
              <wp:positionV relativeFrom="page">
                <wp:posOffset>9858310</wp:posOffset>
              </wp:positionV>
              <wp:extent cx="201295" cy="2184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01295" cy="218440"/>
                      </a:xfrm>
                      <a:prstGeom prst="rect">
                        <a:avLst/>
                      </a:prstGeom>
                    </wps:spPr>
                    <wps:txbx>
                      <w:txbxContent>
                        <w:p>
                          <w:pPr>
                            <w:spacing w:before="31"/>
                            <w:ind w:left="60" w:right="0" w:firstLine="0"/>
                            <w:jc w:val="left"/>
                            <w:rPr>
                              <w:rFonts w:ascii="Segoe UI"/>
                              <w:sz w:val="22"/>
                            </w:rPr>
                          </w:pPr>
                          <w:r>
                            <w:rPr>
                              <w:rFonts w:ascii="Segoe UI"/>
                              <w:spacing w:val="-5"/>
                              <w:sz w:val="22"/>
                            </w:rPr>
                            <w:fldChar w:fldCharType="begin"/>
                          </w:r>
                          <w:r>
                            <w:rPr>
                              <w:rFonts w:ascii="Segoe UI"/>
                              <w:spacing w:val="-5"/>
                              <w:sz w:val="22"/>
                            </w:rPr>
                            <w:instrText> PAGE </w:instrText>
                          </w:r>
                          <w:r>
                            <w:rPr>
                              <w:rFonts w:ascii="Segoe UI"/>
                              <w:spacing w:val="-5"/>
                              <w:sz w:val="22"/>
                            </w:rPr>
                            <w:fldChar w:fldCharType="separate"/>
                          </w:r>
                          <w:r>
                            <w:rPr>
                              <w:rFonts w:ascii="Segoe UI"/>
                              <w:spacing w:val="-5"/>
                              <w:sz w:val="22"/>
                            </w:rPr>
                            <w:t>10</w:t>
                          </w:r>
                          <w:r>
                            <w:rPr>
                              <w:rFonts w:ascii="Segoe U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1.880005pt;margin-top:776.244934pt;width:15.85pt;height:17.2pt;mso-position-horizontal-relative:page;mso-position-vertical-relative:page;z-index:-15889408" type="#_x0000_t202" id="docshape1" filled="false" stroked="false">
              <v:textbox inset="0,0,0,0">
                <w:txbxContent>
                  <w:p>
                    <w:pPr>
                      <w:spacing w:before="31"/>
                      <w:ind w:left="60" w:right="0" w:firstLine="0"/>
                      <w:jc w:val="left"/>
                      <w:rPr>
                        <w:rFonts w:ascii="Segoe UI"/>
                        <w:sz w:val="22"/>
                      </w:rPr>
                    </w:pPr>
                    <w:r>
                      <w:rPr>
                        <w:rFonts w:ascii="Segoe UI"/>
                        <w:spacing w:val="-5"/>
                        <w:sz w:val="22"/>
                      </w:rPr>
                      <w:fldChar w:fldCharType="begin"/>
                    </w:r>
                    <w:r>
                      <w:rPr>
                        <w:rFonts w:ascii="Segoe UI"/>
                        <w:spacing w:val="-5"/>
                        <w:sz w:val="22"/>
                      </w:rPr>
                      <w:instrText> PAGE </w:instrText>
                    </w:r>
                    <w:r>
                      <w:rPr>
                        <w:rFonts w:ascii="Segoe UI"/>
                        <w:spacing w:val="-5"/>
                        <w:sz w:val="22"/>
                      </w:rPr>
                      <w:fldChar w:fldCharType="separate"/>
                    </w:r>
                    <w:r>
                      <w:rPr>
                        <w:rFonts w:ascii="Segoe UI"/>
                        <w:spacing w:val="-5"/>
                        <w:sz w:val="22"/>
                      </w:rPr>
                      <w:t>10</w:t>
                    </w:r>
                    <w:r>
                      <w:rPr>
                        <w:rFonts w:ascii="Segoe U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41" w:hanging="308"/>
        <w:jc w:val="left"/>
      </w:pPr>
      <w:rPr>
        <w:rFonts w:hint="default"/>
        <w:spacing w:val="0"/>
        <w:w w:val="100"/>
        <w:lang w:val="en-US" w:eastAsia="en-US" w:bidi="ar-SA"/>
      </w:rPr>
    </w:lvl>
    <w:lvl w:ilvl="1">
      <w:start w:val="0"/>
      <w:numFmt w:val="bullet"/>
      <w:lvlText w:val="•"/>
      <w:lvlJc w:val="left"/>
      <w:pPr>
        <w:ind w:left="1161" w:hanging="308"/>
      </w:pPr>
      <w:rPr>
        <w:rFonts w:hint="default"/>
        <w:lang w:val="en-US" w:eastAsia="en-US" w:bidi="ar-SA"/>
      </w:rPr>
    </w:lvl>
    <w:lvl w:ilvl="2">
      <w:start w:val="0"/>
      <w:numFmt w:val="bullet"/>
      <w:lvlText w:val="•"/>
      <w:lvlJc w:val="left"/>
      <w:pPr>
        <w:ind w:left="2182" w:hanging="308"/>
      </w:pPr>
      <w:rPr>
        <w:rFonts w:hint="default"/>
        <w:lang w:val="en-US" w:eastAsia="en-US" w:bidi="ar-SA"/>
      </w:rPr>
    </w:lvl>
    <w:lvl w:ilvl="3">
      <w:start w:val="0"/>
      <w:numFmt w:val="bullet"/>
      <w:lvlText w:val="•"/>
      <w:lvlJc w:val="left"/>
      <w:pPr>
        <w:ind w:left="3203" w:hanging="308"/>
      </w:pPr>
      <w:rPr>
        <w:rFonts w:hint="default"/>
        <w:lang w:val="en-US" w:eastAsia="en-US" w:bidi="ar-SA"/>
      </w:rPr>
    </w:lvl>
    <w:lvl w:ilvl="4">
      <w:start w:val="0"/>
      <w:numFmt w:val="bullet"/>
      <w:lvlText w:val="•"/>
      <w:lvlJc w:val="left"/>
      <w:pPr>
        <w:ind w:left="4224" w:hanging="308"/>
      </w:pPr>
      <w:rPr>
        <w:rFonts w:hint="default"/>
        <w:lang w:val="en-US" w:eastAsia="en-US" w:bidi="ar-SA"/>
      </w:rPr>
    </w:lvl>
    <w:lvl w:ilvl="5">
      <w:start w:val="0"/>
      <w:numFmt w:val="bullet"/>
      <w:lvlText w:val="•"/>
      <w:lvlJc w:val="left"/>
      <w:pPr>
        <w:ind w:left="5246" w:hanging="308"/>
      </w:pPr>
      <w:rPr>
        <w:rFonts w:hint="default"/>
        <w:lang w:val="en-US" w:eastAsia="en-US" w:bidi="ar-SA"/>
      </w:rPr>
    </w:lvl>
    <w:lvl w:ilvl="6">
      <w:start w:val="0"/>
      <w:numFmt w:val="bullet"/>
      <w:lvlText w:val="•"/>
      <w:lvlJc w:val="left"/>
      <w:pPr>
        <w:ind w:left="6267" w:hanging="308"/>
      </w:pPr>
      <w:rPr>
        <w:rFonts w:hint="default"/>
        <w:lang w:val="en-US" w:eastAsia="en-US" w:bidi="ar-SA"/>
      </w:rPr>
    </w:lvl>
    <w:lvl w:ilvl="7">
      <w:start w:val="0"/>
      <w:numFmt w:val="bullet"/>
      <w:lvlText w:val="•"/>
      <w:lvlJc w:val="left"/>
      <w:pPr>
        <w:ind w:left="7288" w:hanging="308"/>
      </w:pPr>
      <w:rPr>
        <w:rFonts w:hint="default"/>
        <w:lang w:val="en-US" w:eastAsia="en-US" w:bidi="ar-SA"/>
      </w:rPr>
    </w:lvl>
    <w:lvl w:ilvl="8">
      <w:start w:val="0"/>
      <w:numFmt w:val="bullet"/>
      <w:lvlText w:val="•"/>
      <w:lvlJc w:val="left"/>
      <w:pPr>
        <w:ind w:left="8309" w:hanging="308"/>
      </w:pPr>
      <w:rPr>
        <w:rFonts w:hint="default"/>
        <w:lang w:val="en-US" w:eastAsia="en-US" w:bidi="ar-SA"/>
      </w:rPr>
    </w:lvl>
  </w:abstractNum>
  <w:abstractNum w:abstractNumId="0">
    <w:multiLevelType w:val="hybridMultilevel"/>
    <w:lvl w:ilvl="0">
      <w:start w:val="5"/>
      <w:numFmt w:val="decimal"/>
      <w:lvlText w:val="%1"/>
      <w:lvlJc w:val="left"/>
      <w:pPr>
        <w:ind w:left="1224" w:hanging="492"/>
        <w:jc w:val="left"/>
      </w:pPr>
      <w:rPr>
        <w:rFonts w:hint="default"/>
        <w:lang w:val="en-US" w:eastAsia="en-US" w:bidi="ar-SA"/>
      </w:rPr>
    </w:lvl>
    <w:lvl w:ilvl="1">
      <w:start w:val="1"/>
      <w:numFmt w:val="decimal"/>
      <w:lvlText w:val="%1.%2."/>
      <w:lvlJc w:val="left"/>
      <w:pPr>
        <w:ind w:left="1224" w:hanging="492"/>
        <w:jc w:val="left"/>
      </w:pPr>
      <w:rPr>
        <w:rFonts w:hint="default" w:ascii="Calibri" w:hAnsi="Calibri" w:eastAsia="Calibri" w:cs="Calibri"/>
        <w:b/>
        <w:bCs/>
        <w:i w:val="0"/>
        <w:iCs w:val="0"/>
        <w:spacing w:val="-4"/>
        <w:w w:val="100"/>
        <w:sz w:val="28"/>
        <w:szCs w:val="28"/>
        <w:lang w:val="en-US" w:eastAsia="en-US" w:bidi="ar-SA"/>
      </w:rPr>
    </w:lvl>
    <w:lvl w:ilvl="2">
      <w:start w:val="0"/>
      <w:numFmt w:val="bullet"/>
      <w:lvlText w:val="-"/>
      <w:lvlJc w:val="left"/>
      <w:pPr>
        <w:ind w:left="861" w:hanging="140"/>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3249" w:hanging="140"/>
      </w:pPr>
      <w:rPr>
        <w:rFonts w:hint="default"/>
        <w:lang w:val="en-US" w:eastAsia="en-US" w:bidi="ar-SA"/>
      </w:rPr>
    </w:lvl>
    <w:lvl w:ilvl="4">
      <w:start w:val="0"/>
      <w:numFmt w:val="bullet"/>
      <w:lvlText w:val="•"/>
      <w:lvlJc w:val="left"/>
      <w:pPr>
        <w:ind w:left="4264" w:hanging="140"/>
      </w:pPr>
      <w:rPr>
        <w:rFonts w:hint="default"/>
        <w:lang w:val="en-US" w:eastAsia="en-US" w:bidi="ar-SA"/>
      </w:rPr>
    </w:lvl>
    <w:lvl w:ilvl="5">
      <w:start w:val="0"/>
      <w:numFmt w:val="bullet"/>
      <w:lvlText w:val="•"/>
      <w:lvlJc w:val="left"/>
      <w:pPr>
        <w:ind w:left="5278" w:hanging="140"/>
      </w:pPr>
      <w:rPr>
        <w:rFonts w:hint="default"/>
        <w:lang w:val="en-US" w:eastAsia="en-US" w:bidi="ar-SA"/>
      </w:rPr>
    </w:lvl>
    <w:lvl w:ilvl="6">
      <w:start w:val="0"/>
      <w:numFmt w:val="bullet"/>
      <w:lvlText w:val="•"/>
      <w:lvlJc w:val="left"/>
      <w:pPr>
        <w:ind w:left="6293" w:hanging="140"/>
      </w:pPr>
      <w:rPr>
        <w:rFonts w:hint="default"/>
        <w:lang w:val="en-US" w:eastAsia="en-US" w:bidi="ar-SA"/>
      </w:rPr>
    </w:lvl>
    <w:lvl w:ilvl="7">
      <w:start w:val="0"/>
      <w:numFmt w:val="bullet"/>
      <w:lvlText w:val="•"/>
      <w:lvlJc w:val="left"/>
      <w:pPr>
        <w:ind w:left="7308" w:hanging="140"/>
      </w:pPr>
      <w:rPr>
        <w:rFonts w:hint="default"/>
        <w:lang w:val="en-US" w:eastAsia="en-US" w:bidi="ar-SA"/>
      </w:rPr>
    </w:lvl>
    <w:lvl w:ilvl="8">
      <w:start w:val="0"/>
      <w:numFmt w:val="bullet"/>
      <w:lvlText w:val="•"/>
      <w:lvlJc w:val="left"/>
      <w:pPr>
        <w:ind w:left="8322" w:hanging="14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95"/>
      <w:outlineLvl w:val="1"/>
    </w:pPr>
    <w:rPr>
      <w:rFonts w:ascii="Calibri" w:hAnsi="Calibri" w:eastAsia="Calibri" w:cs="Calibri"/>
      <w:b/>
      <w:bCs/>
      <w:sz w:val="32"/>
      <w:szCs w:val="32"/>
      <w:lang w:val="en-US" w:eastAsia="en-US" w:bidi="ar-SA"/>
    </w:rPr>
  </w:style>
  <w:style w:styleId="Heading2" w:type="paragraph">
    <w:name w:val="Heading 2"/>
    <w:basedOn w:val="Normal"/>
    <w:uiPriority w:val="1"/>
    <w:qFormat/>
    <w:pPr>
      <w:ind w:left="444"/>
      <w:jc w:val="center"/>
      <w:outlineLvl w:val="2"/>
    </w:pPr>
    <w:rPr>
      <w:rFonts w:ascii="Calibri" w:hAnsi="Calibri" w:eastAsia="Calibri" w:cs="Calibri"/>
      <w:b/>
      <w:bCs/>
      <w:sz w:val="28"/>
      <w:szCs w:val="28"/>
      <w:lang w:val="en-US" w:eastAsia="en-US" w:bidi="ar-SA"/>
    </w:rPr>
  </w:style>
  <w:style w:styleId="ListParagraph" w:type="paragraph">
    <w:name w:val="List Paragraph"/>
    <w:basedOn w:val="Normal"/>
    <w:uiPriority w:val="1"/>
    <w:qFormat/>
    <w:pPr>
      <w:ind w:left="14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1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hyperlink" Target="https://www.R-project.org/" TargetMode="External"/><Relationship Id="rId10" Type="http://schemas.openxmlformats.org/officeDocument/2006/relationships/hyperlink" Target="https://CRAN.R-project.org/package%3Dtm" TargetMode="External"/><Relationship Id="rId11" Type="http://schemas.openxmlformats.org/officeDocument/2006/relationships/hyperlink" Target="https://github.com/topepo/caret/" TargetMode="Externa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Reddy Saisindhutheja</dc:creator>
  <dc:description/>
  <dcterms:created xsi:type="dcterms:W3CDTF">2026-03-09T05:27:43Z</dcterms:created>
  <dcterms:modified xsi:type="dcterms:W3CDTF">2026-03-09T05:27:43Z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Creator">
    <vt:lpwstr>WPS Writer</vt:lpwstr>
  </property>
  <property fmtid="{D5CDD505-2E9C-101B-9397-08002B2CF9AE}" pid="4" name="LastSaved">
    <vt:filetime>2026-03-09T00:00:00Z</vt:filetime>
  </property>
  <property fmtid="{D5CDD505-2E9C-101B-9397-08002B2CF9AE}" pid="5" name="SourceModified">
    <vt:lpwstr>D:20260308212503+05'30'</vt:lpwstr>
  </property>
</Properties>
</file>