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8378938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593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12039"/>
          </w:tblGrid>
          <w:tr w:rsidR="00AC7BE2" w:rsidTr="00AC7BE2">
            <w:tc>
              <w:tcPr>
                <w:tcW w:w="1136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7BE2" w:rsidRDefault="00AC7BE2" w:rsidP="00AC7BE2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«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Организация"/>
                    <w:id w:val="13406915"/>
                    <w:placeholder>
                      <w:docPart w:val="D33597BE8CCA496BAC1A163591116E51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</w:rPr>
                      <w:t>Кванториум Сампо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</w:rPr>
                  <w:t>»</w:t>
                </w:r>
              </w:p>
            </w:tc>
          </w:tr>
          <w:tr w:rsidR="00AC7BE2" w:rsidTr="00AC7BE2">
            <w:tc>
              <w:tcPr>
                <w:tcW w:w="11367" w:type="dxa"/>
              </w:tcPr>
              <w:sdt>
                <w:sdtPr>
                  <w:rPr>
                    <w:rFonts w:ascii="Vivaldi" w:hAnsi="Vivaldi"/>
                    <w:color w:val="1F497D" w:themeColor="text2"/>
                    <w:sz w:val="144"/>
                    <w:szCs w:val="72"/>
                    <w:lang w:val="en-US"/>
                  </w:rPr>
                  <w:alias w:val="Заголовок"/>
                  <w:id w:val="13406919"/>
                  <w:placeholder>
                    <w:docPart w:val="65D787E798484264B0E1783A60206AB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7BE2" w:rsidRDefault="00692EF3" w:rsidP="00AC7BE2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Times New Roman" w:hAnsi="Times New Roman"/>
                        <w:color w:val="1F497D" w:themeColor="text2"/>
                        <w:sz w:val="144"/>
                        <w:szCs w:val="72"/>
                      </w:rPr>
                      <w:t>Vesi   ja  vaahto</w:t>
                    </w:r>
                  </w:p>
                </w:sdtContent>
              </w:sdt>
            </w:tc>
          </w:tr>
          <w:tr w:rsidR="00AC7BE2" w:rsidTr="00AC7BE2"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32"/>
                  <w:szCs w:val="32"/>
                </w:rPr>
                <w:alias w:val="Подзаголовок"/>
                <w:id w:val="13406923"/>
                <w:placeholder>
                  <w:docPart w:val="5842652355334FE3A60EA6A9595267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1136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C7BE2" w:rsidRDefault="00AC7BE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AC7BE2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32"/>
                        <w:szCs w:val="32"/>
                      </w:rPr>
                      <w: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w:t>
                    </w:r>
                  </w:p>
                </w:tc>
              </w:sdtContent>
            </w:sdt>
          </w:tr>
        </w:tbl>
        <w:p w:rsidR="00AC7BE2" w:rsidRDefault="00AC7BE2"/>
        <w:p w:rsidR="00AC7BE2" w:rsidRDefault="00AC7BE2"/>
        <w:tbl>
          <w:tblPr>
            <w:tblpPr w:leftFromText="187" w:rightFromText="187" w:horzAnchor="margin" w:tblpXSpec="center" w:tblpYSpec="bottom"/>
            <w:tblW w:w="4462" w:type="pct"/>
            <w:tblLook w:val="04A0"/>
          </w:tblPr>
          <w:tblGrid>
            <w:gridCol w:w="9059"/>
          </w:tblGrid>
          <w:tr w:rsidR="00AC7BE2" w:rsidTr="00AC7BE2">
            <w:trPr>
              <w:trHeight w:val="1157"/>
            </w:trPr>
            <w:tc>
              <w:tcPr>
                <w:tcW w:w="855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B55A731400814112A3A509B9C6D04CE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C7BE2" w:rsidRDefault="00AC7BE2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Смирнов Сергей - </w:t>
                    </w:r>
                    <w:r w:rsidRPr="00357A61">
                      <w:rPr>
                        <w:color w:val="4F81BD" w:themeColor="accent1"/>
                      </w:rPr>
                      <w:t xml:space="preserve"> </w:t>
                    </w:r>
                    <w:r>
                      <w:rPr>
                        <w:color w:val="4F81BD" w:themeColor="accent1"/>
                      </w:rPr>
                      <w:t>капитан</w:t>
                    </w:r>
                  </w:p>
                </w:sdtContent>
              </w:sdt>
              <w:p w:rsidR="00AC7BE2" w:rsidRDefault="00AC7BE2">
                <w:pPr>
                  <w:pStyle w:val="a3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Диана Мелихова – участник</w:t>
                </w:r>
              </w:p>
              <w:p w:rsidR="00AC7BE2" w:rsidRDefault="00AC7BE2">
                <w:pPr>
                  <w:pStyle w:val="a3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Алексей Панфилов – научный руководитель проекта</w:t>
                </w:r>
              </w:p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D4FFF00EEF2942CC86F5B385D2018A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AC7BE2" w:rsidRDefault="00AC7BE2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14 «января», 2020 Петрозаводск</w:t>
                    </w:r>
                  </w:p>
                </w:sdtContent>
              </w:sdt>
              <w:p w:rsidR="00AC7BE2" w:rsidRDefault="00AC7BE2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C7BE2" w:rsidRDefault="00AC7BE2"/>
        <w:p w:rsidR="00356590" w:rsidRDefault="00AC7BE2" w:rsidP="00356590">
          <w:pPr>
            <w:pStyle w:val="1"/>
          </w:pPr>
          <w:r>
            <w:br w:type="page"/>
          </w:r>
        </w:p>
      </w:sdtContent>
    </w:sdt>
    <w:p w:rsidR="00F56B2D" w:rsidRDefault="00356590" w:rsidP="00356590">
      <w:pPr>
        <w:pStyle w:val="ab"/>
      </w:pPr>
      <w:r>
        <w:lastRenderedPageBreak/>
        <w:t>Содержание:</w:t>
      </w:r>
    </w:p>
    <w:p w:rsidR="00356590" w:rsidRDefault="00356590" w:rsidP="00356590"/>
    <w:sdt>
      <w:sdtPr>
        <w:id w:val="28379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56590" w:rsidRDefault="00356590" w:rsidP="00356590">
          <w:pPr>
            <w:pStyle w:val="ab"/>
          </w:pPr>
          <w:r>
            <w:t>Оглавление</w:t>
          </w:r>
        </w:p>
        <w:p w:rsidR="0097059C" w:rsidRDefault="00356590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14330" w:history="1">
            <w:r w:rsidR="0097059C" w:rsidRPr="005F3DFE">
              <w:rPr>
                <w:rStyle w:val="ac"/>
                <w:noProof/>
              </w:rPr>
              <w:t>Введение:</w:t>
            </w:r>
            <w:r w:rsidR="0097059C">
              <w:rPr>
                <w:noProof/>
                <w:webHidden/>
              </w:rPr>
              <w:tab/>
            </w:r>
            <w:r w:rsidR="0097059C">
              <w:rPr>
                <w:noProof/>
                <w:webHidden/>
              </w:rPr>
              <w:fldChar w:fldCharType="begin"/>
            </w:r>
            <w:r w:rsidR="0097059C">
              <w:rPr>
                <w:noProof/>
                <w:webHidden/>
              </w:rPr>
              <w:instrText xml:space="preserve"> PAGEREF _Toc29914330 \h </w:instrText>
            </w:r>
            <w:r w:rsidR="0097059C">
              <w:rPr>
                <w:noProof/>
                <w:webHidden/>
              </w:rPr>
            </w:r>
            <w:r w:rsidR="0097059C">
              <w:rPr>
                <w:noProof/>
                <w:webHidden/>
              </w:rPr>
              <w:fldChar w:fldCharType="separate"/>
            </w:r>
            <w:r w:rsidR="0097059C">
              <w:rPr>
                <w:noProof/>
                <w:webHidden/>
              </w:rPr>
              <w:t>3</w:t>
            </w:r>
            <w:r w:rsidR="0097059C"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31" w:history="1">
            <w:r w:rsidRPr="005F3DFE">
              <w:rPr>
                <w:rStyle w:val="ac"/>
                <w:noProof/>
              </w:rPr>
              <w:t>Проблема: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32" w:history="1">
            <w:r w:rsidRPr="005F3DFE">
              <w:rPr>
                <w:rStyle w:val="ac"/>
                <w:noProof/>
              </w:rPr>
              <w:t>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33" w:history="1">
            <w:r w:rsidRPr="005F3DFE">
              <w:rPr>
                <w:rStyle w:val="ac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34" w:history="1">
            <w:r w:rsidRPr="005F3DFE">
              <w:rPr>
                <w:rStyle w:val="ac"/>
                <w:noProof/>
              </w:rPr>
              <w:t>Внутреннее устройство системы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35" w:history="1">
            <w:r w:rsidRPr="005F3DFE">
              <w:rPr>
                <w:rStyle w:val="ac"/>
                <w:noProof/>
              </w:rPr>
              <w:t>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36" w:history="1">
            <w:r w:rsidRPr="005F3DFE">
              <w:rPr>
                <w:rStyle w:val="ac"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37" w:history="1">
            <w:r w:rsidRPr="005F3DFE">
              <w:rPr>
                <w:rStyle w:val="ac"/>
                <w:noProof/>
              </w:rPr>
              <w:t>Устройство: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38" w:history="1">
            <w:r w:rsidRPr="005F3DFE">
              <w:rPr>
                <w:rStyle w:val="ac"/>
                <w:noProof/>
              </w:rPr>
              <w:t>Смартфон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2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39" w:history="1">
            <w:r w:rsidRPr="005F3DFE">
              <w:rPr>
                <w:rStyle w:val="ac"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40" w:history="1">
            <w:r w:rsidRPr="005F3DFE">
              <w:rPr>
                <w:rStyle w:val="ac"/>
                <w:noProof/>
              </w:rPr>
              <w:t>Возможные реализации: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41" w:history="1">
            <w:r w:rsidRPr="005F3DFE">
              <w:rPr>
                <w:rStyle w:val="ac"/>
                <w:noProof/>
              </w:rPr>
              <w:t>Итоги/результаты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42" w:history="1">
            <w:r w:rsidRPr="005F3DFE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9C" w:rsidRDefault="0097059C">
          <w:pPr>
            <w:pStyle w:val="11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9914343" w:history="1">
            <w:r w:rsidRPr="005F3DFE">
              <w:rPr>
                <w:rStyle w:val="ac"/>
                <w:noProof/>
              </w:rPr>
              <w:t>Список  представленной 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590" w:rsidRDefault="00356590">
          <w:r>
            <w:fldChar w:fldCharType="end"/>
          </w:r>
        </w:p>
      </w:sdtContent>
    </w:sdt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0" w:name="_Toc29914330"/>
      <w:r>
        <w:lastRenderedPageBreak/>
        <w:t>В</w:t>
      </w:r>
      <w:r w:rsidRPr="00356590">
        <w:t>ведение</w:t>
      </w:r>
      <w:r>
        <w:t>:</w:t>
      </w:r>
      <w:bookmarkEnd w:id="0"/>
    </w:p>
    <w:p w:rsidR="00356590" w:rsidRDefault="00356590" w:rsidP="00356590">
      <w:r>
        <w:tab/>
      </w:r>
    </w:p>
    <w:p w:rsidR="00356590" w:rsidRDefault="00356590" w:rsidP="00356590">
      <w:pPr>
        <w:pStyle w:val="2"/>
      </w:pPr>
      <w:r>
        <w:tab/>
      </w:r>
      <w:bookmarkStart w:id="1" w:name="_Toc29914331"/>
      <w:r>
        <w:t>Проблема:</w:t>
      </w:r>
      <w:bookmarkEnd w:id="1"/>
    </w:p>
    <w:p w:rsidR="00356590" w:rsidRPr="00356590" w:rsidRDefault="00356590" w:rsidP="00356590"/>
    <w:p w:rsidR="00356590" w:rsidRPr="00413ECC" w:rsidRDefault="00356590" w:rsidP="00356590">
      <w:pPr>
        <w:pStyle w:val="ad"/>
        <w:ind w:left="1788"/>
      </w:pPr>
      <w:r>
        <w:rPr>
          <w:rFonts w:ascii="Arial" w:hAnsi="Arial" w:cs="Arial"/>
          <w:color w:val="000000"/>
        </w:rPr>
        <w:t>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робота. В рабочих условия, и (особенно) если робот находится на потолке/возвышении, то тянуть провод очень проблематично.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356590" w:rsidRDefault="00356590" w:rsidP="00356590"/>
    <w:p w:rsidR="00356590" w:rsidRDefault="00356590" w:rsidP="00356590">
      <w:pPr>
        <w:pStyle w:val="2"/>
      </w:pPr>
      <w:r>
        <w:tab/>
      </w:r>
      <w:bookmarkStart w:id="2" w:name="_Toc29914332"/>
      <w:r>
        <w:t>Решение:</w:t>
      </w:r>
      <w:bookmarkEnd w:id="2"/>
    </w:p>
    <w:p w:rsidR="00356590" w:rsidRDefault="00356590" w:rsidP="00356590"/>
    <w:p w:rsidR="00356590" w:rsidRPr="00413ECC" w:rsidRDefault="00356590" w:rsidP="00356590">
      <w:pPr>
        <w:pStyle w:val="ae"/>
        <w:spacing w:before="240" w:beforeAutospacing="0" w:after="240" w:afterAutospacing="0"/>
        <w:ind w:left="1788"/>
      </w:pPr>
      <w:r>
        <w:rPr>
          <w:rFonts w:ascii="Arial" w:hAnsi="Arial" w:cs="Arial"/>
          <w:color w:val="000000"/>
          <w:sz w:val="22"/>
          <w:szCs w:val="22"/>
        </w:rPr>
        <w:t>Решение: нашей командой было принято решение о передаче данных по W</w:t>
      </w: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>
        <w:rPr>
          <w:rFonts w:ascii="Arial" w:hAnsi="Arial" w:cs="Arial"/>
          <w:color w:val="000000"/>
          <w:sz w:val="22"/>
          <w:szCs w:val="22"/>
        </w:rPr>
        <w:t>-Fi и использовании ESP-01 WiFi Module, который поднимает TCP – сервер, а в качестве приёмника – смартфон с ОС Android (версия не ниже 7.1)</w:t>
      </w:r>
      <w:r>
        <w:rPr>
          <w:rStyle w:val="af1"/>
          <w:rFonts w:ascii="Arial" w:hAnsi="Arial" w:cs="Arial"/>
          <w:color w:val="000000"/>
          <w:sz w:val="22"/>
          <w:szCs w:val="22"/>
        </w:rPr>
        <w:footnoteReference w:id="2"/>
      </w:r>
    </w:p>
    <w:p w:rsidR="00356590" w:rsidRDefault="00356590" w:rsidP="00356590"/>
    <w:p w:rsidR="00356590" w:rsidRDefault="00356590">
      <w:r>
        <w:br w:type="page"/>
      </w:r>
    </w:p>
    <w:p w:rsidR="00356590" w:rsidRDefault="00356590" w:rsidP="00356590">
      <w:pPr>
        <w:pStyle w:val="1"/>
      </w:pPr>
      <w:bookmarkStart w:id="3" w:name="_Toc29914333"/>
      <w:r w:rsidRPr="00356590">
        <w:lastRenderedPageBreak/>
        <w:t>Физика</w:t>
      </w:r>
      <w:bookmarkEnd w:id="3"/>
      <w:r w:rsidRPr="00356590">
        <w:t xml:space="preserve"> </w:t>
      </w:r>
    </w:p>
    <w:p w:rsidR="00356590" w:rsidRDefault="00356590" w:rsidP="00356590"/>
    <w:p w:rsidR="00356590" w:rsidRDefault="00356590" w:rsidP="00690A33">
      <w:pPr>
        <w:pStyle w:val="2"/>
      </w:pPr>
      <w:r>
        <w:tab/>
      </w:r>
      <w:bookmarkStart w:id="4" w:name="_Toc29914334"/>
      <w:r w:rsidR="00690A33">
        <w:t>Внутреннее устройство системы модуля:</w:t>
      </w:r>
      <w:bookmarkEnd w:id="4"/>
    </w:p>
    <w:p w:rsidR="00690A33" w:rsidRDefault="00690A33" w:rsidP="00690A33"/>
    <w:p w:rsidR="00690A33" w:rsidRDefault="00690A33" w:rsidP="00690A33">
      <w:pPr>
        <w:ind w:left="1416"/>
      </w:pPr>
      <w:r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на который и устанавливается основная программа</w:t>
      </w:r>
    </w:p>
    <w:p w:rsidR="00690A33" w:rsidRPr="005F0F1B" w:rsidRDefault="00690A33" w:rsidP="00690A33">
      <w:pPr>
        <w:ind w:left="1416"/>
      </w:pPr>
      <w:r>
        <w:t>В системе два стабилизатора питания – 3.3 и 5</w:t>
      </w:r>
      <w:r w:rsidR="005F0F1B">
        <w:t>В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 w:rsidR="005F0F1B">
        <w:t>В</w:t>
      </w:r>
    </w:p>
    <w:p w:rsidR="00690A33" w:rsidRDefault="00690A33" w:rsidP="00690A33">
      <w:pPr>
        <w:ind w:left="1416"/>
      </w:pPr>
      <w:r w:rsidRPr="00690A33">
        <w:t>Приемопередатчи</w:t>
      </w:r>
      <w:r>
        <w:t xml:space="preserve">к на основе микросхемы MAX485 </w:t>
      </w:r>
      <w:r w:rsidRPr="00690A33">
        <w:t>преобразует сигналы TTL в стандар</w:t>
      </w:r>
      <w:r>
        <w:t>т RS485 и обратно и используется</w:t>
      </w:r>
      <w:r w:rsidRPr="00690A33">
        <w:t xml:space="preserve"> для подключения устройств на основе Arduino к шине RS485.</w:t>
      </w:r>
    </w:p>
    <w:p w:rsidR="00690A33" w:rsidRDefault="00690A33" w:rsidP="00690A33">
      <w:pPr>
        <w:ind w:left="1416"/>
      </w:pPr>
      <w:r>
        <w:t xml:space="preserve">Шестиканальный </w:t>
      </w:r>
      <w:r w:rsidRPr="00690A33">
        <w:t>двунаправленный конвертер-преобразователь работает в диапазоне напряж</w:t>
      </w:r>
      <w:r w:rsidR="005F0F1B">
        <w:t>ений от 1.8 до 6 В. Выводы A2</w:t>
      </w:r>
      <w:r w:rsidR="00180173">
        <w:t>-A</w:t>
      </w:r>
      <w:r w:rsidR="005F0F1B">
        <w:t>5</w:t>
      </w:r>
      <w:r w:rsidRPr="00690A33">
        <w:t xml:space="preserve"> предназначены для включения </w:t>
      </w:r>
      <w:r w:rsidR="00180173">
        <w:t xml:space="preserve">устройств с </w:t>
      </w:r>
      <w:r w:rsidR="005F0F1B">
        <w:t>3.3</w:t>
      </w:r>
      <w:r w:rsidR="00180173">
        <w:t xml:space="preserve"> В логикой, а </w:t>
      </w:r>
      <w:r w:rsidR="005F0F1B">
        <w:t>А8</w:t>
      </w:r>
      <w:r w:rsidR="00180173">
        <w:t>-А11</w:t>
      </w:r>
      <w:r w:rsidRPr="00690A33">
        <w:t xml:space="preserve"> – с </w:t>
      </w:r>
      <w:r w:rsidR="005F0F1B">
        <w:t>5</w:t>
      </w:r>
      <w:r w:rsidRPr="00690A33">
        <w:t xml:space="preserve"> В логикой. На питающий вход </w:t>
      </w:r>
      <w:r w:rsidR="00180173">
        <w:rPr>
          <w:lang w:val="en-US"/>
        </w:rPr>
        <w:t>Vin</w:t>
      </w:r>
      <w:r w:rsidR="00180173" w:rsidRPr="00180173">
        <w:t>1</w:t>
      </w:r>
      <w:r w:rsidRPr="00690A33">
        <w:t xml:space="preserve"> следует подавать напряжение </w:t>
      </w:r>
      <w:r w:rsidR="00180173" w:rsidRPr="00180173">
        <w:t>5</w:t>
      </w:r>
      <w:r w:rsidR="00180173">
        <w:t xml:space="preserve">В, а на </w:t>
      </w:r>
      <w:r w:rsidR="00180173">
        <w:rPr>
          <w:lang w:val="en-US"/>
        </w:rPr>
        <w:t>Vin</w:t>
      </w:r>
      <w:r w:rsidR="00180173" w:rsidRPr="00180173">
        <w:t>2</w:t>
      </w:r>
      <w:r w:rsidRPr="00690A33">
        <w:t xml:space="preserve"> – другое.</w:t>
      </w:r>
    </w:p>
    <w:p w:rsidR="00180173" w:rsidRPr="00690A33" w:rsidRDefault="00180173" w:rsidP="00690A33">
      <w:pPr>
        <w:ind w:left="1416"/>
      </w:pPr>
    </w:p>
    <w:p w:rsidR="00690A33" w:rsidRDefault="00690A33" w:rsidP="00690A33">
      <w:pPr>
        <w:ind w:left="1416"/>
      </w:pPr>
    </w:p>
    <w:p w:rsidR="00690A33" w:rsidRDefault="00690A33" w:rsidP="00690A33">
      <w:pPr>
        <w:pStyle w:val="2"/>
      </w:pPr>
      <w:r>
        <w:tab/>
      </w:r>
      <w:bookmarkStart w:id="5" w:name="_Toc29914335"/>
      <w:r>
        <w:t>Схемы:</w:t>
      </w:r>
      <w:bookmarkEnd w:id="5"/>
    </w:p>
    <w:p w:rsidR="00690A33" w:rsidRDefault="00690A33" w:rsidP="00690A33"/>
    <w:p w:rsidR="00690A33" w:rsidRDefault="00690A33" w:rsidP="00690A33">
      <w:pPr>
        <w:keepNext/>
      </w:pPr>
      <w:r w:rsidRPr="00690A33">
        <w:drawing>
          <wp:inline distT="0" distB="0" distL="0" distR="0">
            <wp:extent cx="5574834" cy="3669676"/>
            <wp:effectExtent l="19050" t="0" r="6816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15" cy="3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33" w:rsidRDefault="00690A33" w:rsidP="005F0F1B">
      <w:pPr>
        <w:pStyle w:val="af2"/>
      </w:pPr>
      <w:r>
        <w:t xml:space="preserve">Рисунок </w:t>
      </w:r>
      <w:fldSimple w:instr=" SEQ Рисунок \* ARABIC ">
        <w:r w:rsidR="005F0F1B">
          <w:rPr>
            <w:noProof/>
          </w:rPr>
          <w:t>1</w:t>
        </w:r>
      </w:fldSimple>
      <w:r>
        <w:t xml:space="preserve">. </w:t>
      </w:r>
      <w:r w:rsidR="005F0F1B">
        <w:t>Принципиальная</w:t>
      </w:r>
      <w:r>
        <w:t xml:space="preserve"> схема устройства</w:t>
      </w:r>
    </w:p>
    <w:p w:rsidR="005F0F1B" w:rsidRDefault="005F0F1B" w:rsidP="005F0F1B">
      <w:pPr>
        <w:keepNext/>
      </w:pPr>
      <w:r w:rsidRPr="005F0F1B">
        <w:lastRenderedPageBreak/>
        <w:drawing>
          <wp:inline distT="0" distB="0" distL="0" distR="0">
            <wp:extent cx="5193997" cy="2447925"/>
            <wp:effectExtent l="19050" t="0" r="6653" b="0"/>
            <wp:docPr id="2" name="Рисунок 1" descr="Схема т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025" cy="2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Разметка для травления</w:t>
      </w:r>
    </w:p>
    <w:p w:rsidR="005F0F1B" w:rsidRDefault="005F0F1B" w:rsidP="005F0F1B">
      <w:pPr>
        <w:keepNext/>
      </w:pPr>
      <w:r w:rsidRPr="005F0F1B">
        <w:drawing>
          <wp:inline distT="0" distB="0" distL="0" distR="0">
            <wp:extent cx="4405494" cy="2149769"/>
            <wp:effectExtent l="19050" t="0" r="0" b="0"/>
            <wp:docPr id="7" name="Рисунок 6" descr="Курс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543" cy="21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B" w:rsidRDefault="005F0F1B" w:rsidP="005F0F1B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3</w:t>
      </w:r>
      <w:r>
        <w:rPr>
          <w:lang w:val="en-US"/>
        </w:rPr>
        <w:t>D</w:t>
      </w:r>
      <w:r>
        <w:t>-вид платы</w:t>
      </w:r>
    </w:p>
    <w:p w:rsidR="005F0F1B" w:rsidRDefault="005F0F1B" w:rsidP="005F0F1B"/>
    <w:p w:rsidR="005F0F1B" w:rsidRDefault="005F0F1B">
      <w:r>
        <w:br w:type="page"/>
      </w:r>
    </w:p>
    <w:p w:rsidR="005F0F1B" w:rsidRDefault="005F0F1B" w:rsidP="005F0F1B">
      <w:pPr>
        <w:pStyle w:val="1"/>
      </w:pPr>
      <w:bookmarkStart w:id="6" w:name="_Toc29914336"/>
      <w:r>
        <w:lastRenderedPageBreak/>
        <w:t>Поведение</w:t>
      </w:r>
      <w:bookmarkEnd w:id="6"/>
    </w:p>
    <w:p w:rsidR="005F0F1B" w:rsidRDefault="005F0F1B" w:rsidP="005F0F1B"/>
    <w:p w:rsidR="005F0F1B" w:rsidRDefault="005F0F1B" w:rsidP="005F0F1B">
      <w:pPr>
        <w:pStyle w:val="2"/>
      </w:pPr>
      <w:r>
        <w:tab/>
      </w:r>
      <w:bookmarkStart w:id="7" w:name="_Toc29914337"/>
      <w:r>
        <w:t>Устройство:</w:t>
      </w:r>
      <w:bookmarkEnd w:id="7"/>
    </w:p>
    <w:p w:rsidR="005F0F1B" w:rsidRDefault="005F0F1B" w:rsidP="005F0F1B"/>
    <w:p w:rsidR="005F0F1B" w:rsidRDefault="005F0F1B" w:rsidP="005F0F1B">
      <w:pPr>
        <w:ind w:left="1843"/>
      </w:pPr>
      <w:r>
        <w:t>Устройство должно:</w:t>
      </w:r>
    </w:p>
    <w:p w:rsidR="00384716" w:rsidRDefault="005F0F1B" w:rsidP="00384716">
      <w:pPr>
        <w:pStyle w:val="ad"/>
        <w:numPr>
          <w:ilvl w:val="0"/>
          <w:numId w:val="2"/>
        </w:numPr>
      </w:pPr>
      <w:r>
        <w:t xml:space="preserve">Обращаться к нужной подсистеме робота и отправлять задание на выполнение или запрашивать значения с датчиков, для чего используется протокол, используемый в самом роботе, без изменений в нём - </w:t>
      </w:r>
      <w:r w:rsidRPr="005F0F1B">
        <w:t>В соответствии с протоколом, у каждого модуля в системе есть номер, наш модуль обращается к нужной подсистеме, устанавливает соединение  и запрашивает/отправляет данные</w:t>
      </w:r>
      <w:r>
        <w:t xml:space="preserve">(Формат передачи-приёма пакета </w:t>
      </w:r>
      <w:r w:rsidR="00384716">
        <w:t>(См.</w:t>
      </w:r>
      <w:r w:rsidR="00384716" w:rsidRPr="00384716">
        <w:t xml:space="preserve"> </w:t>
      </w:r>
      <w:r w:rsidR="00384716">
        <w:t xml:space="preserve">Формат передачи кадра на </w:t>
      </w:r>
      <w:r w:rsidR="00384716" w:rsidRPr="005F0F1B">
        <w:rPr>
          <w:lang w:val="en-US"/>
        </w:rPr>
        <w:t>ESP</w:t>
      </w:r>
      <w:r w:rsidR="00384716" w:rsidRPr="009C1170">
        <w:t>-01</w:t>
      </w:r>
      <w:r w:rsidR="00384716">
        <w:t xml:space="preserve"> на языке </w:t>
      </w:r>
      <w:r w:rsidR="00384716" w:rsidRPr="005F0F1B">
        <w:rPr>
          <w:lang w:val="en-US"/>
        </w:rPr>
        <w:t>C</w:t>
      </w:r>
      <w:r w:rsidR="00384716" w:rsidRPr="008B0B4D">
        <w:t>++</w:t>
      </w:r>
      <w:r w:rsidR="00384716">
        <w:t xml:space="preserve"> и См. Формат передачи кадра на </w:t>
      </w:r>
      <w:r w:rsidR="00384716">
        <w:rPr>
          <w:lang w:val="en-US"/>
        </w:rPr>
        <w:t>ESP-01</w:t>
      </w:r>
      <w:r w:rsidR="00384716">
        <w:t>(С++))</w:t>
      </w:r>
    </w:p>
    <w:p w:rsidR="00D21AB1" w:rsidRDefault="00D21AB1" w:rsidP="00D21AB1">
      <w:pPr>
        <w:pStyle w:val="ad"/>
        <w:ind w:left="2563"/>
      </w:pPr>
    </w:p>
    <w:p w:rsidR="00384716" w:rsidRDefault="00384716" w:rsidP="00384716">
      <w:pPr>
        <w:pStyle w:val="ad"/>
        <w:numPr>
          <w:ilvl w:val="0"/>
          <w:numId w:val="2"/>
        </w:numPr>
      </w:pPr>
      <w:r>
        <w:t xml:space="preserve">поднимать </w:t>
      </w:r>
      <w:r>
        <w:rPr>
          <w:lang w:val="en-US"/>
        </w:rPr>
        <w:t>TCP</w:t>
      </w:r>
      <w:r w:rsidRPr="000F4CD1">
        <w:t>-</w:t>
      </w:r>
      <w:r>
        <w:t>сервер для общения с телефоном</w:t>
      </w:r>
      <w:r w:rsidRPr="000F4CD1">
        <w:t>;</w:t>
      </w:r>
      <w:r>
        <w:t xml:space="preserve"> используется стандартный </w:t>
      </w:r>
      <w:r>
        <w:rPr>
          <w:lang w:val="en-US"/>
        </w:rPr>
        <w:t>TCP</w:t>
      </w:r>
      <w:r w:rsidRPr="00384716">
        <w:t>-</w:t>
      </w:r>
      <w:r>
        <w:t xml:space="preserve">сервер (См. простейший </w:t>
      </w:r>
      <w:r>
        <w:rPr>
          <w:lang w:val="en-US"/>
        </w:rPr>
        <w:t>TCP</w:t>
      </w:r>
      <w:r>
        <w:t xml:space="preserve">-сервер, принимает байты с телефона и отправляет их на </w:t>
      </w:r>
      <w:r>
        <w:rPr>
          <w:lang w:val="en-US"/>
        </w:rPr>
        <w:t>COM</w:t>
      </w:r>
      <w:r w:rsidRPr="008E0065">
        <w:t>-</w:t>
      </w:r>
      <w:r>
        <w:t>порт компьютера(</w:t>
      </w:r>
      <w:r>
        <w:rPr>
          <w:lang w:val="en-US"/>
        </w:rPr>
        <w:t>C</w:t>
      </w:r>
      <w:r w:rsidRPr="008B0B4D">
        <w:t>++</w:t>
      </w:r>
      <w:r>
        <w:t>))</w:t>
      </w:r>
    </w:p>
    <w:p w:rsidR="00D21AB1" w:rsidRDefault="00D21AB1" w:rsidP="00D21AB1">
      <w:pPr>
        <w:pStyle w:val="af2"/>
        <w:keepNext/>
      </w:pPr>
      <w:r>
        <w:t xml:space="preserve">Таблица </w:t>
      </w:r>
      <w:fldSimple w:instr=" SEQ Таблица \* ARABIC ">
        <w:r w:rsidR="00293824">
          <w:rPr>
            <w:noProof/>
          </w:rPr>
          <w:t>1</w:t>
        </w:r>
      </w:fldSimple>
      <w:r>
        <w:t>. Формат пакета системы "Модуль-смартфон</w:t>
      </w:r>
      <w:r>
        <w:rPr>
          <w:noProof/>
        </w:rPr>
        <w:t>"</w:t>
      </w:r>
    </w:p>
    <w:tbl>
      <w:tblPr>
        <w:tblStyle w:val="af6"/>
        <w:tblW w:w="9498" w:type="dxa"/>
        <w:tblInd w:w="108" w:type="dxa"/>
        <w:tblLook w:val="04A0"/>
      </w:tblPr>
      <w:tblGrid>
        <w:gridCol w:w="2127"/>
        <w:gridCol w:w="3685"/>
        <w:gridCol w:w="3686"/>
      </w:tblGrid>
      <w:tr w:rsidR="00D21AB1" w:rsidTr="00D21AB1">
        <w:tc>
          <w:tcPr>
            <w:tcW w:w="2127" w:type="dxa"/>
          </w:tcPr>
          <w:p w:rsidR="00D21AB1" w:rsidRDefault="00D21AB1" w:rsidP="002578B9">
            <w:r>
              <w:t>Название</w:t>
            </w:r>
          </w:p>
        </w:tc>
        <w:tc>
          <w:tcPr>
            <w:tcW w:w="3685" w:type="dxa"/>
          </w:tcPr>
          <w:p w:rsidR="00D21AB1" w:rsidRPr="001524F1" w:rsidRDefault="00D21AB1" w:rsidP="002578B9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3686" w:type="dxa"/>
          </w:tcPr>
          <w:p w:rsidR="00D21AB1" w:rsidRPr="001524F1" w:rsidRDefault="00D21AB1" w:rsidP="002578B9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D21AB1" w:rsidTr="00D21AB1">
        <w:tc>
          <w:tcPr>
            <w:tcW w:w="2127" w:type="dxa"/>
          </w:tcPr>
          <w:p w:rsidR="00D21AB1" w:rsidRDefault="00D21AB1" w:rsidP="002578B9">
            <w:r>
              <w:t>Размер, байт</w:t>
            </w:r>
          </w:p>
        </w:tc>
        <w:tc>
          <w:tcPr>
            <w:tcW w:w="3685" w:type="dxa"/>
          </w:tcPr>
          <w:p w:rsidR="00D21AB1" w:rsidRPr="001524F1" w:rsidRDefault="00D21AB1" w:rsidP="002578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:rsidR="00D21AB1" w:rsidRPr="001524F1" w:rsidRDefault="00D21AB1" w:rsidP="002578B9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D21AB1" w:rsidTr="00D21AB1">
        <w:trPr>
          <w:trHeight w:val="70"/>
        </w:trPr>
        <w:tc>
          <w:tcPr>
            <w:tcW w:w="2127" w:type="dxa"/>
          </w:tcPr>
          <w:p w:rsidR="00D21AB1" w:rsidRDefault="00D21AB1" w:rsidP="002578B9">
            <w:r>
              <w:t>Назначение</w:t>
            </w:r>
          </w:p>
        </w:tc>
        <w:tc>
          <w:tcPr>
            <w:tcW w:w="3685" w:type="dxa"/>
          </w:tcPr>
          <w:p w:rsidR="00D21AB1" w:rsidRDefault="00D21AB1" w:rsidP="002578B9">
            <w:r>
              <w:t>Адрес получателя кадра</w:t>
            </w:r>
          </w:p>
        </w:tc>
        <w:tc>
          <w:tcPr>
            <w:tcW w:w="3686" w:type="dxa"/>
          </w:tcPr>
          <w:p w:rsidR="00D21AB1" w:rsidRDefault="00D21AB1" w:rsidP="002578B9">
            <w:r>
              <w:t>Данные кадра</w:t>
            </w:r>
          </w:p>
        </w:tc>
      </w:tr>
    </w:tbl>
    <w:p w:rsidR="00384716" w:rsidRDefault="00384716" w:rsidP="00D21AB1"/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Для  установки параметров с телефона на модуль используется эта структура, формат пакета такой же, как и формат пакета модуля и таким образом, обработка интерфейса взаимодействия с человеком и значений, полученных с датчиков, ложится на смартфон, что сделано с целью сэкономить столь малое количество оперативной памяти </w:t>
      </w:r>
      <w:r>
        <w:rPr>
          <w:lang w:val="en-US"/>
        </w:rPr>
        <w:t>ESP</w:t>
      </w:r>
      <w:r w:rsidRPr="00D21AB1">
        <w:t>-01</w:t>
      </w:r>
    </w:p>
    <w:p w:rsidR="00D21AB1" w:rsidRDefault="00D21AB1" w:rsidP="00D21AB1">
      <w:pPr>
        <w:pStyle w:val="ad"/>
        <w:ind w:left="2563"/>
      </w:pPr>
    </w:p>
    <w:p w:rsidR="00D21AB1" w:rsidRDefault="00D21AB1" w:rsidP="00D21AB1">
      <w:pPr>
        <w:pStyle w:val="ad"/>
        <w:numPr>
          <w:ilvl w:val="0"/>
          <w:numId w:val="6"/>
        </w:numPr>
      </w:pPr>
      <w:r>
        <w:t xml:space="preserve">Так как все части робота общаются по общей шине протокола </w:t>
      </w:r>
      <w:r>
        <w:rPr>
          <w:lang w:val="en-US"/>
        </w:rPr>
        <w:t>RS</w:t>
      </w:r>
      <w:r w:rsidRPr="00FD1D0F">
        <w:t xml:space="preserve">-485 </w:t>
      </w:r>
      <w:r>
        <w:rPr>
          <w:lang w:val="en-US"/>
        </w:rPr>
        <w:t>Modbus</w:t>
      </w:r>
      <w:r w:rsidRPr="00FD1D0F">
        <w:t xml:space="preserve"> </w:t>
      </w:r>
      <w:r>
        <w:rPr>
          <w:lang w:val="en-US"/>
        </w:rPr>
        <w:t>RTU</w:t>
      </w:r>
      <w:r>
        <w:t xml:space="preserve">, то модуль должен уметь общаться по протоколу робота(См. </w:t>
      </w:r>
      <w:r w:rsidRPr="00D21AB1">
        <w:t>простейший Modbus-client на Arduino считывающий значение с кнопки и отправляющий его на master</w:t>
      </w:r>
      <w:r>
        <w:t>)</w:t>
      </w:r>
    </w:p>
    <w:p w:rsidR="00D21AB1" w:rsidRDefault="00D21AB1" w:rsidP="00293824">
      <w:pPr>
        <w:pStyle w:val="2"/>
        <w:ind w:firstLine="708"/>
      </w:pPr>
      <w:bookmarkStart w:id="8" w:name="_Toc29914338"/>
      <w:r>
        <w:t>Смартфон</w:t>
      </w:r>
      <w:bookmarkEnd w:id="8"/>
    </w:p>
    <w:p w:rsidR="00D21AB1" w:rsidRDefault="00D21AB1" w:rsidP="00D21AB1"/>
    <w:p w:rsidR="00293824" w:rsidRDefault="00D21AB1" w:rsidP="00293824">
      <w:pPr>
        <w:pStyle w:val="ad"/>
        <w:numPr>
          <w:ilvl w:val="0"/>
          <w:numId w:val="8"/>
        </w:numPr>
        <w:ind w:left="2552" w:hanging="284"/>
      </w:pPr>
      <w:r>
        <w:t xml:space="preserve">Должен осуществлять взаимодействие  человека с интерфейсом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>
        <w:t xml:space="preserve">, и начинается передача пакетов(См. </w:t>
      </w:r>
      <w:r>
        <w:rPr>
          <w:lang w:val="en-US"/>
        </w:rPr>
        <w:t>Screens</w:t>
      </w:r>
      <w:r>
        <w:t xml:space="preserve">  с телефона</w:t>
      </w:r>
      <w:r w:rsidRPr="00D21AB1">
        <w:t xml:space="preserve"> - </w:t>
      </w:r>
      <w:r>
        <w:t>Страница инициализации и запуска</w:t>
      </w:r>
      <w:r w:rsidRPr="00D21AB1">
        <w:t xml:space="preserve"> </w:t>
      </w:r>
      <w:r>
        <w:t xml:space="preserve">и </w:t>
      </w:r>
      <w:r w:rsidRPr="00D21AB1">
        <w:t>Страница GamePad-управления вну</w:t>
      </w:r>
      <w:r w:rsidR="00293824">
        <w:t>тренними двигателями робота)</w:t>
      </w:r>
    </w:p>
    <w:p w:rsidR="00293824" w:rsidRDefault="00293824" w:rsidP="00293824">
      <w:pPr>
        <w:pStyle w:val="ad"/>
        <w:ind w:left="2552" w:hanging="284"/>
      </w:pPr>
    </w:p>
    <w:p w:rsidR="00293824" w:rsidRDefault="00293824" w:rsidP="00293824">
      <w:pPr>
        <w:pStyle w:val="ad"/>
        <w:numPr>
          <w:ilvl w:val="0"/>
          <w:numId w:val="8"/>
        </w:numPr>
        <w:ind w:left="2552" w:hanging="284"/>
      </w:pPr>
      <w:r>
        <w:lastRenderedPageBreak/>
        <w:t xml:space="preserve">Подключение к модулю происходит по </w:t>
      </w:r>
      <w:r>
        <w:rPr>
          <w:lang w:val="en-US"/>
        </w:rPr>
        <w:t>Wi</w:t>
      </w:r>
      <w:r w:rsidRPr="008B0B4D">
        <w:t>-</w:t>
      </w:r>
      <w:r>
        <w:rPr>
          <w:lang w:val="en-US"/>
        </w:rPr>
        <w:t>Fi</w:t>
      </w:r>
      <w:r>
        <w:t xml:space="preserve">, и поэтому, используя стандартные способы передачи данных в </w:t>
      </w:r>
      <w:r>
        <w:rPr>
          <w:lang w:val="en-US"/>
        </w:rPr>
        <w:t>Android</w:t>
      </w:r>
      <w:r w:rsidRPr="003B4470">
        <w:t xml:space="preserve"> </w:t>
      </w:r>
      <w:r>
        <w:rPr>
          <w:lang w:val="en-US"/>
        </w:rPr>
        <w:t>Studio</w:t>
      </w:r>
      <w:r>
        <w:t xml:space="preserve">, применяется технология </w:t>
      </w:r>
      <w:r>
        <w:rPr>
          <w:lang w:val="en-US"/>
        </w:rPr>
        <w:t>Web</w:t>
      </w:r>
      <w:r w:rsidRPr="003B4470">
        <w:t>-</w:t>
      </w:r>
      <w:r>
        <w:rPr>
          <w:lang w:val="en-US"/>
        </w:rPr>
        <w:t>sockets</w:t>
      </w:r>
      <w:r>
        <w:t xml:space="preserve"> (См. описание технологии </w:t>
      </w:r>
      <w:r>
        <w:rPr>
          <w:lang w:val="en-US"/>
        </w:rPr>
        <w:t>Web</w:t>
      </w:r>
      <w:r w:rsidRPr="00293824">
        <w:t>-</w:t>
      </w:r>
      <w:r>
        <w:rPr>
          <w:lang w:val="en-US"/>
        </w:rPr>
        <w:t>soccets</w:t>
      </w:r>
      <w:r>
        <w:t>(</w:t>
      </w:r>
      <w:r>
        <w:rPr>
          <w:lang w:val="en-US"/>
        </w:rPr>
        <w:t>Java</w:t>
      </w:r>
      <w:r>
        <w:t xml:space="preserve">)). Каждый из процессов, происходящих в </w:t>
      </w:r>
      <w:r>
        <w:rPr>
          <w:lang w:val="en-US"/>
        </w:rPr>
        <w:t>Soccet</w:t>
      </w:r>
      <w:r>
        <w:t xml:space="preserve">, является независимым от основного потока программы (наследуется от </w:t>
      </w:r>
      <w:r>
        <w:rPr>
          <w:lang w:val="en-US"/>
        </w:rPr>
        <w:t>AsincTask</w:t>
      </w:r>
      <w:r>
        <w:t xml:space="preserve">) и выполняется независимо, что происходит каждый раз для любого обращения к классу </w:t>
      </w:r>
      <w:r>
        <w:rPr>
          <w:lang w:val="en-US"/>
        </w:rPr>
        <w:t>ClientLoop</w:t>
      </w:r>
      <w:r>
        <w:t xml:space="preserve"> и вызывает новый поток</w:t>
      </w:r>
    </w:p>
    <w:p w:rsidR="00293824" w:rsidRDefault="00293824" w:rsidP="00293824">
      <w:pPr>
        <w:pStyle w:val="ad"/>
      </w:pPr>
    </w:p>
    <w:p w:rsidR="00293824" w:rsidRDefault="00293824" w:rsidP="00293824">
      <w:pPr>
        <w:pStyle w:val="2"/>
        <w:ind w:firstLine="708"/>
      </w:pPr>
      <w:bookmarkStart w:id="9" w:name="_Toc29914339"/>
      <w:r>
        <w:t>Отладка</w:t>
      </w:r>
      <w:bookmarkEnd w:id="9"/>
    </w:p>
    <w:p w:rsidR="00293824" w:rsidRDefault="00293824" w:rsidP="00293824"/>
    <w:p w:rsidR="00293824" w:rsidRDefault="00293824" w:rsidP="00293824">
      <w:pPr>
        <w:pStyle w:val="ad"/>
        <w:numPr>
          <w:ilvl w:val="0"/>
          <w:numId w:val="11"/>
        </w:numPr>
      </w:pPr>
      <w:r>
        <w:t xml:space="preserve">Так как отладку нужно проводить всей системы, то модуль должен выполнять все функции обычной системы в составе робота – отвечать на запросы и широковещательные пакеты, вот Ответ модуля на </w:t>
      </w:r>
      <w:r>
        <w:rPr>
          <w:lang w:val="en-US"/>
        </w:rPr>
        <w:t>GetStatus</w:t>
      </w:r>
      <w:r>
        <w:t>(стандартный запрос параметров в системе робота)</w:t>
      </w:r>
      <w:r w:rsidRPr="007C2167">
        <w:t>(</w:t>
      </w:r>
      <w:r>
        <w:t xml:space="preserve">структура </w:t>
      </w:r>
      <w:r>
        <w:rPr>
          <w:lang w:val="en-US"/>
        </w:rPr>
        <w:t>C</w:t>
      </w:r>
      <w:r w:rsidRPr="007C2167">
        <w:t>++)</w:t>
      </w:r>
      <w:r>
        <w:t>: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struct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WiFiModule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uint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32_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status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 //Биты флагов состояния модуля в целом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users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; //Кол-во пользователей на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WiFi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293824">
        <w:rPr>
          <w:rFonts w:ascii="Courier New" w:hAnsi="Courier New" w:cs="Courier New"/>
          <w:color w:val="3F48CC"/>
          <w:sz w:val="18"/>
          <w:szCs w:val="18"/>
        </w:rPr>
        <w:t>16_</w:t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;//Адресс модуля в созданной им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password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;//Пароль от сети</w:t>
      </w:r>
    </w:p>
    <w:p w:rsidR="00293824" w:rsidRPr="00293824" w:rsidRDefault="00293824" w:rsidP="00293824">
      <w:pPr>
        <w:autoSpaceDE w:val="0"/>
        <w:autoSpaceDN w:val="0"/>
        <w:adjustRightInd w:val="0"/>
        <w:spacing w:after="0" w:line="240" w:lineRule="auto"/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</w:rPr>
        <w:tab/>
      </w:r>
      <w:r w:rsidRPr="00293824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29382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ssid</w:t>
      </w:r>
      <w:r w:rsidRPr="00293824">
        <w:rPr>
          <w:rFonts w:ascii="Courier New" w:hAnsi="Courier New" w:cs="Courier New"/>
          <w:color w:val="000000"/>
          <w:sz w:val="18"/>
          <w:szCs w:val="18"/>
        </w:rPr>
        <w:t>;//Имя сети</w:t>
      </w:r>
    </w:p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  <w:r w:rsidRPr="00293824">
        <w:rPr>
          <w:rFonts w:ascii="Courier New" w:hAnsi="Courier New" w:cs="Courier New"/>
          <w:color w:val="000000"/>
          <w:sz w:val="18"/>
          <w:szCs w:val="18"/>
          <w:lang w:val="en-US"/>
        </w:rPr>
        <w:t>};</w:t>
      </w:r>
    </w:p>
    <w:p w:rsidR="00293824" w:rsidRDefault="00293824" w:rsidP="00293824">
      <w:pPr>
        <w:pStyle w:val="af2"/>
        <w:keepNext/>
        <w:ind w:left="1776" w:firstLine="634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Биты флагов </w:t>
      </w:r>
      <w:r>
        <w:rPr>
          <w:lang w:val="en-US"/>
        </w:rPr>
        <w:t>status</w:t>
      </w:r>
      <w:r>
        <w:t>(вторые 16, специфичные для каждой системы)</w:t>
      </w:r>
    </w:p>
    <w:tbl>
      <w:tblPr>
        <w:tblStyle w:val="af6"/>
        <w:tblW w:w="0" w:type="auto"/>
        <w:tblInd w:w="2518" w:type="dxa"/>
        <w:tblLook w:val="04A0"/>
      </w:tblPr>
      <w:tblGrid>
        <w:gridCol w:w="1559"/>
        <w:gridCol w:w="1560"/>
        <w:gridCol w:w="4394"/>
      </w:tblGrid>
      <w:tr w:rsidR="00293824" w:rsidTr="00293824">
        <w:tc>
          <w:tcPr>
            <w:tcW w:w="1559" w:type="dxa"/>
          </w:tcPr>
          <w:p w:rsidR="00293824" w:rsidRDefault="00293824" w:rsidP="002578B9">
            <w:pPr>
              <w:pStyle w:val="ad"/>
              <w:ind w:left="0"/>
              <w:jc w:val="center"/>
            </w:pPr>
            <w:r>
              <w:t>Обозначение</w:t>
            </w:r>
          </w:p>
        </w:tc>
        <w:tc>
          <w:tcPr>
            <w:tcW w:w="1560" w:type="dxa"/>
          </w:tcPr>
          <w:p w:rsidR="00293824" w:rsidRDefault="00293824" w:rsidP="002578B9">
            <w:pPr>
              <w:pStyle w:val="ad"/>
              <w:ind w:left="0"/>
              <w:jc w:val="center"/>
            </w:pPr>
            <w:r>
              <w:t>Номер бита</w:t>
            </w:r>
          </w:p>
        </w:tc>
        <w:tc>
          <w:tcPr>
            <w:tcW w:w="4394" w:type="dxa"/>
          </w:tcPr>
          <w:p w:rsidR="00293824" w:rsidRDefault="00293824" w:rsidP="002578B9">
            <w:pPr>
              <w:pStyle w:val="ad"/>
              <w:ind w:left="0"/>
              <w:jc w:val="center"/>
            </w:pPr>
            <w:r>
              <w:t>Назначение</w:t>
            </w:r>
          </w:p>
        </w:tc>
      </w:tr>
      <w:tr w:rsidR="00293824" w:rsidTr="00293824">
        <w:tc>
          <w:tcPr>
            <w:tcW w:w="1559" w:type="dxa"/>
          </w:tcPr>
          <w:p w:rsidR="00293824" w:rsidRPr="003E5617" w:rsidRDefault="00293824" w:rsidP="002578B9">
            <w:pPr>
              <w:pStyle w:val="ad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UpWiFi</w:t>
            </w:r>
          </w:p>
        </w:tc>
        <w:tc>
          <w:tcPr>
            <w:tcW w:w="1560" w:type="dxa"/>
          </w:tcPr>
          <w:p w:rsidR="00293824" w:rsidRDefault="00293824" w:rsidP="002578B9">
            <w:pPr>
              <w:pStyle w:val="ad"/>
              <w:ind w:left="0"/>
              <w:jc w:val="center"/>
            </w:pPr>
            <w:r>
              <w:t>16</w:t>
            </w:r>
          </w:p>
        </w:tc>
        <w:tc>
          <w:tcPr>
            <w:tcW w:w="4394" w:type="dxa"/>
          </w:tcPr>
          <w:p w:rsidR="00293824" w:rsidRPr="003E5617" w:rsidRDefault="00293824" w:rsidP="002578B9">
            <w:pPr>
              <w:pStyle w:val="ad"/>
              <w:ind w:left="0"/>
              <w:jc w:val="center"/>
            </w:pPr>
            <w:r>
              <w:rPr>
                <w:lang w:val="en-US"/>
              </w:rPr>
              <w:t>WiFi</w:t>
            </w:r>
            <w:r>
              <w:t xml:space="preserve"> сеть поднята</w:t>
            </w:r>
          </w:p>
        </w:tc>
      </w:tr>
    </w:tbl>
    <w:p w:rsidR="00293824" w:rsidRDefault="00293824" w:rsidP="00293824">
      <w:pPr>
        <w:ind w:left="2484"/>
        <w:rPr>
          <w:rFonts w:ascii="Courier New" w:hAnsi="Courier New" w:cs="Courier New"/>
          <w:color w:val="000000"/>
          <w:sz w:val="18"/>
          <w:szCs w:val="18"/>
        </w:rPr>
      </w:pPr>
    </w:p>
    <w:p w:rsidR="00293824" w:rsidRDefault="00692EF3" w:rsidP="00692EF3">
      <w:pPr>
        <w:pStyle w:val="ad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692EF3">
        <w:rPr>
          <w:rFonts w:ascii="Courier New" w:hAnsi="Courier New" w:cs="Courier New"/>
          <w:color w:val="000000"/>
        </w:rPr>
        <w:t>Возможный запрос SetParam</w:t>
      </w:r>
      <w:r>
        <w:rPr>
          <w:rFonts w:ascii="Courier New" w:hAnsi="Courier New" w:cs="Courier New"/>
          <w:color w:val="000000"/>
        </w:rPr>
        <w:t>(стандартный запрос на установку праметров)</w:t>
      </w:r>
      <w:r w:rsidRPr="00692EF3">
        <w:rPr>
          <w:rFonts w:ascii="Courier New" w:hAnsi="Courier New" w:cs="Courier New"/>
          <w:color w:val="000000"/>
        </w:rPr>
        <w:t>:</w:t>
      </w:r>
    </w:p>
    <w:p w:rsidR="00692EF3" w:rsidRPr="00692EF3" w:rsidRDefault="00692EF3" w:rsidP="00692EF3">
      <w:pPr>
        <w:ind w:left="2484"/>
        <w:rPr>
          <w:lang w:val="en-US"/>
        </w:rPr>
      </w:pPr>
      <w:r w:rsidRPr="00692EF3">
        <w:rPr>
          <w:color w:val="1F497D" w:themeColor="text2"/>
          <w:lang w:val="en-US"/>
        </w:rPr>
        <w:t xml:space="preserve">struct </w:t>
      </w:r>
      <w:r w:rsidRPr="00692EF3">
        <w:rPr>
          <w:lang w:val="en-US"/>
        </w:rPr>
        <w:t>WiFiModule(){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uint16_t</w:t>
      </w:r>
      <w:r w:rsidRPr="00692EF3">
        <w:rPr>
          <w:lang w:val="en-US"/>
        </w:rPr>
        <w:t xml:space="preserve"> id;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ssid;//</w:t>
      </w:r>
      <w:r>
        <w:t>На</w:t>
      </w:r>
      <w:r w:rsidRPr="00692EF3">
        <w:rPr>
          <w:lang w:val="en-US"/>
        </w:rPr>
        <w:t xml:space="preserve"> </w:t>
      </w:r>
      <w:r>
        <w:t>выбор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char</w:t>
      </w:r>
      <w:r w:rsidRPr="00692EF3">
        <w:rPr>
          <w:lang w:val="en-US"/>
        </w:rPr>
        <w:t xml:space="preserve"> password;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IP;</w:t>
      </w:r>
    </w:p>
    <w:p w:rsidR="00692EF3" w:rsidRPr="00692EF3" w:rsidRDefault="00692EF3" w:rsidP="00692EF3">
      <w:pPr>
        <w:ind w:left="2484" w:firstLine="348"/>
        <w:rPr>
          <w:lang w:val="en-US"/>
        </w:rPr>
      </w:pPr>
      <w:r w:rsidRPr="00692EF3">
        <w:rPr>
          <w:color w:val="1F497D" w:themeColor="text2"/>
          <w:lang w:val="en-US"/>
        </w:rPr>
        <w:t>int16_t</w:t>
      </w:r>
      <w:r w:rsidRPr="00692EF3">
        <w:rPr>
          <w:lang w:val="en-US"/>
        </w:rPr>
        <w:t xml:space="preserve"> users;</w:t>
      </w:r>
    </w:p>
    <w:p w:rsidR="00692EF3" w:rsidRDefault="00692EF3" w:rsidP="00692EF3">
      <w:pPr>
        <w:ind w:left="2484"/>
      </w:pPr>
      <w:r w:rsidRPr="00692EF3">
        <w:rPr>
          <w:lang w:val="en-US"/>
        </w:rPr>
        <w:t>};</w:t>
      </w:r>
    </w:p>
    <w:p w:rsidR="00692EF3" w:rsidRDefault="00692EF3" w:rsidP="00692EF3">
      <w:pPr>
        <w:ind w:left="2484"/>
      </w:pPr>
    </w:p>
    <w:p w:rsidR="00692EF3" w:rsidRDefault="00692EF3">
      <w:r>
        <w:br w:type="page"/>
      </w:r>
    </w:p>
    <w:p w:rsidR="00692EF3" w:rsidRDefault="00692EF3" w:rsidP="00692EF3">
      <w:pPr>
        <w:pStyle w:val="1"/>
        <w:rPr>
          <w:lang w:val="en-US"/>
        </w:rPr>
      </w:pPr>
      <w:bookmarkStart w:id="10" w:name="_Toc29914340"/>
      <w:r>
        <w:lastRenderedPageBreak/>
        <w:t>Возможные реализации:</w:t>
      </w:r>
      <w:bookmarkEnd w:id="10"/>
    </w:p>
    <w:p w:rsidR="00692EF3" w:rsidRDefault="00692EF3" w:rsidP="00692EF3"/>
    <w:p w:rsidR="00692EF3" w:rsidRDefault="00692EF3" w:rsidP="00692EF3">
      <w:pPr>
        <w:pStyle w:val="ad"/>
        <w:numPr>
          <w:ilvl w:val="0"/>
          <w:numId w:val="12"/>
        </w:numPr>
      </w:pPr>
      <w:r>
        <w:t xml:space="preserve">HC-05/06 и другие Bluetoooth-модули - не используется по причине неприемлемой библиотеки и реализации в </w:t>
      </w:r>
      <w:r>
        <w:rPr>
          <w:lang w:val="en-US"/>
        </w:rPr>
        <w:t>Android</w:t>
      </w:r>
      <w:r w:rsidRPr="00692EF3">
        <w:t xml:space="preserve"> </w:t>
      </w:r>
      <w:r>
        <w:rPr>
          <w:lang w:val="en-US"/>
        </w:rPr>
        <w:t>Studio</w:t>
      </w:r>
      <w:r>
        <w:t>, возможные реализации:</w:t>
      </w:r>
    </w:p>
    <w:p w:rsidR="00692EF3" w:rsidRDefault="00692EF3" w:rsidP="00692EF3">
      <w:pPr>
        <w:pStyle w:val="ad"/>
        <w:numPr>
          <w:ilvl w:val="1"/>
          <w:numId w:val="12"/>
        </w:numPr>
      </w:pPr>
      <w:r>
        <w:t>Поднимается Bluetooth-сервер и ожидается подключение телефона – работа в режиме сервера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Работа в режиме BTL 4.0 - ожидается поднятия сервера на телефоне - работа в режиме клиента</w:t>
      </w:r>
    </w:p>
    <w:p w:rsidR="00692EF3" w:rsidRDefault="00692EF3" w:rsidP="00692EF3">
      <w:pPr>
        <w:pStyle w:val="ad"/>
        <w:numPr>
          <w:ilvl w:val="0"/>
          <w:numId w:val="12"/>
        </w:numPr>
      </w:pPr>
      <w:r w:rsidRPr="009E1A92">
        <w:rPr>
          <w:lang w:val="en-US"/>
        </w:rPr>
        <w:t>WeMos</w:t>
      </w:r>
      <w:r w:rsidRPr="009E1A92">
        <w:t xml:space="preserve"> </w:t>
      </w:r>
      <w:r w:rsidRPr="009E1A92">
        <w:rPr>
          <w:lang w:val="en-US"/>
        </w:rPr>
        <w:t>Arduino</w:t>
      </w:r>
      <w:r w:rsidRPr="009E1A92">
        <w:t xml:space="preserve">, </w:t>
      </w:r>
      <w:r w:rsidRPr="009E1A92">
        <w:rPr>
          <w:lang w:val="en-US"/>
        </w:rPr>
        <w:t>ArduinoWiFi</w:t>
      </w:r>
      <w:r w:rsidRPr="009E1A92">
        <w:t xml:space="preserve"> </w:t>
      </w:r>
      <w:r w:rsidRPr="009E1A92">
        <w:rPr>
          <w:lang w:val="en-US"/>
        </w:rPr>
        <w:t>rev</w:t>
      </w:r>
      <w:r w:rsidRPr="009E1A92">
        <w:t xml:space="preserve">2, </w:t>
      </w:r>
      <w:r w:rsidRPr="009E1A92">
        <w:rPr>
          <w:lang w:val="en-US"/>
        </w:rPr>
        <w:t>NodeMCU</w:t>
      </w:r>
      <w:r w:rsidRPr="009E1A92">
        <w:t xml:space="preserve"> </w:t>
      </w:r>
      <w:r w:rsidRPr="009E1A92">
        <w:rPr>
          <w:lang w:val="en-US"/>
        </w:rPr>
        <w:t>v</w:t>
      </w:r>
      <w:r w:rsidRPr="009E1A92">
        <w:t xml:space="preserve">3, </w:t>
      </w:r>
      <w:r w:rsidRPr="009E1A92">
        <w:rPr>
          <w:lang w:val="en-US"/>
        </w:rPr>
        <w:t>Arduino</w:t>
      </w:r>
      <w:r w:rsidRPr="009E1A92">
        <w:t>+</w:t>
      </w:r>
      <w:r w:rsidRPr="009E1A92">
        <w:rPr>
          <w:lang w:val="en-US"/>
        </w:rPr>
        <w:t>WiFi</w:t>
      </w:r>
      <w:r w:rsidRPr="009E1A92">
        <w:t>-</w:t>
      </w:r>
      <w:r>
        <w:rPr>
          <w:lang w:val="en-US"/>
        </w:rPr>
        <w:t>shee</w:t>
      </w:r>
      <w:r w:rsidRPr="009E1A92">
        <w:rPr>
          <w:lang w:val="en-US"/>
        </w:rPr>
        <w:t>l</w:t>
      </w:r>
      <w:r>
        <w:rPr>
          <w:lang w:val="en-US"/>
        </w:rPr>
        <w:t>d</w:t>
      </w:r>
      <w:r w:rsidRPr="009E1A92">
        <w:t>/</w:t>
      </w:r>
      <w:r w:rsidRPr="009E1A92">
        <w:rPr>
          <w:lang w:val="en-US"/>
        </w:rPr>
        <w:t>ESP</w:t>
      </w:r>
      <w:r w:rsidRPr="009E1A92">
        <w:t>8266(</w:t>
      </w:r>
      <w:r>
        <w:t>Не</w:t>
      </w:r>
      <w:r w:rsidRPr="009E1A92">
        <w:t xml:space="preserve"> </w:t>
      </w:r>
      <w:r>
        <w:t>используются</w:t>
      </w:r>
      <w:r w:rsidRPr="009E1A92">
        <w:t xml:space="preserve">, </w:t>
      </w:r>
      <w:r>
        <w:t>так</w:t>
      </w:r>
      <w:r w:rsidRPr="009E1A92">
        <w:t xml:space="preserve"> </w:t>
      </w:r>
      <w:r>
        <w:t>как</w:t>
      </w:r>
      <w:r w:rsidRPr="009E1A92">
        <w:t>(</w:t>
      </w:r>
      <w:r>
        <w:t>по</w:t>
      </w:r>
      <w:r w:rsidRPr="009E1A92">
        <w:t xml:space="preserve"> </w:t>
      </w:r>
      <w:r>
        <w:t>сравнению</w:t>
      </w:r>
      <w:r w:rsidRPr="009E1A92">
        <w:t xml:space="preserve"> </w:t>
      </w:r>
      <w:r>
        <w:t>с</w:t>
      </w:r>
      <w:r w:rsidRPr="009E1A92">
        <w:t xml:space="preserve"> </w:t>
      </w:r>
      <w:r w:rsidRPr="009E1A92">
        <w:rPr>
          <w:lang w:val="en-US"/>
        </w:rPr>
        <w:t>ESP</w:t>
      </w:r>
      <w:r w:rsidRPr="009E1A92">
        <w:t>-</w:t>
      </w:r>
      <w:r>
        <w:t>модулями</w:t>
      </w:r>
      <w:r w:rsidRPr="009E1A92">
        <w:t xml:space="preserve">) </w:t>
      </w:r>
      <w:r>
        <w:t>используют</w:t>
      </w:r>
      <w:r w:rsidRPr="009E1A92">
        <w:t xml:space="preserve"> </w:t>
      </w:r>
      <w:r>
        <w:t>слишком</w:t>
      </w:r>
      <w:r w:rsidRPr="009E1A92">
        <w:t xml:space="preserve"> </w:t>
      </w:r>
      <w:r>
        <w:t>много</w:t>
      </w:r>
      <w:r w:rsidRPr="009E1A92">
        <w:t xml:space="preserve"> </w:t>
      </w:r>
      <w:r>
        <w:t>ресурсов</w:t>
      </w:r>
      <w:r w:rsidRPr="009E1A92">
        <w:t>):</w:t>
      </w:r>
    </w:p>
    <w:p w:rsidR="00692EF3" w:rsidRPr="009E1A92" w:rsidRDefault="00692EF3" w:rsidP="00692EF3">
      <w:pPr>
        <w:pStyle w:val="ad"/>
        <w:numPr>
          <w:ilvl w:val="1"/>
          <w:numId w:val="12"/>
        </w:numPr>
      </w:pPr>
      <w:r>
        <w:t>Возможно использование так же в реализации как в серверном исполнении, так и в клиенте.</w:t>
      </w:r>
    </w:p>
    <w:p w:rsidR="008535A3" w:rsidRDefault="00692EF3" w:rsidP="008535A3">
      <w:pPr>
        <w:pStyle w:val="ad"/>
        <w:numPr>
          <w:ilvl w:val="0"/>
          <w:numId w:val="12"/>
        </w:numPr>
      </w:pPr>
      <w:r>
        <w:t>ESP8266 model 01(так же подходят и другие платы на основе ESP8266 - ESP-01-12a/12f, а так же ESP-32), возмож</w:t>
      </w:r>
      <w:r w:rsidR="008535A3">
        <w:t>но использование в системе, как клиент, т</w:t>
      </w:r>
      <w:r>
        <w:t xml:space="preserve">ак и </w:t>
      </w:r>
      <w:r w:rsidR="008535A3">
        <w:t xml:space="preserve">в </w:t>
      </w:r>
      <w:r>
        <w:t>серверном исполнении: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В системе не используется как клиент из-за крайне нестабильной работы ESP в качестве клиента, плохо принимаются и отправляются пакеты, плохо находится WiFi- сеть</w:t>
      </w:r>
    </w:p>
    <w:p w:rsidR="008535A3" w:rsidRDefault="008535A3" w:rsidP="008535A3">
      <w:pPr>
        <w:pStyle w:val="ad"/>
        <w:numPr>
          <w:ilvl w:val="1"/>
          <w:numId w:val="12"/>
        </w:numPr>
      </w:pPr>
      <w:r>
        <w:t>Используется как сервер, поскольку удовлетворяет всем требованиям работы</w:t>
      </w:r>
    </w:p>
    <w:p w:rsidR="00925571" w:rsidRDefault="008535A3" w:rsidP="00925571">
      <w:pPr>
        <w:pStyle w:val="ad"/>
        <w:numPr>
          <w:ilvl w:val="0"/>
          <w:numId w:val="12"/>
        </w:numPr>
      </w:pPr>
      <w:r>
        <w:t>Так же разработка приложения на смартфон может быть реализована в различных источниках:</w:t>
      </w:r>
    </w:p>
    <w:p w:rsidR="00925571" w:rsidRDefault="008535A3" w:rsidP="00925571">
      <w:pPr>
        <w:pStyle w:val="ad"/>
        <w:numPr>
          <w:ilvl w:val="1"/>
          <w:numId w:val="12"/>
        </w:numPr>
      </w:pPr>
      <w:r>
        <w:t xml:space="preserve">Разработка под </w:t>
      </w:r>
      <w:r w:rsidRPr="00925571">
        <w:rPr>
          <w:lang w:val="en-US"/>
        </w:rPr>
        <w:t>IPhone</w:t>
      </w:r>
      <w:r w:rsidR="00925571">
        <w:t xml:space="preserve"> - Можно разрабатывать приложения для </w:t>
      </w:r>
      <w:r w:rsidR="00925571" w:rsidRPr="00925571">
        <w:rPr>
          <w:lang w:val="en-US"/>
        </w:rPr>
        <w:t>IPhone</w:t>
      </w:r>
      <w:r w:rsidR="00925571">
        <w:t xml:space="preserve"> в </w:t>
      </w:r>
      <w:r w:rsidR="00925571" w:rsidRPr="00925571">
        <w:rPr>
          <w:lang w:val="en-US"/>
        </w:rPr>
        <w:t>Xcode</w:t>
      </w:r>
      <w:r w:rsidR="00925571">
        <w:t xml:space="preserve"> на языке </w:t>
      </w:r>
      <w:r w:rsidR="00925571" w:rsidRPr="00925571">
        <w:rPr>
          <w:lang w:val="en-US"/>
        </w:rPr>
        <w:t>Swift</w:t>
      </w:r>
      <w:r w:rsidR="00925571">
        <w:t xml:space="preserve">, однако мы не стали использовать этот вариант, поскольку нужно знание </w:t>
      </w:r>
      <w:r w:rsidR="00925571" w:rsidRPr="00925571">
        <w:rPr>
          <w:lang w:val="en-US"/>
        </w:rPr>
        <w:t>Swift</w:t>
      </w:r>
      <w:r w:rsidR="00925571">
        <w:t xml:space="preserve"> и компьютер с операционной системой </w:t>
      </w:r>
      <w:r w:rsidR="00925571" w:rsidRPr="00925571">
        <w:rPr>
          <w:lang w:val="en-US"/>
        </w:rPr>
        <w:t>macOS</w:t>
      </w:r>
      <w:r w:rsidR="00925571">
        <w:t xml:space="preserve">, в котором и будет производиться разработка приложения, которого у нас нет 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Разработка в </w:t>
      </w:r>
      <w:r w:rsidRPr="00925571">
        <w:rPr>
          <w:lang w:val="en-US"/>
        </w:rPr>
        <w:t>Android</w:t>
      </w:r>
      <w:r w:rsidRPr="00925571">
        <w:t xml:space="preserve"> </w:t>
      </w:r>
      <w:r w:rsidRPr="00925571">
        <w:rPr>
          <w:lang w:val="en-US"/>
        </w:rPr>
        <w:t>Studio</w:t>
      </w:r>
      <w:r>
        <w:t xml:space="preserve"> - Используется этот вариант, поскольку у всех в нашей команде есть телефон с ОС </w:t>
      </w:r>
      <w:r>
        <w:rPr>
          <w:lang w:val="en-US"/>
        </w:rPr>
        <w:t>Android</w:t>
      </w:r>
      <w:r>
        <w:t xml:space="preserve"> </w:t>
      </w:r>
      <w:r w:rsidRPr="001948C1">
        <w:t xml:space="preserve"> </w:t>
      </w:r>
      <w:r>
        <w:t xml:space="preserve">и </w:t>
      </w:r>
      <w:r>
        <w:rPr>
          <w:lang w:val="en-US"/>
        </w:rPr>
        <w:t>Android</w:t>
      </w:r>
      <w:r w:rsidRPr="001948C1">
        <w:t xml:space="preserve"> </w:t>
      </w:r>
      <w:r>
        <w:rPr>
          <w:lang w:val="en-US"/>
        </w:rPr>
        <w:t>Studio</w:t>
      </w:r>
      <w:r w:rsidRPr="001948C1">
        <w:t xml:space="preserve"> </w:t>
      </w:r>
      <w:r>
        <w:t>предоставляет все средства для разработки, в том числе и графический редактор слоёв и дизайна</w:t>
      </w:r>
    </w:p>
    <w:p w:rsidR="008535A3" w:rsidRDefault="00925571" w:rsidP="00925571">
      <w:pPr>
        <w:pStyle w:val="ad"/>
        <w:numPr>
          <w:ilvl w:val="0"/>
          <w:numId w:val="12"/>
        </w:numPr>
      </w:pPr>
      <w:r>
        <w:t>Так же возможна разработка на различных языках программирования: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>
        <w:rPr>
          <w:lang w:val="en-US"/>
        </w:rPr>
        <w:t>ESP</w:t>
      </w:r>
      <w:r w:rsidRPr="00AE56F6">
        <w:t xml:space="preserve">8266 </w:t>
      </w:r>
      <w:r>
        <w:t xml:space="preserve">на </w:t>
      </w:r>
      <w:r>
        <w:rPr>
          <w:lang w:val="en-US"/>
        </w:rPr>
        <w:t>Lua</w:t>
      </w:r>
      <w:r>
        <w:t xml:space="preserve">, через </w:t>
      </w:r>
      <w:r>
        <w:rPr>
          <w:lang w:val="en-US"/>
        </w:rPr>
        <w:t>ESPlorer</w:t>
      </w:r>
      <w:r w:rsidRPr="00B8498A">
        <w:t xml:space="preserve"> (</w:t>
      </w:r>
      <w:r>
        <w:t xml:space="preserve">не используется, поскольку никто в команде не знает </w:t>
      </w:r>
      <w:r>
        <w:rPr>
          <w:lang w:val="en-US"/>
        </w:rPr>
        <w:t>Lua</w:t>
      </w:r>
      <w:r w:rsidRPr="00B8498A">
        <w:t>)</w:t>
      </w:r>
    </w:p>
    <w:p w:rsidR="00925571" w:rsidRDefault="00925571" w:rsidP="00925571">
      <w:pPr>
        <w:pStyle w:val="ad"/>
        <w:numPr>
          <w:ilvl w:val="1"/>
          <w:numId w:val="12"/>
        </w:numPr>
      </w:pPr>
      <w:r>
        <w:t xml:space="preserve">Возможна разработка </w:t>
      </w:r>
      <w:r w:rsidRPr="00925571">
        <w:rPr>
          <w:lang w:val="en-US"/>
        </w:rPr>
        <w:t>Android</w:t>
      </w:r>
      <w:r>
        <w:t xml:space="preserve">-приложения на языке </w:t>
      </w:r>
      <w:r w:rsidRPr="00925571">
        <w:rPr>
          <w:lang w:val="en-US"/>
        </w:rPr>
        <w:t>Kotlin</w:t>
      </w:r>
      <w:r w:rsidRPr="00B8498A">
        <w:t xml:space="preserve"> </w:t>
      </w:r>
      <w:r>
        <w:t xml:space="preserve">или </w:t>
      </w:r>
      <w:r w:rsidRPr="00925571">
        <w:rPr>
          <w:lang w:val="en-US"/>
        </w:rPr>
        <w:t>C</w:t>
      </w:r>
      <w:r w:rsidRPr="00B8498A">
        <w:t>++</w:t>
      </w:r>
      <w:r>
        <w:t>, но не используется из-за худшей работы, по сравнению</w:t>
      </w:r>
      <w:r w:rsidRPr="00B8498A">
        <w:t xml:space="preserve"> </w:t>
      </w:r>
      <w:r>
        <w:t xml:space="preserve">с </w:t>
      </w:r>
      <w:r w:rsidRPr="00925571">
        <w:rPr>
          <w:lang w:val="en-US"/>
        </w:rPr>
        <w:t>Java</w:t>
      </w:r>
      <w:r>
        <w:t xml:space="preserve"> в </w:t>
      </w:r>
      <w:r w:rsidRPr="00925571">
        <w:rPr>
          <w:lang w:val="en-US"/>
        </w:rPr>
        <w:t>Android</w:t>
      </w:r>
      <w:r w:rsidRPr="00B8498A">
        <w:t xml:space="preserve"> </w:t>
      </w:r>
      <w:r w:rsidRPr="00925571">
        <w:rPr>
          <w:lang w:val="en-US"/>
        </w:rPr>
        <w:t>Studio</w:t>
      </w:r>
      <w:r w:rsidRPr="00B8498A">
        <w:t xml:space="preserve"> </w:t>
      </w:r>
    </w:p>
    <w:p w:rsidR="00925571" w:rsidRDefault="00925571" w:rsidP="00D21AB1"/>
    <w:p w:rsidR="00925571" w:rsidRDefault="00925571">
      <w:r>
        <w:br w:type="page"/>
      </w:r>
    </w:p>
    <w:p w:rsidR="00925571" w:rsidRPr="00B8498A" w:rsidRDefault="00925571" w:rsidP="00925571">
      <w:pPr>
        <w:pStyle w:val="1"/>
      </w:pPr>
      <w:bookmarkStart w:id="11" w:name="_Toc29914341"/>
      <w:r>
        <w:lastRenderedPageBreak/>
        <w:t>Итоги/результаты работы:</w:t>
      </w:r>
      <w:bookmarkEnd w:id="11"/>
    </w:p>
    <w:p w:rsidR="00D21AB1" w:rsidRDefault="00D21AB1" w:rsidP="00D21AB1"/>
    <w:p w:rsidR="00925571" w:rsidRPr="009E1A92" w:rsidRDefault="00925571" w:rsidP="00925571">
      <w:pPr>
        <w:ind w:left="708"/>
      </w:pPr>
      <w:r>
        <w:t>Нарисованы схемы принципиального и физического построения;</w:t>
      </w:r>
    </w:p>
    <w:p w:rsidR="00925571" w:rsidRPr="009E1A92" w:rsidRDefault="00925571" w:rsidP="00925571">
      <w:pPr>
        <w:ind w:left="708"/>
      </w:pPr>
      <w:r>
        <w:t>Написан простейший TCP-сервер на ESP, принимающий значения с телефона и отправляющий их на COM-порт</w:t>
      </w:r>
    </w:p>
    <w:p w:rsidR="00925571" w:rsidRDefault="00925571" w:rsidP="00925571">
      <w:pPr>
        <w:ind w:left="708"/>
      </w:pPr>
      <w:r>
        <w:t>Написана программа,</w:t>
      </w:r>
      <w:r w:rsidRPr="009E1A92">
        <w:t xml:space="preserve"> </w:t>
      </w:r>
      <w:r>
        <w:t>(не работает из-за проблем совместимости различных версий Android Studio) подключающаяся к модулю и</w:t>
      </w:r>
      <w:r w:rsidRPr="009E1A92">
        <w:t xml:space="preserve"> </w:t>
      </w:r>
      <w:r>
        <w:t>отправляющая и принимающая данные</w:t>
      </w:r>
    </w:p>
    <w:p w:rsidR="00925571" w:rsidRDefault="00925571" w:rsidP="00925571">
      <w:pPr>
        <w:ind w:firstLine="708"/>
      </w:pPr>
      <w:r>
        <w:t>Теоретически продуманы все этапы работы, разработаны планы всех действий:</w:t>
      </w:r>
    </w:p>
    <w:p w:rsidR="00925571" w:rsidRPr="0091263D" w:rsidRDefault="00925571" w:rsidP="00925571">
      <w:pPr>
        <w:pStyle w:val="ad"/>
        <w:numPr>
          <w:ilvl w:val="1"/>
          <w:numId w:val="15"/>
        </w:numPr>
      </w:pPr>
      <w:r>
        <w:t>Создать 3</w:t>
      </w:r>
      <w:r>
        <w:rPr>
          <w:lang w:val="en-US"/>
        </w:rPr>
        <w:t>D</w:t>
      </w:r>
      <w:r>
        <w:t xml:space="preserve"> модель корпуса в </w:t>
      </w:r>
      <w:r>
        <w:rPr>
          <w:lang w:val="en-US"/>
        </w:rPr>
        <w:t>Autodesk</w:t>
      </w:r>
      <w:r w:rsidRPr="0081595D">
        <w:t xml:space="preserve"> </w:t>
      </w:r>
      <w:r>
        <w:rPr>
          <w:lang w:val="en-US"/>
        </w:rPr>
        <w:t>Fusion</w:t>
      </w:r>
      <w:r w:rsidRPr="0081595D">
        <w:t xml:space="preserve"> 360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Отладка функций приёма передачи на роботе (затрудняется высокой загруженностью компании)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 xml:space="preserve">Доразработка приложения в </w:t>
      </w:r>
      <w:r>
        <w:rPr>
          <w:lang w:val="en-US"/>
        </w:rPr>
        <w:t>Android</w:t>
      </w:r>
      <w:r w:rsidRPr="003A44E9">
        <w:t xml:space="preserve"> </w:t>
      </w:r>
      <w:r>
        <w:rPr>
          <w:lang w:val="en-US"/>
        </w:rPr>
        <w:t>Studio</w:t>
      </w:r>
      <w:r>
        <w:t xml:space="preserve"> (затрудняется отсутствием знаний в разработке приложений на </w:t>
      </w:r>
      <w:r>
        <w:rPr>
          <w:lang w:val="en-US"/>
        </w:rPr>
        <w:t>Android</w:t>
      </w:r>
      <w:r>
        <w:t>)</w:t>
      </w:r>
    </w:p>
    <w:p w:rsidR="00925571" w:rsidRDefault="00925571" w:rsidP="00925571">
      <w:pPr>
        <w:pStyle w:val="ad"/>
        <w:numPr>
          <w:ilvl w:val="1"/>
          <w:numId w:val="15"/>
        </w:numPr>
      </w:pPr>
      <w:r>
        <w:t>Внедрение модуля в систему</w:t>
      </w:r>
    </w:p>
    <w:p w:rsidR="00925571" w:rsidRDefault="00925571" w:rsidP="00925571"/>
    <w:p w:rsidR="00925571" w:rsidRDefault="00925571" w:rsidP="00925571"/>
    <w:p w:rsidR="00925571" w:rsidRDefault="00925571">
      <w:r>
        <w:br w:type="page"/>
      </w:r>
    </w:p>
    <w:p w:rsidR="00925571" w:rsidRDefault="00925571" w:rsidP="00925571">
      <w:pPr>
        <w:pStyle w:val="1"/>
      </w:pPr>
      <w:bookmarkStart w:id="12" w:name="_Toc29914342"/>
      <w:r>
        <w:lastRenderedPageBreak/>
        <w:t>Выводы</w:t>
      </w:r>
      <w:bookmarkEnd w:id="12"/>
    </w:p>
    <w:p w:rsidR="00925571" w:rsidRDefault="00925571" w:rsidP="00925571"/>
    <w:p w:rsidR="00925571" w:rsidRDefault="00925571" w:rsidP="00925571">
      <w:pPr>
        <w:pStyle w:val="ad"/>
        <w:ind w:left="1068"/>
      </w:pPr>
      <w:r>
        <w:t>Если придерживаться данных наработок, можно создать устройство, подходящее для отладки пожарных роботов</w:t>
      </w:r>
    </w:p>
    <w:p w:rsidR="00925571" w:rsidRDefault="00925571" w:rsidP="00925571"/>
    <w:p w:rsidR="00925571" w:rsidRDefault="00925571">
      <w:r>
        <w:br w:type="page"/>
      </w:r>
    </w:p>
    <w:p w:rsidR="00925571" w:rsidRDefault="00925571" w:rsidP="00925571">
      <w:pPr>
        <w:pStyle w:val="1"/>
        <w:rPr>
          <w:lang w:val="en-US"/>
        </w:rPr>
      </w:pPr>
      <w:bookmarkStart w:id="13" w:name="_Toc29914343"/>
      <w:r>
        <w:lastRenderedPageBreak/>
        <w:t>Список  представленной  литературы</w:t>
      </w:r>
      <w:bookmarkEnd w:id="13"/>
    </w:p>
    <w:p w:rsidR="00925571" w:rsidRDefault="00925571" w:rsidP="00925571"/>
    <w:p w:rsidR="00925571" w:rsidRDefault="00925571" w:rsidP="00925571">
      <w:pPr>
        <w:pStyle w:val="ad"/>
        <w:ind w:left="1068"/>
      </w:pPr>
      <w:r>
        <w:t xml:space="preserve">Программирование, прошивка, работа с </w:t>
      </w:r>
      <w:r>
        <w:rPr>
          <w:lang w:val="en-US"/>
        </w:rPr>
        <w:t>ESP</w:t>
      </w:r>
      <w:r w:rsidRPr="000128C4">
        <w:t>8266</w:t>
      </w:r>
      <w:r>
        <w:t xml:space="preserve"> в </w:t>
      </w:r>
      <w:r>
        <w:rPr>
          <w:lang w:val="en-US"/>
        </w:rPr>
        <w:t>Arduino</w:t>
      </w:r>
      <w:r w:rsidRPr="000128C4">
        <w:t xml:space="preserve"> </w:t>
      </w:r>
      <w:r>
        <w:rPr>
          <w:lang w:val="en-US"/>
        </w:rPr>
        <w:t>IDE</w:t>
      </w:r>
      <w:r>
        <w:t xml:space="preserve"> на </w:t>
      </w:r>
      <w:r>
        <w:rPr>
          <w:lang w:val="en-US"/>
        </w:rPr>
        <w:t>C</w:t>
      </w:r>
      <w:r w:rsidRPr="000128C4">
        <w:t>++</w:t>
      </w:r>
      <w:r w:rsidRPr="0040128B">
        <w:t xml:space="preserve"> </w:t>
      </w:r>
      <w:r>
        <w:t xml:space="preserve">и работа с </w:t>
      </w:r>
      <w:r>
        <w:rPr>
          <w:lang w:val="en-US"/>
        </w:rPr>
        <w:t>RS</w:t>
      </w:r>
      <w:r w:rsidRPr="0040128B">
        <w:t xml:space="preserve">-485 </w:t>
      </w:r>
      <w:r>
        <w:t xml:space="preserve">по протоколу </w:t>
      </w:r>
      <w:r>
        <w:rPr>
          <w:lang w:val="en-US"/>
        </w:rPr>
        <w:t>Modbus</w:t>
      </w:r>
      <w:r w:rsidRPr="0040128B">
        <w:t xml:space="preserve"> </w:t>
      </w:r>
      <w:r>
        <w:rPr>
          <w:lang w:val="en-US"/>
        </w:rPr>
        <w:t>RTU</w:t>
      </w:r>
      <w:r>
        <w:t>:</w:t>
      </w:r>
    </w:p>
    <w:p w:rsidR="00925571" w:rsidRDefault="00925571" w:rsidP="00925571">
      <w:pPr>
        <w:pStyle w:val="ad"/>
        <w:ind w:left="1068"/>
      </w:pPr>
    </w:p>
    <w:p w:rsidR="001C5449" w:rsidRPr="001C5449" w:rsidRDefault="001C5449" w:rsidP="001C5449">
      <w:pPr>
        <w:pStyle w:val="ad"/>
        <w:numPr>
          <w:ilvl w:val="1"/>
          <w:numId w:val="18"/>
        </w:numPr>
      </w:pPr>
      <w:r w:rsidRPr="001C5449">
        <w:rPr>
          <w:rStyle w:val="posttitle-text"/>
          <w:rFonts w:cstheme="minorHAnsi"/>
          <w:color w:val="343434"/>
          <w:sz w:val="24"/>
          <w:szCs w:val="24"/>
        </w:rPr>
        <w:t>ESP8266 прошивка, программирование в Arduino IDE</w:t>
      </w:r>
      <w:r>
        <w:rPr>
          <w:rStyle w:val="posttitle-text"/>
          <w:rFonts w:cstheme="minorHAnsi"/>
          <w:color w:val="343434"/>
          <w:sz w:val="24"/>
          <w:szCs w:val="24"/>
        </w:rPr>
        <w:t xml:space="preserve"> </w:t>
      </w:r>
      <w:r w:rsidRPr="001C5449">
        <w:rPr>
          <w:rStyle w:val="posttitle-text"/>
          <w:rFonts w:cstheme="minorHAnsi"/>
          <w:color w:val="343434"/>
          <w:sz w:val="24"/>
          <w:szCs w:val="24"/>
        </w:rPr>
        <w:t>[</w:t>
      </w:r>
      <w:r>
        <w:rPr>
          <w:rStyle w:val="posttitle-text"/>
          <w:rFonts w:cstheme="minorHAnsi"/>
          <w:color w:val="343434"/>
          <w:sz w:val="24"/>
          <w:szCs w:val="24"/>
        </w:rPr>
        <w:t>Электронный ресурс</w:t>
      </w:r>
      <w:r w:rsidRPr="001C5449">
        <w:rPr>
          <w:rStyle w:val="posttitle-text"/>
          <w:rFonts w:cstheme="minorHAnsi"/>
          <w:color w:val="343434"/>
          <w:sz w:val="24"/>
          <w:szCs w:val="24"/>
        </w:rPr>
        <w:t>]</w:t>
      </w:r>
      <w:r>
        <w:rPr>
          <w:rStyle w:val="posttitle-text"/>
          <w:rFonts w:cstheme="minorHAnsi"/>
          <w:color w:val="343434"/>
          <w:sz w:val="24"/>
          <w:szCs w:val="24"/>
        </w:rPr>
        <w:t xml:space="preserve"> </w:t>
      </w:r>
    </w:p>
    <w:p w:rsidR="00925571" w:rsidRDefault="00925571" w:rsidP="001C5449"/>
    <w:p w:rsidR="00925571" w:rsidRPr="00692EF3" w:rsidRDefault="00925571" w:rsidP="0092557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D21AB1" w:rsidRPr="00692EF3" w:rsidRDefault="00D21AB1" w:rsidP="00D21AB1"/>
    <w:p w:rsidR="00293824" w:rsidRPr="00692EF3" w:rsidRDefault="00293824" w:rsidP="00D21AB1"/>
    <w:p w:rsidR="00293824" w:rsidRPr="00692EF3" w:rsidRDefault="00293824" w:rsidP="00D21AB1"/>
    <w:p w:rsidR="00293824" w:rsidRPr="00692EF3" w:rsidRDefault="00293824" w:rsidP="00D21AB1"/>
    <w:p w:rsidR="00293824" w:rsidRPr="00692EF3" w:rsidRDefault="00293824" w:rsidP="00D21AB1"/>
    <w:p w:rsidR="005F0F1B" w:rsidRPr="00293824" w:rsidRDefault="005F0F1B" w:rsidP="005F0F1B">
      <w:pPr>
        <w:rPr>
          <w:sz w:val="24"/>
          <w:szCs w:val="24"/>
        </w:rPr>
      </w:pPr>
      <w:r w:rsidRPr="00293824">
        <w:rPr>
          <w:sz w:val="24"/>
          <w:szCs w:val="24"/>
        </w:rPr>
        <w:t xml:space="preserve">Формат передачи кадра на </w:t>
      </w:r>
      <w:r w:rsidRPr="00293824">
        <w:rPr>
          <w:sz w:val="24"/>
          <w:szCs w:val="24"/>
          <w:lang w:val="en-US"/>
        </w:rPr>
        <w:t>ESP</w:t>
      </w:r>
      <w:r w:rsidRPr="00293824">
        <w:rPr>
          <w:sz w:val="24"/>
          <w:szCs w:val="24"/>
        </w:rPr>
        <w:t>-01</w:t>
      </w:r>
      <w:r w:rsidR="00384716" w:rsidRPr="00293824">
        <w:rPr>
          <w:sz w:val="24"/>
          <w:szCs w:val="24"/>
        </w:rPr>
        <w:t xml:space="preserve"> на языке </w:t>
      </w:r>
      <w:r w:rsidRPr="00293824">
        <w:rPr>
          <w:sz w:val="24"/>
          <w:szCs w:val="24"/>
          <w:lang w:val="en-US"/>
        </w:rPr>
        <w:t>C</w:t>
      </w:r>
      <w:r w:rsidRPr="00293824">
        <w:rPr>
          <w:sz w:val="24"/>
          <w:szCs w:val="24"/>
        </w:rPr>
        <w:t>++:</w:t>
      </w:r>
      <w:r w:rsidR="00384716" w:rsidRPr="00293824">
        <w:rPr>
          <w:sz w:val="24"/>
          <w:szCs w:val="24"/>
        </w:rPr>
        <w:fldChar w:fldCharType="begin"/>
      </w:r>
      <w:r w:rsidR="00384716" w:rsidRPr="00293824">
        <w:rPr>
          <w:sz w:val="24"/>
          <w:szCs w:val="24"/>
        </w:rPr>
        <w:instrText xml:space="preserve"> XE "Формат передачи кадра на ESP-01 на языке C++:" </w:instrText>
      </w:r>
      <w:r w:rsidR="00384716" w:rsidRPr="00293824">
        <w:rPr>
          <w:sz w:val="24"/>
          <w:szCs w:val="24"/>
        </w:rPr>
        <w:fldChar w:fldCharType="end"/>
      </w:r>
    </w:p>
    <w:p w:rsid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F48CC"/>
          <w:sz w:val="17"/>
          <w:szCs w:val="17"/>
        </w:rPr>
      </w:pP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3F48CC"/>
          <w:sz w:val="24"/>
          <w:szCs w:val="24"/>
          <w:lang w:val="en-US"/>
        </w:rPr>
        <w:t>void</w:t>
      </w:r>
      <w:r w:rsidRPr="0038471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WriteCadr</w:t>
      </w:r>
      <w:r w:rsidRPr="00384716">
        <w:rPr>
          <w:rFonts w:ascii="Calibri" w:hAnsi="Calibri" w:cs="Calibri"/>
          <w:color w:val="000000"/>
          <w:sz w:val="24"/>
          <w:szCs w:val="24"/>
        </w:rPr>
        <w:t>(</w:t>
      </w:r>
      <w:r w:rsidRPr="005F0F1B">
        <w:rPr>
          <w:rFonts w:ascii="Calibri" w:hAnsi="Calibri" w:cs="Calibri"/>
          <w:color w:val="3F48CC"/>
          <w:sz w:val="24"/>
          <w:szCs w:val="24"/>
          <w:lang w:val="en-US"/>
        </w:rPr>
        <w:t>short</w:t>
      </w:r>
      <w:r w:rsidRPr="0038471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F0F1B">
        <w:rPr>
          <w:rFonts w:ascii="Calibri" w:hAnsi="Calibri" w:cs="Calibri"/>
          <w:color w:val="FF7F27"/>
          <w:sz w:val="24"/>
          <w:szCs w:val="24"/>
          <w:lang w:val="en-US"/>
        </w:rPr>
        <w:t>size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r w:rsidRPr="005F0F1B">
        <w:rPr>
          <w:rFonts w:ascii="Calibri" w:hAnsi="Calibri" w:cs="Calibri"/>
          <w:color w:val="3F48CC"/>
          <w:sz w:val="24"/>
          <w:szCs w:val="24"/>
          <w:lang w:val="en-US"/>
        </w:rPr>
        <w:t>uint8_t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 xml:space="preserve"> packet[255]){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22B14C"/>
          <w:sz w:val="24"/>
          <w:szCs w:val="24"/>
          <w:lang w:val="en-US"/>
        </w:rPr>
        <w:t>for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</w:t>
      </w:r>
      <w:r w:rsidRPr="005F0F1B">
        <w:rPr>
          <w:rFonts w:ascii="Calibri" w:hAnsi="Calibri" w:cs="Calibri"/>
          <w:color w:val="3F48CC"/>
          <w:sz w:val="24"/>
          <w:szCs w:val="24"/>
          <w:lang w:val="en-US"/>
        </w:rPr>
        <w:t>int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 xml:space="preserve"> i = 0; i &lt; size; i++)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CRC += packet[i]*44111;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slave.</w:t>
      </w:r>
      <w:r w:rsidRPr="005F0F1B">
        <w:rPr>
          <w:rFonts w:ascii="Calibri" w:hAnsi="Calibri" w:cs="Calibri"/>
          <w:color w:val="FF7F27"/>
          <w:sz w:val="24"/>
          <w:szCs w:val="24"/>
          <w:lang w:val="en-US"/>
        </w:rPr>
        <w:t>poll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(0xFF);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>//</w:t>
      </w:r>
      <w:r w:rsidRPr="005F0F1B">
        <w:rPr>
          <w:rFonts w:ascii="Calibri" w:hAnsi="Calibri" w:cs="Calibri"/>
          <w:color w:val="7F7F7F"/>
          <w:sz w:val="24"/>
          <w:szCs w:val="24"/>
        </w:rPr>
        <w:t>Высылаем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 xml:space="preserve"> </w:t>
      </w:r>
      <w:r w:rsidRPr="005F0F1B">
        <w:rPr>
          <w:rFonts w:ascii="Calibri" w:hAnsi="Calibri" w:cs="Calibri"/>
          <w:color w:val="7F7F7F"/>
          <w:sz w:val="24"/>
          <w:szCs w:val="24"/>
        </w:rPr>
        <w:t>байт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 xml:space="preserve"> 0xFF, </w:t>
      </w:r>
      <w:r w:rsidRPr="005F0F1B">
        <w:rPr>
          <w:rFonts w:ascii="Calibri" w:hAnsi="Calibri" w:cs="Calibri"/>
          <w:color w:val="7F7F7F"/>
          <w:sz w:val="24"/>
          <w:szCs w:val="24"/>
        </w:rPr>
        <w:t>как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 xml:space="preserve"> </w:t>
      </w:r>
      <w:r w:rsidRPr="005F0F1B">
        <w:rPr>
          <w:rFonts w:ascii="Calibri" w:hAnsi="Calibri" w:cs="Calibri"/>
          <w:color w:val="7F7F7F"/>
          <w:sz w:val="24"/>
          <w:szCs w:val="24"/>
        </w:rPr>
        <w:t>признак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 xml:space="preserve"> </w:t>
      </w:r>
      <w:r w:rsidRPr="005F0F1B">
        <w:rPr>
          <w:rFonts w:ascii="Calibri" w:hAnsi="Calibri" w:cs="Calibri"/>
          <w:color w:val="7F7F7F"/>
          <w:sz w:val="24"/>
          <w:szCs w:val="24"/>
        </w:rPr>
        <w:t>начала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 xml:space="preserve"> </w:t>
      </w:r>
      <w:r w:rsidRPr="005F0F1B">
        <w:rPr>
          <w:rFonts w:ascii="Calibri" w:hAnsi="Calibri" w:cs="Calibri"/>
          <w:color w:val="7F7F7F"/>
          <w:sz w:val="24"/>
          <w:szCs w:val="24"/>
        </w:rPr>
        <w:t>кадра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slave.</w:t>
      </w:r>
      <w:r w:rsidRPr="005F0F1B">
        <w:rPr>
          <w:rFonts w:ascii="Calibri" w:hAnsi="Calibri" w:cs="Calibri"/>
          <w:color w:val="FF7F27"/>
          <w:sz w:val="24"/>
          <w:szCs w:val="24"/>
          <w:lang w:val="en-US"/>
        </w:rPr>
        <w:t>poll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(0xC0);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>//Высылаем 0x0C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3F48CC"/>
          <w:sz w:val="24"/>
          <w:szCs w:val="24"/>
          <w:lang w:val="en-US"/>
        </w:rPr>
        <w:t>int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 xml:space="preserve"> i = 0;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22B14C"/>
          <w:sz w:val="24"/>
          <w:szCs w:val="24"/>
          <w:lang w:val="en-US"/>
        </w:rPr>
        <w:t>while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(i &lt; size-1){//packet[i] - очередной байт пакета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22B14C"/>
          <w:sz w:val="24"/>
          <w:szCs w:val="24"/>
          <w:lang w:val="en-US"/>
        </w:rPr>
        <w:t>if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(packet[i] == 0xC0 || packet[i] == 0xDB){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slave.</w:t>
      </w:r>
      <w:r w:rsidRPr="005F0F1B">
        <w:rPr>
          <w:rFonts w:ascii="Calibri" w:hAnsi="Calibri" w:cs="Calibri"/>
          <w:color w:val="FF7F27"/>
          <w:sz w:val="24"/>
          <w:szCs w:val="24"/>
          <w:lang w:val="en-US"/>
        </w:rPr>
        <w:t>poll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 xml:space="preserve">(0xDB); 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>//Отправляем 0xDB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22B14C"/>
          <w:sz w:val="24"/>
          <w:szCs w:val="24"/>
          <w:lang w:val="en-US"/>
        </w:rPr>
        <w:t>if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(packet[i] == 0xC0){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slave.</w:t>
      </w:r>
      <w:r w:rsidRPr="005F0F1B">
        <w:rPr>
          <w:rFonts w:ascii="Calibri" w:hAnsi="Calibri" w:cs="Calibri"/>
          <w:color w:val="FF7F27"/>
          <w:sz w:val="24"/>
          <w:szCs w:val="24"/>
          <w:lang w:val="en-US"/>
        </w:rPr>
        <w:t>poll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(0xDC);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>//Отправляем 0xDC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 xml:space="preserve">} </w:t>
      </w:r>
      <w:r w:rsidRPr="005F0F1B">
        <w:rPr>
          <w:rFonts w:ascii="Calibri" w:hAnsi="Calibri" w:cs="Calibri"/>
          <w:color w:val="22B14C"/>
          <w:sz w:val="24"/>
          <w:szCs w:val="24"/>
          <w:lang w:val="en-US"/>
        </w:rPr>
        <w:t>else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 xml:space="preserve"> {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slave.</w:t>
      </w:r>
      <w:r w:rsidRPr="005F0F1B">
        <w:rPr>
          <w:rFonts w:ascii="Calibri" w:hAnsi="Calibri" w:cs="Calibri"/>
          <w:color w:val="FF7F27"/>
          <w:sz w:val="24"/>
          <w:szCs w:val="24"/>
          <w:lang w:val="en-US"/>
        </w:rPr>
        <w:t>poll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(0xDD);</w:t>
      </w:r>
      <w:r w:rsidRPr="005F0F1B">
        <w:rPr>
          <w:rFonts w:ascii="Calibri" w:hAnsi="Calibri" w:cs="Calibri"/>
          <w:color w:val="7F7F7F"/>
          <w:sz w:val="24"/>
          <w:szCs w:val="24"/>
          <w:lang w:val="en-US"/>
        </w:rPr>
        <w:t>//Отправляем 0xDD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}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 xml:space="preserve">} </w:t>
      </w:r>
      <w:r w:rsidRPr="005F0F1B">
        <w:rPr>
          <w:rFonts w:ascii="Calibri" w:hAnsi="Calibri" w:cs="Calibri"/>
          <w:color w:val="22B14C"/>
          <w:sz w:val="24"/>
          <w:szCs w:val="24"/>
          <w:lang w:val="en-US"/>
        </w:rPr>
        <w:t>else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 xml:space="preserve"> {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slave.</w:t>
      </w:r>
      <w:r w:rsidRPr="005F0F1B">
        <w:rPr>
          <w:rFonts w:ascii="Calibri" w:hAnsi="Calibri" w:cs="Calibri"/>
          <w:color w:val="FF7F27"/>
          <w:sz w:val="24"/>
          <w:szCs w:val="24"/>
          <w:lang w:val="en-US"/>
        </w:rPr>
        <w:t>poll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(packet[i]);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}</w:t>
      </w:r>
    </w:p>
    <w:p w:rsidR="005F0F1B" w:rsidRPr="005F0F1B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}</w:t>
      </w:r>
    </w:p>
    <w:p w:rsidR="005F0F1B" w:rsidRPr="00D21AB1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ab/>
        <w:t>slave.</w:t>
      </w:r>
      <w:r w:rsidRPr="005F0F1B">
        <w:rPr>
          <w:rFonts w:ascii="Calibri" w:hAnsi="Calibri" w:cs="Calibri"/>
          <w:color w:val="FF7F27"/>
          <w:sz w:val="24"/>
          <w:szCs w:val="24"/>
          <w:lang w:val="en-US"/>
        </w:rPr>
        <w:t>poll</w:t>
      </w: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(СRC);</w:t>
      </w:r>
    </w:p>
    <w:p w:rsidR="005F0F1B" w:rsidRPr="00D21AB1" w:rsidRDefault="005F0F1B" w:rsidP="005F0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5F0F1B">
        <w:rPr>
          <w:rFonts w:ascii="Calibri" w:hAnsi="Calibri" w:cs="Calibri"/>
          <w:color w:val="000000"/>
          <w:sz w:val="24"/>
          <w:szCs w:val="24"/>
          <w:lang w:val="en-US"/>
        </w:rPr>
        <w:t>}</w:t>
      </w:r>
      <w:r w:rsidR="00384716">
        <w:rPr>
          <w:rFonts w:ascii="Calibri" w:hAnsi="Calibri" w:cs="Calibri"/>
          <w:color w:val="000000"/>
          <w:sz w:val="24"/>
          <w:szCs w:val="24"/>
          <w:lang w:val="en-US"/>
        </w:rPr>
        <w:fldChar w:fldCharType="begin"/>
      </w:r>
      <w:r w:rsidR="00384716" w:rsidRPr="00D21AB1">
        <w:rPr>
          <w:lang w:val="en-US"/>
        </w:rPr>
        <w:instrText xml:space="preserve"> XE "</w:instrText>
      </w:r>
      <w:r w:rsidR="00384716" w:rsidRPr="00DF4C97">
        <w:rPr>
          <w:rFonts w:ascii="Calibri" w:hAnsi="Calibri" w:cs="Calibri"/>
          <w:color w:val="3F48CC"/>
          <w:sz w:val="24"/>
          <w:szCs w:val="24"/>
          <w:lang w:val="en-US"/>
        </w:rPr>
        <w:instrText>Формат передачи кадра на ESP-01 на языке C++:</w:instrText>
      </w:r>
      <w:r w:rsidR="00384716" w:rsidRPr="00D21AB1">
        <w:rPr>
          <w:lang w:val="en-US"/>
        </w:rPr>
        <w:instrText>" \t "</w:instrText>
      </w:r>
      <w:r w:rsidR="00384716" w:rsidRPr="001E16B7">
        <w:rPr>
          <w:rFonts w:cstheme="minorHAnsi"/>
          <w:i/>
        </w:rPr>
        <w:instrText>См</w:instrText>
      </w:r>
      <w:r w:rsidR="00384716" w:rsidRPr="00D21AB1">
        <w:rPr>
          <w:rFonts w:cstheme="minorHAnsi"/>
          <w:i/>
          <w:lang w:val="en-US"/>
        </w:rPr>
        <w:instrText>.</w:instrText>
      </w:r>
      <w:r w:rsidR="00384716" w:rsidRPr="00D21AB1">
        <w:rPr>
          <w:rFonts w:cstheme="minorHAnsi"/>
          <w:lang w:val="en-US"/>
        </w:rPr>
        <w:instrText xml:space="preserve"> </w:instrText>
      </w:r>
      <w:r w:rsidR="00384716" w:rsidRPr="001E16B7">
        <w:rPr>
          <w:rFonts w:cstheme="minorHAnsi"/>
        </w:rPr>
        <w:instrText>Формат</w:instrText>
      </w:r>
      <w:r w:rsidR="00384716" w:rsidRPr="00D21AB1">
        <w:rPr>
          <w:rFonts w:cstheme="minorHAnsi"/>
          <w:lang w:val="en-US"/>
        </w:rPr>
        <w:instrText xml:space="preserve"> </w:instrText>
      </w:r>
      <w:r w:rsidR="00384716" w:rsidRPr="001E16B7">
        <w:rPr>
          <w:rFonts w:cstheme="minorHAnsi"/>
        </w:rPr>
        <w:instrText>передачи</w:instrText>
      </w:r>
      <w:r w:rsidR="00384716" w:rsidRPr="00D21AB1">
        <w:rPr>
          <w:rFonts w:cstheme="minorHAnsi"/>
          <w:lang w:val="en-US"/>
        </w:rPr>
        <w:instrText xml:space="preserve"> </w:instrText>
      </w:r>
      <w:r w:rsidR="00384716" w:rsidRPr="001E16B7">
        <w:rPr>
          <w:rFonts w:cstheme="minorHAnsi"/>
        </w:rPr>
        <w:instrText>кадра</w:instrText>
      </w:r>
      <w:r w:rsidR="00384716" w:rsidRPr="00D21AB1">
        <w:rPr>
          <w:rFonts w:cstheme="minorHAnsi"/>
          <w:lang w:val="en-US"/>
        </w:rPr>
        <w:instrText xml:space="preserve"> </w:instrText>
      </w:r>
      <w:r w:rsidR="00384716" w:rsidRPr="001E16B7">
        <w:rPr>
          <w:rFonts w:cstheme="minorHAnsi"/>
        </w:rPr>
        <w:instrText>на</w:instrText>
      </w:r>
      <w:r w:rsidR="00384716" w:rsidRPr="00D21AB1">
        <w:rPr>
          <w:rFonts w:cstheme="minorHAnsi"/>
          <w:lang w:val="en-US"/>
        </w:rPr>
        <w:instrText xml:space="preserve"> ESP-01 </w:instrText>
      </w:r>
      <w:r w:rsidR="00384716" w:rsidRPr="001E16B7">
        <w:rPr>
          <w:rFonts w:cstheme="minorHAnsi"/>
        </w:rPr>
        <w:instrText>на</w:instrText>
      </w:r>
      <w:r w:rsidR="00384716" w:rsidRPr="00D21AB1">
        <w:rPr>
          <w:rFonts w:cstheme="minorHAnsi"/>
          <w:lang w:val="en-US"/>
        </w:rPr>
        <w:instrText xml:space="preserve"> </w:instrText>
      </w:r>
      <w:r w:rsidR="00384716" w:rsidRPr="001E16B7">
        <w:rPr>
          <w:rFonts w:cstheme="minorHAnsi"/>
        </w:rPr>
        <w:instrText>языке</w:instrText>
      </w:r>
      <w:r w:rsidR="00384716" w:rsidRPr="00D21AB1">
        <w:rPr>
          <w:rFonts w:cstheme="minorHAnsi"/>
          <w:lang w:val="en-US"/>
        </w:rPr>
        <w:instrText xml:space="preserve"> C++:</w:instrText>
      </w:r>
      <w:r w:rsidR="00384716" w:rsidRPr="00D21AB1">
        <w:rPr>
          <w:lang w:val="en-US"/>
        </w:rPr>
        <w:instrText xml:space="preserve">" \b </w:instrText>
      </w:r>
      <w:r w:rsidR="00384716">
        <w:rPr>
          <w:rFonts w:ascii="Calibri" w:hAnsi="Calibri" w:cs="Calibri"/>
          <w:color w:val="000000"/>
          <w:sz w:val="24"/>
          <w:szCs w:val="24"/>
          <w:lang w:val="en-US"/>
        </w:rPr>
        <w:fldChar w:fldCharType="end"/>
      </w:r>
    </w:p>
    <w:p w:rsidR="005F0F1B" w:rsidRDefault="005F0F1B" w:rsidP="00D21AB1"/>
    <w:p w:rsidR="00D21AB1" w:rsidRPr="00293824" w:rsidRDefault="00D21AB1" w:rsidP="00D21AB1">
      <w:pPr>
        <w:rPr>
          <w:sz w:val="24"/>
          <w:szCs w:val="24"/>
        </w:rPr>
      </w:pPr>
      <w:r w:rsidRPr="00293824">
        <w:rPr>
          <w:sz w:val="24"/>
          <w:szCs w:val="24"/>
        </w:rPr>
        <w:t xml:space="preserve">Простейший </w:t>
      </w:r>
      <w:r w:rsidRPr="00293824">
        <w:rPr>
          <w:sz w:val="24"/>
          <w:szCs w:val="24"/>
          <w:lang w:val="en-US"/>
        </w:rPr>
        <w:t>Modbus</w:t>
      </w:r>
      <w:r w:rsidRPr="00293824">
        <w:rPr>
          <w:sz w:val="24"/>
          <w:szCs w:val="24"/>
        </w:rPr>
        <w:t>-</w:t>
      </w:r>
      <w:r w:rsidRPr="00293824">
        <w:rPr>
          <w:sz w:val="24"/>
          <w:szCs w:val="24"/>
          <w:lang w:val="en-US"/>
        </w:rPr>
        <w:t>client</w:t>
      </w:r>
      <w:r w:rsidRPr="00293824">
        <w:rPr>
          <w:sz w:val="24"/>
          <w:szCs w:val="24"/>
        </w:rPr>
        <w:t xml:space="preserve"> на </w:t>
      </w:r>
      <w:r w:rsidRPr="00293824">
        <w:rPr>
          <w:sz w:val="24"/>
          <w:szCs w:val="24"/>
          <w:lang w:val="en-US"/>
        </w:rPr>
        <w:t>Arduino</w:t>
      </w:r>
      <w:r w:rsidRPr="00293824">
        <w:rPr>
          <w:sz w:val="24"/>
          <w:szCs w:val="24"/>
        </w:rPr>
        <w:t xml:space="preserve"> считывающий значение с кнопки и отправляющий его на </w:t>
      </w:r>
      <w:r w:rsidRPr="00293824">
        <w:rPr>
          <w:sz w:val="24"/>
          <w:szCs w:val="24"/>
          <w:lang w:val="en-US"/>
        </w:rPr>
        <w:t>master</w:t>
      </w:r>
      <w:r w:rsidRPr="00293824">
        <w:rPr>
          <w:sz w:val="24"/>
          <w:szCs w:val="24"/>
        </w:rPr>
        <w:t>: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t>#include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3F48CC"/>
          <w:sz w:val="24"/>
          <w:szCs w:val="24"/>
          <w:lang w:val="en-US"/>
        </w:rPr>
        <w:t>"ModbusRtu.h"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t>#define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   1      // адрес ведомого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22B14C"/>
          <w:sz w:val="24"/>
          <w:szCs w:val="24"/>
        </w:rPr>
        <w:t>#</w:t>
      </w: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t>define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btnPin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2   // номер входа, подключенный к кнопке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22B14C"/>
          <w:sz w:val="24"/>
          <w:szCs w:val="24"/>
        </w:rPr>
        <w:t>#</w:t>
      </w: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t>define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stlPin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13  // номер выхода индикатора работы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                  // расположен на плате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Arduino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22B14C"/>
          <w:sz w:val="24"/>
          <w:szCs w:val="24"/>
        </w:rPr>
        <w:t>#</w:t>
      </w: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t>define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ledPin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12  // номер выхода светодиода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//Задаём ведомому адрес, последовательный порт, выход управления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TX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Modbus slave(ID, 0, 4); 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A2E8"/>
          <w:sz w:val="24"/>
          <w:szCs w:val="24"/>
          <w:lang w:val="en-US"/>
        </w:rPr>
        <w:t>boolean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led;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A2E8"/>
          <w:sz w:val="24"/>
          <w:szCs w:val="24"/>
          <w:lang w:val="en-US"/>
        </w:rPr>
        <w:t>int8_t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state = 0;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A2E8"/>
          <w:sz w:val="24"/>
          <w:szCs w:val="24"/>
          <w:lang w:val="en-US"/>
        </w:rPr>
        <w:t>unsigned long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tempus;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// массив данных modbus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A2E8"/>
          <w:sz w:val="24"/>
          <w:szCs w:val="24"/>
          <w:lang w:val="en-US"/>
        </w:rPr>
        <w:t>uint16_t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au16data[11];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A2E8"/>
          <w:sz w:val="24"/>
          <w:szCs w:val="24"/>
          <w:lang w:val="en-US"/>
        </w:rPr>
        <w:t>void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t>setup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digitalWrite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(stlPin, </w:t>
      </w:r>
      <w:r w:rsidRPr="00293824">
        <w:rPr>
          <w:rFonts w:ascii="Courier New" w:hAnsi="Courier New" w:cs="Courier New"/>
          <w:color w:val="3F48CC"/>
          <w:sz w:val="24"/>
          <w:szCs w:val="24"/>
          <w:lang w:val="en-US"/>
        </w:rPr>
        <w:t>HIGH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); 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digitalWrite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(ledPin, </w:t>
      </w:r>
      <w:r w:rsidRPr="00293824">
        <w:rPr>
          <w:rFonts w:ascii="Courier New" w:hAnsi="Courier New" w:cs="Courier New"/>
          <w:color w:val="3F48CC"/>
          <w:sz w:val="24"/>
          <w:szCs w:val="24"/>
          <w:lang w:val="en-US"/>
        </w:rPr>
        <w:t>LOW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); 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pinMode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(stlPin, </w:t>
      </w:r>
      <w:r w:rsidRPr="00293824">
        <w:rPr>
          <w:rFonts w:ascii="Courier New" w:hAnsi="Courier New" w:cs="Courier New"/>
          <w:color w:val="3F48CC"/>
          <w:sz w:val="24"/>
          <w:szCs w:val="24"/>
          <w:lang w:val="en-US"/>
        </w:rPr>
        <w:t>OUTPUT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pinMode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(ledPin, </w:t>
      </w:r>
      <w:r w:rsidRPr="00293824">
        <w:rPr>
          <w:rFonts w:ascii="Courier New" w:hAnsi="Courier New" w:cs="Courier New"/>
          <w:color w:val="3F48CC"/>
          <w:sz w:val="24"/>
          <w:szCs w:val="24"/>
          <w:lang w:val="en-US"/>
        </w:rPr>
        <w:t>OUTPUT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 xml:space="preserve">  pinMode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(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btnPin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93824">
        <w:rPr>
          <w:rFonts w:ascii="Courier New" w:hAnsi="Courier New" w:cs="Courier New"/>
          <w:color w:val="3F48CC"/>
          <w:sz w:val="24"/>
          <w:szCs w:val="24"/>
          <w:lang w:val="en-US"/>
        </w:rPr>
        <w:t>INPUT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// настраиваем последовательный порт ведомого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slave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.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begin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( 9600 ); 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// зажигаем светодиод на 100 мс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tempus =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millis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+ 100; 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digitalWrite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(stlPin, HIGH 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A2E8"/>
          <w:sz w:val="24"/>
          <w:szCs w:val="24"/>
          <w:lang w:val="en-US"/>
        </w:rPr>
        <w:t>void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t>loop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// обработка сообщений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state = slave.poll( au16data, 11);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// если получили пакет без ошибок - зажигаем светодиод на 50 мс 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t>if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(state &gt; 4) {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tempus =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millis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() + 50;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digitalWrite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(stlPin, </w:t>
      </w:r>
      <w:r w:rsidRPr="00293824">
        <w:rPr>
          <w:rFonts w:ascii="Courier New" w:hAnsi="Courier New" w:cs="Courier New"/>
          <w:color w:val="3F48CC"/>
          <w:sz w:val="24"/>
          <w:szCs w:val="24"/>
          <w:lang w:val="en-US"/>
        </w:rPr>
        <w:t>HIGH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t>if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millis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&gt; tempus)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digitalWrite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(stlPin, </w:t>
      </w:r>
      <w:r w:rsidRPr="00293824">
        <w:rPr>
          <w:rFonts w:ascii="Courier New" w:hAnsi="Courier New" w:cs="Courier New"/>
          <w:color w:val="3F48CC"/>
          <w:sz w:val="24"/>
          <w:szCs w:val="24"/>
          <w:lang w:val="en-US"/>
        </w:rPr>
        <w:t>LOW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//обновляем данные в регистрах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Modbus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и в пользовательской программе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io_poll();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A2E8"/>
          <w:sz w:val="24"/>
          <w:szCs w:val="24"/>
          <w:lang w:val="en-US"/>
        </w:rPr>
        <w:t>void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io_poll() {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//Копируем Coil[1] в Discrete[0]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au16data[0] = au16data[1];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//Выводим значение регистра 1.3 на светодиод 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digitalWrite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ledPin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bitRead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au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16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[1], 3 ));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//Сохраняем состояние кнопки в регистр 0.3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bitWrite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au16data[0], 3, 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digitalRead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 btnPin ));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//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Копируем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Holding[5,6,7] 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в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Input[2,3,4]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au16data[2] = au16data[5];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au16data[3] = au16data[6];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au16data[4] = au16data[7];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//Сохраняем в регистры отладочную информацию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au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16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[8] =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slave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.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getInCnt</w:t>
      </w:r>
      <w:r w:rsidRPr="00293824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au16data[9] = slave.getOutCnt();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au16data[10] = slave.getErrCnt();</w:t>
      </w:r>
    </w:p>
    <w:p w:rsidR="00D21AB1" w:rsidRPr="00293824" w:rsidRDefault="00D21AB1" w:rsidP="00D21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3824">
        <w:rPr>
          <w:rFonts w:ascii="Courier New" w:hAnsi="Courier New" w:cs="Courier New"/>
          <w:color w:val="000000"/>
          <w:sz w:val="24"/>
          <w:szCs w:val="24"/>
        </w:rPr>
        <w:t>}</w:t>
      </w:r>
      <w:r w:rsidRPr="00293824">
        <w:rPr>
          <w:rFonts w:ascii="Courier New" w:hAnsi="Courier New" w:cs="Courier New"/>
          <w:color w:val="000000"/>
          <w:sz w:val="24"/>
          <w:szCs w:val="24"/>
        </w:rPr>
        <w:fldChar w:fldCharType="begin"/>
      </w:r>
      <w:r w:rsidRPr="00293824">
        <w:rPr>
          <w:sz w:val="24"/>
          <w:szCs w:val="24"/>
        </w:rPr>
        <w:instrText xml:space="preserve"> XE "</w:instrText>
      </w:r>
      <w:r w:rsidRPr="00293824">
        <w:rPr>
          <w:rFonts w:ascii="Courier New" w:hAnsi="Courier New" w:cs="Courier New"/>
          <w:color w:val="22B14C"/>
          <w:sz w:val="24"/>
          <w:szCs w:val="24"/>
          <w:lang w:val="en-US"/>
        </w:rPr>
        <w:instrText>простейший Modbus-client на Arduino считывающий значение с кнопки и отправляющий его на master</w:instrText>
      </w:r>
      <w:r w:rsidRPr="00293824">
        <w:rPr>
          <w:sz w:val="24"/>
          <w:szCs w:val="24"/>
        </w:rPr>
        <w:instrText xml:space="preserve">" </w:instrText>
      </w:r>
      <w:r w:rsidRPr="00293824">
        <w:rPr>
          <w:rFonts w:ascii="Courier New" w:hAnsi="Courier New" w:cs="Courier New"/>
          <w:color w:val="000000"/>
          <w:sz w:val="24"/>
          <w:szCs w:val="24"/>
        </w:rPr>
        <w:fldChar w:fldCharType="end"/>
      </w:r>
    </w:p>
    <w:p w:rsidR="00356590" w:rsidRDefault="00356590" w:rsidP="00356590">
      <w:pPr>
        <w:rPr>
          <w:lang w:val="en-US"/>
        </w:rPr>
      </w:pPr>
    </w:p>
    <w:p w:rsidR="00293824" w:rsidRPr="00293824" w:rsidRDefault="00293824" w:rsidP="00356590">
      <w:pPr>
        <w:rPr>
          <w:sz w:val="24"/>
          <w:szCs w:val="24"/>
          <w:lang w:val="en-US"/>
        </w:rPr>
      </w:pPr>
      <w:r w:rsidRPr="00293824">
        <w:rPr>
          <w:sz w:val="24"/>
          <w:szCs w:val="24"/>
        </w:rPr>
        <w:t>Применение</w:t>
      </w:r>
      <w:r w:rsidRPr="00293824">
        <w:rPr>
          <w:sz w:val="24"/>
          <w:szCs w:val="24"/>
          <w:lang w:val="en-US"/>
        </w:rPr>
        <w:t xml:space="preserve"> </w:t>
      </w:r>
      <w:r w:rsidRPr="00293824">
        <w:rPr>
          <w:sz w:val="24"/>
          <w:szCs w:val="24"/>
        </w:rPr>
        <w:t>технологии</w:t>
      </w:r>
      <w:r w:rsidRPr="00293824">
        <w:rPr>
          <w:sz w:val="24"/>
          <w:szCs w:val="24"/>
          <w:lang w:val="en-US"/>
        </w:rPr>
        <w:t xml:space="preserve"> Web-sockets:</w:t>
      </w:r>
    </w:p>
    <w:p w:rsidR="00293824" w:rsidRPr="00293824" w:rsidRDefault="00293824" w:rsidP="00293824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class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ClentLoop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extends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AsyncTask&lt;String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,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Void&gt;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Void doInBackground(String... params) {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try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socket =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new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Socket(address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,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port)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is = socket.getInputStream()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os = socket.getOutputStream()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(isRun){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while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(is.available() &gt; 0){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publishProgress(Byte.valueOf(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>(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byte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) is.read()))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808080"/>
          <w:sz w:val="24"/>
          <w:szCs w:val="24"/>
          <w:lang w:val="en-US"/>
        </w:rPr>
        <w:br/>
        <w:t xml:space="preserve">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catch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(Exception e)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e.printStackTrace()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return null;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 xml:space="preserve">protected void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onProgressUpdate(Byte... values) {</w:t>
      </w:r>
      <w:r w:rsidRPr="00293824">
        <w:rPr>
          <w:rFonts w:ascii="Courier New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super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.onProgressUpdate(values)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t>updater.update(values[0])</w:t>
      </w:r>
      <w:r w:rsidRPr="00293824">
        <w:rPr>
          <w:rFonts w:ascii="Courier New" w:hAnsi="Courier New" w:cs="Courier New"/>
          <w:color w:val="FF7F27"/>
          <w:sz w:val="24"/>
          <w:szCs w:val="24"/>
          <w:lang w:val="en-US"/>
        </w:rPr>
        <w:t>;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}</w:t>
      </w:r>
      <w:r w:rsidRPr="00293824">
        <w:rPr>
          <w:rFonts w:ascii="Courier New" w:hAnsi="Courier New" w:cs="Courier New"/>
          <w:color w:val="000000"/>
          <w:sz w:val="24"/>
          <w:szCs w:val="24"/>
          <w:lang w:val="en-US"/>
        </w:rPr>
        <w:br/>
        <w:t>}</w:t>
      </w:r>
    </w:p>
    <w:p w:rsidR="00293824" w:rsidRPr="00293824" w:rsidRDefault="00293824" w:rsidP="00356590">
      <w:pPr>
        <w:rPr>
          <w:lang w:val="en-US"/>
        </w:rPr>
      </w:pPr>
    </w:p>
    <w:sectPr w:rsidR="00293824" w:rsidRPr="00293824" w:rsidSect="00293824">
      <w:footerReference w:type="default" r:id="rId1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267" w:rsidRDefault="00A34267" w:rsidP="00356590">
      <w:pPr>
        <w:spacing w:after="0" w:line="240" w:lineRule="auto"/>
      </w:pPr>
      <w:r>
        <w:separator/>
      </w:r>
    </w:p>
  </w:endnote>
  <w:endnote w:type="continuationSeparator" w:id="1">
    <w:p w:rsidR="00A34267" w:rsidRDefault="00A34267" w:rsidP="0035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79154"/>
      <w:docPartObj>
        <w:docPartGallery w:val="Page Numbers (Bottom of Page)"/>
        <w:docPartUnique/>
      </w:docPartObj>
    </w:sdtPr>
    <w:sdtContent>
      <w:p w:rsidR="00356590" w:rsidRDefault="00356590">
        <w:pPr>
          <w:pStyle w:val="a9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356590" w:rsidRDefault="00356590">
                      <w:pPr>
                        <w:jc w:val="center"/>
                      </w:pPr>
                      <w:fldSimple w:instr=" PAGE    \* MERGEFORMAT ">
                        <w:r w:rsidR="001C5449" w:rsidRPr="001C5449">
                          <w:rPr>
                            <w:noProof/>
                            <w:color w:val="8C8C8C" w:themeColor="background1" w:themeShade="8C"/>
                          </w:rPr>
                          <w:t>11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267" w:rsidRDefault="00A34267" w:rsidP="00356590">
      <w:pPr>
        <w:spacing w:after="0" w:line="240" w:lineRule="auto"/>
      </w:pPr>
      <w:r>
        <w:separator/>
      </w:r>
    </w:p>
  </w:footnote>
  <w:footnote w:type="continuationSeparator" w:id="1">
    <w:p w:rsidR="00A34267" w:rsidRDefault="00A34267" w:rsidP="00356590">
      <w:pPr>
        <w:spacing w:after="0" w:line="240" w:lineRule="auto"/>
      </w:pPr>
      <w:r>
        <w:continuationSeparator/>
      </w:r>
    </w:p>
  </w:footnote>
  <w:footnote w:id="2">
    <w:p w:rsidR="00356590" w:rsidRPr="00682282" w:rsidRDefault="00356590" w:rsidP="00356590">
      <w:pPr>
        <w:pStyle w:val="af"/>
      </w:pPr>
      <w:r>
        <w:rPr>
          <w:rStyle w:val="af1"/>
        </w:rPr>
        <w:footnoteRef/>
      </w:r>
      <w:r>
        <w:t xml:space="preserve"> </w:t>
      </w:r>
      <w:r w:rsidRPr="00682282">
        <w:t>На момент написания работы – Реализовано общение между Wi-Fi модулем и телефоном, отправление пакетов в систему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645F"/>
    <w:multiLevelType w:val="hybridMultilevel"/>
    <w:tmpl w:val="67E2B52A"/>
    <w:lvl w:ilvl="0" w:tplc="311455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D246079"/>
    <w:multiLevelType w:val="hybridMultilevel"/>
    <w:tmpl w:val="B0F656E0"/>
    <w:lvl w:ilvl="0" w:tplc="9EACBFEC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FD03261"/>
    <w:multiLevelType w:val="hybridMultilevel"/>
    <w:tmpl w:val="D3E44B18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4">
    <w:nsid w:val="26067813"/>
    <w:multiLevelType w:val="multilevel"/>
    <w:tmpl w:val="63BA34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B516EBF"/>
    <w:multiLevelType w:val="hybridMultilevel"/>
    <w:tmpl w:val="419ECA7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C336D46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1567EC5"/>
    <w:multiLevelType w:val="hybridMultilevel"/>
    <w:tmpl w:val="1B90EAB0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179E2"/>
    <w:multiLevelType w:val="hybridMultilevel"/>
    <w:tmpl w:val="AE907ACA"/>
    <w:lvl w:ilvl="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 w:tentative="1">
      <w:start w:val="1"/>
      <w:numFmt w:val="lowerRoman"/>
      <w:lvlText w:val="%6."/>
      <w:lvlJc w:val="right"/>
      <w:pPr>
        <w:ind w:left="5376" w:hanging="180"/>
      </w:pPr>
    </w:lvl>
    <w:lvl w:ilvl="6" w:tentative="1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3F91CB9"/>
    <w:multiLevelType w:val="hybridMultilevel"/>
    <w:tmpl w:val="333E20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6260614"/>
    <w:multiLevelType w:val="hybridMultilevel"/>
    <w:tmpl w:val="9AD6A6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1">
    <w:nsid w:val="38F14602"/>
    <w:multiLevelType w:val="hybridMultilevel"/>
    <w:tmpl w:val="0AE66586"/>
    <w:lvl w:ilvl="0" w:tplc="9EACBFE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2">
    <w:nsid w:val="4A492931"/>
    <w:multiLevelType w:val="multilevel"/>
    <w:tmpl w:val="F9469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5CF2D86"/>
    <w:multiLevelType w:val="hybridMultilevel"/>
    <w:tmpl w:val="33F0C9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8B03A9"/>
    <w:multiLevelType w:val="hybridMultilevel"/>
    <w:tmpl w:val="46F8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E91ABD"/>
    <w:multiLevelType w:val="hybridMultilevel"/>
    <w:tmpl w:val="D5687566"/>
    <w:lvl w:ilvl="0" w:tplc="9EACBFEC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6">
    <w:nsid w:val="6B0316D3"/>
    <w:multiLevelType w:val="hybridMultilevel"/>
    <w:tmpl w:val="B032EBF0"/>
    <w:lvl w:ilvl="0" w:tplc="9EACBFEC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7">
    <w:nsid w:val="6C041F21"/>
    <w:multiLevelType w:val="hybridMultilevel"/>
    <w:tmpl w:val="DF6A9EA6"/>
    <w:lvl w:ilvl="0" w:tplc="9EACBFEC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15"/>
  </w:num>
  <w:num w:numId="5">
    <w:abstractNumId w:val="1"/>
  </w:num>
  <w:num w:numId="6">
    <w:abstractNumId w:val="7"/>
  </w:num>
  <w:num w:numId="7">
    <w:abstractNumId w:val="2"/>
  </w:num>
  <w:num w:numId="8">
    <w:abstractNumId w:val="16"/>
  </w:num>
  <w:num w:numId="9">
    <w:abstractNumId w:val="11"/>
  </w:num>
  <w:num w:numId="10">
    <w:abstractNumId w:val="0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12"/>
  </w:num>
  <w:num w:numId="16">
    <w:abstractNumId w:val="13"/>
  </w:num>
  <w:num w:numId="17">
    <w:abstractNumId w:val="9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08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3"/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C7BE2"/>
    <w:rsid w:val="00180173"/>
    <w:rsid w:val="001C5449"/>
    <w:rsid w:val="00293824"/>
    <w:rsid w:val="00356590"/>
    <w:rsid w:val="00384716"/>
    <w:rsid w:val="005F0F1B"/>
    <w:rsid w:val="00690A33"/>
    <w:rsid w:val="00692EF3"/>
    <w:rsid w:val="008535A3"/>
    <w:rsid w:val="00925571"/>
    <w:rsid w:val="0097059C"/>
    <w:rsid w:val="00A34267"/>
    <w:rsid w:val="00AC7BE2"/>
    <w:rsid w:val="00BA4CF3"/>
    <w:rsid w:val="00D21AB1"/>
    <w:rsid w:val="00F5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2D"/>
  </w:style>
  <w:style w:type="paragraph" w:styleId="1">
    <w:name w:val="heading 1"/>
    <w:basedOn w:val="a"/>
    <w:next w:val="a"/>
    <w:link w:val="10"/>
    <w:uiPriority w:val="9"/>
    <w:qFormat/>
    <w:rsid w:val="00356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6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AB1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21AB1"/>
    <w:pPr>
      <w:keepNext/>
      <w:keepLines/>
      <w:spacing w:before="200" w:after="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21AB1"/>
    <w:pPr>
      <w:keepNext/>
      <w:keepLines/>
      <w:spacing w:before="200" w:after="0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21AB1"/>
    <w:pPr>
      <w:keepNext/>
      <w:keepLines/>
      <w:spacing w:before="200" w:after="0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AB1"/>
    <w:pPr>
      <w:keepNext/>
      <w:keepLines/>
      <w:spacing w:before="200" w:after="0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B1"/>
    <w:pPr>
      <w:keepNext/>
      <w:keepLines/>
      <w:spacing w:before="200" w:after="0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B1"/>
    <w:pPr>
      <w:keepNext/>
      <w:keepLines/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7BE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C7BE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AC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7B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6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590"/>
  </w:style>
  <w:style w:type="paragraph" w:styleId="a9">
    <w:name w:val="footer"/>
    <w:basedOn w:val="a"/>
    <w:link w:val="aa"/>
    <w:uiPriority w:val="99"/>
    <w:semiHidden/>
    <w:unhideWhenUsed/>
    <w:rsid w:val="00356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56590"/>
  </w:style>
  <w:style w:type="paragraph" w:styleId="ab">
    <w:name w:val="TOC Heading"/>
    <w:basedOn w:val="1"/>
    <w:next w:val="a"/>
    <w:uiPriority w:val="39"/>
    <w:unhideWhenUsed/>
    <w:qFormat/>
    <w:rsid w:val="0035659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56590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356590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56590"/>
    <w:pPr>
      <w:spacing w:after="100"/>
      <w:ind w:left="440"/>
    </w:pPr>
    <w:rPr>
      <w:rFonts w:eastAsiaTheme="minorEastAsia"/>
    </w:rPr>
  </w:style>
  <w:style w:type="character" w:styleId="ac">
    <w:name w:val="Hyperlink"/>
    <w:basedOn w:val="a0"/>
    <w:uiPriority w:val="99"/>
    <w:unhideWhenUsed/>
    <w:rsid w:val="0035659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565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356590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5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3565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3565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56590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690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endnote text"/>
    <w:basedOn w:val="a"/>
    <w:link w:val="af4"/>
    <w:uiPriority w:val="99"/>
    <w:semiHidden/>
    <w:unhideWhenUsed/>
    <w:rsid w:val="005F0F1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F0F1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F0F1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D21A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21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21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21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21A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1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6">
    <w:name w:val="Table Grid"/>
    <w:basedOn w:val="a1"/>
    <w:uiPriority w:val="59"/>
    <w:rsid w:val="00D21A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itle"/>
    <w:basedOn w:val="a"/>
    <w:next w:val="a"/>
    <w:link w:val="af8"/>
    <w:uiPriority w:val="10"/>
    <w:qFormat/>
    <w:rsid w:val="00293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293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sttitle-text">
    <w:name w:val="post__title-text"/>
    <w:basedOn w:val="a0"/>
    <w:rsid w:val="001C54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597BE8CCA496BAC1A163591116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3ECDA-8E2F-4998-8407-0F1E4C398060}"/>
      </w:docPartPr>
      <w:docPartBody>
        <w:p w:rsidR="00000000" w:rsidRDefault="00B24445" w:rsidP="00B24445">
          <w:pPr>
            <w:pStyle w:val="D33597BE8CCA496BAC1A163591116E51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65D787E798484264B0E1783A60206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7D5BF-30ED-4144-B225-C1552BC449A6}"/>
      </w:docPartPr>
      <w:docPartBody>
        <w:p w:rsidR="00000000" w:rsidRDefault="00B24445" w:rsidP="00B24445">
          <w:pPr>
            <w:pStyle w:val="65D787E798484264B0E1783A60206AB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5842652355334FE3A60EA6A9595267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9348D2-2C97-4119-83AF-3FB426397DE6}"/>
      </w:docPartPr>
      <w:docPartBody>
        <w:p w:rsidR="00000000" w:rsidRDefault="00B24445" w:rsidP="00B24445">
          <w:pPr>
            <w:pStyle w:val="5842652355334FE3A60EA6A9595267D2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B55A731400814112A3A509B9C6D04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606E35-3FEC-429C-A70C-19A746C06832}"/>
      </w:docPartPr>
      <w:docPartBody>
        <w:p w:rsidR="00000000" w:rsidRDefault="00B24445" w:rsidP="00B24445">
          <w:pPr>
            <w:pStyle w:val="B55A731400814112A3A509B9C6D04CE6"/>
          </w:pPr>
          <w:r>
            <w:rPr>
              <w:color w:val="4F81BD" w:themeColor="accent1"/>
            </w:rPr>
            <w:t>[Введите имя автора]</w:t>
          </w:r>
        </w:p>
      </w:docPartBody>
    </w:docPart>
    <w:docPart>
      <w:docPartPr>
        <w:name w:val="D4FFF00EEF2942CC86F5B385D2018A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B3D2DB-C3BB-47D5-96F8-0FE71765EC59}"/>
      </w:docPartPr>
      <w:docPartBody>
        <w:p w:rsidR="00000000" w:rsidRDefault="00B24445" w:rsidP="00B24445">
          <w:pPr>
            <w:pStyle w:val="D4FFF00EEF2942CC86F5B385D2018ADE"/>
          </w:pPr>
          <w:r>
            <w:rPr>
              <w:color w:val="4F81BD" w:themeColor="accent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24445"/>
    <w:rsid w:val="002B78AE"/>
    <w:rsid w:val="00B2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3597BE8CCA496BAC1A163591116E51">
    <w:name w:val="D33597BE8CCA496BAC1A163591116E51"/>
    <w:rsid w:val="00B24445"/>
  </w:style>
  <w:style w:type="paragraph" w:customStyle="1" w:styleId="65D787E798484264B0E1783A60206ABE">
    <w:name w:val="65D787E798484264B0E1783A60206ABE"/>
    <w:rsid w:val="00B24445"/>
  </w:style>
  <w:style w:type="paragraph" w:customStyle="1" w:styleId="5842652355334FE3A60EA6A9595267D2">
    <w:name w:val="5842652355334FE3A60EA6A9595267D2"/>
    <w:rsid w:val="00B24445"/>
  </w:style>
  <w:style w:type="paragraph" w:customStyle="1" w:styleId="B55A731400814112A3A509B9C6D04CE6">
    <w:name w:val="B55A731400814112A3A509B9C6D04CE6"/>
    <w:rsid w:val="00B24445"/>
  </w:style>
  <w:style w:type="paragraph" w:customStyle="1" w:styleId="D4FFF00EEF2942CC86F5B385D2018ADE">
    <w:name w:val="D4FFF00EEF2942CC86F5B385D2018ADE"/>
    <w:rsid w:val="00B24445"/>
  </w:style>
  <w:style w:type="paragraph" w:customStyle="1" w:styleId="D8B6F825B1874E7FBC1D3F6D3607625A">
    <w:name w:val="D8B6F825B1874E7FBC1D3F6D3607625A"/>
    <w:rsid w:val="00B24445"/>
  </w:style>
  <w:style w:type="paragraph" w:customStyle="1" w:styleId="EFED065918B64980BBD8B08215D9FABE">
    <w:name w:val="EFED065918B64980BBD8B08215D9FABE"/>
    <w:rsid w:val="00B24445"/>
  </w:style>
  <w:style w:type="paragraph" w:customStyle="1" w:styleId="DC0C1BB0305A4BE59211C1D9FC107082">
    <w:name w:val="DC0C1BB0305A4BE59211C1D9FC107082"/>
    <w:rsid w:val="00B24445"/>
  </w:style>
  <w:style w:type="paragraph" w:customStyle="1" w:styleId="09A3D0F721D446CC802EBA09C1154044">
    <w:name w:val="09A3D0F721D446CC802EBA09C1154044"/>
    <w:rsid w:val="00B24445"/>
  </w:style>
  <w:style w:type="paragraph" w:customStyle="1" w:styleId="858ACB5C7C5645C3BF742CE161B36974">
    <w:name w:val="858ACB5C7C5645C3BF742CE161B36974"/>
    <w:rsid w:val="00B24445"/>
  </w:style>
  <w:style w:type="paragraph" w:customStyle="1" w:styleId="4DC929AEDF1E46489B34376B80FAA7C6">
    <w:name w:val="4DC929AEDF1E46489B34376B80FAA7C6"/>
    <w:rsid w:val="00B24445"/>
  </w:style>
  <w:style w:type="paragraph" w:customStyle="1" w:styleId="58C2264DCAFA4F3ABACBDD8B6FFDED9B">
    <w:name w:val="58C2264DCAFA4F3ABACBDD8B6FFDED9B"/>
    <w:rsid w:val="00B244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«января», 2020 Петрозаводск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16FEF-6063-4568-921B-547A6DB2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Vesi   ja  vaahto</vt:lpstr>
    </vt:vector>
  </TitlesOfParts>
  <Company>Кванториум Сампо</Company>
  <LinksUpToDate>false</LinksUpToDate>
  <CharactersWithSpaces>12717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Vesi   ja  vaahto</dc:title>
  <dc:subject>Работа на всероссийский конкурс научных и инженерных проектов «Балтийский научно - инженерный конкурс» направления Робототехника «Устройство для отладки пожарных роботов компании “«ЭФЕР» - завод пожарных роботов”»</dc:subject>
  <dc:creator>Смирнов Сергей -  капитан</dc:creator>
  <cp:lastModifiedBy>Пользователь Windows</cp:lastModifiedBy>
  <cp:revision>2</cp:revision>
  <dcterms:created xsi:type="dcterms:W3CDTF">2020-01-14T14:22:00Z</dcterms:created>
  <dcterms:modified xsi:type="dcterms:W3CDTF">2020-01-14T14:22:00Z</dcterms:modified>
</cp:coreProperties>
</file>