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3FE" w:rsidRPr="00762A41" w:rsidRDefault="007E33FE" w:rsidP="007E33FE">
      <w:pPr>
        <w:jc w:val="center"/>
        <w:rPr>
          <w:b/>
          <w:bCs/>
          <w:sz w:val="28"/>
          <w:szCs w:val="28"/>
        </w:rPr>
      </w:pPr>
      <w:r w:rsidRPr="00762A41">
        <w:rPr>
          <w:b/>
          <w:bCs/>
          <w:sz w:val="28"/>
          <w:szCs w:val="28"/>
        </w:rPr>
        <w:t>Министерство образования и науки Российской Федерации</w:t>
      </w:r>
    </w:p>
    <w:p w:rsidR="007E33FE" w:rsidRPr="00762A41" w:rsidRDefault="007E33FE" w:rsidP="007E33FE">
      <w:pPr>
        <w:jc w:val="center"/>
        <w:rPr>
          <w:b/>
          <w:bCs/>
          <w:sz w:val="28"/>
          <w:szCs w:val="28"/>
        </w:rPr>
      </w:pPr>
      <w:r w:rsidRPr="00762A41">
        <w:rPr>
          <w:b/>
          <w:bCs/>
          <w:sz w:val="28"/>
          <w:szCs w:val="28"/>
        </w:rPr>
        <w:t>Федеральное государственное бюджетное образовательное учреждение</w:t>
      </w:r>
    </w:p>
    <w:p w:rsidR="007E33FE" w:rsidRPr="00762A41" w:rsidRDefault="007E33FE" w:rsidP="007E33FE">
      <w:pPr>
        <w:jc w:val="center"/>
        <w:rPr>
          <w:b/>
          <w:bCs/>
          <w:sz w:val="28"/>
          <w:szCs w:val="28"/>
        </w:rPr>
      </w:pPr>
      <w:r w:rsidRPr="00762A41">
        <w:rPr>
          <w:b/>
          <w:bCs/>
          <w:sz w:val="28"/>
          <w:szCs w:val="28"/>
        </w:rPr>
        <w:t>высшего образования</w:t>
      </w:r>
    </w:p>
    <w:p w:rsidR="007E33FE" w:rsidRPr="00762A41" w:rsidRDefault="007E33FE" w:rsidP="007E33FE">
      <w:pPr>
        <w:jc w:val="center"/>
        <w:rPr>
          <w:b/>
          <w:bCs/>
          <w:sz w:val="28"/>
          <w:szCs w:val="28"/>
        </w:rPr>
      </w:pPr>
      <w:r w:rsidRPr="00762A41">
        <w:rPr>
          <w:b/>
          <w:bCs/>
          <w:sz w:val="28"/>
          <w:szCs w:val="28"/>
        </w:rPr>
        <w:t>«НИЖЕГОРОДСКИЙ ГОСУДАРСТВЕННЫЙ ТЕХНИЧЕСКИЙ</w:t>
      </w:r>
    </w:p>
    <w:p w:rsidR="007E33FE" w:rsidRPr="00762A41" w:rsidRDefault="007E33FE" w:rsidP="007E33FE">
      <w:pPr>
        <w:jc w:val="center"/>
        <w:rPr>
          <w:b/>
          <w:bCs/>
          <w:sz w:val="28"/>
          <w:szCs w:val="28"/>
        </w:rPr>
      </w:pPr>
      <w:r w:rsidRPr="00762A41">
        <w:rPr>
          <w:b/>
          <w:bCs/>
          <w:sz w:val="28"/>
          <w:szCs w:val="28"/>
        </w:rPr>
        <w:t>УНИВЕРСИТЕТ ИМ. Р. Е. АЛЕКСЕЕВА»</w:t>
      </w:r>
    </w:p>
    <w:p w:rsidR="007E33FE" w:rsidRPr="00762A41" w:rsidRDefault="007E33FE" w:rsidP="007E33FE">
      <w:pPr>
        <w:jc w:val="center"/>
        <w:rPr>
          <w:b/>
          <w:bCs/>
          <w:sz w:val="28"/>
          <w:szCs w:val="28"/>
        </w:rPr>
      </w:pPr>
      <w:r w:rsidRPr="00762A41">
        <w:rPr>
          <w:b/>
          <w:bCs/>
          <w:sz w:val="28"/>
          <w:szCs w:val="28"/>
        </w:rPr>
        <w:t>(НГТУ)</w:t>
      </w:r>
    </w:p>
    <w:p w:rsidR="007E33FE" w:rsidRPr="00762A41" w:rsidRDefault="007E33FE" w:rsidP="007E33FE">
      <w:pPr>
        <w:jc w:val="center"/>
        <w:rPr>
          <w:b/>
          <w:bCs/>
          <w:sz w:val="28"/>
          <w:szCs w:val="28"/>
        </w:rPr>
      </w:pPr>
    </w:p>
    <w:p w:rsidR="007E33FE" w:rsidRPr="00762A41" w:rsidRDefault="007E33FE" w:rsidP="007E33FE">
      <w:pPr>
        <w:jc w:val="center"/>
        <w:rPr>
          <w:b/>
          <w:bCs/>
          <w:sz w:val="28"/>
          <w:szCs w:val="28"/>
        </w:rPr>
      </w:pPr>
    </w:p>
    <w:p w:rsidR="007E33FE" w:rsidRPr="00762A41" w:rsidRDefault="007E33FE" w:rsidP="007E33FE">
      <w:pPr>
        <w:jc w:val="center"/>
        <w:rPr>
          <w:iCs/>
          <w:sz w:val="28"/>
          <w:szCs w:val="28"/>
        </w:rPr>
      </w:pPr>
      <w:r w:rsidRPr="00762A41">
        <w:rPr>
          <w:iCs/>
          <w:sz w:val="28"/>
          <w:szCs w:val="28"/>
        </w:rPr>
        <w:t>Институт радиоэлектроники и информационных технологий</w:t>
      </w:r>
    </w:p>
    <w:p w:rsidR="007E33FE" w:rsidRPr="00762A41" w:rsidRDefault="007E33FE" w:rsidP="007E33FE">
      <w:pPr>
        <w:jc w:val="center"/>
        <w:rPr>
          <w:iCs/>
          <w:sz w:val="28"/>
          <w:szCs w:val="28"/>
        </w:rPr>
      </w:pPr>
    </w:p>
    <w:p w:rsidR="007E33FE" w:rsidRPr="00762A41" w:rsidRDefault="007E33FE" w:rsidP="007E33FE">
      <w:pPr>
        <w:jc w:val="center"/>
        <w:rPr>
          <w:iCs/>
          <w:sz w:val="28"/>
          <w:szCs w:val="28"/>
        </w:rPr>
      </w:pPr>
    </w:p>
    <w:p w:rsidR="007E33FE" w:rsidRPr="00762A41" w:rsidRDefault="007E33FE" w:rsidP="007E33FE">
      <w:pPr>
        <w:jc w:val="center"/>
        <w:rPr>
          <w:iCs/>
          <w:sz w:val="28"/>
          <w:szCs w:val="28"/>
        </w:rPr>
      </w:pPr>
      <w:r w:rsidRPr="00762A41">
        <w:rPr>
          <w:iCs/>
          <w:sz w:val="28"/>
          <w:szCs w:val="28"/>
        </w:rPr>
        <w:t>Кафедра информатики и систем управления</w:t>
      </w:r>
    </w:p>
    <w:p w:rsidR="007E33FE" w:rsidRPr="00762A41" w:rsidRDefault="007E33FE" w:rsidP="007E33FE">
      <w:pPr>
        <w:jc w:val="center"/>
        <w:rPr>
          <w:iCs/>
          <w:sz w:val="28"/>
          <w:szCs w:val="28"/>
        </w:rPr>
      </w:pPr>
    </w:p>
    <w:p w:rsidR="007E33FE" w:rsidRPr="00762A41" w:rsidRDefault="007E33FE" w:rsidP="007E33FE">
      <w:pPr>
        <w:jc w:val="center"/>
        <w:rPr>
          <w:b/>
          <w:bCs/>
          <w:sz w:val="28"/>
          <w:szCs w:val="28"/>
        </w:rPr>
      </w:pPr>
    </w:p>
    <w:p w:rsidR="007E33FE" w:rsidRPr="00762A41" w:rsidRDefault="007E33FE" w:rsidP="007E33FE">
      <w:pPr>
        <w:jc w:val="center"/>
        <w:rPr>
          <w:b/>
          <w:bCs/>
          <w:sz w:val="28"/>
          <w:szCs w:val="28"/>
        </w:rPr>
      </w:pPr>
    </w:p>
    <w:p w:rsidR="007E33FE" w:rsidRPr="00762A41" w:rsidRDefault="007E33FE" w:rsidP="007E33FE">
      <w:pPr>
        <w:jc w:val="center"/>
        <w:rPr>
          <w:b/>
          <w:bCs/>
          <w:sz w:val="28"/>
          <w:szCs w:val="28"/>
        </w:rPr>
      </w:pPr>
    </w:p>
    <w:p w:rsidR="007E33FE" w:rsidRPr="00762A41" w:rsidRDefault="007E33FE" w:rsidP="007E33FE">
      <w:pPr>
        <w:jc w:val="center"/>
        <w:rPr>
          <w:b/>
          <w:bCs/>
          <w:sz w:val="28"/>
          <w:szCs w:val="28"/>
        </w:rPr>
      </w:pPr>
      <w:r w:rsidRPr="00762A41">
        <w:rPr>
          <w:b/>
          <w:bCs/>
          <w:sz w:val="28"/>
          <w:szCs w:val="28"/>
        </w:rPr>
        <w:t>Методические указания</w:t>
      </w:r>
    </w:p>
    <w:p w:rsidR="007E33FE" w:rsidRPr="00762A41" w:rsidRDefault="007E33FE" w:rsidP="007E33FE">
      <w:pPr>
        <w:jc w:val="center"/>
        <w:rPr>
          <w:b/>
          <w:bCs/>
          <w:sz w:val="28"/>
          <w:szCs w:val="28"/>
        </w:rPr>
      </w:pPr>
      <w:r w:rsidRPr="00762A41">
        <w:rPr>
          <w:b/>
          <w:bCs/>
          <w:sz w:val="28"/>
          <w:szCs w:val="28"/>
        </w:rPr>
        <w:t>по выполнению лабораторных работ</w:t>
      </w:r>
    </w:p>
    <w:p w:rsidR="007E33FE" w:rsidRPr="00762A41" w:rsidRDefault="007E33FE" w:rsidP="007E33FE">
      <w:pPr>
        <w:jc w:val="center"/>
        <w:rPr>
          <w:b/>
          <w:bCs/>
          <w:sz w:val="28"/>
          <w:szCs w:val="28"/>
        </w:rPr>
      </w:pPr>
      <w:r w:rsidRPr="00762A41">
        <w:rPr>
          <w:b/>
          <w:bCs/>
          <w:sz w:val="28"/>
          <w:szCs w:val="28"/>
        </w:rPr>
        <w:t>по дисциплине «</w:t>
      </w:r>
      <w:r w:rsidRPr="00762A41">
        <w:rPr>
          <w:iCs/>
          <w:sz w:val="28"/>
          <w:szCs w:val="28"/>
        </w:rPr>
        <w:t>Администрирование сетевых операционных систем</w:t>
      </w:r>
      <w:r w:rsidRPr="00762A41">
        <w:rPr>
          <w:b/>
          <w:bCs/>
          <w:sz w:val="28"/>
          <w:szCs w:val="28"/>
        </w:rPr>
        <w:t>»</w:t>
      </w:r>
    </w:p>
    <w:p w:rsidR="007E33FE" w:rsidRPr="00762A41" w:rsidRDefault="007E33FE" w:rsidP="007E33FE">
      <w:pPr>
        <w:jc w:val="center"/>
        <w:rPr>
          <w:b/>
          <w:bCs/>
          <w:sz w:val="28"/>
          <w:szCs w:val="28"/>
        </w:rPr>
      </w:pPr>
    </w:p>
    <w:p w:rsidR="007E33FE" w:rsidRPr="00762A41" w:rsidRDefault="007E33FE" w:rsidP="007E33FE">
      <w:pPr>
        <w:jc w:val="center"/>
        <w:rPr>
          <w:sz w:val="28"/>
          <w:szCs w:val="28"/>
        </w:rPr>
      </w:pPr>
    </w:p>
    <w:p w:rsidR="007E33FE" w:rsidRPr="00762A41" w:rsidRDefault="007E33FE" w:rsidP="007E33FE">
      <w:pPr>
        <w:jc w:val="center"/>
        <w:rPr>
          <w:sz w:val="28"/>
          <w:szCs w:val="28"/>
        </w:rPr>
      </w:pPr>
    </w:p>
    <w:p w:rsidR="007E33FE" w:rsidRPr="00762A41" w:rsidRDefault="007E33FE" w:rsidP="007E33FE">
      <w:pPr>
        <w:jc w:val="center"/>
        <w:rPr>
          <w:sz w:val="28"/>
          <w:szCs w:val="28"/>
        </w:rPr>
      </w:pPr>
    </w:p>
    <w:p w:rsidR="007E33FE" w:rsidRPr="00762A41" w:rsidRDefault="007E33FE" w:rsidP="007E33FE">
      <w:pPr>
        <w:jc w:val="center"/>
        <w:rPr>
          <w:sz w:val="28"/>
          <w:szCs w:val="28"/>
        </w:rPr>
      </w:pPr>
    </w:p>
    <w:p w:rsidR="007E33FE" w:rsidRPr="00762A41" w:rsidRDefault="007E33FE" w:rsidP="007E33FE">
      <w:pPr>
        <w:jc w:val="center"/>
        <w:rPr>
          <w:sz w:val="28"/>
          <w:szCs w:val="28"/>
        </w:rPr>
      </w:pPr>
      <w:r w:rsidRPr="00762A41">
        <w:rPr>
          <w:sz w:val="28"/>
          <w:szCs w:val="28"/>
        </w:rPr>
        <w:t>Направление подготовки</w:t>
      </w:r>
    </w:p>
    <w:p w:rsidR="007E33FE" w:rsidRPr="00762A41" w:rsidRDefault="007E33FE" w:rsidP="007E33FE">
      <w:pPr>
        <w:jc w:val="center"/>
        <w:rPr>
          <w:sz w:val="28"/>
          <w:szCs w:val="28"/>
          <w:u w:val="single"/>
        </w:rPr>
      </w:pPr>
      <w:r w:rsidRPr="00762A41">
        <w:rPr>
          <w:sz w:val="28"/>
          <w:szCs w:val="28"/>
          <w:u w:val="single"/>
        </w:rPr>
        <w:t>09.03.01(230100) «Информатика и вычислительная техника»</w:t>
      </w:r>
    </w:p>
    <w:p w:rsidR="007E33FE" w:rsidRPr="00762A41" w:rsidRDefault="007E33FE" w:rsidP="007E33FE">
      <w:pPr>
        <w:jc w:val="center"/>
        <w:rPr>
          <w:sz w:val="28"/>
          <w:szCs w:val="28"/>
        </w:rPr>
      </w:pPr>
      <w:r w:rsidRPr="00762A41">
        <w:rPr>
          <w:sz w:val="28"/>
          <w:szCs w:val="28"/>
        </w:rPr>
        <w:t>код и наименование направления подготовки</w:t>
      </w:r>
    </w:p>
    <w:p w:rsidR="007E33FE" w:rsidRPr="00762A41" w:rsidRDefault="007E33FE" w:rsidP="007E33FE">
      <w:pPr>
        <w:jc w:val="center"/>
        <w:rPr>
          <w:sz w:val="28"/>
          <w:szCs w:val="28"/>
        </w:rPr>
      </w:pPr>
    </w:p>
    <w:p w:rsidR="007E33FE" w:rsidRPr="00762A41" w:rsidRDefault="007E33FE" w:rsidP="007E33FE">
      <w:pPr>
        <w:jc w:val="center"/>
        <w:rPr>
          <w:sz w:val="28"/>
          <w:szCs w:val="28"/>
        </w:rPr>
      </w:pPr>
      <w:r w:rsidRPr="00762A41">
        <w:rPr>
          <w:sz w:val="28"/>
          <w:szCs w:val="28"/>
        </w:rPr>
        <w:t>Профиль подготовки</w:t>
      </w:r>
    </w:p>
    <w:p w:rsidR="007E33FE" w:rsidRPr="00762A41" w:rsidRDefault="007E33FE" w:rsidP="007E33FE">
      <w:pPr>
        <w:jc w:val="center"/>
        <w:rPr>
          <w:sz w:val="28"/>
          <w:szCs w:val="28"/>
          <w:u w:val="single"/>
        </w:rPr>
      </w:pPr>
      <w:r w:rsidRPr="00762A41">
        <w:rPr>
          <w:sz w:val="28"/>
          <w:szCs w:val="28"/>
          <w:u w:val="single"/>
        </w:rPr>
        <w:t>«Автоматизированные системы обработки информации и управления»</w:t>
      </w:r>
    </w:p>
    <w:p w:rsidR="007E33FE" w:rsidRPr="00762A41" w:rsidRDefault="007E33FE" w:rsidP="007E33FE">
      <w:pPr>
        <w:jc w:val="center"/>
        <w:rPr>
          <w:sz w:val="28"/>
          <w:szCs w:val="28"/>
        </w:rPr>
      </w:pPr>
      <w:r w:rsidRPr="00762A41">
        <w:rPr>
          <w:sz w:val="28"/>
          <w:szCs w:val="28"/>
        </w:rPr>
        <w:t>наименование профиля подготовки</w:t>
      </w:r>
    </w:p>
    <w:p w:rsidR="007E33FE" w:rsidRPr="00762A41" w:rsidRDefault="007E33FE" w:rsidP="007E33FE">
      <w:pPr>
        <w:jc w:val="center"/>
        <w:rPr>
          <w:sz w:val="28"/>
          <w:szCs w:val="28"/>
        </w:rPr>
      </w:pPr>
    </w:p>
    <w:p w:rsidR="007E33FE" w:rsidRPr="00762A41" w:rsidRDefault="007E33FE" w:rsidP="007E33FE">
      <w:pPr>
        <w:jc w:val="center"/>
        <w:rPr>
          <w:sz w:val="28"/>
          <w:szCs w:val="28"/>
        </w:rPr>
      </w:pPr>
      <w:r w:rsidRPr="00762A41">
        <w:rPr>
          <w:sz w:val="28"/>
          <w:szCs w:val="28"/>
        </w:rPr>
        <w:t>Уровень высшего образования</w:t>
      </w:r>
    </w:p>
    <w:p w:rsidR="007E33FE" w:rsidRPr="00762A41" w:rsidRDefault="007E33FE" w:rsidP="007E33FE">
      <w:pPr>
        <w:jc w:val="center"/>
        <w:rPr>
          <w:sz w:val="28"/>
          <w:szCs w:val="28"/>
        </w:rPr>
      </w:pPr>
      <w:r w:rsidRPr="00762A41">
        <w:rPr>
          <w:sz w:val="28"/>
          <w:szCs w:val="28"/>
        </w:rPr>
        <w:t>Бакалавр</w:t>
      </w:r>
    </w:p>
    <w:p w:rsidR="007E33FE" w:rsidRPr="00762A41" w:rsidRDefault="007E33FE" w:rsidP="007E33FE">
      <w:pPr>
        <w:jc w:val="center"/>
        <w:rPr>
          <w:sz w:val="28"/>
          <w:szCs w:val="28"/>
        </w:rPr>
      </w:pPr>
    </w:p>
    <w:p w:rsidR="007E33FE" w:rsidRPr="00762A41" w:rsidRDefault="007E33FE" w:rsidP="007E33FE">
      <w:pPr>
        <w:jc w:val="center"/>
        <w:rPr>
          <w:sz w:val="28"/>
          <w:szCs w:val="28"/>
        </w:rPr>
      </w:pPr>
    </w:p>
    <w:p w:rsidR="007E33FE" w:rsidRPr="00762A41" w:rsidRDefault="007E33FE" w:rsidP="007E33FE">
      <w:pPr>
        <w:jc w:val="center"/>
        <w:rPr>
          <w:sz w:val="28"/>
          <w:szCs w:val="28"/>
        </w:rPr>
      </w:pPr>
      <w:r w:rsidRPr="00762A41">
        <w:rPr>
          <w:sz w:val="28"/>
          <w:szCs w:val="28"/>
        </w:rPr>
        <w:t>Форма обучения</w:t>
      </w:r>
    </w:p>
    <w:p w:rsidR="007E33FE" w:rsidRPr="00762A41" w:rsidRDefault="007E33FE" w:rsidP="007E33FE">
      <w:pPr>
        <w:jc w:val="center"/>
        <w:rPr>
          <w:sz w:val="28"/>
          <w:szCs w:val="28"/>
          <w:u w:val="single"/>
        </w:rPr>
      </w:pPr>
      <w:r w:rsidRPr="00762A41">
        <w:rPr>
          <w:sz w:val="28"/>
          <w:szCs w:val="28"/>
          <w:u w:val="single"/>
        </w:rPr>
        <w:t>Очная, очно-заочная</w:t>
      </w:r>
    </w:p>
    <w:p w:rsidR="007E33FE" w:rsidRPr="00762A41" w:rsidRDefault="007E33FE" w:rsidP="007E33FE">
      <w:pPr>
        <w:jc w:val="center"/>
        <w:rPr>
          <w:sz w:val="28"/>
          <w:szCs w:val="28"/>
        </w:rPr>
      </w:pPr>
    </w:p>
    <w:p w:rsidR="007E33FE" w:rsidRPr="00762A41" w:rsidRDefault="007E33FE" w:rsidP="007E33FE">
      <w:pPr>
        <w:jc w:val="center"/>
        <w:rPr>
          <w:sz w:val="28"/>
          <w:szCs w:val="28"/>
        </w:rPr>
      </w:pPr>
    </w:p>
    <w:p w:rsidR="007E33FE" w:rsidRPr="00762A41" w:rsidRDefault="007E33FE" w:rsidP="007E33FE">
      <w:pPr>
        <w:jc w:val="center"/>
        <w:rPr>
          <w:sz w:val="28"/>
          <w:szCs w:val="28"/>
        </w:rPr>
      </w:pPr>
    </w:p>
    <w:p w:rsidR="007E33FE" w:rsidRPr="00762A41" w:rsidRDefault="007E33FE" w:rsidP="007E33FE">
      <w:pPr>
        <w:jc w:val="center"/>
        <w:rPr>
          <w:sz w:val="28"/>
          <w:szCs w:val="28"/>
        </w:rPr>
      </w:pPr>
    </w:p>
    <w:p w:rsidR="007E33FE" w:rsidRPr="00762A41" w:rsidRDefault="007E33FE" w:rsidP="007E33FE">
      <w:pPr>
        <w:jc w:val="center"/>
        <w:rPr>
          <w:sz w:val="28"/>
          <w:szCs w:val="28"/>
        </w:rPr>
      </w:pPr>
    </w:p>
    <w:p w:rsidR="007E33FE" w:rsidRPr="00762A41" w:rsidRDefault="007E33FE" w:rsidP="007E33FE">
      <w:pPr>
        <w:jc w:val="center"/>
        <w:rPr>
          <w:sz w:val="28"/>
          <w:szCs w:val="28"/>
        </w:rPr>
      </w:pPr>
      <w:r w:rsidRPr="00762A41">
        <w:rPr>
          <w:sz w:val="28"/>
          <w:szCs w:val="28"/>
        </w:rPr>
        <w:t>Нижний Новгород</w:t>
      </w:r>
    </w:p>
    <w:p w:rsidR="007E33FE" w:rsidRPr="00762A41" w:rsidRDefault="007E33FE" w:rsidP="007E33FE">
      <w:pPr>
        <w:jc w:val="center"/>
        <w:rPr>
          <w:sz w:val="28"/>
          <w:szCs w:val="28"/>
        </w:rPr>
      </w:pPr>
      <w:r w:rsidRPr="00762A41">
        <w:rPr>
          <w:sz w:val="28"/>
          <w:szCs w:val="28"/>
        </w:rPr>
        <w:t>2015</w:t>
      </w:r>
    </w:p>
    <w:p w:rsidR="007E33FE" w:rsidRPr="00762A41" w:rsidRDefault="007E33FE" w:rsidP="000265A1">
      <w:pPr>
        <w:jc w:val="both"/>
        <w:rPr>
          <w:sz w:val="28"/>
          <w:szCs w:val="28"/>
        </w:rPr>
      </w:pPr>
      <w:r w:rsidRPr="00762A41">
        <w:rPr>
          <w:sz w:val="28"/>
          <w:szCs w:val="28"/>
        </w:rPr>
        <w:t>Разработчи</w:t>
      </w:r>
      <w:proofErr w:type="gramStart"/>
      <w:r w:rsidRPr="00762A41">
        <w:rPr>
          <w:sz w:val="28"/>
          <w:szCs w:val="28"/>
        </w:rPr>
        <w:t>к(</w:t>
      </w:r>
      <w:proofErr w:type="gramEnd"/>
      <w:r w:rsidRPr="00762A41">
        <w:rPr>
          <w:sz w:val="28"/>
          <w:szCs w:val="28"/>
        </w:rPr>
        <w:t>и)/составитель(и) методических указаний по выполнению</w:t>
      </w:r>
    </w:p>
    <w:p w:rsidR="007E33FE" w:rsidRPr="00762A41" w:rsidRDefault="007E33FE" w:rsidP="000265A1">
      <w:pPr>
        <w:jc w:val="both"/>
        <w:rPr>
          <w:sz w:val="28"/>
          <w:szCs w:val="28"/>
        </w:rPr>
      </w:pPr>
      <w:r w:rsidRPr="00762A41">
        <w:rPr>
          <w:sz w:val="28"/>
          <w:szCs w:val="28"/>
        </w:rPr>
        <w:t xml:space="preserve">лабораторных работ по дисциплине </w:t>
      </w:r>
      <w:r w:rsidRPr="00762A41">
        <w:rPr>
          <w:iCs/>
          <w:sz w:val="28"/>
          <w:szCs w:val="28"/>
        </w:rPr>
        <w:t>«</w:t>
      </w:r>
      <w:r w:rsidR="000265A1" w:rsidRPr="00762A41">
        <w:rPr>
          <w:iCs/>
          <w:sz w:val="28"/>
          <w:szCs w:val="28"/>
        </w:rPr>
        <w:t>Администрирование сетевых операционных систем</w:t>
      </w:r>
      <w:r w:rsidRPr="00762A41">
        <w:rPr>
          <w:iCs/>
          <w:sz w:val="28"/>
          <w:szCs w:val="28"/>
        </w:rPr>
        <w:t>»</w:t>
      </w:r>
      <w:r w:rsidRPr="00762A41">
        <w:rPr>
          <w:sz w:val="28"/>
          <w:szCs w:val="28"/>
        </w:rPr>
        <w:t>:</w:t>
      </w:r>
    </w:p>
    <w:p w:rsidR="007E33FE" w:rsidRPr="00762A41" w:rsidRDefault="007E33FE" w:rsidP="000265A1">
      <w:pPr>
        <w:jc w:val="both"/>
        <w:rPr>
          <w:sz w:val="28"/>
          <w:szCs w:val="28"/>
        </w:rPr>
      </w:pPr>
      <w:r w:rsidRPr="00762A41">
        <w:rPr>
          <w:sz w:val="28"/>
          <w:szCs w:val="28"/>
        </w:rPr>
        <w:t>___________________</w:t>
      </w:r>
      <w:r w:rsidR="000265A1" w:rsidRPr="00762A41">
        <w:rPr>
          <w:sz w:val="28"/>
          <w:szCs w:val="28"/>
          <w:u w:val="single"/>
        </w:rPr>
        <w:t xml:space="preserve">к.т.н., </w:t>
      </w:r>
      <w:proofErr w:type="spellStart"/>
      <w:r w:rsidR="000265A1" w:rsidRPr="00762A41">
        <w:rPr>
          <w:sz w:val="28"/>
          <w:szCs w:val="28"/>
          <w:u w:val="single"/>
        </w:rPr>
        <w:t>Ляхманов</w:t>
      </w:r>
      <w:proofErr w:type="spellEnd"/>
      <w:r w:rsidR="000265A1" w:rsidRPr="00762A41">
        <w:rPr>
          <w:sz w:val="28"/>
          <w:szCs w:val="28"/>
          <w:u w:val="single"/>
        </w:rPr>
        <w:t xml:space="preserve"> Д.А.</w:t>
      </w:r>
      <w:r w:rsidRPr="00762A41">
        <w:rPr>
          <w:sz w:val="28"/>
          <w:szCs w:val="28"/>
        </w:rPr>
        <w:t>_______________</w:t>
      </w:r>
      <w:r w:rsidR="000265A1" w:rsidRPr="00762A41">
        <w:rPr>
          <w:sz w:val="28"/>
          <w:szCs w:val="28"/>
        </w:rPr>
        <w:t>______________</w:t>
      </w:r>
    </w:p>
    <w:p w:rsidR="007E33FE" w:rsidRPr="00762A41" w:rsidRDefault="007E33FE" w:rsidP="000265A1">
      <w:pPr>
        <w:jc w:val="center"/>
        <w:rPr>
          <w:sz w:val="28"/>
          <w:szCs w:val="28"/>
        </w:rPr>
      </w:pPr>
      <w:r w:rsidRPr="00762A41">
        <w:rPr>
          <w:sz w:val="28"/>
          <w:szCs w:val="28"/>
        </w:rPr>
        <w:t>ученое звание, степень, фамилия, инициалы</w:t>
      </w:r>
    </w:p>
    <w:p w:rsidR="000265A1" w:rsidRPr="00762A41" w:rsidRDefault="000265A1" w:rsidP="000265A1">
      <w:pPr>
        <w:jc w:val="both"/>
        <w:rPr>
          <w:sz w:val="28"/>
          <w:szCs w:val="28"/>
        </w:rPr>
      </w:pPr>
    </w:p>
    <w:p w:rsidR="007E33FE" w:rsidRPr="00762A41" w:rsidRDefault="007E33FE" w:rsidP="000265A1">
      <w:pPr>
        <w:jc w:val="both"/>
        <w:rPr>
          <w:sz w:val="28"/>
          <w:szCs w:val="28"/>
        </w:rPr>
      </w:pPr>
      <w:r w:rsidRPr="00762A41">
        <w:rPr>
          <w:sz w:val="28"/>
          <w:szCs w:val="28"/>
        </w:rPr>
        <w:t>Кафедра __</w:t>
      </w:r>
      <w:r w:rsidR="000265A1" w:rsidRPr="00762A41">
        <w:rPr>
          <w:sz w:val="28"/>
          <w:szCs w:val="28"/>
          <w:u w:val="single"/>
        </w:rPr>
        <w:t>«Информатика и системы управления»</w:t>
      </w:r>
      <w:r w:rsidR="000265A1" w:rsidRPr="00762A41">
        <w:rPr>
          <w:sz w:val="28"/>
          <w:szCs w:val="28"/>
        </w:rPr>
        <w:t xml:space="preserve"> _____________________</w:t>
      </w:r>
      <w:r w:rsidRPr="00762A41">
        <w:rPr>
          <w:sz w:val="28"/>
          <w:szCs w:val="28"/>
        </w:rPr>
        <w:t>_</w:t>
      </w:r>
    </w:p>
    <w:p w:rsidR="007E33FE" w:rsidRPr="00762A41" w:rsidRDefault="007E33FE" w:rsidP="007E33FE">
      <w:pPr>
        <w:jc w:val="center"/>
        <w:rPr>
          <w:sz w:val="28"/>
          <w:szCs w:val="28"/>
        </w:rPr>
      </w:pPr>
      <w:r w:rsidRPr="00762A41">
        <w:rPr>
          <w:sz w:val="28"/>
          <w:szCs w:val="28"/>
        </w:rPr>
        <w:t>наименование кафедры</w:t>
      </w:r>
    </w:p>
    <w:p w:rsidR="000265A1" w:rsidRPr="00762A41" w:rsidRDefault="000265A1" w:rsidP="000265A1">
      <w:pPr>
        <w:jc w:val="both"/>
        <w:rPr>
          <w:sz w:val="28"/>
          <w:szCs w:val="28"/>
        </w:rPr>
      </w:pPr>
    </w:p>
    <w:p w:rsidR="007E33FE" w:rsidRPr="00762A41" w:rsidRDefault="007E33FE" w:rsidP="000265A1">
      <w:pPr>
        <w:jc w:val="both"/>
        <w:rPr>
          <w:sz w:val="28"/>
          <w:szCs w:val="28"/>
        </w:rPr>
      </w:pPr>
      <w:r w:rsidRPr="00762A41">
        <w:rPr>
          <w:sz w:val="28"/>
          <w:szCs w:val="28"/>
        </w:rPr>
        <w:t>Дата, подпись ______________________</w:t>
      </w:r>
    </w:p>
    <w:p w:rsidR="000265A1" w:rsidRPr="00762A41" w:rsidRDefault="000265A1" w:rsidP="007E33FE">
      <w:pPr>
        <w:jc w:val="center"/>
        <w:rPr>
          <w:sz w:val="28"/>
          <w:szCs w:val="28"/>
        </w:rPr>
      </w:pPr>
    </w:p>
    <w:p w:rsidR="00042BE6" w:rsidRPr="00762A41" w:rsidRDefault="00042BE6" w:rsidP="000265A1">
      <w:pPr>
        <w:jc w:val="both"/>
        <w:rPr>
          <w:sz w:val="28"/>
          <w:szCs w:val="28"/>
        </w:rPr>
      </w:pPr>
    </w:p>
    <w:p w:rsidR="007E33FE" w:rsidRPr="00762A41" w:rsidRDefault="007E33FE" w:rsidP="000265A1">
      <w:pPr>
        <w:jc w:val="both"/>
        <w:rPr>
          <w:sz w:val="28"/>
          <w:szCs w:val="28"/>
        </w:rPr>
      </w:pPr>
      <w:r w:rsidRPr="00762A41">
        <w:rPr>
          <w:sz w:val="28"/>
          <w:szCs w:val="28"/>
        </w:rPr>
        <w:t>Методические указания по выполнению лабораторных работ по дисциплине</w:t>
      </w:r>
    </w:p>
    <w:p w:rsidR="007E33FE" w:rsidRPr="00762A41" w:rsidRDefault="007E33FE" w:rsidP="000265A1">
      <w:pPr>
        <w:jc w:val="both"/>
        <w:rPr>
          <w:sz w:val="28"/>
          <w:szCs w:val="28"/>
        </w:rPr>
      </w:pPr>
      <w:r w:rsidRPr="00762A41">
        <w:rPr>
          <w:iCs/>
          <w:sz w:val="28"/>
          <w:szCs w:val="28"/>
        </w:rPr>
        <w:t>«</w:t>
      </w:r>
      <w:r w:rsidR="000265A1" w:rsidRPr="00762A41">
        <w:rPr>
          <w:iCs/>
          <w:sz w:val="28"/>
          <w:szCs w:val="28"/>
        </w:rPr>
        <w:t>Администрирование сетевых операционных систем</w:t>
      </w:r>
      <w:r w:rsidRPr="00762A41">
        <w:rPr>
          <w:iCs/>
          <w:sz w:val="28"/>
          <w:szCs w:val="28"/>
        </w:rPr>
        <w:t xml:space="preserve">» </w:t>
      </w:r>
      <w:r w:rsidRPr="00762A41">
        <w:rPr>
          <w:sz w:val="28"/>
          <w:szCs w:val="28"/>
        </w:rPr>
        <w:t>рассмотрены на заседании кафедры</w:t>
      </w:r>
      <w:r w:rsidR="00EE4E0F" w:rsidRPr="00762A41">
        <w:rPr>
          <w:sz w:val="28"/>
          <w:szCs w:val="28"/>
        </w:rPr>
        <w:t xml:space="preserve"> </w:t>
      </w:r>
      <w:r w:rsidR="000265A1" w:rsidRPr="00762A41">
        <w:rPr>
          <w:sz w:val="28"/>
          <w:szCs w:val="28"/>
          <w:u w:val="single"/>
        </w:rPr>
        <w:t>«Информатика и системы управления»</w:t>
      </w:r>
      <w:r w:rsidR="000265A1" w:rsidRPr="00762A41">
        <w:rPr>
          <w:sz w:val="28"/>
          <w:szCs w:val="28"/>
        </w:rPr>
        <w:t>________________</w:t>
      </w:r>
    </w:p>
    <w:p w:rsidR="007E33FE" w:rsidRPr="00762A41" w:rsidRDefault="007E33FE" w:rsidP="000265A1">
      <w:pPr>
        <w:jc w:val="center"/>
        <w:rPr>
          <w:sz w:val="28"/>
          <w:szCs w:val="28"/>
        </w:rPr>
      </w:pPr>
      <w:r w:rsidRPr="00762A41">
        <w:rPr>
          <w:sz w:val="28"/>
          <w:szCs w:val="28"/>
        </w:rPr>
        <w:t>наименование кафедры</w:t>
      </w:r>
    </w:p>
    <w:p w:rsidR="000265A1" w:rsidRPr="00762A41" w:rsidRDefault="000265A1" w:rsidP="000265A1">
      <w:pPr>
        <w:jc w:val="both"/>
        <w:rPr>
          <w:sz w:val="28"/>
          <w:szCs w:val="28"/>
        </w:rPr>
      </w:pPr>
    </w:p>
    <w:p w:rsidR="007E33FE" w:rsidRPr="00762A41" w:rsidRDefault="007E33FE" w:rsidP="000265A1">
      <w:pPr>
        <w:jc w:val="both"/>
        <w:rPr>
          <w:sz w:val="28"/>
          <w:szCs w:val="28"/>
        </w:rPr>
      </w:pPr>
      <w:r w:rsidRPr="00762A41">
        <w:rPr>
          <w:sz w:val="28"/>
          <w:szCs w:val="28"/>
        </w:rPr>
        <w:t>Протокол № _________________ от « ____ » _____________ 20 ____ г.</w:t>
      </w:r>
    </w:p>
    <w:p w:rsidR="000265A1" w:rsidRPr="00762A41" w:rsidRDefault="000265A1" w:rsidP="000265A1">
      <w:pPr>
        <w:jc w:val="both"/>
        <w:rPr>
          <w:sz w:val="28"/>
          <w:szCs w:val="28"/>
        </w:rPr>
      </w:pPr>
    </w:p>
    <w:p w:rsidR="007E33FE" w:rsidRPr="00762A41" w:rsidRDefault="007E33FE" w:rsidP="000265A1">
      <w:pPr>
        <w:jc w:val="both"/>
        <w:rPr>
          <w:sz w:val="28"/>
          <w:szCs w:val="28"/>
        </w:rPr>
      </w:pPr>
      <w:r w:rsidRPr="00762A41">
        <w:rPr>
          <w:sz w:val="28"/>
          <w:szCs w:val="28"/>
        </w:rPr>
        <w:t>Заведу</w:t>
      </w:r>
      <w:r w:rsidR="000265A1" w:rsidRPr="00762A41">
        <w:rPr>
          <w:sz w:val="28"/>
          <w:szCs w:val="28"/>
        </w:rPr>
        <w:t xml:space="preserve">ющий кафедрой </w:t>
      </w:r>
      <w:r w:rsidR="00042BE6" w:rsidRPr="00762A41">
        <w:rPr>
          <w:sz w:val="28"/>
          <w:szCs w:val="28"/>
        </w:rPr>
        <w:t>ИСУ</w:t>
      </w:r>
      <w:r w:rsidR="000265A1" w:rsidRPr="00762A41">
        <w:rPr>
          <w:sz w:val="28"/>
          <w:szCs w:val="28"/>
        </w:rPr>
        <w:t xml:space="preserve">________________  </w:t>
      </w:r>
      <w:r w:rsidR="000265A1" w:rsidRPr="00762A41">
        <w:rPr>
          <w:sz w:val="28"/>
          <w:szCs w:val="28"/>
          <w:u w:val="single"/>
        </w:rPr>
        <w:t>д.т.н., профессор Э.С.Соколова</w:t>
      </w:r>
    </w:p>
    <w:p w:rsidR="007E33FE" w:rsidRPr="00762A41" w:rsidRDefault="007E33FE" w:rsidP="007E33FE">
      <w:pPr>
        <w:jc w:val="center"/>
        <w:rPr>
          <w:sz w:val="28"/>
          <w:szCs w:val="28"/>
        </w:rPr>
      </w:pPr>
      <w:r w:rsidRPr="00762A41">
        <w:rPr>
          <w:sz w:val="28"/>
          <w:szCs w:val="28"/>
        </w:rPr>
        <w:t>ученое звание, степень фамилия, имя, отчество</w:t>
      </w:r>
    </w:p>
    <w:p w:rsidR="007E33FE" w:rsidRPr="00762A41" w:rsidRDefault="007E33FE" w:rsidP="000265A1">
      <w:pPr>
        <w:jc w:val="both"/>
        <w:rPr>
          <w:sz w:val="28"/>
          <w:szCs w:val="28"/>
        </w:rPr>
      </w:pPr>
      <w:r w:rsidRPr="00762A41">
        <w:rPr>
          <w:sz w:val="28"/>
          <w:szCs w:val="28"/>
        </w:rPr>
        <w:t>Дата, подпись ______________________</w:t>
      </w:r>
    </w:p>
    <w:p w:rsidR="000265A1" w:rsidRPr="00762A41" w:rsidRDefault="000265A1" w:rsidP="007E33FE">
      <w:pPr>
        <w:jc w:val="center"/>
        <w:rPr>
          <w:sz w:val="28"/>
          <w:szCs w:val="28"/>
        </w:rPr>
      </w:pPr>
    </w:p>
    <w:p w:rsidR="000265A1" w:rsidRPr="00762A41" w:rsidRDefault="000265A1" w:rsidP="000265A1">
      <w:pPr>
        <w:jc w:val="both"/>
        <w:rPr>
          <w:sz w:val="28"/>
          <w:szCs w:val="28"/>
        </w:rPr>
      </w:pPr>
    </w:p>
    <w:p w:rsidR="007E33FE" w:rsidRPr="00762A41" w:rsidRDefault="007E33FE" w:rsidP="000265A1">
      <w:pPr>
        <w:jc w:val="both"/>
        <w:rPr>
          <w:sz w:val="28"/>
          <w:szCs w:val="28"/>
        </w:rPr>
      </w:pPr>
      <w:r w:rsidRPr="00762A41">
        <w:rPr>
          <w:sz w:val="28"/>
          <w:szCs w:val="28"/>
        </w:rPr>
        <w:t>Методические указания по выполнению лабораторных работ по дисциплине</w:t>
      </w:r>
    </w:p>
    <w:p w:rsidR="007E33FE" w:rsidRPr="00762A41" w:rsidRDefault="007E33FE" w:rsidP="000265A1">
      <w:pPr>
        <w:jc w:val="both"/>
        <w:rPr>
          <w:sz w:val="28"/>
          <w:szCs w:val="28"/>
        </w:rPr>
      </w:pPr>
      <w:r w:rsidRPr="00762A41">
        <w:rPr>
          <w:iCs/>
          <w:sz w:val="28"/>
          <w:szCs w:val="28"/>
        </w:rPr>
        <w:t>«</w:t>
      </w:r>
      <w:r w:rsidR="000265A1" w:rsidRPr="00762A41">
        <w:rPr>
          <w:iCs/>
          <w:sz w:val="28"/>
          <w:szCs w:val="28"/>
        </w:rPr>
        <w:t>Администрирование сетевых операционных систем</w:t>
      </w:r>
      <w:r w:rsidRPr="00762A41">
        <w:rPr>
          <w:iCs/>
          <w:sz w:val="28"/>
          <w:szCs w:val="28"/>
        </w:rPr>
        <w:t xml:space="preserve">» </w:t>
      </w:r>
      <w:r w:rsidRPr="00762A41">
        <w:rPr>
          <w:sz w:val="28"/>
          <w:szCs w:val="28"/>
        </w:rPr>
        <w:t>согласованы с председателем методической</w:t>
      </w:r>
      <w:r w:rsidR="007172A4" w:rsidRPr="00762A41">
        <w:rPr>
          <w:sz w:val="28"/>
          <w:szCs w:val="28"/>
        </w:rPr>
        <w:t xml:space="preserve"> </w:t>
      </w:r>
      <w:r w:rsidRPr="00762A41">
        <w:rPr>
          <w:sz w:val="28"/>
          <w:szCs w:val="28"/>
        </w:rPr>
        <w:t>комиссии по профилю подготовки, специальности (или председателем</w:t>
      </w:r>
      <w:r w:rsidR="007172A4" w:rsidRPr="00762A41">
        <w:rPr>
          <w:sz w:val="28"/>
          <w:szCs w:val="28"/>
        </w:rPr>
        <w:t xml:space="preserve"> </w:t>
      </w:r>
      <w:r w:rsidRPr="00762A41">
        <w:rPr>
          <w:sz w:val="28"/>
          <w:szCs w:val="28"/>
        </w:rPr>
        <w:t>предметной комиссии) ___</w:t>
      </w:r>
      <w:r w:rsidR="00042BE6" w:rsidRPr="00762A41">
        <w:rPr>
          <w:sz w:val="28"/>
          <w:szCs w:val="28"/>
          <w:u w:val="single"/>
        </w:rPr>
        <w:t>зав.</w:t>
      </w:r>
      <w:r w:rsidR="007172A4" w:rsidRPr="00762A41">
        <w:rPr>
          <w:sz w:val="28"/>
          <w:szCs w:val="28"/>
          <w:u w:val="single"/>
        </w:rPr>
        <w:t xml:space="preserve"> </w:t>
      </w:r>
      <w:r w:rsidR="00042BE6" w:rsidRPr="00762A41">
        <w:rPr>
          <w:sz w:val="28"/>
          <w:szCs w:val="28"/>
          <w:u w:val="single"/>
        </w:rPr>
        <w:t xml:space="preserve">кафедрой </w:t>
      </w:r>
      <w:r w:rsidR="007172A4" w:rsidRPr="00762A41">
        <w:rPr>
          <w:sz w:val="28"/>
          <w:szCs w:val="28"/>
          <w:u w:val="single"/>
        </w:rPr>
        <w:t>ИСУ</w:t>
      </w:r>
      <w:r w:rsidR="000265A1" w:rsidRPr="00762A41">
        <w:rPr>
          <w:sz w:val="28"/>
          <w:szCs w:val="28"/>
        </w:rPr>
        <w:t>______</w:t>
      </w:r>
    </w:p>
    <w:p w:rsidR="007E33FE" w:rsidRPr="00762A41" w:rsidRDefault="007E33FE" w:rsidP="007E33FE">
      <w:pPr>
        <w:jc w:val="center"/>
        <w:rPr>
          <w:sz w:val="28"/>
          <w:szCs w:val="28"/>
        </w:rPr>
      </w:pPr>
      <w:r w:rsidRPr="00762A41">
        <w:rPr>
          <w:sz w:val="28"/>
          <w:szCs w:val="28"/>
        </w:rPr>
        <w:t>должность</w:t>
      </w:r>
    </w:p>
    <w:p w:rsidR="007E33FE" w:rsidRPr="00762A41" w:rsidRDefault="000265A1" w:rsidP="007E33FE">
      <w:pPr>
        <w:jc w:val="center"/>
        <w:rPr>
          <w:sz w:val="28"/>
          <w:szCs w:val="28"/>
        </w:rPr>
      </w:pPr>
      <w:r w:rsidRPr="00762A41">
        <w:rPr>
          <w:sz w:val="28"/>
          <w:szCs w:val="28"/>
        </w:rPr>
        <w:t xml:space="preserve">_________ </w:t>
      </w:r>
      <w:r w:rsidR="007172A4" w:rsidRPr="00762A41">
        <w:rPr>
          <w:sz w:val="28"/>
          <w:szCs w:val="28"/>
          <w:u w:val="single"/>
        </w:rPr>
        <w:t>д.т.н., профессор Э.С.Соколова</w:t>
      </w:r>
      <w:r w:rsidR="007172A4" w:rsidRPr="00762A41">
        <w:rPr>
          <w:sz w:val="28"/>
          <w:szCs w:val="28"/>
        </w:rPr>
        <w:t xml:space="preserve"> </w:t>
      </w:r>
      <w:r w:rsidR="007E33FE" w:rsidRPr="00762A41">
        <w:rPr>
          <w:sz w:val="28"/>
          <w:szCs w:val="28"/>
        </w:rPr>
        <w:t>_</w:t>
      </w:r>
      <w:r w:rsidRPr="00762A41">
        <w:rPr>
          <w:sz w:val="28"/>
          <w:szCs w:val="28"/>
        </w:rPr>
        <w:t>_____             ________________</w:t>
      </w:r>
    </w:p>
    <w:p w:rsidR="007E33FE" w:rsidRPr="00762A41" w:rsidRDefault="007E33FE" w:rsidP="007E33FE">
      <w:pPr>
        <w:jc w:val="center"/>
        <w:rPr>
          <w:sz w:val="28"/>
          <w:szCs w:val="28"/>
        </w:rPr>
      </w:pPr>
      <w:r w:rsidRPr="00762A41">
        <w:rPr>
          <w:sz w:val="28"/>
          <w:szCs w:val="28"/>
        </w:rPr>
        <w:t>ученое звание, степень, фамилия, инициалы дата, подпись</w:t>
      </w:r>
    </w:p>
    <w:p w:rsidR="000265A1" w:rsidRPr="00762A41" w:rsidRDefault="000265A1" w:rsidP="007E33FE">
      <w:pPr>
        <w:jc w:val="center"/>
        <w:rPr>
          <w:sz w:val="28"/>
          <w:szCs w:val="28"/>
        </w:rPr>
      </w:pPr>
    </w:p>
    <w:p w:rsidR="00042BE6" w:rsidRPr="00762A41" w:rsidRDefault="00042BE6" w:rsidP="007E33FE">
      <w:pPr>
        <w:jc w:val="center"/>
        <w:rPr>
          <w:sz w:val="28"/>
          <w:szCs w:val="28"/>
        </w:rPr>
      </w:pPr>
    </w:p>
    <w:p w:rsidR="007E33FE" w:rsidRPr="00762A41" w:rsidRDefault="007E33FE" w:rsidP="00042BE6">
      <w:pPr>
        <w:jc w:val="both"/>
        <w:rPr>
          <w:sz w:val="28"/>
          <w:szCs w:val="28"/>
        </w:rPr>
      </w:pPr>
      <w:r w:rsidRPr="00762A41">
        <w:rPr>
          <w:sz w:val="28"/>
          <w:szCs w:val="28"/>
        </w:rPr>
        <w:t>Методические указания по выполнению лабораторных работ по дисциплине</w:t>
      </w:r>
    </w:p>
    <w:p w:rsidR="007E33FE" w:rsidRPr="00762A41" w:rsidRDefault="007E33FE" w:rsidP="00042BE6">
      <w:pPr>
        <w:jc w:val="both"/>
        <w:rPr>
          <w:iCs/>
          <w:sz w:val="28"/>
          <w:szCs w:val="28"/>
        </w:rPr>
      </w:pPr>
      <w:r w:rsidRPr="00762A41">
        <w:rPr>
          <w:iCs/>
          <w:sz w:val="28"/>
          <w:szCs w:val="28"/>
        </w:rPr>
        <w:t>«</w:t>
      </w:r>
      <w:r w:rsidR="00042BE6" w:rsidRPr="00762A41">
        <w:rPr>
          <w:iCs/>
          <w:sz w:val="28"/>
          <w:szCs w:val="28"/>
        </w:rPr>
        <w:t>Администрирование сетевых операционных систем</w:t>
      </w:r>
      <w:r w:rsidRPr="00762A41">
        <w:rPr>
          <w:iCs/>
          <w:sz w:val="28"/>
          <w:szCs w:val="28"/>
        </w:rPr>
        <w:t xml:space="preserve">» </w:t>
      </w:r>
      <w:r w:rsidRPr="00762A41">
        <w:rPr>
          <w:sz w:val="28"/>
          <w:szCs w:val="28"/>
        </w:rPr>
        <w:t xml:space="preserve">утверждены Ученым советом </w:t>
      </w:r>
      <w:r w:rsidR="00BE0159" w:rsidRPr="00762A41">
        <w:rPr>
          <w:iCs/>
          <w:sz w:val="28"/>
          <w:szCs w:val="28"/>
        </w:rPr>
        <w:t>учеб</w:t>
      </w:r>
      <w:r w:rsidRPr="00762A41">
        <w:rPr>
          <w:iCs/>
          <w:sz w:val="28"/>
          <w:szCs w:val="28"/>
        </w:rPr>
        <w:t xml:space="preserve">но-научного </w:t>
      </w:r>
      <w:r w:rsidRPr="00762A41">
        <w:rPr>
          <w:sz w:val="28"/>
          <w:szCs w:val="28"/>
        </w:rPr>
        <w:t xml:space="preserve">института </w:t>
      </w:r>
      <w:r w:rsidR="00042BE6" w:rsidRPr="00762A41">
        <w:rPr>
          <w:sz w:val="28"/>
          <w:szCs w:val="28"/>
        </w:rPr>
        <w:t>радиоэлектроники и информационных технологий</w:t>
      </w:r>
    </w:p>
    <w:p w:rsidR="00042BE6" w:rsidRPr="00762A41" w:rsidRDefault="00042BE6" w:rsidP="00042BE6">
      <w:pPr>
        <w:jc w:val="both"/>
        <w:rPr>
          <w:sz w:val="28"/>
          <w:szCs w:val="28"/>
        </w:rPr>
      </w:pPr>
    </w:p>
    <w:p w:rsidR="007E33FE" w:rsidRPr="00762A41" w:rsidRDefault="007E33FE" w:rsidP="00042BE6">
      <w:pPr>
        <w:jc w:val="both"/>
        <w:rPr>
          <w:sz w:val="28"/>
          <w:szCs w:val="28"/>
        </w:rPr>
      </w:pPr>
      <w:r w:rsidRPr="00762A41">
        <w:rPr>
          <w:sz w:val="28"/>
          <w:szCs w:val="28"/>
        </w:rPr>
        <w:t>Протокол №__ от «___»_______20</w:t>
      </w:r>
      <w:r w:rsidR="00042BE6" w:rsidRPr="00762A41">
        <w:rPr>
          <w:sz w:val="28"/>
          <w:szCs w:val="28"/>
        </w:rPr>
        <w:t>15</w:t>
      </w:r>
      <w:r w:rsidRPr="00762A41">
        <w:rPr>
          <w:sz w:val="28"/>
          <w:szCs w:val="28"/>
        </w:rPr>
        <w:t xml:space="preserve"> г.</w:t>
      </w:r>
    </w:p>
    <w:p w:rsidR="00564C2E" w:rsidRPr="00564C2E" w:rsidRDefault="00564C2E" w:rsidP="00564C2E">
      <w:pPr>
        <w:jc w:val="both"/>
        <w:outlineLvl w:val="1"/>
        <w:rPr>
          <w:b/>
          <w:bCs/>
          <w:sz w:val="28"/>
          <w:szCs w:val="28"/>
        </w:rPr>
      </w:pPr>
      <w:r w:rsidRPr="00564C2E">
        <w:rPr>
          <w:b/>
          <w:bCs/>
          <w:sz w:val="28"/>
          <w:szCs w:val="28"/>
        </w:rPr>
        <w:lastRenderedPageBreak/>
        <w:t>Цель работы</w:t>
      </w:r>
    </w:p>
    <w:p w:rsidR="00564C2E" w:rsidRDefault="00564C2E" w:rsidP="00564C2E">
      <w:pPr>
        <w:ind w:firstLine="708"/>
        <w:jc w:val="both"/>
      </w:pPr>
      <w:r w:rsidRPr="0017536E">
        <w:t xml:space="preserve">Цель данной работы – научиться конфигурировать и тестировать службу имен для корпоративной сети на основе сервера DNS </w:t>
      </w:r>
      <w:proofErr w:type="spellStart"/>
      <w:r w:rsidRPr="0017536E">
        <w:t>bind</w:t>
      </w:r>
      <w:proofErr w:type="spellEnd"/>
      <w:r w:rsidRPr="0017536E">
        <w:t>.</w:t>
      </w:r>
    </w:p>
    <w:p w:rsidR="00564C2E" w:rsidRPr="0017536E" w:rsidRDefault="00564C2E" w:rsidP="00564C2E">
      <w:pPr>
        <w:jc w:val="both"/>
      </w:pPr>
    </w:p>
    <w:p w:rsidR="00564C2E" w:rsidRPr="00564C2E" w:rsidRDefault="00564C2E" w:rsidP="00564C2E">
      <w:pPr>
        <w:jc w:val="both"/>
        <w:outlineLvl w:val="1"/>
        <w:rPr>
          <w:b/>
          <w:bCs/>
          <w:sz w:val="28"/>
          <w:szCs w:val="28"/>
        </w:rPr>
      </w:pPr>
      <w:r w:rsidRPr="00564C2E">
        <w:rPr>
          <w:b/>
          <w:bCs/>
          <w:sz w:val="28"/>
          <w:szCs w:val="28"/>
        </w:rPr>
        <w:t>Т</w:t>
      </w:r>
      <w:r w:rsidRPr="00564C2E">
        <w:rPr>
          <w:b/>
          <w:bCs/>
          <w:sz w:val="28"/>
          <w:szCs w:val="28"/>
        </w:rPr>
        <w:t>еоретические сведения</w:t>
      </w:r>
    </w:p>
    <w:p w:rsidR="00564C2E" w:rsidRPr="0017536E" w:rsidRDefault="00564C2E" w:rsidP="00564C2E">
      <w:pPr>
        <w:ind w:firstLine="708"/>
        <w:jc w:val="both"/>
      </w:pPr>
      <w:r w:rsidRPr="0017536E">
        <w:t xml:space="preserve">Служба доменных имён DNS является важнейшей системной службой в TCP/IP сетях. Назначение DNS – преобразование символьных имен в IP адреса и наоборот, а так же предоставление дополнительной информации о хостах и группах хостов (доменах), такой как адреса почтовых </w:t>
      </w:r>
      <w:proofErr w:type="spellStart"/>
      <w:r w:rsidRPr="0017536E">
        <w:t>обменников</w:t>
      </w:r>
      <w:proofErr w:type="spellEnd"/>
      <w:r w:rsidRPr="0017536E">
        <w:t xml:space="preserve">, публичные ключи служб и т.п. В сети Интернет служба DNS оперирует распределённой иерархической базой данных в виде дерева имен, находящейся на  множестве различных хостов. Ответственность за корректность базы данных в каждом узле дерева возлагается на администратора соответствующего домена. </w:t>
      </w:r>
    </w:p>
    <w:p w:rsidR="00564C2E" w:rsidRPr="0017536E" w:rsidRDefault="00564C2E" w:rsidP="00564C2E">
      <w:pPr>
        <w:ind w:firstLine="708"/>
        <w:jc w:val="both"/>
      </w:pPr>
      <w:r w:rsidRPr="0017536E">
        <w:t>В сети Интернет корнем дерева является домен “</w:t>
      </w:r>
      <w:proofErr w:type="gramStart"/>
      <w:r w:rsidRPr="0017536E">
        <w:t>.”</w:t>
      </w:r>
      <w:proofErr w:type="gramEnd"/>
      <w:r w:rsidRPr="0017536E">
        <w:t xml:space="preserve">. Полное - абсолютное или полностью определенное, </w:t>
      </w:r>
      <w:proofErr w:type="spellStart"/>
      <w:r w:rsidRPr="0017536E">
        <w:t>fully</w:t>
      </w:r>
      <w:proofErr w:type="spellEnd"/>
      <w:r w:rsidRPr="0017536E">
        <w:t xml:space="preserve"> </w:t>
      </w:r>
      <w:proofErr w:type="spellStart"/>
      <w:r w:rsidRPr="0017536E">
        <w:t>qualified</w:t>
      </w:r>
      <w:proofErr w:type="spellEnd"/>
      <w:r w:rsidRPr="0017536E">
        <w:t xml:space="preserve"> </w:t>
      </w:r>
      <w:proofErr w:type="spellStart"/>
      <w:r w:rsidRPr="0017536E">
        <w:t>domain</w:t>
      </w:r>
      <w:proofErr w:type="spellEnd"/>
      <w:r w:rsidRPr="0017536E">
        <w:t xml:space="preserve"> </w:t>
      </w:r>
      <w:proofErr w:type="spellStart"/>
      <w:r w:rsidRPr="0017536E">
        <w:t>name</w:t>
      </w:r>
      <w:proofErr w:type="spellEnd"/>
      <w:r w:rsidRPr="0017536E">
        <w:t xml:space="preserve"> - доменное имя заканчивается точкой, обозначающей корень доменного дерева, но часто эта завершающая точка опускается. Анализ имени производится справа налево.  Самая правая секция имени характеризует страну (для каждой страны мира выделен свой домен с двух символьным именем в соответствии со стандартом ISO, например, </w:t>
      </w:r>
      <w:proofErr w:type="spellStart"/>
      <w:r w:rsidRPr="0017536E">
        <w:t>ua</w:t>
      </w:r>
      <w:proofErr w:type="spellEnd"/>
      <w:r w:rsidRPr="0017536E">
        <w:t xml:space="preserve"> – Украина, </w:t>
      </w:r>
      <w:proofErr w:type="spellStart"/>
      <w:r w:rsidRPr="0017536E">
        <w:t>ru</w:t>
      </w:r>
      <w:proofErr w:type="spellEnd"/>
      <w:r w:rsidRPr="0017536E">
        <w:t xml:space="preserve"> – Россия, </w:t>
      </w:r>
      <w:proofErr w:type="spellStart"/>
      <w:r w:rsidRPr="0017536E">
        <w:t>uk</w:t>
      </w:r>
      <w:proofErr w:type="spellEnd"/>
      <w:r w:rsidRPr="0017536E">
        <w:t xml:space="preserve"> – Англия и т.п.)  или характер организации (образовательная, коммерческая, правительственная и т.п.). Таим образом, домены верхнего уровня (</w:t>
      </w:r>
      <w:proofErr w:type="spellStart"/>
      <w:r w:rsidRPr="0017536E">
        <w:t>Top</w:t>
      </w:r>
      <w:proofErr w:type="spellEnd"/>
      <w:r w:rsidRPr="0017536E">
        <w:t xml:space="preserve"> </w:t>
      </w:r>
      <w:proofErr w:type="spellStart"/>
      <w:r w:rsidRPr="0017536E">
        <w:t>Level</w:t>
      </w:r>
      <w:proofErr w:type="spellEnd"/>
      <w:r w:rsidRPr="0017536E">
        <w:t xml:space="preserve"> </w:t>
      </w:r>
      <w:proofErr w:type="spellStart"/>
      <w:r w:rsidRPr="0017536E">
        <w:t>Domains</w:t>
      </w:r>
      <w:proofErr w:type="spellEnd"/>
      <w:r w:rsidRPr="0017536E">
        <w:t xml:space="preserve">, TLD) - это хорошо известные всем домены, такие как </w:t>
      </w:r>
      <w:proofErr w:type="spellStart"/>
      <w:r w:rsidRPr="0017536E">
        <w:t>org</w:t>
      </w:r>
      <w:proofErr w:type="spellEnd"/>
      <w:r w:rsidRPr="0017536E">
        <w:t xml:space="preserve"> (бесприбыльная организация), </w:t>
      </w:r>
      <w:proofErr w:type="spellStart"/>
      <w:r w:rsidRPr="0017536E">
        <w:t>com</w:t>
      </w:r>
      <w:proofErr w:type="spellEnd"/>
      <w:r w:rsidRPr="0017536E">
        <w:t xml:space="preserve"> (коммерческая организация), </w:t>
      </w:r>
      <w:proofErr w:type="spellStart"/>
      <w:r w:rsidRPr="0017536E">
        <w:t>gov</w:t>
      </w:r>
      <w:proofErr w:type="spellEnd"/>
      <w:r w:rsidRPr="0017536E">
        <w:t xml:space="preserve"> (государственное учреждение), </w:t>
      </w:r>
      <w:proofErr w:type="spellStart"/>
      <w:r w:rsidRPr="0017536E">
        <w:t>mil</w:t>
      </w:r>
      <w:proofErr w:type="spellEnd"/>
      <w:r w:rsidRPr="0017536E">
        <w:t xml:space="preserve"> (военное предприятие или организация), </w:t>
      </w:r>
      <w:proofErr w:type="spellStart"/>
      <w:r w:rsidRPr="0017536E">
        <w:t>edu</w:t>
      </w:r>
      <w:proofErr w:type="spellEnd"/>
      <w:r w:rsidRPr="0017536E">
        <w:t xml:space="preserve"> (учебное заведение), </w:t>
      </w:r>
      <w:proofErr w:type="spellStart"/>
      <w:r w:rsidRPr="0017536E">
        <w:t>int</w:t>
      </w:r>
      <w:proofErr w:type="spellEnd"/>
      <w:r w:rsidRPr="0017536E">
        <w:t xml:space="preserve"> (международная организация), </w:t>
      </w:r>
      <w:proofErr w:type="spellStart"/>
      <w:r w:rsidRPr="0017536E">
        <w:t>net</w:t>
      </w:r>
      <w:proofErr w:type="spellEnd"/>
      <w:r w:rsidRPr="0017536E">
        <w:t xml:space="preserve"> (большая сеть) и т.д. Ответственность за TLD лежит на международной бесприбыльной организации </w:t>
      </w:r>
      <w:proofErr w:type="spellStart"/>
      <w:r w:rsidRPr="0017536E">
        <w:t>Internet</w:t>
      </w:r>
      <w:proofErr w:type="spellEnd"/>
      <w:r w:rsidRPr="0017536E">
        <w:t xml:space="preserve"> </w:t>
      </w:r>
      <w:proofErr w:type="spellStart"/>
      <w:r w:rsidRPr="0017536E">
        <w:t>Corporation</w:t>
      </w:r>
      <w:proofErr w:type="spellEnd"/>
      <w:r w:rsidRPr="0017536E">
        <w:t xml:space="preserve"> </w:t>
      </w:r>
      <w:proofErr w:type="spellStart"/>
      <w:r w:rsidRPr="0017536E">
        <w:t>for</w:t>
      </w:r>
      <w:proofErr w:type="spellEnd"/>
      <w:r w:rsidRPr="0017536E">
        <w:t xml:space="preserve"> </w:t>
      </w:r>
      <w:proofErr w:type="spellStart"/>
      <w:r w:rsidRPr="0017536E">
        <w:t>Assigned</w:t>
      </w:r>
      <w:proofErr w:type="spellEnd"/>
      <w:r w:rsidRPr="0017536E">
        <w:t xml:space="preserve"> </w:t>
      </w:r>
      <w:proofErr w:type="spellStart"/>
      <w:r w:rsidRPr="0017536E">
        <w:t>Names</w:t>
      </w:r>
      <w:proofErr w:type="spellEnd"/>
      <w:r w:rsidRPr="0017536E">
        <w:t xml:space="preserve"> </w:t>
      </w:r>
      <w:proofErr w:type="spellStart"/>
      <w:r w:rsidRPr="0017536E">
        <w:t>and</w:t>
      </w:r>
      <w:proofErr w:type="spellEnd"/>
      <w:r w:rsidRPr="0017536E">
        <w:t xml:space="preserve"> </w:t>
      </w:r>
      <w:proofErr w:type="spellStart"/>
      <w:r w:rsidRPr="0017536E">
        <w:t>Numbers</w:t>
      </w:r>
      <w:proofErr w:type="spellEnd"/>
      <w:r w:rsidRPr="0017536E">
        <w:t xml:space="preserve"> (ICANN, </w:t>
      </w:r>
      <w:hyperlink r:id="rId8" w:history="1">
        <w:r w:rsidRPr="0017536E">
          <w:rPr>
            <w:color w:val="0000FF"/>
            <w:u w:val="single"/>
          </w:rPr>
          <w:t>www.icann.org</w:t>
        </w:r>
      </w:hyperlink>
      <w:r w:rsidRPr="0017536E">
        <w:t xml:space="preserve">). </w:t>
      </w:r>
    </w:p>
    <w:p w:rsidR="00564C2E" w:rsidRPr="0017536E" w:rsidRDefault="00564C2E" w:rsidP="00564C2E">
      <w:pPr>
        <w:ind w:firstLine="708"/>
        <w:jc w:val="both"/>
      </w:pPr>
      <w:r w:rsidRPr="0017536E">
        <w:t xml:space="preserve">Ниже по дереву имен расположены домены второго и последующих уровней. В некоторых странах существуют домены, подобные исторически первым TLD, например, org.ua, gov.ua, edu.ua и т.п. В Украине для каждой области выделены двухбуквенные домены, такие как cn.ua – Чернигов, dp.ua – Днепропетровск, и т.д., хотя исторически сложившиеся домены, такие как kiev.ua, kharkov.ua, chernigov.ua, тоже поддерживаются. Маленький фрагмент интернетовской иерархии имен показан на рисунке 1. Число уровней реально больше, но обычно не превышает 5. </w:t>
      </w:r>
    </w:p>
    <w:p w:rsidR="00564C2E" w:rsidRPr="0017536E" w:rsidRDefault="00564C2E" w:rsidP="00564C2E">
      <w:pPr>
        <w:ind w:firstLine="708"/>
        <w:jc w:val="both"/>
      </w:pPr>
      <w:r w:rsidRPr="0017536E">
        <w:t>Таким образом, в службе DNS каждый сервер отвечает за определенную зону (зона ответственности) - т.е. свою часть дерева доменных имен, хранит соответствующие базы данных и отвечает на запросы. При этом вышестоящие по дереву серверы имеют информацию об адресах нижестоящих серверов, что обеспечивает связность дерева. Говорят, что вышестоящий сервер делегирует нижестоящему серверу полномочия по обслуживанию определенной зоны. Важно понимать различие между доменом и зоной. Домен - это поддерево дерева доменных имен. Зона - это часть дерева, за которую отвечает тот или иной DNS-сервер.</w:t>
      </w:r>
    </w:p>
    <w:p w:rsidR="00564C2E" w:rsidRPr="0017536E" w:rsidRDefault="00564C2E" w:rsidP="00564C2E">
      <w:pPr>
        <w:jc w:val="both"/>
      </w:pPr>
      <w:r w:rsidRPr="0017536E">
        <w:rPr>
          <w:noProof/>
        </w:rPr>
        <w:lastRenderedPageBreak/>
        <w:drawing>
          <wp:inline distT="0" distB="0" distL="0" distR="0" wp14:anchorId="5BE2B708" wp14:editId="23949CF4">
            <wp:extent cx="6620510" cy="3684905"/>
            <wp:effectExtent l="19050" t="0" r="8890" b="0"/>
            <wp:docPr id="1" name="17Cgraphics" descr="Графічний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Cgraphics" descr="Графічний1"/>
                    <pic:cNvPicPr>
                      <a:picLocks noChangeAspect="1" noChangeArrowheads="1"/>
                    </pic:cNvPicPr>
                  </pic:nvPicPr>
                  <pic:blipFill>
                    <a:blip r:embed="rId9"/>
                    <a:srcRect/>
                    <a:stretch>
                      <a:fillRect/>
                    </a:stretch>
                  </pic:blipFill>
                  <pic:spPr bwMode="auto">
                    <a:xfrm>
                      <a:off x="0" y="0"/>
                      <a:ext cx="6620510" cy="3684905"/>
                    </a:xfrm>
                    <a:prstGeom prst="rect">
                      <a:avLst/>
                    </a:prstGeom>
                    <a:noFill/>
                    <a:ln w="9525">
                      <a:noFill/>
                      <a:miter lim="800000"/>
                      <a:headEnd/>
                      <a:tailEnd/>
                    </a:ln>
                  </pic:spPr>
                </pic:pic>
              </a:graphicData>
            </a:graphic>
          </wp:inline>
        </w:drawing>
      </w:r>
    </w:p>
    <w:p w:rsidR="00564C2E" w:rsidRPr="0017536E" w:rsidRDefault="00564C2E" w:rsidP="00564C2E">
      <w:pPr>
        <w:jc w:val="both"/>
      </w:pPr>
      <w:r w:rsidRPr="0017536E">
        <w:t>Рисунок 1 – Фрагмент иерархии имен в Интернет</w:t>
      </w:r>
    </w:p>
    <w:p w:rsidR="00564C2E" w:rsidRDefault="00564C2E" w:rsidP="00564C2E">
      <w:pPr>
        <w:jc w:val="both"/>
      </w:pPr>
    </w:p>
    <w:p w:rsidR="00564C2E" w:rsidRPr="0017536E" w:rsidRDefault="00564C2E" w:rsidP="00564C2E">
      <w:pPr>
        <w:ind w:firstLine="708"/>
        <w:jc w:val="both"/>
      </w:pPr>
      <w:r w:rsidRPr="0017536E">
        <w:t xml:space="preserve">За каждую зону DNS отвечает не менее двух серверов. </w:t>
      </w:r>
      <w:proofErr w:type="gramStart"/>
      <w:r w:rsidRPr="0017536E">
        <w:t xml:space="preserve">Один из них является первичным, </w:t>
      </w:r>
      <w:proofErr w:type="spellStart"/>
      <w:r w:rsidRPr="0017536E">
        <w:t>primary</w:t>
      </w:r>
      <w:proofErr w:type="spellEnd"/>
      <w:r w:rsidRPr="0017536E">
        <w:t xml:space="preserve">, или, в новой терминологии — </w:t>
      </w:r>
      <w:proofErr w:type="spellStart"/>
      <w:r w:rsidRPr="0017536E">
        <w:t>master</w:t>
      </w:r>
      <w:proofErr w:type="spellEnd"/>
      <w:r w:rsidRPr="0017536E">
        <w:t xml:space="preserve">. остальные - вторичными, </w:t>
      </w:r>
      <w:proofErr w:type="spellStart"/>
      <w:r w:rsidRPr="0017536E">
        <w:t>secondary</w:t>
      </w:r>
      <w:proofErr w:type="spellEnd"/>
      <w:r w:rsidRPr="0017536E">
        <w:t xml:space="preserve">, или </w:t>
      </w:r>
      <w:proofErr w:type="spellStart"/>
      <w:r w:rsidRPr="0017536E">
        <w:t>slave</w:t>
      </w:r>
      <w:proofErr w:type="spellEnd"/>
      <w:r w:rsidRPr="0017536E">
        <w:t>.</w:t>
      </w:r>
      <w:proofErr w:type="gramEnd"/>
      <w:r w:rsidRPr="0017536E">
        <w:t xml:space="preserve"> Первичный сервер содержит оригинальные файлы с базой данных DNS для своей зоны. Вторичные серверы получают эти данные по сети от первичного сервера и периодически запрашивают первичный сервер на предмет обновления данных. Признаком обновления данных служит увеличение серийного номера в записи SOA – см ниже. В случае</w:t>
      </w:r>
      <w:proofErr w:type="gramStart"/>
      <w:r w:rsidRPr="0017536E">
        <w:t>,</w:t>
      </w:r>
      <w:proofErr w:type="gramEnd"/>
      <w:r w:rsidRPr="0017536E">
        <w:t xml:space="preserve"> если данные на первичном сервере обновлены, вторичный сервер запрашивает "передачу зоны" ("</w:t>
      </w:r>
      <w:proofErr w:type="spellStart"/>
      <w:r w:rsidRPr="0017536E">
        <w:t>zone</w:t>
      </w:r>
      <w:proofErr w:type="spellEnd"/>
      <w:r w:rsidRPr="0017536E">
        <w:t xml:space="preserve"> </w:t>
      </w:r>
      <w:proofErr w:type="spellStart"/>
      <w:r w:rsidRPr="0017536E">
        <w:t>transfer</w:t>
      </w:r>
      <w:proofErr w:type="spellEnd"/>
      <w:r w:rsidRPr="0017536E">
        <w:t xml:space="preserve">")- т.е. базы данных требуемой зоны. Передача зоны происходит с помощью протокола TCP, порт 53, в отличие от запросов, которые направляются на UDP/53. </w:t>
      </w:r>
    </w:p>
    <w:p w:rsidR="00564C2E" w:rsidRPr="0017536E" w:rsidRDefault="00564C2E" w:rsidP="00564C2E">
      <w:pPr>
        <w:ind w:firstLine="708"/>
        <w:jc w:val="both"/>
      </w:pPr>
      <w:r w:rsidRPr="0017536E">
        <w:t xml:space="preserve">Изменения в базу данных DNS могут быть внесены только на первичном сервере. С точки зрения обслуживания клиентских запросов первичные и вторичные серверы идентичны. </w:t>
      </w:r>
      <w:proofErr w:type="gramStart"/>
      <w:r w:rsidRPr="0017536E">
        <w:t>Рекомендуется, чтобы первичный и вторичные серверы находились в разных сетях -  для увеличения надежности обработки запросов на случай, если сеть одного из серверов становится недоступной.</w:t>
      </w:r>
      <w:proofErr w:type="gramEnd"/>
      <w:r w:rsidRPr="0017536E">
        <w:t xml:space="preserve"> Серверы DNS не обязаны находиться в том домене, за который они отвечают. </w:t>
      </w:r>
    </w:p>
    <w:p w:rsidR="00564C2E" w:rsidRPr="0017536E" w:rsidRDefault="00564C2E" w:rsidP="00564C2E">
      <w:pPr>
        <w:ind w:firstLine="708"/>
        <w:jc w:val="both"/>
      </w:pPr>
      <w:r w:rsidRPr="0017536E">
        <w:t>Вторичный сервер необязательно получает данные непосредственно с первичного сервера; источником данных может служить и другой вторичный сервер. В любом случае сервер-источник данных для данного вторичного сервера называется "главным" ("</w:t>
      </w:r>
      <w:proofErr w:type="spellStart"/>
      <w:r w:rsidRPr="0017536E">
        <w:t>master</w:t>
      </w:r>
      <w:proofErr w:type="spellEnd"/>
      <w:r w:rsidRPr="0017536E">
        <w:t xml:space="preserve">"). </w:t>
      </w:r>
    </w:p>
    <w:p w:rsidR="00564C2E" w:rsidRPr="0017536E" w:rsidRDefault="00564C2E" w:rsidP="00564C2E">
      <w:pPr>
        <w:ind w:firstLine="708"/>
        <w:jc w:val="both"/>
      </w:pPr>
      <w:r w:rsidRPr="0017536E">
        <w:t>У каждого домена есть свои “писаные правила”, именуемые “</w:t>
      </w:r>
      <w:proofErr w:type="spellStart"/>
      <w:r w:rsidRPr="0017536E">
        <w:t>полиси</w:t>
      </w:r>
      <w:proofErr w:type="spellEnd"/>
      <w:r w:rsidRPr="0017536E">
        <w:t xml:space="preserve">”, в соответствии с которыми можно получить имя хоста или </w:t>
      </w:r>
      <w:proofErr w:type="spellStart"/>
      <w:r w:rsidRPr="0017536E">
        <w:t>субдомена</w:t>
      </w:r>
      <w:proofErr w:type="spellEnd"/>
      <w:r w:rsidRPr="0017536E">
        <w:t xml:space="preserve"> (чаще говорят “зоны”) в данном домене. Самым простым примером таких правил могут служить </w:t>
      </w:r>
      <w:proofErr w:type="spellStart"/>
      <w:r w:rsidRPr="0017536E">
        <w:t>полиси</w:t>
      </w:r>
      <w:proofErr w:type="spellEnd"/>
      <w:r w:rsidRPr="0017536E">
        <w:t xml:space="preserve"> домена </w:t>
      </w:r>
      <w:proofErr w:type="spellStart"/>
      <w:r w:rsidRPr="0017536E">
        <w:t>com</w:t>
      </w:r>
      <w:proofErr w:type="spellEnd"/>
      <w:r w:rsidRPr="0017536E">
        <w:t xml:space="preserve">. Если данное имя не зарегистрировано или не находится в процессе регистрации, то по уплате определенной суммы любое физическое или юридическое лицо может получить это имя от регистратора домена </w:t>
      </w:r>
      <w:proofErr w:type="spellStart"/>
      <w:r w:rsidRPr="0017536E">
        <w:t>com</w:t>
      </w:r>
      <w:proofErr w:type="spellEnd"/>
      <w:r w:rsidRPr="0017536E">
        <w:t>.</w:t>
      </w:r>
    </w:p>
    <w:p w:rsidR="00564C2E" w:rsidRPr="0017536E" w:rsidRDefault="00564C2E" w:rsidP="00564C2E">
      <w:pPr>
        <w:ind w:firstLine="708"/>
        <w:jc w:val="both"/>
      </w:pPr>
      <w:r w:rsidRPr="0017536E">
        <w:t xml:space="preserve">Процесс получения собственного домена называется “делегирование”, что, собственно, и отражает суть действий: </w:t>
      </w:r>
      <w:proofErr w:type="spellStart"/>
      <w:r w:rsidRPr="0017536E">
        <w:t>субдомен</w:t>
      </w:r>
      <w:proofErr w:type="spellEnd"/>
      <w:r w:rsidRPr="0017536E">
        <w:t xml:space="preserve"> передается в полное управление его </w:t>
      </w:r>
      <w:r w:rsidRPr="0017536E">
        <w:lastRenderedPageBreak/>
        <w:t xml:space="preserve">администратору. Для получения </w:t>
      </w:r>
      <w:proofErr w:type="spellStart"/>
      <w:r w:rsidRPr="0017536E">
        <w:t>субдомена</w:t>
      </w:r>
      <w:proofErr w:type="spellEnd"/>
      <w:r w:rsidRPr="0017536E">
        <w:t xml:space="preserve"> в каком-то домене необходимо в соответствии с </w:t>
      </w:r>
      <w:proofErr w:type="spellStart"/>
      <w:r w:rsidRPr="0017536E">
        <w:t>полиси</w:t>
      </w:r>
      <w:proofErr w:type="spellEnd"/>
      <w:r w:rsidRPr="0017536E">
        <w:t xml:space="preserve"> обратится к регистратору, выполнить формальные процедуры, а так же ряд технических действий по настройке сервера DNS, которые, собственно и являются предметом данной лабораторной работы. </w:t>
      </w:r>
    </w:p>
    <w:p w:rsidR="00564C2E" w:rsidRPr="0017536E" w:rsidRDefault="00564C2E" w:rsidP="00564C2E">
      <w:pPr>
        <w:jc w:val="both"/>
      </w:pPr>
      <w:r w:rsidRPr="0017536E">
        <w:t>Различают 3 режима работы сервера DNS:</w:t>
      </w:r>
    </w:p>
    <w:p w:rsidR="00564C2E" w:rsidRPr="0017536E" w:rsidRDefault="00564C2E" w:rsidP="00564C2E">
      <w:pPr>
        <w:jc w:val="both"/>
      </w:pPr>
      <w:proofErr w:type="spellStart"/>
      <w:r w:rsidRPr="0017536E">
        <w:t>master</w:t>
      </w:r>
      <w:proofErr w:type="spellEnd"/>
      <w:r w:rsidRPr="0017536E">
        <w:t xml:space="preserve"> (</w:t>
      </w:r>
      <w:proofErr w:type="spellStart"/>
      <w:r w:rsidRPr="0017536E">
        <w:t>primary</w:t>
      </w:r>
      <w:proofErr w:type="spellEnd"/>
      <w:r w:rsidRPr="0017536E">
        <w:t>). Данный режим используется администратором зоны, файлы баз данных ведутся вручную на этом сервере. Данный сервер является абсолютным авторитетным источником информации для данной зоны;</w:t>
      </w:r>
    </w:p>
    <w:p w:rsidR="00564C2E" w:rsidRPr="0017536E" w:rsidRDefault="00564C2E" w:rsidP="00564C2E">
      <w:pPr>
        <w:jc w:val="both"/>
      </w:pPr>
      <w:proofErr w:type="spellStart"/>
      <w:r w:rsidRPr="0017536E">
        <w:t>slave</w:t>
      </w:r>
      <w:proofErr w:type="spellEnd"/>
      <w:r w:rsidRPr="0017536E">
        <w:t xml:space="preserve"> (</w:t>
      </w:r>
      <w:proofErr w:type="spellStart"/>
      <w:r w:rsidRPr="0017536E">
        <w:t>secondary</w:t>
      </w:r>
      <w:proofErr w:type="spellEnd"/>
      <w:r w:rsidRPr="0017536E">
        <w:t xml:space="preserve">). Данный режим используется по просьбе администратора зоны, которая автоматически регулярно копируется с </w:t>
      </w:r>
      <w:proofErr w:type="spellStart"/>
      <w:r w:rsidRPr="0017536E">
        <w:t>master</w:t>
      </w:r>
      <w:proofErr w:type="spellEnd"/>
      <w:r w:rsidRPr="0017536E">
        <w:t xml:space="preserve"> сервера. Данный сервер является авторитетным источником информации для данной зоны;</w:t>
      </w:r>
    </w:p>
    <w:p w:rsidR="00564C2E" w:rsidRPr="0017536E" w:rsidRDefault="00564C2E" w:rsidP="00564C2E">
      <w:pPr>
        <w:jc w:val="both"/>
      </w:pPr>
      <w:proofErr w:type="spellStart"/>
      <w:r w:rsidRPr="0017536E">
        <w:t>hint</w:t>
      </w:r>
      <w:proofErr w:type="spellEnd"/>
      <w:r w:rsidRPr="0017536E">
        <w:t xml:space="preserve"> (</w:t>
      </w:r>
      <w:proofErr w:type="spellStart"/>
      <w:r w:rsidRPr="0017536E">
        <w:t>caching</w:t>
      </w:r>
      <w:proofErr w:type="spellEnd"/>
      <w:r w:rsidRPr="0017536E">
        <w:t>). Режим кэширования всех запросов, попадающих в определённую зону, обычно “</w:t>
      </w:r>
      <w:proofErr w:type="gramStart"/>
      <w:r w:rsidRPr="0017536E">
        <w:t>.”</w:t>
      </w:r>
      <w:proofErr w:type="gramEnd"/>
      <w:r w:rsidRPr="0017536E">
        <w:t>, т.е. кэшируются все запросы. Такой сервер обычно используется для ускорения работы с сетью.</w:t>
      </w:r>
    </w:p>
    <w:p w:rsidR="00564C2E" w:rsidRPr="0017536E" w:rsidRDefault="00564C2E" w:rsidP="00564C2E">
      <w:pPr>
        <w:jc w:val="both"/>
      </w:pPr>
      <w:r w:rsidRPr="0017536E">
        <w:t>Для каждой зоны, обслуживаемой данным сервером, может быть выбран тот или иной режим. Обычно для зоны “</w:t>
      </w:r>
      <w:proofErr w:type="gramStart"/>
      <w:r w:rsidRPr="0017536E">
        <w:t>.”</w:t>
      </w:r>
      <w:proofErr w:type="gramEnd"/>
      <w:r w:rsidRPr="0017536E">
        <w:t xml:space="preserve"> все сервера конфигурируются по типу </w:t>
      </w:r>
      <w:proofErr w:type="spellStart"/>
      <w:r w:rsidRPr="0017536E">
        <w:t>hint</w:t>
      </w:r>
      <w:proofErr w:type="spellEnd"/>
      <w:r w:rsidRPr="0017536E">
        <w:t xml:space="preserve">, что позволяет кешировать все запросы пользовательских рабочих станций на время жизни конкретной записи DNS. Это значительно ускоряет обработку локальных запросов. </w:t>
      </w:r>
    </w:p>
    <w:p w:rsidR="00564C2E" w:rsidRDefault="00564C2E" w:rsidP="00564C2E">
      <w:pPr>
        <w:jc w:val="both"/>
      </w:pPr>
      <w:r w:rsidRPr="0017536E">
        <w:t>База данных DNS для каждого домена в простейшем случае представляет собой набор текстовых файлов, которые системный администратор ведет на главном сервере имен этого домена. В этих файлах содержатся директивы синтаксического анализатора ($ORIGN, $TTL) и записи о ресурсах.</w:t>
      </w:r>
    </w:p>
    <w:p w:rsidR="00564C2E" w:rsidRPr="0017536E" w:rsidRDefault="00564C2E" w:rsidP="00564C2E">
      <w:pPr>
        <w:jc w:val="both"/>
      </w:pPr>
    </w:p>
    <w:p w:rsidR="00564C2E" w:rsidRPr="0017536E" w:rsidRDefault="00564C2E" w:rsidP="00564C2E">
      <w:pPr>
        <w:jc w:val="both"/>
        <w:outlineLvl w:val="2"/>
        <w:rPr>
          <w:b/>
          <w:bCs/>
        </w:rPr>
      </w:pPr>
      <w:r w:rsidRPr="0017536E">
        <w:rPr>
          <w:b/>
          <w:bCs/>
        </w:rPr>
        <w:t>Записи ресурсов в базе данных домена</w:t>
      </w:r>
    </w:p>
    <w:p w:rsidR="00564C2E" w:rsidRPr="0017536E" w:rsidRDefault="00564C2E" w:rsidP="00564C2E">
      <w:pPr>
        <w:ind w:firstLine="708"/>
        <w:jc w:val="both"/>
      </w:pPr>
      <w:r w:rsidRPr="0017536E">
        <w:t xml:space="preserve">Файл любой зоны начинается с записи </w:t>
      </w:r>
      <w:proofErr w:type="spellStart"/>
      <w:r w:rsidRPr="0017536E">
        <w:t>Start</w:t>
      </w:r>
      <w:proofErr w:type="spellEnd"/>
      <w:r w:rsidRPr="0017536E">
        <w:t xml:space="preserve"> </w:t>
      </w:r>
      <w:proofErr w:type="spellStart"/>
      <w:r w:rsidRPr="0017536E">
        <w:t>Of</w:t>
      </w:r>
      <w:proofErr w:type="spellEnd"/>
      <w:r w:rsidRPr="0017536E">
        <w:t xml:space="preserve"> </w:t>
      </w:r>
      <w:proofErr w:type="spellStart"/>
      <w:r w:rsidRPr="0017536E">
        <w:t>Authority</w:t>
      </w:r>
      <w:proofErr w:type="spellEnd"/>
      <w:r w:rsidRPr="0017536E">
        <w:t>, SOA. Эта запись является заголовочной и содержит информацию о размещении зоны, о почтовом адресе ответственного лица и о базовых временных параметрах записей данной зоны.</w:t>
      </w:r>
    </w:p>
    <w:p w:rsidR="00564C2E" w:rsidRPr="0017536E" w:rsidRDefault="00564C2E" w:rsidP="00564C2E">
      <w:pPr>
        <w:ind w:firstLine="708"/>
        <w:jc w:val="both"/>
      </w:pPr>
      <w:r w:rsidRPr="0017536E">
        <w:t xml:space="preserve">Файл прямой зоны содержит стандартные записи ресурсов базы данных DNS для преобразования доменных имен хостов в данной зоне в IP-адреса, определения авторитарных DNS-серверов данной зоны, определения хостов-обработчиков почты для доменных имен в данной зоне и др. </w:t>
      </w:r>
    </w:p>
    <w:p w:rsidR="00564C2E" w:rsidRPr="0017536E" w:rsidRDefault="00564C2E" w:rsidP="00564C2E">
      <w:pPr>
        <w:jc w:val="both"/>
      </w:pPr>
      <w:r w:rsidRPr="0017536E">
        <w:t xml:space="preserve"> Файлы баз данных DNS состоят из стандартных записей ресурсов. В общем виде стандартная запись ресурса связывает данные определенного типа с некоторым именем и формируется по шаблону: </w:t>
      </w:r>
    </w:p>
    <w:p w:rsidR="00564C2E" w:rsidRPr="0017536E" w:rsidRDefault="00564C2E" w:rsidP="00564C2E">
      <w:pPr>
        <w:jc w:val="both"/>
      </w:pPr>
      <w:r w:rsidRPr="0017536E">
        <w:t>имя  [</w:t>
      </w:r>
      <w:proofErr w:type="spellStart"/>
      <w:r w:rsidRPr="0017536E">
        <w:t>время_жизни_записи</w:t>
      </w:r>
      <w:proofErr w:type="spellEnd"/>
      <w:r w:rsidRPr="0017536E">
        <w:t xml:space="preserve">] IN </w:t>
      </w:r>
      <w:proofErr w:type="spellStart"/>
      <w:r w:rsidRPr="0017536E">
        <w:t>тип_записи</w:t>
      </w:r>
      <w:proofErr w:type="spellEnd"/>
      <w:r w:rsidRPr="0017536E">
        <w:t xml:space="preserve"> данные </w:t>
      </w:r>
    </w:p>
    <w:p w:rsidR="00564C2E" w:rsidRPr="0017536E" w:rsidRDefault="00564C2E" w:rsidP="00564C2E">
      <w:pPr>
        <w:ind w:firstLine="708"/>
        <w:jc w:val="both"/>
      </w:pPr>
      <w:r w:rsidRPr="0017536E">
        <w:t xml:space="preserve">Именем является некоторое доменное имя (необязательно имя физически </w:t>
      </w:r>
      <w:proofErr w:type="gramStart"/>
      <w:r w:rsidRPr="0017536E">
        <w:t>существующих</w:t>
      </w:r>
      <w:proofErr w:type="gramEnd"/>
      <w:r w:rsidRPr="0017536E">
        <w:t xml:space="preserve"> хоста или домена). Если поле "имя" пусто, то значение этого поля берется из предыдущей записи. Данными может быть, например, IP-адрес хоста, если имя относится к хосту, или DNS-сервер домена, если имя относится к домену, и т.п. </w:t>
      </w:r>
    </w:p>
    <w:p w:rsidR="00564C2E" w:rsidRPr="0017536E" w:rsidRDefault="00564C2E" w:rsidP="00564C2E">
      <w:pPr>
        <w:ind w:firstLine="708"/>
        <w:jc w:val="both"/>
      </w:pPr>
      <w:r w:rsidRPr="0017536E">
        <w:t xml:space="preserve">Время жизни записи определяет время хранения информации этой записи в кэше запросившего запись сервера в секундах и указывается, только если оно отличается от времени жизни, определенного для всей зоны в записи SOA. </w:t>
      </w:r>
    </w:p>
    <w:p w:rsidR="00564C2E" w:rsidRPr="0017536E" w:rsidRDefault="00564C2E" w:rsidP="00564C2E">
      <w:pPr>
        <w:ind w:firstLine="708"/>
        <w:jc w:val="both"/>
      </w:pPr>
      <w:r w:rsidRPr="0017536E">
        <w:t xml:space="preserve">Основные типы записей: </w:t>
      </w:r>
    </w:p>
    <w:p w:rsidR="00564C2E" w:rsidRPr="0017536E" w:rsidRDefault="00564C2E" w:rsidP="00564C2E">
      <w:pPr>
        <w:ind w:left="708"/>
        <w:jc w:val="both"/>
      </w:pPr>
      <w:r w:rsidRPr="0017536E">
        <w:t>SOA (</w:t>
      </w:r>
      <w:proofErr w:type="spellStart"/>
      <w:r w:rsidRPr="0017536E">
        <w:t>Start</w:t>
      </w:r>
      <w:proofErr w:type="spellEnd"/>
      <w:r w:rsidRPr="0017536E">
        <w:t xml:space="preserve"> </w:t>
      </w:r>
      <w:proofErr w:type="spellStart"/>
      <w:r w:rsidRPr="0017536E">
        <w:t>Of</w:t>
      </w:r>
      <w:proofErr w:type="spellEnd"/>
      <w:r w:rsidRPr="0017536E">
        <w:t xml:space="preserve"> </w:t>
      </w:r>
      <w:proofErr w:type="spellStart"/>
      <w:r w:rsidRPr="0017536E">
        <w:t>Authority</w:t>
      </w:r>
      <w:proofErr w:type="spellEnd"/>
      <w:r w:rsidRPr="0017536E">
        <w:t>) - заголовок зоны;</w:t>
      </w:r>
    </w:p>
    <w:p w:rsidR="00564C2E" w:rsidRPr="0017536E" w:rsidRDefault="00564C2E" w:rsidP="00564C2E">
      <w:pPr>
        <w:ind w:left="708"/>
        <w:jc w:val="both"/>
        <w:rPr>
          <w:lang w:val="en-US"/>
        </w:rPr>
      </w:pPr>
      <w:r w:rsidRPr="0017536E">
        <w:rPr>
          <w:lang w:val="en-US"/>
        </w:rPr>
        <w:t xml:space="preserve">NS (Name Server) - </w:t>
      </w:r>
      <w:r w:rsidRPr="0017536E">
        <w:t>сервер</w:t>
      </w:r>
      <w:r w:rsidRPr="0017536E">
        <w:rPr>
          <w:lang w:val="en-US"/>
        </w:rPr>
        <w:t xml:space="preserve"> DNS;</w:t>
      </w:r>
    </w:p>
    <w:p w:rsidR="00564C2E" w:rsidRPr="0017536E" w:rsidRDefault="00564C2E" w:rsidP="00564C2E">
      <w:pPr>
        <w:ind w:left="708"/>
        <w:jc w:val="both"/>
        <w:rPr>
          <w:lang w:val="en-US"/>
        </w:rPr>
      </w:pPr>
      <w:r w:rsidRPr="0017536E">
        <w:rPr>
          <w:lang w:val="en-US"/>
        </w:rPr>
        <w:t>A (Address) - IP-</w:t>
      </w:r>
      <w:r w:rsidRPr="0017536E">
        <w:t>адрес</w:t>
      </w:r>
      <w:r w:rsidRPr="0017536E">
        <w:rPr>
          <w:lang w:val="en-US"/>
        </w:rPr>
        <w:t xml:space="preserve"> </w:t>
      </w:r>
      <w:r w:rsidRPr="0017536E">
        <w:t>для</w:t>
      </w:r>
      <w:r w:rsidRPr="0017536E">
        <w:rPr>
          <w:lang w:val="en-US"/>
        </w:rPr>
        <w:t xml:space="preserve"> </w:t>
      </w:r>
      <w:r w:rsidRPr="0017536E">
        <w:t>хоста</w:t>
      </w:r>
      <w:r w:rsidRPr="0017536E">
        <w:rPr>
          <w:lang w:val="en-US"/>
        </w:rPr>
        <w:t>;</w:t>
      </w:r>
    </w:p>
    <w:p w:rsidR="00564C2E" w:rsidRPr="0017536E" w:rsidRDefault="00564C2E" w:rsidP="00564C2E">
      <w:pPr>
        <w:ind w:left="708"/>
        <w:jc w:val="both"/>
        <w:rPr>
          <w:lang w:val="en-US"/>
        </w:rPr>
      </w:pPr>
      <w:r w:rsidRPr="0017536E">
        <w:rPr>
          <w:lang w:val="en-US"/>
        </w:rPr>
        <w:t xml:space="preserve">MX (Mail Exchanger) - </w:t>
      </w:r>
      <w:r w:rsidRPr="0017536E">
        <w:t>почтовый</w:t>
      </w:r>
      <w:r w:rsidRPr="0017536E">
        <w:rPr>
          <w:lang w:val="en-US"/>
        </w:rPr>
        <w:t xml:space="preserve"> </w:t>
      </w:r>
      <w:proofErr w:type="spellStart"/>
      <w:r w:rsidRPr="0017536E">
        <w:t>обменник</w:t>
      </w:r>
      <w:proofErr w:type="spellEnd"/>
      <w:r w:rsidRPr="0017536E">
        <w:rPr>
          <w:lang w:val="en-US"/>
        </w:rPr>
        <w:t xml:space="preserve">; </w:t>
      </w:r>
    </w:p>
    <w:p w:rsidR="00564C2E" w:rsidRPr="0017536E" w:rsidRDefault="00564C2E" w:rsidP="00564C2E">
      <w:pPr>
        <w:ind w:left="708"/>
        <w:jc w:val="both"/>
        <w:rPr>
          <w:lang w:val="en-US"/>
        </w:rPr>
      </w:pPr>
      <w:r w:rsidRPr="0017536E">
        <w:rPr>
          <w:lang w:val="en-US"/>
        </w:rPr>
        <w:t xml:space="preserve">CNAME (Canonical Name) - </w:t>
      </w:r>
      <w:r w:rsidRPr="0017536E">
        <w:t>каноническое</w:t>
      </w:r>
      <w:r w:rsidRPr="0017536E">
        <w:rPr>
          <w:lang w:val="en-US"/>
        </w:rPr>
        <w:t xml:space="preserve"> </w:t>
      </w:r>
      <w:r w:rsidRPr="0017536E">
        <w:t>имя</w:t>
      </w:r>
      <w:r w:rsidRPr="0017536E">
        <w:rPr>
          <w:lang w:val="en-US"/>
        </w:rPr>
        <w:t xml:space="preserve">, </w:t>
      </w:r>
      <w:r w:rsidRPr="0017536E">
        <w:t>псевдоним</w:t>
      </w:r>
      <w:r w:rsidRPr="0017536E">
        <w:rPr>
          <w:lang w:val="en-US"/>
        </w:rPr>
        <w:t xml:space="preserve"> </w:t>
      </w:r>
      <w:r w:rsidRPr="0017536E">
        <w:t>хоста</w:t>
      </w:r>
      <w:r w:rsidRPr="0017536E">
        <w:rPr>
          <w:lang w:val="en-US"/>
        </w:rPr>
        <w:t xml:space="preserve">; </w:t>
      </w:r>
    </w:p>
    <w:p w:rsidR="00564C2E" w:rsidRPr="0017536E" w:rsidRDefault="00564C2E" w:rsidP="00564C2E">
      <w:pPr>
        <w:ind w:left="708"/>
        <w:jc w:val="both"/>
      </w:pPr>
      <w:r w:rsidRPr="0017536E">
        <w:t>PTR (</w:t>
      </w:r>
      <w:proofErr w:type="spellStart"/>
      <w:r w:rsidRPr="0017536E">
        <w:t>Pointer</w:t>
      </w:r>
      <w:proofErr w:type="spellEnd"/>
      <w:r w:rsidRPr="0017536E">
        <w:t xml:space="preserve">) - указатель по обратной зоне, фактически — имя хоста; </w:t>
      </w:r>
    </w:p>
    <w:p w:rsidR="00564C2E" w:rsidRPr="0017536E" w:rsidRDefault="00564C2E" w:rsidP="00564C2E">
      <w:pPr>
        <w:jc w:val="both"/>
        <w:outlineLvl w:val="2"/>
        <w:rPr>
          <w:b/>
          <w:bCs/>
        </w:rPr>
      </w:pPr>
      <w:r w:rsidRPr="0017536E">
        <w:rPr>
          <w:b/>
          <w:bCs/>
        </w:rPr>
        <w:lastRenderedPageBreak/>
        <w:t>Прямая зона DNS.</w:t>
      </w:r>
    </w:p>
    <w:p w:rsidR="00564C2E" w:rsidRPr="0017536E" w:rsidRDefault="00564C2E" w:rsidP="00564C2E">
      <w:pPr>
        <w:ind w:firstLine="708"/>
        <w:jc w:val="both"/>
      </w:pPr>
      <w:r w:rsidRPr="0017536E">
        <w:t>Рассмотрим примеры файлов базы данных DNS. Первой рассмотрим прямую зону для приватной части корпоративной сети, домен “</w:t>
      </w:r>
      <w:proofErr w:type="spellStart"/>
      <w:r w:rsidRPr="0017536E">
        <w:t>stu</w:t>
      </w:r>
      <w:proofErr w:type="spellEnd"/>
      <w:r w:rsidRPr="0017536E">
        <w:t xml:space="preserve">.”, файл </w:t>
      </w:r>
      <w:proofErr w:type="spellStart"/>
      <w:r w:rsidRPr="0017536E">
        <w:t>db.stu</w:t>
      </w:r>
      <w:proofErr w:type="spellEnd"/>
      <w:r w:rsidRPr="0017536E">
        <w:t>.</w:t>
      </w:r>
    </w:p>
    <w:p w:rsidR="00564C2E" w:rsidRPr="0017536E" w:rsidRDefault="00564C2E" w:rsidP="00564C2E">
      <w:pPr>
        <w:ind w:left="1416"/>
        <w:jc w:val="both"/>
        <w:rPr>
          <w:lang w:val="en-US"/>
        </w:rPr>
      </w:pPr>
      <w:r w:rsidRPr="0017536E">
        <w:rPr>
          <w:lang w:val="en-US"/>
        </w:rPr>
        <w:t>$</w:t>
      </w:r>
      <w:proofErr w:type="gramStart"/>
      <w:r w:rsidRPr="0017536E">
        <w:rPr>
          <w:lang w:val="en-US"/>
        </w:rPr>
        <w:t>ORIGIN .</w:t>
      </w:r>
      <w:proofErr w:type="gramEnd"/>
      <w:r w:rsidRPr="0017536E">
        <w:rPr>
          <w:lang w:val="en-US"/>
        </w:rPr>
        <w:br/>
      </w:r>
      <w:proofErr w:type="spellStart"/>
      <w:proofErr w:type="gramStart"/>
      <w:r w:rsidRPr="0017536E">
        <w:rPr>
          <w:lang w:val="en-US"/>
        </w:rPr>
        <w:t>stu</w:t>
      </w:r>
      <w:proofErr w:type="spellEnd"/>
      <w:proofErr w:type="gramEnd"/>
      <w:r w:rsidRPr="0017536E">
        <w:rPr>
          <w:lang w:val="en-US"/>
        </w:rPr>
        <w:t xml:space="preserve"> 28800 IN SOA </w:t>
      </w:r>
      <w:proofErr w:type="spellStart"/>
      <w:r w:rsidRPr="0017536E">
        <w:rPr>
          <w:lang w:val="en-US"/>
        </w:rPr>
        <w:t>ns.stu</w:t>
      </w:r>
      <w:proofErr w:type="spellEnd"/>
      <w:r w:rsidRPr="0017536E">
        <w:rPr>
          <w:lang w:val="en-US"/>
        </w:rPr>
        <w:t xml:space="preserve">. </w:t>
      </w:r>
      <w:proofErr w:type="spellStart"/>
      <w:r w:rsidRPr="0017536E">
        <w:rPr>
          <w:lang w:val="en-US"/>
        </w:rPr>
        <w:t>dnsmaster.stu</w:t>
      </w:r>
      <w:proofErr w:type="spellEnd"/>
      <w:r w:rsidRPr="0017536E">
        <w:rPr>
          <w:lang w:val="en-US"/>
        </w:rPr>
        <w:t>. (</w:t>
      </w:r>
      <w:r w:rsidRPr="0017536E">
        <w:rPr>
          <w:lang w:val="en-US"/>
        </w:rPr>
        <w:br/>
      </w:r>
      <w:proofErr w:type="gramStart"/>
      <w:r w:rsidRPr="0017536E">
        <w:rPr>
          <w:lang w:val="en-US"/>
        </w:rPr>
        <w:t>2005033100 ;</w:t>
      </w:r>
      <w:proofErr w:type="gramEnd"/>
      <w:r w:rsidRPr="0017536E">
        <w:rPr>
          <w:lang w:val="en-US"/>
        </w:rPr>
        <w:t xml:space="preserve"> Serial </w:t>
      </w:r>
      <w:r w:rsidRPr="0017536E">
        <w:rPr>
          <w:lang w:val="en-US"/>
        </w:rPr>
        <w:br/>
        <w:t xml:space="preserve">28800 ; Refresh </w:t>
      </w:r>
      <w:r w:rsidRPr="0017536E">
        <w:rPr>
          <w:lang w:val="en-US"/>
        </w:rPr>
        <w:br/>
        <w:t>7200 ; Retry</w:t>
      </w:r>
      <w:r w:rsidRPr="0017536E">
        <w:rPr>
          <w:lang w:val="en-US"/>
        </w:rPr>
        <w:br/>
        <w:t>604800 ; Expire</w:t>
      </w:r>
      <w:r w:rsidRPr="0017536E">
        <w:rPr>
          <w:lang w:val="en-US"/>
        </w:rPr>
        <w:br/>
        <w:t>86400 ; Time To Live)</w:t>
      </w:r>
    </w:p>
    <w:p w:rsidR="00564C2E" w:rsidRPr="0017536E" w:rsidRDefault="00564C2E" w:rsidP="00564C2E">
      <w:pPr>
        <w:ind w:left="1416"/>
        <w:jc w:val="both"/>
        <w:rPr>
          <w:lang w:val="en-US"/>
        </w:rPr>
      </w:pPr>
      <w:r w:rsidRPr="0017536E">
        <w:rPr>
          <w:lang w:val="en-US"/>
        </w:rPr>
        <w:t xml:space="preserve">; </w:t>
      </w:r>
      <w:proofErr w:type="gramStart"/>
      <w:r w:rsidRPr="0017536E">
        <w:rPr>
          <w:lang w:val="en-US"/>
        </w:rPr>
        <w:t>authoritative</w:t>
      </w:r>
      <w:proofErr w:type="gramEnd"/>
      <w:r w:rsidRPr="0017536E">
        <w:rPr>
          <w:lang w:val="en-US"/>
        </w:rPr>
        <w:t xml:space="preserve"> name servers for zone</w:t>
      </w:r>
      <w:r w:rsidRPr="0017536E">
        <w:rPr>
          <w:lang w:val="en-US"/>
        </w:rPr>
        <w:br/>
        <w:t xml:space="preserve">28800 IN NS </w:t>
      </w:r>
      <w:proofErr w:type="spellStart"/>
      <w:r w:rsidRPr="0017536E">
        <w:rPr>
          <w:lang w:val="en-US"/>
        </w:rPr>
        <w:t>ns.stu</w:t>
      </w:r>
      <w:proofErr w:type="spellEnd"/>
      <w:r w:rsidRPr="0017536E">
        <w:rPr>
          <w:lang w:val="en-US"/>
        </w:rPr>
        <w:t>.</w:t>
      </w:r>
      <w:r w:rsidRPr="0017536E">
        <w:rPr>
          <w:lang w:val="en-US"/>
        </w:rPr>
        <w:br/>
        <w:t>28800 IN NS ns1.stu.</w:t>
      </w:r>
    </w:p>
    <w:p w:rsidR="00564C2E" w:rsidRPr="0017536E" w:rsidRDefault="00564C2E" w:rsidP="00564C2E">
      <w:pPr>
        <w:ind w:left="1416"/>
        <w:jc w:val="both"/>
        <w:rPr>
          <w:lang w:val="en-US"/>
        </w:rPr>
      </w:pPr>
      <w:r w:rsidRPr="0017536E">
        <w:rPr>
          <w:lang w:val="en-US"/>
        </w:rPr>
        <w:t xml:space="preserve">; </w:t>
      </w:r>
      <w:proofErr w:type="gramStart"/>
      <w:r w:rsidRPr="0017536E">
        <w:rPr>
          <w:lang w:val="en-US"/>
        </w:rPr>
        <w:t>mail</w:t>
      </w:r>
      <w:proofErr w:type="gramEnd"/>
      <w:r w:rsidRPr="0017536E">
        <w:rPr>
          <w:lang w:val="en-US"/>
        </w:rPr>
        <w:t xml:space="preserve"> exchangers for entire zone</w:t>
      </w:r>
      <w:r w:rsidRPr="0017536E">
        <w:rPr>
          <w:lang w:val="en-US"/>
        </w:rPr>
        <w:br/>
        <w:t xml:space="preserve">28800 IN MX 10 </w:t>
      </w:r>
      <w:proofErr w:type="spellStart"/>
      <w:r w:rsidRPr="0017536E">
        <w:rPr>
          <w:lang w:val="en-US"/>
        </w:rPr>
        <w:t>stalker.stu</w:t>
      </w:r>
      <w:proofErr w:type="spellEnd"/>
      <w:r w:rsidRPr="0017536E">
        <w:rPr>
          <w:lang w:val="en-US"/>
        </w:rPr>
        <w:t>.</w:t>
      </w:r>
      <w:r w:rsidRPr="0017536E">
        <w:rPr>
          <w:lang w:val="en-US"/>
        </w:rPr>
        <w:br/>
      </w:r>
      <w:proofErr w:type="gramStart"/>
      <w:r w:rsidRPr="0017536E">
        <w:rPr>
          <w:lang w:val="en-US"/>
        </w:rPr>
        <w:t xml:space="preserve">28800 IN MX 20 </w:t>
      </w:r>
      <w:proofErr w:type="spellStart"/>
      <w:r w:rsidRPr="0017536E">
        <w:rPr>
          <w:lang w:val="en-US"/>
        </w:rPr>
        <w:t>cs.stu</w:t>
      </w:r>
      <w:proofErr w:type="spellEnd"/>
      <w:r w:rsidRPr="0017536E">
        <w:rPr>
          <w:lang w:val="en-US"/>
        </w:rPr>
        <w:t>.</w:t>
      </w:r>
      <w:proofErr w:type="gramEnd"/>
    </w:p>
    <w:p w:rsidR="00564C2E" w:rsidRPr="0017536E" w:rsidRDefault="00564C2E" w:rsidP="00564C2E">
      <w:pPr>
        <w:ind w:left="1416"/>
        <w:jc w:val="both"/>
        <w:rPr>
          <w:lang w:val="en-US"/>
        </w:rPr>
      </w:pPr>
      <w:r w:rsidRPr="0017536E">
        <w:rPr>
          <w:lang w:val="en-US"/>
        </w:rPr>
        <w:t xml:space="preserve">$ORIGIN </w:t>
      </w:r>
      <w:proofErr w:type="spellStart"/>
      <w:proofErr w:type="gramStart"/>
      <w:r w:rsidRPr="0017536E">
        <w:rPr>
          <w:lang w:val="en-US"/>
        </w:rPr>
        <w:t>stu</w:t>
      </w:r>
      <w:proofErr w:type="spellEnd"/>
      <w:r w:rsidRPr="0017536E">
        <w:rPr>
          <w:lang w:val="en-US"/>
        </w:rPr>
        <w:t>.</w:t>
      </w:r>
      <w:r w:rsidRPr="0017536E">
        <w:rPr>
          <w:lang w:val="en-US"/>
        </w:rPr>
        <w:br/>
        <w:t>;</w:t>
      </w:r>
      <w:proofErr w:type="gramEnd"/>
      <w:r w:rsidRPr="0017536E">
        <w:rPr>
          <w:lang w:val="en-US"/>
        </w:rPr>
        <w:t xml:space="preserve"> name servers glue records</w:t>
      </w:r>
      <w:r w:rsidRPr="0017536E">
        <w:rPr>
          <w:lang w:val="en-US"/>
        </w:rPr>
        <w:br/>
        <w:t>ns IN A 192.168.0.10</w:t>
      </w:r>
      <w:r w:rsidRPr="0017536E">
        <w:rPr>
          <w:lang w:val="en-US"/>
        </w:rPr>
        <w:br/>
        <w:t>ns1 IN A 192.168.0.14</w:t>
      </w:r>
      <w:r w:rsidRPr="0017536E">
        <w:rPr>
          <w:lang w:val="en-US"/>
        </w:rPr>
        <w:br/>
        <w:t>;servers</w:t>
      </w:r>
      <w:r w:rsidRPr="0017536E">
        <w:rPr>
          <w:lang w:val="en-US"/>
        </w:rPr>
        <w:br/>
        <w:t>dragon IN A 192.168.0.17</w:t>
      </w:r>
      <w:r w:rsidRPr="0017536E">
        <w:rPr>
          <w:lang w:val="en-US"/>
        </w:rPr>
        <w:br/>
      </w:r>
      <w:proofErr w:type="spellStart"/>
      <w:r w:rsidRPr="0017536E">
        <w:rPr>
          <w:lang w:val="en-US"/>
        </w:rPr>
        <w:t>auth</w:t>
      </w:r>
      <w:proofErr w:type="spellEnd"/>
      <w:r w:rsidRPr="0017536E">
        <w:rPr>
          <w:lang w:val="en-US"/>
        </w:rPr>
        <w:t xml:space="preserve"> IN CNAME </w:t>
      </w:r>
      <w:proofErr w:type="spellStart"/>
      <w:r w:rsidRPr="0017536E">
        <w:rPr>
          <w:lang w:val="en-US"/>
        </w:rPr>
        <w:t>dragon.stu</w:t>
      </w:r>
      <w:proofErr w:type="spellEnd"/>
      <w:r w:rsidRPr="0017536E">
        <w:rPr>
          <w:lang w:val="en-US"/>
        </w:rPr>
        <w:t>.</w:t>
      </w:r>
      <w:r w:rsidRPr="0017536E">
        <w:rPr>
          <w:lang w:val="en-US"/>
        </w:rPr>
        <w:br/>
      </w:r>
      <w:proofErr w:type="spellStart"/>
      <w:proofErr w:type="gramStart"/>
      <w:r w:rsidRPr="0017536E">
        <w:rPr>
          <w:lang w:val="en-US"/>
        </w:rPr>
        <w:t>cs</w:t>
      </w:r>
      <w:proofErr w:type="spellEnd"/>
      <w:proofErr w:type="gramEnd"/>
      <w:r w:rsidRPr="0017536E">
        <w:rPr>
          <w:lang w:val="en-US"/>
        </w:rPr>
        <w:t xml:space="preserve"> IN A 192.168.0.14</w:t>
      </w:r>
      <w:r w:rsidRPr="0017536E">
        <w:rPr>
          <w:lang w:val="en-US"/>
        </w:rPr>
        <w:br/>
        <w:t>stalker IN A 192.168.0.10</w:t>
      </w:r>
      <w:r w:rsidRPr="0017536E">
        <w:rPr>
          <w:lang w:val="en-US"/>
        </w:rPr>
        <w:br/>
        <w:t xml:space="preserve">www IN CNAME </w:t>
      </w:r>
      <w:proofErr w:type="spellStart"/>
      <w:r w:rsidRPr="0017536E">
        <w:rPr>
          <w:lang w:val="en-US"/>
        </w:rPr>
        <w:t>stalker.stu</w:t>
      </w:r>
      <w:proofErr w:type="spellEnd"/>
      <w:r w:rsidRPr="0017536E">
        <w:rPr>
          <w:lang w:val="en-US"/>
        </w:rPr>
        <w:t>.</w:t>
      </w:r>
      <w:r w:rsidRPr="0017536E">
        <w:rPr>
          <w:lang w:val="en-US"/>
        </w:rPr>
        <w:br/>
      </w:r>
      <w:proofErr w:type="gramStart"/>
      <w:r w:rsidRPr="0017536E">
        <w:rPr>
          <w:lang w:val="en-US"/>
        </w:rPr>
        <w:t>mail</w:t>
      </w:r>
      <w:proofErr w:type="gramEnd"/>
      <w:r w:rsidRPr="0017536E">
        <w:rPr>
          <w:lang w:val="en-US"/>
        </w:rPr>
        <w:t xml:space="preserve"> IN CNAME </w:t>
      </w:r>
      <w:proofErr w:type="spellStart"/>
      <w:r w:rsidRPr="0017536E">
        <w:rPr>
          <w:lang w:val="en-US"/>
        </w:rPr>
        <w:t>stalker.stu</w:t>
      </w:r>
      <w:proofErr w:type="spellEnd"/>
      <w:r w:rsidRPr="0017536E">
        <w:rPr>
          <w:lang w:val="en-US"/>
        </w:rPr>
        <w:t>.</w:t>
      </w:r>
      <w:r w:rsidRPr="0017536E">
        <w:rPr>
          <w:lang w:val="en-US"/>
        </w:rPr>
        <w:br/>
      </w:r>
      <w:proofErr w:type="gramStart"/>
      <w:r w:rsidRPr="0017536E">
        <w:rPr>
          <w:lang w:val="en-US"/>
        </w:rPr>
        <w:t>ftp</w:t>
      </w:r>
      <w:proofErr w:type="gramEnd"/>
      <w:r w:rsidRPr="0017536E">
        <w:rPr>
          <w:lang w:val="en-US"/>
        </w:rPr>
        <w:t xml:space="preserve"> IN CNAME </w:t>
      </w:r>
      <w:proofErr w:type="spellStart"/>
      <w:r w:rsidRPr="0017536E">
        <w:rPr>
          <w:lang w:val="en-US"/>
        </w:rPr>
        <w:t>stalker.stu</w:t>
      </w:r>
      <w:proofErr w:type="spellEnd"/>
      <w:r w:rsidRPr="0017536E">
        <w:rPr>
          <w:lang w:val="en-US"/>
        </w:rPr>
        <w:t>.</w:t>
      </w:r>
      <w:r w:rsidRPr="0017536E">
        <w:rPr>
          <w:lang w:val="en-US"/>
        </w:rPr>
        <w:br/>
      </w:r>
      <w:proofErr w:type="gramStart"/>
      <w:r w:rsidRPr="0017536E">
        <w:rPr>
          <w:lang w:val="en-US"/>
        </w:rPr>
        <w:t xml:space="preserve">www.docs IN CNAME </w:t>
      </w:r>
      <w:proofErr w:type="spellStart"/>
      <w:r w:rsidRPr="0017536E">
        <w:rPr>
          <w:lang w:val="en-US"/>
        </w:rPr>
        <w:t>cs.stu</w:t>
      </w:r>
      <w:proofErr w:type="spellEnd"/>
      <w:r w:rsidRPr="0017536E">
        <w:rPr>
          <w:lang w:val="en-US"/>
        </w:rPr>
        <w:t>.</w:t>
      </w:r>
      <w:proofErr w:type="gramEnd"/>
      <w:r w:rsidRPr="0017536E">
        <w:rPr>
          <w:lang w:val="en-US"/>
        </w:rPr>
        <w:br/>
      </w:r>
      <w:proofErr w:type="gramStart"/>
      <w:r w:rsidRPr="0017536E">
        <w:rPr>
          <w:lang w:val="en-US"/>
        </w:rPr>
        <w:t>kid</w:t>
      </w:r>
      <w:proofErr w:type="gramEnd"/>
      <w:r w:rsidRPr="0017536E">
        <w:rPr>
          <w:lang w:val="en-US"/>
        </w:rPr>
        <w:t xml:space="preserve"> IN A 192.168.0.12</w:t>
      </w:r>
      <w:r w:rsidRPr="0017536E">
        <w:rPr>
          <w:lang w:val="en-US"/>
        </w:rPr>
        <w:br/>
        <w:t>; workstations</w:t>
      </w:r>
      <w:r w:rsidRPr="0017536E">
        <w:rPr>
          <w:lang w:val="en-US"/>
        </w:rPr>
        <w:br/>
        <w:t>ie-21-7 IN A 192.168.3.40</w:t>
      </w:r>
      <w:r w:rsidRPr="0017536E">
        <w:rPr>
          <w:lang w:val="en-US"/>
        </w:rPr>
        <w:br/>
        <w:t>ie-21-8 IN A 192.168.3.41</w:t>
      </w:r>
      <w:r w:rsidRPr="0017536E">
        <w:rPr>
          <w:lang w:val="en-US"/>
        </w:rPr>
        <w:br/>
        <w:t>ie-21-9 IN A 192.168.3.42</w:t>
      </w:r>
      <w:r w:rsidRPr="0017536E">
        <w:rPr>
          <w:lang w:val="en-US"/>
        </w:rPr>
        <w:br/>
        <w:t>vc-105-1 IN A 192.168.66.2</w:t>
      </w:r>
    </w:p>
    <w:p w:rsidR="00564C2E" w:rsidRPr="0017536E" w:rsidRDefault="00564C2E" w:rsidP="00564C2E">
      <w:pPr>
        <w:ind w:firstLine="708"/>
        <w:jc w:val="both"/>
      </w:pPr>
      <w:r w:rsidRPr="0017536E">
        <w:t>Первая строка – это макрос, говорящий, что все имена далее следуют непосредственно за доменом “точка”.  Таким образом, для приватной сети мы используем имена в нашем приватном дереве относительно нашего собственного корня “</w:t>
      </w:r>
      <w:proofErr w:type="gramStart"/>
      <w:r w:rsidRPr="0017536E">
        <w:t>.”</w:t>
      </w:r>
      <w:proofErr w:type="gramEnd"/>
      <w:r w:rsidRPr="0017536E">
        <w:t>. Следует помнить, что для сервера, разрешающего одновременно и имена в корпоративной сети, и имена в интернете, имя зоны следует выбирать из 3-х символов, не совпадающих с именами TLD.</w:t>
      </w:r>
    </w:p>
    <w:p w:rsidR="00564C2E" w:rsidRPr="0017536E" w:rsidRDefault="00564C2E" w:rsidP="00564C2E">
      <w:pPr>
        <w:jc w:val="both"/>
      </w:pPr>
      <w:r w:rsidRPr="0017536E">
        <w:t> </w:t>
      </w:r>
      <w:r>
        <w:tab/>
      </w:r>
      <w:r w:rsidRPr="0017536E">
        <w:t>Первой записью всегда идет SOA (</w:t>
      </w:r>
      <w:proofErr w:type="spellStart"/>
      <w:r w:rsidRPr="0017536E">
        <w:t>Start</w:t>
      </w:r>
      <w:proofErr w:type="spellEnd"/>
      <w:r w:rsidRPr="0017536E">
        <w:t xml:space="preserve"> </w:t>
      </w:r>
      <w:proofErr w:type="spellStart"/>
      <w:r w:rsidRPr="0017536E">
        <w:t>of</w:t>
      </w:r>
      <w:proofErr w:type="spellEnd"/>
      <w:r w:rsidRPr="0017536E">
        <w:t xml:space="preserve"> </w:t>
      </w:r>
      <w:proofErr w:type="spellStart"/>
      <w:r w:rsidRPr="0017536E">
        <w:t>Authority</w:t>
      </w:r>
      <w:proofErr w:type="spellEnd"/>
      <w:r w:rsidRPr="0017536E">
        <w:t>), в которой указывается имя зоны (“</w:t>
      </w:r>
      <w:proofErr w:type="spellStart"/>
      <w:r w:rsidRPr="0017536E">
        <w:t>stu</w:t>
      </w:r>
      <w:proofErr w:type="spellEnd"/>
      <w:r w:rsidRPr="0017536E">
        <w:t>.”, или макрос @), TTL, т.е. время жизни этой записи, дальше – ключевые слова IN (</w:t>
      </w:r>
      <w:proofErr w:type="spellStart"/>
      <w:r w:rsidRPr="0017536E">
        <w:t>Internet</w:t>
      </w:r>
      <w:proofErr w:type="spellEnd"/>
      <w:r w:rsidRPr="0017536E">
        <w:t xml:space="preserve"> </w:t>
      </w:r>
      <w:proofErr w:type="spellStart"/>
      <w:r w:rsidRPr="0017536E">
        <w:t>records</w:t>
      </w:r>
      <w:proofErr w:type="spellEnd"/>
      <w:r w:rsidRPr="0017536E">
        <w:t xml:space="preserve">) и SOA. Далее идут параметры зоны: имя основного сервера DNS, почтовый адрес администратора зоны, однако вместо символа “@” там стоит точка, поскольку @ - это ссылка на имя зоны. Сразу за открывающейся скобкой находится серийный номер данного файла, обычно в формате </w:t>
      </w:r>
      <w:proofErr w:type="spellStart"/>
      <w:r w:rsidRPr="0017536E">
        <w:t>ггггммдд</w:t>
      </w:r>
      <w:proofErr w:type="gramStart"/>
      <w:r w:rsidRPr="0017536E">
        <w:t>NN</w:t>
      </w:r>
      <w:proofErr w:type="spellEnd"/>
      <w:proofErr w:type="gramEnd"/>
      <w:r w:rsidRPr="0017536E">
        <w:t xml:space="preserve">. Серийный номер необходимо увеличивать при каждом изменении файла, что бы ведомые сервера идентифицировали изменения и обновили файлы баз данных с главного сервера. Далее следуют стандартные времена в секундах для данной зоны: </w:t>
      </w:r>
    </w:p>
    <w:p w:rsidR="00564C2E" w:rsidRPr="0017536E" w:rsidRDefault="00564C2E" w:rsidP="00564C2E">
      <w:pPr>
        <w:jc w:val="both"/>
      </w:pPr>
      <w:proofErr w:type="spellStart"/>
      <w:r w:rsidRPr="0017536E">
        <w:lastRenderedPageBreak/>
        <w:t>Refresh</w:t>
      </w:r>
      <w:proofErr w:type="spellEnd"/>
      <w:r w:rsidRPr="0017536E">
        <w:t xml:space="preserve"> – время, по истечении которого вторичные сервера должны обновить данные с первичных серверов (</w:t>
      </w:r>
      <w:proofErr w:type="spellStart"/>
      <w:r w:rsidRPr="0017536E">
        <w:t>zone</w:t>
      </w:r>
      <w:proofErr w:type="spellEnd"/>
      <w:r w:rsidRPr="0017536E">
        <w:t xml:space="preserve"> </w:t>
      </w:r>
      <w:proofErr w:type="spellStart"/>
      <w:r w:rsidRPr="0017536E">
        <w:t>transfer</w:t>
      </w:r>
      <w:proofErr w:type="spellEnd"/>
      <w:r w:rsidRPr="0017536E">
        <w:t xml:space="preserve">); </w:t>
      </w:r>
    </w:p>
    <w:p w:rsidR="00564C2E" w:rsidRPr="0017536E" w:rsidRDefault="00564C2E" w:rsidP="00564C2E">
      <w:pPr>
        <w:jc w:val="both"/>
      </w:pPr>
      <w:proofErr w:type="spellStart"/>
      <w:r w:rsidRPr="0017536E">
        <w:t>Retry</w:t>
      </w:r>
      <w:proofErr w:type="spellEnd"/>
      <w:r w:rsidRPr="0017536E">
        <w:t xml:space="preserve"> – время, через которое вторичные сервера должны совершить повторную попытку обновления, если предыдущая попытка не удалась; </w:t>
      </w:r>
    </w:p>
    <w:p w:rsidR="00564C2E" w:rsidRPr="0017536E" w:rsidRDefault="00564C2E" w:rsidP="00564C2E">
      <w:pPr>
        <w:jc w:val="both"/>
      </w:pPr>
      <w:proofErr w:type="spellStart"/>
      <w:r w:rsidRPr="0017536E">
        <w:t>Expire</w:t>
      </w:r>
      <w:proofErr w:type="spellEnd"/>
      <w:r w:rsidRPr="0017536E">
        <w:t xml:space="preserve"> – время, через которое вторичные сервера должны выбросить запись о зоне и считать ее недоступной, если обновления не удались. </w:t>
      </w:r>
    </w:p>
    <w:p w:rsidR="00564C2E" w:rsidRPr="0017536E" w:rsidRDefault="00564C2E" w:rsidP="00564C2E">
      <w:pPr>
        <w:jc w:val="both"/>
      </w:pPr>
      <w:r w:rsidRPr="0017536E">
        <w:t xml:space="preserve">TTL – стандартное время жизни записей из данной зоны для кеширующих серверов. </w:t>
      </w:r>
    </w:p>
    <w:p w:rsidR="00564C2E" w:rsidRPr="0017536E" w:rsidRDefault="00564C2E" w:rsidP="00564C2E">
      <w:pPr>
        <w:ind w:firstLine="708"/>
        <w:jc w:val="both"/>
      </w:pPr>
      <w:r w:rsidRPr="0017536E">
        <w:t>Следующая группа записей является так же обязательной и указывает на авторитетные сервера имен для данной зоны - записи типа NS. Авторитетным является сервер, на котором информация соответствует реальному состоянию зоны, т.е. регулярно обновляется (см. выше). Крайне желательно, чтобы имена, указанные в этой секции, имели соответствующие адресные IN A записи в этой же базе данных.</w:t>
      </w:r>
    </w:p>
    <w:p w:rsidR="00564C2E" w:rsidRPr="0017536E" w:rsidRDefault="00564C2E" w:rsidP="00564C2E">
      <w:pPr>
        <w:ind w:firstLine="708"/>
        <w:jc w:val="both"/>
      </w:pPr>
      <w:r w:rsidRPr="0017536E">
        <w:t xml:space="preserve">Ниже следует секция </w:t>
      </w:r>
      <w:proofErr w:type="gramStart"/>
      <w:r w:rsidRPr="0017536E">
        <w:t>почтовых</w:t>
      </w:r>
      <w:proofErr w:type="gramEnd"/>
      <w:r w:rsidRPr="0017536E">
        <w:t xml:space="preserve"> </w:t>
      </w:r>
      <w:proofErr w:type="spellStart"/>
      <w:r w:rsidRPr="0017536E">
        <w:t>обменников</w:t>
      </w:r>
      <w:proofErr w:type="spellEnd"/>
      <w:r w:rsidRPr="0017536E">
        <w:t>, т.е. записи типа MX (</w:t>
      </w:r>
      <w:proofErr w:type="spellStart"/>
      <w:r w:rsidRPr="0017536E">
        <w:t>Mail</w:t>
      </w:r>
      <w:proofErr w:type="spellEnd"/>
      <w:r w:rsidRPr="0017536E">
        <w:t xml:space="preserve"> </w:t>
      </w:r>
      <w:proofErr w:type="spellStart"/>
      <w:r w:rsidRPr="0017536E">
        <w:t>Exchanger</w:t>
      </w:r>
      <w:proofErr w:type="spellEnd"/>
      <w:r w:rsidRPr="0017536E">
        <w:t>). Они указывают на сервера электронной почты, способные принимать почту для всего домена по протоколу SMTP. Чем меньше цифра перед именем, тем больший приоритет имеет данный почтовый сервер. Как правило, запись с наивысшим приоритетом относится к серверу, на котором почта заканчивает свой путь, а другие записи относятся к серверам-</w:t>
      </w:r>
      <w:proofErr w:type="spellStart"/>
      <w:r w:rsidRPr="0017536E">
        <w:t>релеям</w:t>
      </w:r>
      <w:proofErr w:type="spellEnd"/>
      <w:r w:rsidRPr="0017536E">
        <w:t xml:space="preserve">, на которых почта может сохраняться некоторое время, пока основной почтовый сервер для зоны не доступен. Естественно, записи MX на </w:t>
      </w:r>
      <w:proofErr w:type="spellStart"/>
      <w:r w:rsidRPr="0017536E">
        <w:t>релеи</w:t>
      </w:r>
      <w:proofErr w:type="spellEnd"/>
      <w:r w:rsidRPr="0017536E">
        <w:t xml:space="preserve"> нельзя расставлять произвольно, поскольку релей обязательно должен быть сконфигурирован для приёма почты данного домена. При отсутствии записи MX для какого-либо доменного имени, почта, адресованная с этим доменным именем, будет доставляться непосредственно на хост, имеющий такое имя. Однако</w:t>
      </w:r>
      <w:proofErr w:type="gramStart"/>
      <w:r w:rsidRPr="0017536E">
        <w:t>,</w:t>
      </w:r>
      <w:proofErr w:type="gramEnd"/>
      <w:r w:rsidRPr="0017536E">
        <w:t xml:space="preserve"> такого хоста может не быть, в этом случае почта вернется отправителю с сообщением об ошибке. </w:t>
      </w:r>
    </w:p>
    <w:p w:rsidR="00564C2E" w:rsidRPr="0017536E" w:rsidRDefault="00564C2E" w:rsidP="00564C2E">
      <w:pPr>
        <w:ind w:firstLine="708"/>
        <w:jc w:val="both"/>
      </w:pPr>
      <w:r w:rsidRPr="0017536E">
        <w:t xml:space="preserve">Ниже, после макроса “$ORIGIN </w:t>
      </w:r>
      <w:proofErr w:type="spellStart"/>
      <w:r w:rsidRPr="0017536E">
        <w:t>stu</w:t>
      </w:r>
      <w:proofErr w:type="spellEnd"/>
      <w:r w:rsidRPr="0017536E">
        <w:t>.”, задающего суффикс для всех записей ниже, следуют записи типа IN A, предназначенные для задания соответствия между именем хоста в зоне и его IP адресом.</w:t>
      </w:r>
    </w:p>
    <w:p w:rsidR="00564C2E" w:rsidRPr="0017536E" w:rsidRDefault="00564C2E" w:rsidP="00564C2E">
      <w:pPr>
        <w:jc w:val="both"/>
      </w:pPr>
      <w:r w:rsidRPr="0017536E">
        <w:t>Для задания псевдонимов хостам используется запись CNAME (</w:t>
      </w:r>
      <w:proofErr w:type="spellStart"/>
      <w:r w:rsidRPr="0017536E">
        <w:t>Canonical</w:t>
      </w:r>
      <w:proofErr w:type="spellEnd"/>
      <w:r w:rsidRPr="0017536E">
        <w:t xml:space="preserve"> </w:t>
      </w:r>
      <w:proofErr w:type="spellStart"/>
      <w:r w:rsidRPr="0017536E">
        <w:t>Name</w:t>
      </w:r>
      <w:proofErr w:type="spellEnd"/>
      <w:r w:rsidRPr="0017536E">
        <w:t xml:space="preserve">). Псевдонимы удобны для указания на стандартные сервисы, такие как </w:t>
      </w:r>
      <w:proofErr w:type="spellStart"/>
      <w:r w:rsidRPr="0017536E">
        <w:t>www</w:t>
      </w:r>
      <w:proofErr w:type="spellEnd"/>
      <w:r w:rsidRPr="0017536E">
        <w:t xml:space="preserve">, </w:t>
      </w:r>
      <w:proofErr w:type="spellStart"/>
      <w:r w:rsidRPr="0017536E">
        <w:t>mail</w:t>
      </w:r>
      <w:proofErr w:type="spellEnd"/>
      <w:r w:rsidRPr="0017536E">
        <w:t xml:space="preserve">, </w:t>
      </w:r>
      <w:proofErr w:type="spellStart"/>
      <w:r w:rsidRPr="0017536E">
        <w:t>ftp</w:t>
      </w:r>
      <w:proofErr w:type="spellEnd"/>
      <w:r w:rsidRPr="0017536E">
        <w:t xml:space="preserve">, а так же для задания псевдонимов, используемых для создания виртуальных серверов (см. </w:t>
      </w:r>
      <w:proofErr w:type="spellStart"/>
      <w:r w:rsidRPr="0017536E">
        <w:t>www</w:t>
      </w:r>
      <w:proofErr w:type="spellEnd"/>
      <w:r w:rsidRPr="0017536E">
        <w:t xml:space="preserve">, </w:t>
      </w:r>
      <w:proofErr w:type="spellStart"/>
      <w:r w:rsidRPr="0017536E">
        <w:t>docs</w:t>
      </w:r>
      <w:proofErr w:type="spellEnd"/>
      <w:r w:rsidRPr="0017536E">
        <w:t>).</w:t>
      </w:r>
    </w:p>
    <w:p w:rsidR="00564C2E" w:rsidRPr="0017536E" w:rsidRDefault="00564C2E" w:rsidP="00564C2E">
      <w:pPr>
        <w:jc w:val="both"/>
      </w:pPr>
      <w:r w:rsidRPr="0017536E">
        <w:t>Рассмотрим теперь файл зоны stu.cn.ua. Данная зона мало чем отличается от предыдущей зоны внешне.</w:t>
      </w:r>
    </w:p>
    <w:p w:rsidR="00564C2E" w:rsidRPr="0017536E" w:rsidRDefault="00564C2E" w:rsidP="00564C2E">
      <w:pPr>
        <w:ind w:left="1416"/>
        <w:jc w:val="both"/>
        <w:rPr>
          <w:lang w:val="en-US"/>
        </w:rPr>
      </w:pPr>
      <w:r w:rsidRPr="0017536E">
        <w:rPr>
          <w:lang w:val="en-US"/>
        </w:rPr>
        <w:t>$</w:t>
      </w:r>
      <w:proofErr w:type="gramStart"/>
      <w:r w:rsidRPr="0017536E">
        <w:rPr>
          <w:lang w:val="en-US"/>
        </w:rPr>
        <w:t>ORIGIN .</w:t>
      </w:r>
      <w:proofErr w:type="gramEnd"/>
      <w:r w:rsidRPr="0017536E">
        <w:rPr>
          <w:lang w:val="en-US"/>
        </w:rPr>
        <w:br/>
      </w:r>
      <w:proofErr w:type="gramStart"/>
      <w:r w:rsidRPr="0017536E">
        <w:rPr>
          <w:lang w:val="en-US"/>
        </w:rPr>
        <w:t>stu.cn.ua 28800 IN SOA ns.stu.cn.ua.</w:t>
      </w:r>
      <w:proofErr w:type="gramEnd"/>
      <w:r w:rsidRPr="0017536E">
        <w:rPr>
          <w:lang w:val="en-US"/>
        </w:rPr>
        <w:t xml:space="preserve"> </w:t>
      </w:r>
      <w:proofErr w:type="gramStart"/>
      <w:r w:rsidRPr="0017536E">
        <w:rPr>
          <w:lang w:val="en-US"/>
        </w:rPr>
        <w:t>nsmaster.stu.cn.ua(</w:t>
      </w:r>
      <w:proofErr w:type="gramEnd"/>
      <w:r w:rsidRPr="0017536E">
        <w:rPr>
          <w:lang w:val="en-US"/>
        </w:rPr>
        <w:t xml:space="preserve"> </w:t>
      </w:r>
      <w:r w:rsidRPr="0017536E">
        <w:rPr>
          <w:lang w:val="en-US"/>
        </w:rPr>
        <w:br/>
        <w:t>2005033100 ; Serial</w:t>
      </w:r>
      <w:r w:rsidRPr="0017536E">
        <w:rPr>
          <w:lang w:val="en-US"/>
        </w:rPr>
        <w:br/>
        <w:t xml:space="preserve">28800 ; Refresh </w:t>
      </w:r>
      <w:r w:rsidRPr="0017536E">
        <w:rPr>
          <w:lang w:val="en-US"/>
        </w:rPr>
        <w:br/>
        <w:t>7200 ; Retry</w:t>
      </w:r>
      <w:r w:rsidRPr="0017536E">
        <w:rPr>
          <w:lang w:val="en-US"/>
        </w:rPr>
        <w:br/>
        <w:t>604800 ; Expire</w:t>
      </w:r>
      <w:r w:rsidRPr="0017536E">
        <w:rPr>
          <w:lang w:val="en-US"/>
        </w:rPr>
        <w:br/>
        <w:t>86400 ; Time To Live</w:t>
      </w:r>
      <w:r w:rsidRPr="0017536E">
        <w:rPr>
          <w:lang w:val="en-US"/>
        </w:rPr>
        <w:br/>
        <w:t>)</w:t>
      </w:r>
    </w:p>
    <w:p w:rsidR="00564C2E" w:rsidRPr="0017536E" w:rsidRDefault="00564C2E" w:rsidP="00564C2E">
      <w:pPr>
        <w:ind w:left="1416"/>
        <w:jc w:val="both"/>
        <w:rPr>
          <w:lang w:val="en-US"/>
        </w:rPr>
      </w:pPr>
      <w:r w:rsidRPr="0017536E">
        <w:rPr>
          <w:lang w:val="en-US"/>
        </w:rPr>
        <w:t xml:space="preserve">; </w:t>
      </w:r>
      <w:proofErr w:type="gramStart"/>
      <w:r w:rsidRPr="0017536E">
        <w:rPr>
          <w:lang w:val="en-US"/>
        </w:rPr>
        <w:t>authoritative</w:t>
      </w:r>
      <w:proofErr w:type="gramEnd"/>
      <w:r w:rsidRPr="0017536E">
        <w:rPr>
          <w:lang w:val="en-US"/>
        </w:rPr>
        <w:t xml:space="preserve"> name servers for zone</w:t>
      </w:r>
      <w:r w:rsidRPr="0017536E">
        <w:rPr>
          <w:lang w:val="en-US"/>
        </w:rPr>
        <w:br/>
        <w:t>IN NS ns.stu.cn.ua.</w:t>
      </w:r>
      <w:r w:rsidRPr="0017536E">
        <w:rPr>
          <w:lang w:val="en-US"/>
        </w:rPr>
        <w:br/>
      </w:r>
      <w:proofErr w:type="gramStart"/>
      <w:r w:rsidRPr="0017536E">
        <w:rPr>
          <w:lang w:val="en-US"/>
        </w:rPr>
        <w:t>IN NS ns1.stu.cn.ua.</w:t>
      </w:r>
      <w:proofErr w:type="gramEnd"/>
      <w:r w:rsidRPr="0017536E">
        <w:rPr>
          <w:lang w:val="en-US"/>
        </w:rPr>
        <w:br/>
      </w:r>
      <w:proofErr w:type="gramStart"/>
      <w:r w:rsidRPr="0017536E">
        <w:rPr>
          <w:lang w:val="en-US"/>
        </w:rPr>
        <w:t>IN NS ns.cn.ua.</w:t>
      </w:r>
      <w:proofErr w:type="gramEnd"/>
    </w:p>
    <w:p w:rsidR="00564C2E" w:rsidRPr="0017536E" w:rsidRDefault="00564C2E" w:rsidP="00564C2E">
      <w:pPr>
        <w:ind w:left="1416"/>
        <w:jc w:val="both"/>
        <w:rPr>
          <w:lang w:val="en-US"/>
        </w:rPr>
      </w:pPr>
      <w:r w:rsidRPr="0017536E">
        <w:rPr>
          <w:lang w:val="en-US"/>
        </w:rPr>
        <w:t xml:space="preserve">; </w:t>
      </w:r>
      <w:proofErr w:type="gramStart"/>
      <w:r w:rsidRPr="0017536E">
        <w:rPr>
          <w:lang w:val="en-US"/>
        </w:rPr>
        <w:t>mail</w:t>
      </w:r>
      <w:proofErr w:type="gramEnd"/>
      <w:r w:rsidRPr="0017536E">
        <w:rPr>
          <w:lang w:val="en-US"/>
        </w:rPr>
        <w:t xml:space="preserve"> exchangers for entire zone</w:t>
      </w:r>
      <w:r w:rsidRPr="0017536E">
        <w:rPr>
          <w:lang w:val="en-US"/>
        </w:rPr>
        <w:br/>
        <w:t>IN MX 10 stalker.stu.cn.ua.</w:t>
      </w:r>
      <w:r w:rsidRPr="0017536E">
        <w:rPr>
          <w:lang w:val="en-US"/>
        </w:rPr>
        <w:br/>
      </w:r>
      <w:proofErr w:type="gramStart"/>
      <w:r w:rsidRPr="0017536E">
        <w:rPr>
          <w:lang w:val="en-US"/>
        </w:rPr>
        <w:t>IN MX 15 cs.stu.cn.ua.</w:t>
      </w:r>
      <w:proofErr w:type="gramEnd"/>
      <w:r w:rsidRPr="0017536E">
        <w:rPr>
          <w:lang w:val="en-US"/>
        </w:rPr>
        <w:br/>
        <w:t>IN MX 20 relay1.cn.ua</w:t>
      </w:r>
    </w:p>
    <w:p w:rsidR="00564C2E" w:rsidRPr="0017536E" w:rsidRDefault="00564C2E" w:rsidP="00564C2E">
      <w:pPr>
        <w:ind w:left="1416"/>
        <w:jc w:val="both"/>
        <w:rPr>
          <w:lang w:val="en-US"/>
        </w:rPr>
      </w:pPr>
      <w:r w:rsidRPr="0017536E">
        <w:rPr>
          <w:lang w:val="en-US"/>
        </w:rPr>
        <w:lastRenderedPageBreak/>
        <w:t xml:space="preserve">; </w:t>
      </w:r>
      <w:proofErr w:type="gramStart"/>
      <w:r w:rsidRPr="0017536E">
        <w:rPr>
          <w:lang w:val="en-US"/>
        </w:rPr>
        <w:t>name</w:t>
      </w:r>
      <w:proofErr w:type="gramEnd"/>
      <w:r w:rsidRPr="0017536E">
        <w:rPr>
          <w:lang w:val="en-US"/>
        </w:rPr>
        <w:t xml:space="preserve"> servers glue records</w:t>
      </w:r>
      <w:r w:rsidRPr="0017536E">
        <w:rPr>
          <w:lang w:val="en-US"/>
        </w:rPr>
        <w:br/>
        <w:t>ns.cn.ua IN A 212.86.96.10</w:t>
      </w:r>
      <w:r w:rsidRPr="0017536E">
        <w:rPr>
          <w:lang w:val="en-US"/>
        </w:rPr>
        <w:br/>
        <w:t>$ORIGIN stu.cn.ua.</w:t>
      </w:r>
      <w:r w:rsidRPr="0017536E">
        <w:rPr>
          <w:lang w:val="en-US"/>
        </w:rPr>
        <w:br/>
      </w:r>
      <w:proofErr w:type="gramStart"/>
      <w:r w:rsidRPr="0017536E">
        <w:rPr>
          <w:lang w:val="en-US"/>
        </w:rPr>
        <w:t>ns</w:t>
      </w:r>
      <w:proofErr w:type="gramEnd"/>
      <w:r w:rsidRPr="0017536E">
        <w:rPr>
          <w:lang w:val="en-US"/>
        </w:rPr>
        <w:t xml:space="preserve"> IN A 195.69.76.130</w:t>
      </w:r>
      <w:r w:rsidRPr="0017536E">
        <w:rPr>
          <w:lang w:val="en-US"/>
        </w:rPr>
        <w:br/>
        <w:t>ns1 IN A 195.69.76.134</w:t>
      </w:r>
      <w:r w:rsidRPr="0017536E">
        <w:rPr>
          <w:lang w:val="en-US"/>
        </w:rPr>
        <w:br/>
        <w:t>;servers</w:t>
      </w:r>
      <w:r w:rsidRPr="0017536E">
        <w:rPr>
          <w:lang w:val="en-US"/>
        </w:rPr>
        <w:br/>
        <w:t>dragon IN A 195.69.76.137</w:t>
      </w:r>
      <w:r w:rsidRPr="0017536E">
        <w:rPr>
          <w:lang w:val="en-US"/>
        </w:rPr>
        <w:br/>
      </w:r>
      <w:proofErr w:type="spellStart"/>
      <w:r w:rsidRPr="0017536E">
        <w:rPr>
          <w:lang w:val="en-US"/>
        </w:rPr>
        <w:t>auth</w:t>
      </w:r>
      <w:proofErr w:type="spellEnd"/>
      <w:r w:rsidRPr="0017536E">
        <w:rPr>
          <w:lang w:val="en-US"/>
        </w:rPr>
        <w:t xml:space="preserve"> IN CNAME dragon.stu.cn.ua.</w:t>
      </w:r>
      <w:r w:rsidRPr="0017536E">
        <w:rPr>
          <w:lang w:val="en-US"/>
        </w:rPr>
        <w:br/>
      </w:r>
      <w:proofErr w:type="spellStart"/>
      <w:proofErr w:type="gramStart"/>
      <w:r w:rsidRPr="0017536E">
        <w:rPr>
          <w:lang w:val="en-US"/>
        </w:rPr>
        <w:t>cs</w:t>
      </w:r>
      <w:proofErr w:type="spellEnd"/>
      <w:proofErr w:type="gramEnd"/>
      <w:r w:rsidRPr="0017536E">
        <w:rPr>
          <w:lang w:val="en-US"/>
        </w:rPr>
        <w:t xml:space="preserve"> IN A 195.69.76.134</w:t>
      </w:r>
      <w:r w:rsidRPr="0017536E">
        <w:rPr>
          <w:lang w:val="en-US"/>
        </w:rPr>
        <w:br/>
        <w:t>stalker IN A 195.69.76.130</w:t>
      </w:r>
      <w:r w:rsidRPr="0017536E">
        <w:rPr>
          <w:lang w:val="en-US"/>
        </w:rPr>
        <w:br/>
        <w:t>www IN CNAME stalker.stu.cn.ua.</w:t>
      </w:r>
      <w:r w:rsidRPr="0017536E">
        <w:rPr>
          <w:lang w:val="en-US"/>
        </w:rPr>
        <w:br/>
      </w:r>
      <w:proofErr w:type="gramStart"/>
      <w:r w:rsidRPr="0017536E">
        <w:rPr>
          <w:lang w:val="en-US"/>
        </w:rPr>
        <w:t>mail</w:t>
      </w:r>
      <w:proofErr w:type="gramEnd"/>
      <w:r w:rsidRPr="0017536E">
        <w:rPr>
          <w:lang w:val="en-US"/>
        </w:rPr>
        <w:t xml:space="preserve"> IN CNAME stalker.stu.cn.ua.</w:t>
      </w:r>
      <w:r w:rsidRPr="0017536E">
        <w:rPr>
          <w:lang w:val="en-US"/>
        </w:rPr>
        <w:br/>
      </w:r>
      <w:proofErr w:type="gramStart"/>
      <w:r w:rsidRPr="0017536E">
        <w:rPr>
          <w:lang w:val="en-US"/>
        </w:rPr>
        <w:t>ftp</w:t>
      </w:r>
      <w:proofErr w:type="gramEnd"/>
      <w:r w:rsidRPr="0017536E">
        <w:rPr>
          <w:lang w:val="en-US"/>
        </w:rPr>
        <w:t xml:space="preserve"> IN CNAME stalker.stu.cn.ua.</w:t>
      </w:r>
      <w:r w:rsidRPr="0017536E">
        <w:rPr>
          <w:lang w:val="en-US"/>
        </w:rPr>
        <w:br/>
        <w:t xml:space="preserve">www.docs IN CNAME </w:t>
      </w:r>
      <w:proofErr w:type="gramStart"/>
      <w:r w:rsidRPr="0017536E">
        <w:rPr>
          <w:lang w:val="en-US"/>
        </w:rPr>
        <w:t>cs.stu.cn.ua.</w:t>
      </w:r>
      <w:r w:rsidRPr="0017536E">
        <w:rPr>
          <w:lang w:val="en-US"/>
        </w:rPr>
        <w:br/>
        <w:t>;</w:t>
      </w:r>
      <w:proofErr w:type="gramEnd"/>
      <w:r w:rsidRPr="0017536E">
        <w:rPr>
          <w:lang w:val="en-US"/>
        </w:rPr>
        <w:t xml:space="preserve"> workstations</w:t>
      </w:r>
      <w:r w:rsidRPr="0017536E">
        <w:rPr>
          <w:lang w:val="en-US"/>
        </w:rPr>
        <w:br/>
        <w:t>admin IN A 195.69.76.139</w:t>
      </w:r>
    </w:p>
    <w:p w:rsidR="00564C2E" w:rsidRPr="0017536E" w:rsidRDefault="00564C2E" w:rsidP="00564C2E">
      <w:pPr>
        <w:ind w:firstLine="708"/>
        <w:jc w:val="both"/>
      </w:pPr>
      <w:r w:rsidRPr="0017536E">
        <w:t xml:space="preserve">Конфигурация данной зоны практически повторяет предыдущую зону, однако отличие в том, что данная зона является </w:t>
      </w:r>
      <w:proofErr w:type="spellStart"/>
      <w:r w:rsidRPr="0017536E">
        <w:t>субдоменом</w:t>
      </w:r>
      <w:proofErr w:type="spellEnd"/>
      <w:r w:rsidRPr="0017536E">
        <w:t xml:space="preserve"> домена cn.ua. Значит, она должна быть делегирована в соответствующей зоне cn.ua примерно так, как показано в следующем фрагменте:</w:t>
      </w:r>
    </w:p>
    <w:p w:rsidR="00564C2E" w:rsidRPr="0017536E" w:rsidRDefault="00564C2E" w:rsidP="00564C2E">
      <w:pPr>
        <w:ind w:left="1416"/>
        <w:jc w:val="both"/>
        <w:rPr>
          <w:lang w:val="en-US"/>
        </w:rPr>
      </w:pPr>
      <w:proofErr w:type="gramStart"/>
      <w:r w:rsidRPr="0017536E">
        <w:rPr>
          <w:lang w:val="en-US"/>
        </w:rPr>
        <w:t>$ORIGIN cn.ua.</w:t>
      </w:r>
      <w:proofErr w:type="gramEnd"/>
      <w:r w:rsidRPr="0017536E">
        <w:rPr>
          <w:lang w:val="en-US"/>
        </w:rPr>
        <w:br/>
      </w:r>
      <w:proofErr w:type="spellStart"/>
      <w:proofErr w:type="gramStart"/>
      <w:r w:rsidRPr="0017536E">
        <w:rPr>
          <w:lang w:val="en-US"/>
        </w:rPr>
        <w:t>stu</w:t>
      </w:r>
      <w:proofErr w:type="spellEnd"/>
      <w:proofErr w:type="gramEnd"/>
      <w:r w:rsidRPr="0017536E">
        <w:rPr>
          <w:lang w:val="en-US"/>
        </w:rPr>
        <w:t xml:space="preserve"> IN NS ns.stu.cn.ua.</w:t>
      </w:r>
      <w:r w:rsidRPr="0017536E">
        <w:rPr>
          <w:lang w:val="en-US"/>
        </w:rPr>
        <w:br/>
      </w:r>
      <w:proofErr w:type="gramStart"/>
      <w:r w:rsidRPr="0017536E">
        <w:rPr>
          <w:lang w:val="en-US"/>
        </w:rPr>
        <w:t>IN NS ns1.stu.cn.ua.</w:t>
      </w:r>
      <w:proofErr w:type="gramEnd"/>
      <w:r w:rsidRPr="0017536E">
        <w:rPr>
          <w:lang w:val="en-US"/>
        </w:rPr>
        <w:br/>
      </w:r>
      <w:proofErr w:type="gramStart"/>
      <w:r w:rsidRPr="0017536E">
        <w:rPr>
          <w:lang w:val="en-US"/>
        </w:rPr>
        <w:t>IN NS ns.cn.ua.</w:t>
      </w:r>
      <w:proofErr w:type="gramEnd"/>
    </w:p>
    <w:p w:rsidR="00564C2E" w:rsidRPr="0017536E" w:rsidRDefault="00564C2E" w:rsidP="00564C2E">
      <w:pPr>
        <w:ind w:left="1416"/>
        <w:jc w:val="both"/>
        <w:rPr>
          <w:lang w:val="en-US"/>
        </w:rPr>
      </w:pPr>
      <w:r w:rsidRPr="0017536E">
        <w:rPr>
          <w:lang w:val="en-US"/>
        </w:rPr>
        <w:t>$</w:t>
      </w:r>
      <w:proofErr w:type="gramStart"/>
      <w:r w:rsidRPr="0017536E">
        <w:rPr>
          <w:lang w:val="en-US"/>
        </w:rPr>
        <w:t>ORIGIN .</w:t>
      </w:r>
      <w:proofErr w:type="gramEnd"/>
      <w:r w:rsidRPr="0017536E">
        <w:rPr>
          <w:lang w:val="en-US"/>
        </w:rPr>
        <w:br/>
      </w:r>
      <w:proofErr w:type="gramStart"/>
      <w:r w:rsidRPr="0017536E">
        <w:rPr>
          <w:lang w:val="en-US"/>
        </w:rPr>
        <w:t>ns.stu.cn.ua</w:t>
      </w:r>
      <w:proofErr w:type="gramEnd"/>
      <w:r w:rsidRPr="0017536E">
        <w:rPr>
          <w:lang w:val="en-US"/>
        </w:rPr>
        <w:t xml:space="preserve"> IN A 195.69.76.130</w:t>
      </w:r>
      <w:r w:rsidRPr="0017536E">
        <w:rPr>
          <w:lang w:val="en-US"/>
        </w:rPr>
        <w:br/>
        <w:t>ns1.stu.cn.ua IN A 195.69.76.134</w:t>
      </w:r>
    </w:p>
    <w:p w:rsidR="00564C2E" w:rsidRPr="0017536E" w:rsidRDefault="00564C2E" w:rsidP="00564C2E">
      <w:pPr>
        <w:ind w:firstLine="708"/>
        <w:jc w:val="both"/>
      </w:pPr>
      <w:r w:rsidRPr="0017536E">
        <w:t>Как видно из приведенного фрагмента, в “материнской” зоне cn.ua. находятся только записи о серверах имен для делегированной зоны stu.cn.ua. Управление остальной информационной базой зону передается на сервера  ns.stu.cn.ua и  ns1.stu.cn.ua.</w:t>
      </w:r>
    </w:p>
    <w:p w:rsidR="00564C2E" w:rsidRDefault="00564C2E" w:rsidP="00564C2E">
      <w:pPr>
        <w:jc w:val="both"/>
        <w:outlineLvl w:val="2"/>
        <w:rPr>
          <w:b/>
          <w:bCs/>
        </w:rPr>
      </w:pPr>
    </w:p>
    <w:p w:rsidR="00564C2E" w:rsidRPr="0017536E" w:rsidRDefault="00564C2E" w:rsidP="00564C2E">
      <w:pPr>
        <w:jc w:val="both"/>
        <w:outlineLvl w:val="2"/>
        <w:rPr>
          <w:b/>
          <w:bCs/>
        </w:rPr>
      </w:pPr>
      <w:r w:rsidRPr="0017536E">
        <w:rPr>
          <w:b/>
          <w:bCs/>
        </w:rPr>
        <w:t>Обратная зона DNS</w:t>
      </w:r>
    </w:p>
    <w:p w:rsidR="00564C2E" w:rsidRPr="0017536E" w:rsidRDefault="00564C2E" w:rsidP="00564C2E">
      <w:pPr>
        <w:ind w:firstLine="708"/>
        <w:jc w:val="both"/>
      </w:pPr>
      <w:r w:rsidRPr="0017536E">
        <w:t xml:space="preserve">Теперь рассмотрим файлы обратных зон, предназначенные  для проведения обратного DNS-преобразования, т.е. "IP-адрес  в доменное имя". </w:t>
      </w:r>
    </w:p>
    <w:p w:rsidR="00564C2E" w:rsidRPr="0017536E" w:rsidRDefault="00564C2E" w:rsidP="00564C2E">
      <w:pPr>
        <w:jc w:val="both"/>
      </w:pPr>
      <w:r w:rsidRPr="0017536E">
        <w:t>Для приватных блоков адресов, таких как 10.0.0.0/8, 172.16.0.0/12 и 192.168.0.0/16 никаких проблем с делегированием, в общем-то, нет, поскольку эти адреса не маршрутизируются в Интернете и нужны только внутри приватной сети.</w:t>
      </w:r>
    </w:p>
    <w:p w:rsidR="00564C2E" w:rsidRPr="0017536E" w:rsidRDefault="00564C2E" w:rsidP="00564C2E">
      <w:pPr>
        <w:ind w:left="1416"/>
        <w:jc w:val="both"/>
        <w:rPr>
          <w:lang w:val="en-US"/>
        </w:rPr>
      </w:pPr>
      <w:r w:rsidRPr="0017536E">
        <w:rPr>
          <w:lang w:val="en-US"/>
        </w:rPr>
        <w:t>$</w:t>
      </w:r>
      <w:proofErr w:type="gramStart"/>
      <w:r w:rsidRPr="0017536E">
        <w:rPr>
          <w:lang w:val="en-US"/>
        </w:rPr>
        <w:t>ORIGIN .</w:t>
      </w:r>
      <w:proofErr w:type="gramEnd"/>
      <w:r w:rsidRPr="0017536E">
        <w:rPr>
          <w:lang w:val="en-US"/>
        </w:rPr>
        <w:t xml:space="preserve"> </w:t>
      </w:r>
    </w:p>
    <w:p w:rsidR="00564C2E" w:rsidRPr="0017536E" w:rsidRDefault="00564C2E" w:rsidP="00564C2E">
      <w:pPr>
        <w:ind w:left="1416"/>
        <w:jc w:val="both"/>
        <w:rPr>
          <w:lang w:val="en-US"/>
        </w:rPr>
      </w:pPr>
      <w:r w:rsidRPr="0017536E">
        <w:rPr>
          <w:lang w:val="en-US"/>
        </w:rPr>
        <w:t>0.168.192</w:t>
      </w:r>
      <w:proofErr w:type="gramStart"/>
      <w:r w:rsidRPr="0017536E">
        <w:rPr>
          <w:lang w:val="en-US"/>
        </w:rPr>
        <w:t>.IN</w:t>
      </w:r>
      <w:proofErr w:type="gramEnd"/>
      <w:r w:rsidRPr="0017536E">
        <w:rPr>
          <w:lang w:val="en-US"/>
        </w:rPr>
        <w:t xml:space="preserve">-ADDR.ARPA. 86400 IN SOA </w:t>
      </w:r>
      <w:proofErr w:type="spellStart"/>
      <w:r w:rsidRPr="0017536E">
        <w:rPr>
          <w:lang w:val="en-US"/>
        </w:rPr>
        <w:t>ns.stu</w:t>
      </w:r>
      <w:proofErr w:type="spellEnd"/>
      <w:r w:rsidRPr="0017536E">
        <w:rPr>
          <w:lang w:val="en-US"/>
        </w:rPr>
        <w:t xml:space="preserve">. </w:t>
      </w:r>
      <w:proofErr w:type="spellStart"/>
      <w:r w:rsidRPr="0017536E">
        <w:rPr>
          <w:lang w:val="en-US"/>
        </w:rPr>
        <w:t>dnsmaster.stu</w:t>
      </w:r>
      <w:proofErr w:type="spellEnd"/>
      <w:r w:rsidRPr="0017536E">
        <w:rPr>
          <w:lang w:val="en-US"/>
        </w:rPr>
        <w:t>. (</w:t>
      </w:r>
      <w:r w:rsidRPr="0017536E">
        <w:rPr>
          <w:lang w:val="en-US"/>
        </w:rPr>
        <w:br/>
        <w:t>2006060200</w:t>
      </w:r>
      <w:r w:rsidRPr="0017536E">
        <w:rPr>
          <w:lang w:val="en-US"/>
        </w:rPr>
        <w:br/>
        <w:t>86400</w:t>
      </w:r>
      <w:r w:rsidRPr="0017536E">
        <w:rPr>
          <w:lang w:val="en-US"/>
        </w:rPr>
        <w:br/>
        <w:t>14400</w:t>
      </w:r>
      <w:r w:rsidRPr="0017536E">
        <w:rPr>
          <w:lang w:val="en-US"/>
        </w:rPr>
        <w:br/>
        <w:t>3600000</w:t>
      </w:r>
    </w:p>
    <w:p w:rsidR="00564C2E" w:rsidRPr="0017536E" w:rsidRDefault="00564C2E" w:rsidP="00564C2E">
      <w:pPr>
        <w:ind w:left="1416"/>
        <w:jc w:val="both"/>
        <w:rPr>
          <w:lang w:val="en-US"/>
        </w:rPr>
      </w:pPr>
      <w:r w:rsidRPr="0017536E">
        <w:rPr>
          <w:lang w:val="en-US"/>
        </w:rPr>
        <w:t xml:space="preserve">345600 </w:t>
      </w:r>
    </w:p>
    <w:p w:rsidR="00564C2E" w:rsidRPr="0017536E" w:rsidRDefault="00564C2E" w:rsidP="00564C2E">
      <w:pPr>
        <w:ind w:left="1416"/>
        <w:jc w:val="both"/>
        <w:rPr>
          <w:lang w:val="en-US"/>
        </w:rPr>
      </w:pPr>
      <w:proofErr w:type="gramStart"/>
      <w:r w:rsidRPr="0017536E">
        <w:rPr>
          <w:lang w:val="en-US"/>
        </w:rPr>
        <w:t>)</w:t>
      </w:r>
      <w:proofErr w:type="gramEnd"/>
      <w:r w:rsidRPr="0017536E">
        <w:rPr>
          <w:lang w:val="en-US"/>
        </w:rPr>
        <w:br/>
        <w:t xml:space="preserve">86400 IN NS </w:t>
      </w:r>
      <w:proofErr w:type="spellStart"/>
      <w:r w:rsidRPr="0017536E">
        <w:rPr>
          <w:lang w:val="en-US"/>
        </w:rPr>
        <w:t>ns.stu</w:t>
      </w:r>
      <w:proofErr w:type="spellEnd"/>
      <w:r w:rsidRPr="0017536E">
        <w:rPr>
          <w:lang w:val="en-US"/>
        </w:rPr>
        <w:t>.</w:t>
      </w:r>
      <w:r w:rsidRPr="0017536E">
        <w:rPr>
          <w:lang w:val="en-US"/>
        </w:rPr>
        <w:br/>
        <w:t>86400 IN NS ns1.stu.</w:t>
      </w:r>
    </w:p>
    <w:p w:rsidR="00564C2E" w:rsidRPr="0017536E" w:rsidRDefault="00564C2E" w:rsidP="00564C2E">
      <w:pPr>
        <w:ind w:left="1416"/>
        <w:jc w:val="both"/>
        <w:rPr>
          <w:lang w:val="en-US"/>
        </w:rPr>
      </w:pPr>
      <w:proofErr w:type="gramStart"/>
      <w:r w:rsidRPr="0017536E">
        <w:rPr>
          <w:lang w:val="en-US"/>
        </w:rPr>
        <w:t>$ORIGIN 0.168.192.IN-ADDR.ARPA.</w:t>
      </w:r>
      <w:proofErr w:type="gramEnd"/>
    </w:p>
    <w:p w:rsidR="00564C2E" w:rsidRPr="0017536E" w:rsidRDefault="00564C2E" w:rsidP="00564C2E">
      <w:pPr>
        <w:ind w:left="1416"/>
        <w:jc w:val="both"/>
        <w:rPr>
          <w:lang w:val="en-US"/>
        </w:rPr>
      </w:pPr>
      <w:r w:rsidRPr="0017536E">
        <w:rPr>
          <w:lang w:val="en-US"/>
        </w:rPr>
        <w:lastRenderedPageBreak/>
        <w:t xml:space="preserve">10 IN PTR </w:t>
      </w:r>
      <w:proofErr w:type="spellStart"/>
      <w:r w:rsidRPr="0017536E">
        <w:rPr>
          <w:lang w:val="en-US"/>
        </w:rPr>
        <w:t>stalker.stu</w:t>
      </w:r>
      <w:proofErr w:type="spellEnd"/>
      <w:r w:rsidRPr="0017536E">
        <w:rPr>
          <w:lang w:val="en-US"/>
        </w:rPr>
        <w:t>.</w:t>
      </w:r>
      <w:r w:rsidRPr="0017536E">
        <w:rPr>
          <w:lang w:val="en-US"/>
        </w:rPr>
        <w:br/>
        <w:t xml:space="preserve">14 IN PTR </w:t>
      </w:r>
      <w:proofErr w:type="spellStart"/>
      <w:r w:rsidRPr="0017536E">
        <w:rPr>
          <w:lang w:val="en-US"/>
        </w:rPr>
        <w:t>cs.stu</w:t>
      </w:r>
      <w:proofErr w:type="spellEnd"/>
      <w:r w:rsidRPr="0017536E">
        <w:rPr>
          <w:lang w:val="en-US"/>
        </w:rPr>
        <w:t>.</w:t>
      </w:r>
      <w:r w:rsidRPr="0017536E">
        <w:rPr>
          <w:lang w:val="en-US"/>
        </w:rPr>
        <w:br/>
        <w:t xml:space="preserve">17 IN PTR </w:t>
      </w:r>
      <w:proofErr w:type="spellStart"/>
      <w:r w:rsidRPr="0017536E">
        <w:rPr>
          <w:lang w:val="en-US"/>
        </w:rPr>
        <w:t>dragon.stu</w:t>
      </w:r>
      <w:proofErr w:type="spellEnd"/>
      <w:r w:rsidRPr="0017536E">
        <w:rPr>
          <w:lang w:val="en-US"/>
        </w:rPr>
        <w:t>.</w:t>
      </w:r>
    </w:p>
    <w:p w:rsidR="00564C2E" w:rsidRPr="0017536E" w:rsidRDefault="00564C2E" w:rsidP="00564C2E">
      <w:pPr>
        <w:ind w:left="1416"/>
        <w:jc w:val="both"/>
      </w:pPr>
      <w:r w:rsidRPr="0017536E">
        <w:t xml:space="preserve">12 IN PTR </w:t>
      </w:r>
      <w:proofErr w:type="spellStart"/>
      <w:r w:rsidRPr="0017536E">
        <w:t>kid.stu</w:t>
      </w:r>
      <w:proofErr w:type="spellEnd"/>
      <w:r w:rsidRPr="0017536E">
        <w:t>.</w:t>
      </w:r>
    </w:p>
    <w:p w:rsidR="00564C2E" w:rsidRPr="0017536E" w:rsidRDefault="00564C2E" w:rsidP="00564C2E">
      <w:pPr>
        <w:ind w:firstLine="708"/>
        <w:jc w:val="both"/>
      </w:pPr>
      <w:r w:rsidRPr="0017536E">
        <w:t>Стоит обратить внимание, что имя зоны состоит из развёрнутых по отношению к записи адреса цифр. Для адресного блока 192.168.0.0/24 имя зоны 0.168.192.IN-ADDR.ARPA. IN</w:t>
      </w:r>
      <w:r w:rsidRPr="0017536E">
        <w:softHyphen/>
        <w:t>ADDR.ARPA. - это специальный домен верхнего уровня, отведенный для делегирования обратных зон. В файле обратной зоны присутствует, конечно же, запись SOA, как минимум пара записей типа NS об официальных авторитетных серверах и записи типа PTR (</w:t>
      </w:r>
      <w:proofErr w:type="spellStart"/>
      <w:r w:rsidRPr="0017536E">
        <w:t>Pointer</w:t>
      </w:r>
      <w:proofErr w:type="spellEnd"/>
      <w:r w:rsidRPr="0017536E">
        <w:t>), ставящие в соответствие адреса и имена. Обратная зона для публичных адресов 195.69.76.0/24 приведена ниже:</w:t>
      </w:r>
    </w:p>
    <w:p w:rsidR="00564C2E" w:rsidRPr="0017536E" w:rsidRDefault="00564C2E" w:rsidP="00564C2E">
      <w:pPr>
        <w:jc w:val="both"/>
      </w:pPr>
      <w:r w:rsidRPr="0017536E">
        <w:t>$ORIGIN .</w:t>
      </w:r>
    </w:p>
    <w:p w:rsidR="00564C2E" w:rsidRPr="00564C2E" w:rsidRDefault="00564C2E" w:rsidP="00564C2E">
      <w:pPr>
        <w:jc w:val="both"/>
      </w:pPr>
      <w:r w:rsidRPr="00564C2E">
        <w:t>76.69.195.</w:t>
      </w:r>
      <w:r w:rsidRPr="008E2A57">
        <w:rPr>
          <w:lang w:val="en-US"/>
        </w:rPr>
        <w:t>IN</w:t>
      </w:r>
      <w:r w:rsidRPr="00564C2E">
        <w:t>-</w:t>
      </w:r>
      <w:r w:rsidRPr="008E2A57">
        <w:rPr>
          <w:lang w:val="en-US"/>
        </w:rPr>
        <w:t>ADDR</w:t>
      </w:r>
      <w:r w:rsidRPr="00564C2E">
        <w:t>.</w:t>
      </w:r>
      <w:r w:rsidRPr="008E2A57">
        <w:rPr>
          <w:lang w:val="en-US"/>
        </w:rPr>
        <w:t>ARPA</w:t>
      </w:r>
      <w:r w:rsidRPr="00564C2E">
        <w:t xml:space="preserve">. 86400 </w:t>
      </w:r>
      <w:r w:rsidRPr="008E2A57">
        <w:rPr>
          <w:lang w:val="en-US"/>
        </w:rPr>
        <w:t>IN</w:t>
      </w:r>
      <w:r w:rsidRPr="00564C2E">
        <w:t xml:space="preserve"> </w:t>
      </w:r>
      <w:r w:rsidRPr="008E2A57">
        <w:rPr>
          <w:lang w:val="en-US"/>
        </w:rPr>
        <w:t>SOA</w:t>
      </w:r>
      <w:r w:rsidRPr="00564C2E">
        <w:t xml:space="preserve"> </w:t>
      </w:r>
      <w:r w:rsidRPr="008E2A57">
        <w:rPr>
          <w:lang w:val="en-US"/>
        </w:rPr>
        <w:t>ns</w:t>
      </w:r>
      <w:r w:rsidRPr="00564C2E">
        <w:t>.</w:t>
      </w:r>
      <w:proofErr w:type="spellStart"/>
      <w:r w:rsidRPr="008E2A57">
        <w:rPr>
          <w:lang w:val="en-US"/>
        </w:rPr>
        <w:t>stu</w:t>
      </w:r>
      <w:proofErr w:type="spellEnd"/>
      <w:r w:rsidRPr="00564C2E">
        <w:t>.</w:t>
      </w:r>
      <w:proofErr w:type="spellStart"/>
      <w:r w:rsidRPr="008E2A57">
        <w:rPr>
          <w:lang w:val="en-US"/>
        </w:rPr>
        <w:t>cn</w:t>
      </w:r>
      <w:proofErr w:type="spellEnd"/>
      <w:r w:rsidRPr="00564C2E">
        <w:t>.</w:t>
      </w:r>
      <w:proofErr w:type="spellStart"/>
      <w:r w:rsidRPr="008E2A57">
        <w:rPr>
          <w:lang w:val="en-US"/>
        </w:rPr>
        <w:t>ua</w:t>
      </w:r>
      <w:proofErr w:type="spellEnd"/>
      <w:r w:rsidRPr="00564C2E">
        <w:t xml:space="preserve"> </w:t>
      </w:r>
      <w:proofErr w:type="spellStart"/>
      <w:r w:rsidRPr="008E2A57">
        <w:rPr>
          <w:lang w:val="en-US"/>
        </w:rPr>
        <w:t>dnsmaster</w:t>
      </w:r>
      <w:proofErr w:type="spellEnd"/>
      <w:r w:rsidRPr="00564C2E">
        <w:t>.</w:t>
      </w:r>
      <w:proofErr w:type="spellStart"/>
      <w:r w:rsidRPr="008E2A57">
        <w:rPr>
          <w:lang w:val="en-US"/>
        </w:rPr>
        <w:t>stu</w:t>
      </w:r>
      <w:proofErr w:type="spellEnd"/>
      <w:r w:rsidRPr="00564C2E">
        <w:t>.</w:t>
      </w:r>
      <w:proofErr w:type="spellStart"/>
      <w:r w:rsidRPr="008E2A57">
        <w:rPr>
          <w:lang w:val="en-US"/>
        </w:rPr>
        <w:t>cn</w:t>
      </w:r>
      <w:proofErr w:type="spellEnd"/>
      <w:r w:rsidRPr="00564C2E">
        <w:t>.</w:t>
      </w:r>
      <w:proofErr w:type="spellStart"/>
      <w:r w:rsidRPr="008E2A57">
        <w:rPr>
          <w:lang w:val="en-US"/>
        </w:rPr>
        <w:t>ua</w:t>
      </w:r>
      <w:proofErr w:type="spellEnd"/>
      <w:r w:rsidRPr="00564C2E">
        <w:t xml:space="preserve"> (2004060200 86400 14400 3600000 345600</w:t>
      </w:r>
      <w:proofErr w:type="gramStart"/>
      <w:r w:rsidRPr="00564C2E">
        <w:t xml:space="preserve"> )</w:t>
      </w:r>
      <w:proofErr w:type="gramEnd"/>
    </w:p>
    <w:p w:rsidR="00564C2E" w:rsidRPr="0017536E" w:rsidRDefault="00564C2E" w:rsidP="00564C2E">
      <w:pPr>
        <w:ind w:left="1416"/>
        <w:jc w:val="both"/>
        <w:rPr>
          <w:lang w:val="en-US"/>
        </w:rPr>
      </w:pPr>
      <w:r w:rsidRPr="00564C2E">
        <w:rPr>
          <w:lang w:val="en-US"/>
        </w:rPr>
        <w:br/>
      </w:r>
      <w:proofErr w:type="gramStart"/>
      <w:r w:rsidRPr="0017536E">
        <w:rPr>
          <w:lang w:val="en-US"/>
        </w:rPr>
        <w:t>IN NS ns.stu.cn.ua.</w:t>
      </w:r>
      <w:proofErr w:type="gramEnd"/>
      <w:r w:rsidRPr="0017536E">
        <w:rPr>
          <w:lang w:val="en-US"/>
        </w:rPr>
        <w:br/>
      </w:r>
      <w:proofErr w:type="gramStart"/>
      <w:r w:rsidRPr="0017536E">
        <w:rPr>
          <w:lang w:val="en-US"/>
        </w:rPr>
        <w:t>IN NS ns1.stu.cn.ua.</w:t>
      </w:r>
      <w:proofErr w:type="gramEnd"/>
    </w:p>
    <w:p w:rsidR="00564C2E" w:rsidRPr="0017536E" w:rsidRDefault="00564C2E" w:rsidP="00564C2E">
      <w:pPr>
        <w:ind w:left="1416"/>
        <w:jc w:val="both"/>
        <w:rPr>
          <w:lang w:val="en-US"/>
        </w:rPr>
      </w:pPr>
      <w:proofErr w:type="gramStart"/>
      <w:r w:rsidRPr="0017536E">
        <w:rPr>
          <w:lang w:val="en-US"/>
        </w:rPr>
        <w:t>$ORIGIN 0.168.192.IN-ADDR.ARPA.</w:t>
      </w:r>
      <w:proofErr w:type="gramEnd"/>
    </w:p>
    <w:p w:rsidR="00564C2E" w:rsidRPr="0017536E" w:rsidRDefault="00564C2E" w:rsidP="00564C2E">
      <w:pPr>
        <w:ind w:left="1416"/>
        <w:jc w:val="both"/>
        <w:rPr>
          <w:lang w:val="en-US"/>
        </w:rPr>
      </w:pPr>
      <w:r w:rsidRPr="0017536E">
        <w:rPr>
          <w:lang w:val="en-US"/>
        </w:rPr>
        <w:t>10 IN PTR stalker.stu.cn.ua.</w:t>
      </w:r>
      <w:r w:rsidRPr="0017536E">
        <w:rPr>
          <w:lang w:val="en-US"/>
        </w:rPr>
        <w:br/>
        <w:t>14 IN PTR cs.stu.cn.ua.</w:t>
      </w:r>
      <w:r w:rsidRPr="0017536E">
        <w:rPr>
          <w:lang w:val="en-US"/>
        </w:rPr>
        <w:br/>
        <w:t>17 IN PTR dragon.stu.cn.ua.</w:t>
      </w:r>
    </w:p>
    <w:p w:rsidR="00564C2E" w:rsidRPr="0017536E" w:rsidRDefault="00564C2E" w:rsidP="00564C2E">
      <w:pPr>
        <w:ind w:left="1416"/>
        <w:jc w:val="both"/>
        <w:rPr>
          <w:lang w:val="en-US"/>
        </w:rPr>
      </w:pPr>
      <w:r w:rsidRPr="0017536E">
        <w:rPr>
          <w:lang w:val="en-US"/>
        </w:rPr>
        <w:t>12 IN PTR kid.stu.cn.ua.</w:t>
      </w:r>
    </w:p>
    <w:p w:rsidR="00564C2E" w:rsidRPr="0017536E" w:rsidRDefault="00564C2E" w:rsidP="00564C2E">
      <w:pPr>
        <w:ind w:firstLine="708"/>
        <w:jc w:val="both"/>
      </w:pPr>
      <w:r w:rsidRPr="0017536E">
        <w:t>Отличие данной зоны от предыдущей опять же только в том, что она является публичной и должна делегироваться в соответствии с правилами выдачи и регистрации IP адресов. Вкратце необходимо отметить следующее. Выдача блоков адресов потребителям производится локальными Интернет регистратурами (LIR), которые, в свою очередь, получают их от региональных регистратур. В Европе это – бесприбыльная организация RIPE (</w:t>
      </w:r>
      <w:hyperlink r:id="rId10" w:history="1">
        <w:r w:rsidRPr="0017536E">
          <w:rPr>
            <w:color w:val="0000FF"/>
            <w:u w:val="single"/>
          </w:rPr>
          <w:t>http://www.ripe.net/</w:t>
        </w:r>
      </w:hyperlink>
      <w:r w:rsidRPr="0017536E">
        <w:t xml:space="preserve">), финансируемая провайдерами. Основные функции региональных регистратур – координация использования IP адресов и, соответственно, маршрутизации в регионе. Для получения своего блока публичных адресов необходимо заполнить соответствующие формы RIPE и направить их </w:t>
      </w:r>
      <w:proofErr w:type="gramStart"/>
      <w:r w:rsidRPr="0017536E">
        <w:t>вашему</w:t>
      </w:r>
      <w:proofErr w:type="gramEnd"/>
      <w:r w:rsidRPr="0017536E">
        <w:t xml:space="preserve"> LIR.</w:t>
      </w:r>
    </w:p>
    <w:p w:rsidR="00564C2E" w:rsidRDefault="00564C2E" w:rsidP="00564C2E">
      <w:pPr>
        <w:jc w:val="both"/>
        <w:outlineLvl w:val="2"/>
        <w:rPr>
          <w:b/>
          <w:bCs/>
        </w:rPr>
      </w:pPr>
    </w:p>
    <w:p w:rsidR="00564C2E" w:rsidRPr="0017536E" w:rsidRDefault="00564C2E" w:rsidP="00564C2E">
      <w:pPr>
        <w:jc w:val="both"/>
        <w:outlineLvl w:val="2"/>
        <w:rPr>
          <w:b/>
          <w:bCs/>
        </w:rPr>
      </w:pPr>
      <w:r w:rsidRPr="0017536E">
        <w:rPr>
          <w:b/>
          <w:bCs/>
        </w:rPr>
        <w:t>Особенности размещения и конфигурирования серверов для корпоративной сети</w:t>
      </w:r>
    </w:p>
    <w:p w:rsidR="00564C2E" w:rsidRPr="0017536E" w:rsidRDefault="00564C2E" w:rsidP="00564C2E">
      <w:pPr>
        <w:ind w:firstLine="708"/>
        <w:jc w:val="both"/>
      </w:pPr>
      <w:r w:rsidRPr="0017536E">
        <w:t>Поскольку сервис DNS является критическим для функционирования сети, то в сети должно быть как минимум 2 сервера. Обычно размещают их так, как показано на рисунке 2. Для внутренней сети доступны оба сервера, а для внешней – только внешний сервер. Внутренний сервер является первичным для внутренних доменов и использует внешний в качестве форварда (</w:t>
      </w:r>
      <w:proofErr w:type="spellStart"/>
      <w:r w:rsidRPr="0017536E">
        <w:t>forwarding</w:t>
      </w:r>
      <w:proofErr w:type="spellEnd"/>
      <w:r w:rsidRPr="0017536E">
        <w:t xml:space="preserve"> </w:t>
      </w:r>
      <w:proofErr w:type="spellStart"/>
      <w:r w:rsidRPr="0017536E">
        <w:t>server</w:t>
      </w:r>
      <w:proofErr w:type="spellEnd"/>
      <w:r w:rsidRPr="0017536E">
        <w:t>), поскольку напрямую не видит домен “</w:t>
      </w:r>
      <w:proofErr w:type="gramStart"/>
      <w:r w:rsidRPr="0017536E">
        <w:t>.”</w:t>
      </w:r>
      <w:proofErr w:type="gramEnd"/>
      <w:r w:rsidRPr="0017536E">
        <w:t xml:space="preserve"> . Внешний сервер в общем случае не должен отвечать на рекурсивные запросы извне, поскольку он может быть использован как платформа для </w:t>
      </w:r>
      <w:proofErr w:type="spellStart"/>
      <w:r w:rsidRPr="0017536E">
        <w:t>DDoS</w:t>
      </w:r>
      <w:proofErr w:type="spellEnd"/>
      <w:r w:rsidRPr="0017536E">
        <w:t xml:space="preserve"> атак на другие сервера.</w:t>
      </w:r>
    </w:p>
    <w:p w:rsidR="00564C2E" w:rsidRPr="0017536E" w:rsidRDefault="00564C2E" w:rsidP="00564C2E">
      <w:pPr>
        <w:jc w:val="both"/>
      </w:pPr>
      <w:r w:rsidRPr="0017536E">
        <w:rPr>
          <w:noProof/>
        </w:rPr>
        <w:lastRenderedPageBreak/>
        <w:drawing>
          <wp:inline distT="0" distB="0" distL="0" distR="0" wp14:anchorId="1755F776" wp14:editId="580333E5">
            <wp:extent cx="4243070" cy="1664335"/>
            <wp:effectExtent l="0" t="0" r="0" b="0"/>
            <wp:docPr id="2" name="17Cgraphicsa" descr="Об'єкт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Cgraphicsa" descr="Об'єкт1"/>
                    <pic:cNvPicPr>
                      <a:picLocks noChangeAspect="1" noChangeArrowheads="1"/>
                    </pic:cNvPicPr>
                  </pic:nvPicPr>
                  <pic:blipFill>
                    <a:blip r:embed="rId11"/>
                    <a:srcRect/>
                    <a:stretch>
                      <a:fillRect/>
                    </a:stretch>
                  </pic:blipFill>
                  <pic:spPr bwMode="auto">
                    <a:xfrm>
                      <a:off x="0" y="0"/>
                      <a:ext cx="4243070" cy="1664335"/>
                    </a:xfrm>
                    <a:prstGeom prst="rect">
                      <a:avLst/>
                    </a:prstGeom>
                    <a:noFill/>
                    <a:ln w="9525">
                      <a:noFill/>
                      <a:miter lim="800000"/>
                      <a:headEnd/>
                      <a:tailEnd/>
                    </a:ln>
                  </pic:spPr>
                </pic:pic>
              </a:graphicData>
            </a:graphic>
          </wp:inline>
        </w:drawing>
      </w:r>
    </w:p>
    <w:p w:rsidR="00564C2E" w:rsidRPr="0017536E" w:rsidRDefault="00564C2E" w:rsidP="00564C2E">
      <w:pPr>
        <w:jc w:val="both"/>
      </w:pPr>
      <w:r w:rsidRPr="0017536E">
        <w:t>Рисунок 2 –  Расположение серверов имен в сети</w:t>
      </w:r>
    </w:p>
    <w:p w:rsidR="00564C2E" w:rsidRDefault="00564C2E" w:rsidP="00564C2E">
      <w:pPr>
        <w:jc w:val="both"/>
        <w:outlineLvl w:val="2"/>
        <w:rPr>
          <w:b/>
          <w:bCs/>
        </w:rPr>
      </w:pPr>
    </w:p>
    <w:p w:rsidR="00564C2E" w:rsidRPr="0017536E" w:rsidRDefault="00564C2E" w:rsidP="00564C2E">
      <w:pPr>
        <w:jc w:val="both"/>
        <w:outlineLvl w:val="2"/>
        <w:rPr>
          <w:b/>
          <w:bCs/>
        </w:rPr>
      </w:pPr>
      <w:r w:rsidRPr="0017536E">
        <w:rPr>
          <w:b/>
          <w:bCs/>
        </w:rPr>
        <w:t>Установка ПО сервера DNS</w:t>
      </w:r>
    </w:p>
    <w:p w:rsidR="00564C2E" w:rsidRPr="0017536E" w:rsidRDefault="00564C2E" w:rsidP="00564C2E">
      <w:pPr>
        <w:ind w:firstLine="708"/>
        <w:jc w:val="both"/>
      </w:pPr>
      <w:r w:rsidRPr="0017536E">
        <w:t xml:space="preserve">Наиболее популярным ПО, реализующим сервис DNS, является сервер </w:t>
      </w:r>
      <w:proofErr w:type="spellStart"/>
      <w:r w:rsidRPr="0017536E">
        <w:t>bind</w:t>
      </w:r>
      <w:proofErr w:type="spellEnd"/>
      <w:r w:rsidRPr="0017536E">
        <w:t xml:space="preserve"> (</w:t>
      </w:r>
      <w:proofErr w:type="spellStart"/>
      <w:r w:rsidRPr="0017536E">
        <w:t>Berkeley</w:t>
      </w:r>
      <w:proofErr w:type="spellEnd"/>
      <w:r w:rsidRPr="0017536E">
        <w:t xml:space="preserve"> </w:t>
      </w:r>
      <w:proofErr w:type="spellStart"/>
      <w:r w:rsidRPr="0017536E">
        <w:t>Internet</w:t>
      </w:r>
      <w:proofErr w:type="spellEnd"/>
      <w:r w:rsidRPr="0017536E">
        <w:t xml:space="preserve"> </w:t>
      </w:r>
      <w:proofErr w:type="spellStart"/>
      <w:r w:rsidRPr="0017536E">
        <w:t>Name</w:t>
      </w:r>
      <w:proofErr w:type="spellEnd"/>
      <w:r w:rsidRPr="0017536E">
        <w:t xml:space="preserve"> </w:t>
      </w:r>
      <w:proofErr w:type="spellStart"/>
      <w:r w:rsidRPr="0017536E">
        <w:t>Da</w:t>
      </w:r>
      <w:proofErr w:type="gramStart"/>
      <w:r w:rsidRPr="0017536E">
        <w:t>е</w:t>
      </w:r>
      <w:proofErr w:type="gramEnd"/>
      <w:r w:rsidRPr="0017536E">
        <w:t>mon</w:t>
      </w:r>
      <w:proofErr w:type="spellEnd"/>
      <w:r w:rsidRPr="0017536E">
        <w:t xml:space="preserve">), поддерживаемый </w:t>
      </w:r>
      <w:proofErr w:type="spellStart"/>
      <w:r w:rsidRPr="0017536E">
        <w:t>Internet</w:t>
      </w:r>
      <w:proofErr w:type="spellEnd"/>
      <w:r w:rsidRPr="0017536E">
        <w:t xml:space="preserve"> </w:t>
      </w:r>
      <w:proofErr w:type="spellStart"/>
      <w:r w:rsidRPr="0017536E">
        <w:t>Software</w:t>
      </w:r>
      <w:proofErr w:type="spellEnd"/>
      <w:r w:rsidRPr="0017536E">
        <w:t xml:space="preserve"> </w:t>
      </w:r>
      <w:proofErr w:type="spellStart"/>
      <w:r w:rsidRPr="0017536E">
        <w:t>Consortium</w:t>
      </w:r>
      <w:proofErr w:type="spellEnd"/>
      <w:r w:rsidRPr="0017536E">
        <w:t xml:space="preserve"> (http://www.isc.org). Существуют лёгкие реализации, </w:t>
      </w:r>
      <w:proofErr w:type="spellStart"/>
      <w:r w:rsidRPr="0017536E">
        <w:t>предназначеные</w:t>
      </w:r>
      <w:proofErr w:type="spellEnd"/>
      <w:r w:rsidRPr="0017536E">
        <w:t xml:space="preserve"> для работы в качестве кеширующих серверов, есть реализации, специфичные для </w:t>
      </w:r>
      <w:proofErr w:type="spellStart"/>
      <w:r w:rsidRPr="0017536E">
        <w:t>конкретних</w:t>
      </w:r>
      <w:proofErr w:type="spellEnd"/>
      <w:r w:rsidRPr="0017536E">
        <w:t xml:space="preserve"> коммерческих ОС, однако на практике лучше использовать </w:t>
      </w:r>
      <w:proofErr w:type="spellStart"/>
      <w:r w:rsidRPr="0017536E">
        <w:t>bind</w:t>
      </w:r>
      <w:proofErr w:type="spellEnd"/>
      <w:r w:rsidRPr="0017536E">
        <w:t xml:space="preserve">, поскольку он </w:t>
      </w:r>
      <w:proofErr w:type="spellStart"/>
      <w:r w:rsidRPr="0017536E">
        <w:t>распространяестя</w:t>
      </w:r>
      <w:proofErr w:type="spellEnd"/>
      <w:r w:rsidRPr="0017536E">
        <w:t xml:space="preserve"> под лицензией GPL, т.е. вместе с исходным кодом, что гарантирует </w:t>
      </w:r>
      <w:proofErr w:type="spellStart"/>
      <w:r w:rsidRPr="0017536E">
        <w:t>отсутсвие</w:t>
      </w:r>
      <w:proofErr w:type="spellEnd"/>
      <w:r w:rsidRPr="0017536E">
        <w:t xml:space="preserve"> давно не исправляемых уязвимостей и прочих </w:t>
      </w:r>
      <w:proofErr w:type="spellStart"/>
      <w:r w:rsidRPr="0017536E">
        <w:t>неприязностей</w:t>
      </w:r>
      <w:proofErr w:type="spellEnd"/>
      <w:r w:rsidRPr="0017536E">
        <w:t xml:space="preserve"> </w:t>
      </w:r>
      <w:proofErr w:type="spellStart"/>
      <w:r w:rsidRPr="0017536E">
        <w:t>закритого</w:t>
      </w:r>
      <w:proofErr w:type="spellEnd"/>
      <w:r w:rsidRPr="0017536E">
        <w:t xml:space="preserve"> кода.</w:t>
      </w:r>
    </w:p>
    <w:p w:rsidR="00564C2E" w:rsidRPr="0017536E" w:rsidRDefault="00564C2E" w:rsidP="00564C2E">
      <w:pPr>
        <w:jc w:val="both"/>
      </w:pPr>
      <w:r w:rsidRPr="0017536E">
        <w:t xml:space="preserve">Пакет </w:t>
      </w:r>
      <w:proofErr w:type="spellStart"/>
      <w:r w:rsidRPr="0017536E">
        <w:t>bind</w:t>
      </w:r>
      <w:proofErr w:type="spellEnd"/>
      <w:r w:rsidRPr="0017536E">
        <w:t xml:space="preserve"> поставляется практически со всеми дистрибутивами </w:t>
      </w:r>
      <w:proofErr w:type="spellStart"/>
      <w:r w:rsidRPr="0017536E">
        <w:t>Linux</w:t>
      </w:r>
      <w:proofErr w:type="spellEnd"/>
      <w:r w:rsidRPr="0017536E">
        <w:t xml:space="preserve"> и </w:t>
      </w:r>
      <w:proofErr w:type="spellStart"/>
      <w:r w:rsidRPr="0017536E">
        <w:t>xBSD</w:t>
      </w:r>
      <w:proofErr w:type="spellEnd"/>
      <w:r w:rsidRPr="0017536E">
        <w:t>.</w:t>
      </w:r>
    </w:p>
    <w:p w:rsidR="00564C2E" w:rsidRPr="0017536E" w:rsidRDefault="00564C2E" w:rsidP="00564C2E">
      <w:pPr>
        <w:jc w:val="both"/>
      </w:pPr>
      <w:r w:rsidRPr="0017536E">
        <w:t xml:space="preserve">Для работы сервера в ОС </w:t>
      </w:r>
      <w:proofErr w:type="spellStart"/>
      <w:r w:rsidRPr="0017536E">
        <w:t>Fedora</w:t>
      </w:r>
      <w:proofErr w:type="spellEnd"/>
      <w:r w:rsidRPr="0017536E">
        <w:t xml:space="preserve"> </w:t>
      </w:r>
      <w:proofErr w:type="spellStart"/>
      <w:r w:rsidRPr="0017536E">
        <w:t>Linux</w:t>
      </w:r>
      <w:proofErr w:type="spellEnd"/>
      <w:r w:rsidRPr="0017536E">
        <w:t xml:space="preserve"> не обходимо установить следующие пакеты: </w:t>
      </w:r>
      <w:proofErr w:type="spellStart"/>
      <w:r w:rsidRPr="0017536E">
        <w:t>bind-utils</w:t>
      </w:r>
      <w:proofErr w:type="spellEnd"/>
      <w:r w:rsidRPr="0017536E">
        <w:t xml:space="preserve"> – утилиты для работы с DNS и тестирования сервера, </w:t>
      </w:r>
      <w:proofErr w:type="spellStart"/>
      <w:r w:rsidRPr="0017536E">
        <w:t>bind</w:t>
      </w:r>
      <w:proofErr w:type="spellEnd"/>
      <w:r w:rsidRPr="0017536E">
        <w:t xml:space="preserve"> – собственно сервер, </w:t>
      </w:r>
      <w:proofErr w:type="spellStart"/>
      <w:r w:rsidRPr="0017536E">
        <w:t>bind-chroot</w:t>
      </w:r>
      <w:proofErr w:type="spellEnd"/>
      <w:r w:rsidRPr="0017536E">
        <w:t xml:space="preserve"> – файлы, необходимые для запуска сервера в </w:t>
      </w:r>
      <w:proofErr w:type="spellStart"/>
      <w:r w:rsidRPr="0017536E">
        <w:t>индивидульном</w:t>
      </w:r>
      <w:proofErr w:type="spellEnd"/>
      <w:r w:rsidRPr="0017536E">
        <w:t xml:space="preserve"> окружении в режиме </w:t>
      </w:r>
      <w:proofErr w:type="spellStart"/>
      <w:r w:rsidRPr="0017536E">
        <w:t>chroot</w:t>
      </w:r>
      <w:proofErr w:type="spellEnd"/>
      <w:r w:rsidRPr="0017536E">
        <w:t>. Запуск сервера в этом режиме минимизирует потери при взломе системы через работающий сервис.</w:t>
      </w:r>
    </w:p>
    <w:p w:rsidR="00564C2E" w:rsidRPr="0017536E" w:rsidRDefault="00564C2E" w:rsidP="00564C2E">
      <w:pPr>
        <w:jc w:val="both"/>
      </w:pPr>
      <w:r w:rsidRPr="0017536E">
        <w:t xml:space="preserve">Проверить, </w:t>
      </w:r>
      <w:proofErr w:type="spellStart"/>
      <w:r w:rsidRPr="0017536E">
        <w:t>утсновлены</w:t>
      </w:r>
      <w:proofErr w:type="spellEnd"/>
      <w:r w:rsidRPr="0017536E">
        <w:t xml:space="preserve"> ли пакеты, можно командой </w:t>
      </w:r>
    </w:p>
    <w:p w:rsidR="00564C2E" w:rsidRPr="0017536E" w:rsidRDefault="00564C2E" w:rsidP="00564C2E">
      <w:pPr>
        <w:jc w:val="both"/>
      </w:pPr>
      <w:proofErr w:type="spellStart"/>
      <w:r w:rsidRPr="0017536E">
        <w:t>rpm</w:t>
      </w:r>
      <w:proofErr w:type="spellEnd"/>
      <w:r w:rsidRPr="0017536E">
        <w:t xml:space="preserve"> –</w:t>
      </w:r>
      <w:proofErr w:type="spellStart"/>
      <w:r w:rsidRPr="0017536E">
        <w:t>qa</w:t>
      </w:r>
      <w:proofErr w:type="spellEnd"/>
      <w:r w:rsidRPr="0017536E">
        <w:t xml:space="preserve"> | </w:t>
      </w:r>
      <w:proofErr w:type="spellStart"/>
      <w:r w:rsidRPr="0017536E">
        <w:t>grep</w:t>
      </w:r>
      <w:proofErr w:type="spellEnd"/>
      <w:r w:rsidRPr="0017536E">
        <w:t xml:space="preserve"> </w:t>
      </w:r>
      <w:proofErr w:type="spellStart"/>
      <w:r w:rsidRPr="0017536E">
        <w:t>bind</w:t>
      </w:r>
      <w:proofErr w:type="spellEnd"/>
      <w:r w:rsidRPr="0017536E">
        <w:t xml:space="preserve"> </w:t>
      </w:r>
    </w:p>
    <w:p w:rsidR="00564C2E" w:rsidRPr="0017536E" w:rsidRDefault="00564C2E" w:rsidP="00564C2E">
      <w:pPr>
        <w:jc w:val="both"/>
      </w:pPr>
      <w:r w:rsidRPr="0017536E">
        <w:t>Если пакету не установлены, установите их командой</w:t>
      </w:r>
    </w:p>
    <w:p w:rsidR="00564C2E" w:rsidRPr="0017536E" w:rsidRDefault="00564C2E" w:rsidP="00564C2E">
      <w:pPr>
        <w:jc w:val="both"/>
        <w:rPr>
          <w:lang w:val="en-US"/>
        </w:rPr>
      </w:pPr>
      <w:proofErr w:type="gramStart"/>
      <w:r w:rsidRPr="0017536E">
        <w:rPr>
          <w:lang w:val="en-US"/>
        </w:rPr>
        <w:t>yum</w:t>
      </w:r>
      <w:proofErr w:type="gramEnd"/>
      <w:r w:rsidRPr="0017536E">
        <w:rPr>
          <w:lang w:val="en-US"/>
        </w:rPr>
        <w:t xml:space="preserve"> install bind-</w:t>
      </w:r>
      <w:proofErr w:type="spellStart"/>
      <w:r w:rsidRPr="0017536E">
        <w:rPr>
          <w:lang w:val="en-US"/>
        </w:rPr>
        <w:t>utils</w:t>
      </w:r>
      <w:proofErr w:type="spellEnd"/>
      <w:r w:rsidRPr="0017536E">
        <w:rPr>
          <w:lang w:val="en-US"/>
        </w:rPr>
        <w:t xml:space="preserve"> bind bind-</w:t>
      </w:r>
      <w:proofErr w:type="spellStart"/>
      <w:r w:rsidRPr="0017536E">
        <w:rPr>
          <w:lang w:val="en-US"/>
        </w:rPr>
        <w:t>chroot</w:t>
      </w:r>
      <w:proofErr w:type="spellEnd"/>
      <w:r w:rsidRPr="0017536E">
        <w:rPr>
          <w:lang w:val="en-US"/>
        </w:rPr>
        <w:t xml:space="preserve"> </w:t>
      </w:r>
    </w:p>
    <w:p w:rsidR="00564C2E" w:rsidRPr="0017536E" w:rsidRDefault="00564C2E" w:rsidP="00564C2E">
      <w:pPr>
        <w:jc w:val="both"/>
      </w:pPr>
      <w:r w:rsidRPr="0017536E">
        <w:t>При установке сервера автоматически создается конфигурация для кеширующего сервера зоны «</w:t>
      </w:r>
      <w:proofErr w:type="gramStart"/>
      <w:r w:rsidRPr="0017536E">
        <w:t>.»</w:t>
      </w:r>
      <w:proofErr w:type="gramEnd"/>
      <w:r w:rsidRPr="0017536E">
        <w:t xml:space="preserve"> и для первичных серверов </w:t>
      </w:r>
      <w:proofErr w:type="spellStart"/>
      <w:r w:rsidRPr="0017536E">
        <w:t>локальних</w:t>
      </w:r>
      <w:proofErr w:type="spellEnd"/>
      <w:r w:rsidRPr="0017536E">
        <w:t xml:space="preserve"> зон.</w:t>
      </w:r>
    </w:p>
    <w:p w:rsidR="00564C2E" w:rsidRPr="0017536E" w:rsidRDefault="00564C2E" w:rsidP="00564C2E">
      <w:pPr>
        <w:jc w:val="both"/>
      </w:pPr>
      <w:r w:rsidRPr="0017536E">
        <w:t xml:space="preserve">Для небольшого сервера на несколько мелких зон конфигурации зон обычно хранятся  в </w:t>
      </w:r>
      <w:proofErr w:type="spellStart"/>
      <w:r w:rsidRPr="0017536E">
        <w:t>текстових</w:t>
      </w:r>
      <w:proofErr w:type="spellEnd"/>
      <w:r w:rsidRPr="0017536E">
        <w:t xml:space="preserve"> </w:t>
      </w:r>
      <w:proofErr w:type="spellStart"/>
      <w:r w:rsidRPr="0017536E">
        <w:t>вайлах</w:t>
      </w:r>
      <w:proofErr w:type="spellEnd"/>
      <w:r w:rsidRPr="0017536E">
        <w:t>. В нашем случае – это  /</w:t>
      </w:r>
      <w:proofErr w:type="spellStart"/>
      <w:r w:rsidRPr="0017536E">
        <w:t>var</w:t>
      </w:r>
      <w:proofErr w:type="spellEnd"/>
      <w:r w:rsidRPr="0017536E">
        <w:t>/</w:t>
      </w:r>
      <w:proofErr w:type="spellStart"/>
      <w:r w:rsidRPr="0017536E">
        <w:t>named</w:t>
      </w:r>
      <w:proofErr w:type="spellEnd"/>
      <w:r w:rsidRPr="0017536E">
        <w:t>/</w:t>
      </w:r>
      <w:proofErr w:type="spellStart"/>
      <w:r w:rsidRPr="0017536E">
        <w:t>chroot</w:t>
      </w:r>
      <w:proofErr w:type="spellEnd"/>
      <w:r w:rsidRPr="0017536E">
        <w:t>/</w:t>
      </w:r>
      <w:proofErr w:type="spellStart"/>
      <w:r w:rsidRPr="0017536E">
        <w:t>var</w:t>
      </w:r>
      <w:proofErr w:type="spellEnd"/>
      <w:r w:rsidRPr="0017536E">
        <w:t>/</w:t>
      </w:r>
      <w:proofErr w:type="spellStart"/>
      <w:r w:rsidRPr="0017536E">
        <w:t>named</w:t>
      </w:r>
      <w:proofErr w:type="spellEnd"/>
      <w:r w:rsidRPr="0017536E">
        <w:t>/* .  Для больших зон, содержащих миллионы записей, используются специальные модули хранения, которые могут сохранять данные зон в реляционных БД (</w:t>
      </w:r>
      <w:proofErr w:type="spellStart"/>
      <w:r w:rsidRPr="0017536E">
        <w:t>PostgreSQL</w:t>
      </w:r>
      <w:proofErr w:type="spellEnd"/>
      <w:r w:rsidRPr="0017536E">
        <w:t>) либо на сервере  LDAP.</w:t>
      </w:r>
    </w:p>
    <w:p w:rsidR="00564C2E" w:rsidRDefault="00564C2E" w:rsidP="00564C2E">
      <w:pPr>
        <w:jc w:val="both"/>
        <w:outlineLvl w:val="2"/>
        <w:rPr>
          <w:b/>
          <w:bCs/>
        </w:rPr>
      </w:pPr>
    </w:p>
    <w:p w:rsidR="00564C2E" w:rsidRPr="0017536E" w:rsidRDefault="00564C2E" w:rsidP="00564C2E">
      <w:pPr>
        <w:jc w:val="both"/>
        <w:outlineLvl w:val="2"/>
        <w:rPr>
          <w:b/>
          <w:bCs/>
        </w:rPr>
      </w:pPr>
      <w:r w:rsidRPr="0017536E">
        <w:rPr>
          <w:b/>
          <w:bCs/>
        </w:rPr>
        <w:t>Конфигурирование сервера DNS</w:t>
      </w:r>
    </w:p>
    <w:p w:rsidR="00564C2E" w:rsidRPr="0017536E" w:rsidRDefault="00564C2E" w:rsidP="00564C2E">
      <w:pPr>
        <w:ind w:firstLine="708"/>
        <w:jc w:val="both"/>
      </w:pPr>
      <w:r w:rsidRPr="0017536E">
        <w:t>Рассмотрим подробнее пример файла конфигурации для такого случая: наш сервер является основным для внутренней корпоративной сети 192.168.0.0 и внутреннего домена “</w:t>
      </w:r>
      <w:proofErr w:type="spellStart"/>
      <w:r w:rsidRPr="0017536E">
        <w:t>stu</w:t>
      </w:r>
      <w:proofErr w:type="spellEnd"/>
      <w:r w:rsidRPr="0017536E">
        <w:t>.”, и кэширующим для домена “</w:t>
      </w:r>
      <w:proofErr w:type="gramStart"/>
      <w:r w:rsidRPr="0017536E">
        <w:t>.”</w:t>
      </w:r>
      <w:proofErr w:type="gramEnd"/>
      <w:r w:rsidRPr="0017536E">
        <w:t xml:space="preserve">. Все пути, приведенные ниже, в случае работы сервера в окружении </w:t>
      </w:r>
      <w:proofErr w:type="spellStart"/>
      <w:r w:rsidRPr="0017536E">
        <w:t>chroot</w:t>
      </w:r>
      <w:proofErr w:type="spellEnd"/>
      <w:r w:rsidRPr="0017536E">
        <w:t xml:space="preserve">, нужно </w:t>
      </w:r>
      <w:proofErr w:type="spellStart"/>
      <w:r w:rsidRPr="0017536E">
        <w:t>понищать</w:t>
      </w:r>
      <w:proofErr w:type="spellEnd"/>
      <w:r w:rsidRPr="0017536E">
        <w:t xml:space="preserve"> как относительные к /</w:t>
      </w:r>
      <w:proofErr w:type="spellStart"/>
      <w:r w:rsidRPr="0017536E">
        <w:t>var</w:t>
      </w:r>
      <w:proofErr w:type="spellEnd"/>
      <w:r w:rsidRPr="0017536E">
        <w:t>/</w:t>
      </w:r>
      <w:proofErr w:type="spellStart"/>
      <w:r w:rsidRPr="0017536E">
        <w:t>named</w:t>
      </w:r>
      <w:proofErr w:type="spellEnd"/>
      <w:r w:rsidRPr="0017536E">
        <w:t>/</w:t>
      </w:r>
      <w:proofErr w:type="spellStart"/>
      <w:r w:rsidRPr="0017536E">
        <w:t>chroot</w:t>
      </w:r>
      <w:proofErr w:type="spellEnd"/>
      <w:r w:rsidRPr="0017536E">
        <w:t>. Файл конфигурации /</w:t>
      </w:r>
      <w:proofErr w:type="spellStart"/>
      <w:r w:rsidRPr="0017536E">
        <w:t>etc</w:t>
      </w:r>
      <w:proofErr w:type="spellEnd"/>
      <w:r w:rsidRPr="0017536E">
        <w:t>/</w:t>
      </w:r>
      <w:proofErr w:type="spellStart"/>
      <w:r w:rsidRPr="0017536E">
        <w:t>named.conf</w:t>
      </w:r>
      <w:proofErr w:type="spellEnd"/>
      <w:r w:rsidRPr="0017536E">
        <w:t xml:space="preserve"> приведен ниже:</w:t>
      </w:r>
    </w:p>
    <w:p w:rsidR="00564C2E" w:rsidRPr="00564C2E" w:rsidRDefault="00564C2E" w:rsidP="00564C2E">
      <w:pPr>
        <w:jc w:val="both"/>
      </w:pPr>
      <w:proofErr w:type="gramStart"/>
      <w:r w:rsidRPr="008E2A57">
        <w:rPr>
          <w:lang w:val="en-US"/>
        </w:rPr>
        <w:t>options</w:t>
      </w:r>
      <w:proofErr w:type="gramEnd"/>
      <w:r w:rsidRPr="00564C2E">
        <w:t xml:space="preserve"> {</w:t>
      </w:r>
      <w:r w:rsidRPr="00564C2E">
        <w:br/>
      </w:r>
      <w:r w:rsidRPr="008E2A57">
        <w:rPr>
          <w:lang w:val="en-US"/>
        </w:rPr>
        <w:t> directory</w:t>
      </w:r>
      <w:r w:rsidRPr="00564C2E">
        <w:t xml:space="preserve"> "/</w:t>
      </w:r>
      <w:proofErr w:type="spellStart"/>
      <w:r w:rsidRPr="008E2A57">
        <w:rPr>
          <w:lang w:val="en-US"/>
        </w:rPr>
        <w:t>etc</w:t>
      </w:r>
      <w:proofErr w:type="spellEnd"/>
      <w:r w:rsidRPr="00564C2E">
        <w:t>/</w:t>
      </w:r>
      <w:proofErr w:type="spellStart"/>
      <w:r w:rsidRPr="008E2A57">
        <w:rPr>
          <w:lang w:val="en-US"/>
        </w:rPr>
        <w:t>namedb</w:t>
      </w:r>
      <w:proofErr w:type="spellEnd"/>
      <w:r w:rsidRPr="00564C2E">
        <w:t xml:space="preserve">"; </w:t>
      </w:r>
      <w:r w:rsidRPr="00564C2E">
        <w:br/>
      </w:r>
      <w:r w:rsidRPr="008E2A57">
        <w:rPr>
          <w:lang w:val="en-US"/>
        </w:rPr>
        <w:t> forward</w:t>
      </w:r>
      <w:r w:rsidRPr="00564C2E">
        <w:t xml:space="preserve"> </w:t>
      </w:r>
      <w:r w:rsidRPr="008E2A57">
        <w:rPr>
          <w:lang w:val="en-US"/>
        </w:rPr>
        <w:t>first</w:t>
      </w:r>
      <w:r w:rsidRPr="00564C2E">
        <w:t>;</w:t>
      </w:r>
      <w:r w:rsidRPr="00564C2E">
        <w:br/>
      </w:r>
      <w:r w:rsidRPr="008E2A57">
        <w:rPr>
          <w:lang w:val="en-US"/>
        </w:rPr>
        <w:t> forwarders</w:t>
      </w:r>
      <w:r w:rsidRPr="00564C2E">
        <w:t xml:space="preserve"> {</w:t>
      </w:r>
      <w:r w:rsidRPr="00564C2E">
        <w:br/>
      </w:r>
      <w:r w:rsidRPr="008E2A57">
        <w:rPr>
          <w:lang w:val="en-US"/>
        </w:rPr>
        <w:t>  </w:t>
      </w:r>
      <w:r w:rsidRPr="00564C2E">
        <w:t>195.69.76.130;</w:t>
      </w:r>
      <w:r w:rsidRPr="00564C2E">
        <w:br/>
      </w:r>
      <w:r w:rsidRPr="008E2A57">
        <w:rPr>
          <w:lang w:val="en-US"/>
        </w:rPr>
        <w:lastRenderedPageBreak/>
        <w:t> </w:t>
      </w:r>
      <w:r w:rsidRPr="00564C2E">
        <w:t>};</w:t>
      </w:r>
      <w:r w:rsidRPr="00564C2E">
        <w:br/>
        <w:t>};</w:t>
      </w:r>
    </w:p>
    <w:p w:rsidR="00564C2E" w:rsidRPr="0017536E" w:rsidRDefault="00564C2E" w:rsidP="00564C2E">
      <w:pPr>
        <w:jc w:val="both"/>
        <w:rPr>
          <w:lang w:val="en-US"/>
        </w:rPr>
      </w:pPr>
      <w:r w:rsidRPr="0017536E">
        <w:rPr>
          <w:lang w:val="en-US"/>
        </w:rPr>
        <w:t>// caching server for root domain</w:t>
      </w:r>
      <w:r w:rsidRPr="0017536E">
        <w:rPr>
          <w:lang w:val="en-US"/>
        </w:rPr>
        <w:br/>
        <w:t>zone "." {</w:t>
      </w:r>
      <w:r w:rsidRPr="0017536E">
        <w:rPr>
          <w:lang w:val="en-US"/>
        </w:rPr>
        <w:br/>
        <w:t> </w:t>
      </w:r>
      <w:proofErr w:type="gramStart"/>
      <w:r w:rsidRPr="0017536E">
        <w:rPr>
          <w:lang w:val="en-US"/>
        </w:rPr>
        <w:t>type</w:t>
      </w:r>
      <w:proofErr w:type="gramEnd"/>
      <w:r w:rsidRPr="0017536E">
        <w:rPr>
          <w:lang w:val="en-US"/>
        </w:rPr>
        <w:t xml:space="preserve"> hint;</w:t>
      </w:r>
      <w:r w:rsidRPr="0017536E">
        <w:rPr>
          <w:lang w:val="en-US"/>
        </w:rPr>
        <w:br/>
        <w:t> file "</w:t>
      </w:r>
      <w:proofErr w:type="spellStart"/>
      <w:r w:rsidRPr="0017536E">
        <w:rPr>
          <w:lang w:val="en-US"/>
        </w:rPr>
        <w:t>named.root</w:t>
      </w:r>
      <w:proofErr w:type="spellEnd"/>
      <w:r w:rsidRPr="0017536E">
        <w:rPr>
          <w:lang w:val="en-US"/>
        </w:rPr>
        <w:t>";</w:t>
      </w:r>
      <w:r w:rsidRPr="0017536E">
        <w:rPr>
          <w:lang w:val="en-US"/>
        </w:rPr>
        <w:br/>
        <w:t>};</w:t>
      </w:r>
    </w:p>
    <w:p w:rsidR="00564C2E" w:rsidRPr="0017536E" w:rsidRDefault="00564C2E" w:rsidP="00564C2E">
      <w:pPr>
        <w:jc w:val="both"/>
        <w:rPr>
          <w:lang w:val="en-US"/>
        </w:rPr>
      </w:pPr>
      <w:r w:rsidRPr="0017536E">
        <w:rPr>
          <w:lang w:val="en-US"/>
        </w:rPr>
        <w:br/>
        <w:t xml:space="preserve">// it's not </w:t>
      </w:r>
      <w:proofErr w:type="spellStart"/>
      <w:r w:rsidRPr="0017536E">
        <w:rPr>
          <w:lang w:val="en-US"/>
        </w:rPr>
        <w:t>neccesary</w:t>
      </w:r>
      <w:proofErr w:type="spellEnd"/>
      <w:r w:rsidRPr="0017536E">
        <w:rPr>
          <w:lang w:val="en-US"/>
        </w:rPr>
        <w:t xml:space="preserve"> but good to resolve localhost </w:t>
      </w:r>
      <w:r w:rsidRPr="0017536E">
        <w:rPr>
          <w:lang w:val="en-US"/>
        </w:rPr>
        <w:br/>
        <w:t>zone "0.0.127.IN-ADDR.ARPA" {</w:t>
      </w:r>
      <w:r w:rsidRPr="0017536E">
        <w:rPr>
          <w:lang w:val="en-US"/>
        </w:rPr>
        <w:br/>
        <w:t> type master;</w:t>
      </w:r>
      <w:r w:rsidRPr="0017536E">
        <w:rPr>
          <w:lang w:val="en-US"/>
        </w:rPr>
        <w:br/>
        <w:t> file "</w:t>
      </w:r>
      <w:proofErr w:type="spellStart"/>
      <w:r w:rsidRPr="0017536E">
        <w:rPr>
          <w:lang w:val="en-US"/>
        </w:rPr>
        <w:t>localhost.rev</w:t>
      </w:r>
      <w:proofErr w:type="spellEnd"/>
      <w:r w:rsidRPr="0017536E">
        <w:rPr>
          <w:lang w:val="en-US"/>
        </w:rPr>
        <w:t>";</w:t>
      </w:r>
    </w:p>
    <w:p w:rsidR="00564C2E" w:rsidRPr="0017536E" w:rsidRDefault="00564C2E" w:rsidP="00564C2E">
      <w:pPr>
        <w:jc w:val="both"/>
        <w:rPr>
          <w:lang w:val="en-US"/>
        </w:rPr>
      </w:pPr>
      <w:r w:rsidRPr="0017536E">
        <w:rPr>
          <w:lang w:val="en-US"/>
        </w:rPr>
        <w:t>};</w:t>
      </w:r>
    </w:p>
    <w:p w:rsidR="00564C2E" w:rsidRPr="0017536E" w:rsidRDefault="00564C2E" w:rsidP="00564C2E">
      <w:pPr>
        <w:jc w:val="both"/>
        <w:rPr>
          <w:lang w:val="en-US"/>
        </w:rPr>
      </w:pPr>
      <w:r w:rsidRPr="0017536E">
        <w:rPr>
          <w:lang w:val="en-US"/>
        </w:rPr>
        <w:t>// private zone for our network</w:t>
      </w:r>
      <w:r w:rsidRPr="0017536E">
        <w:rPr>
          <w:lang w:val="en-US"/>
        </w:rPr>
        <w:br/>
        <w:t>zone "</w:t>
      </w:r>
      <w:proofErr w:type="spellStart"/>
      <w:r w:rsidRPr="0017536E">
        <w:rPr>
          <w:lang w:val="en-US"/>
        </w:rPr>
        <w:t>stu</w:t>
      </w:r>
      <w:proofErr w:type="spellEnd"/>
      <w:r w:rsidRPr="0017536E">
        <w:rPr>
          <w:lang w:val="en-US"/>
        </w:rPr>
        <w:t>" {</w:t>
      </w:r>
      <w:r w:rsidRPr="0017536E">
        <w:rPr>
          <w:lang w:val="en-US"/>
        </w:rPr>
        <w:br/>
        <w:t> type master;</w:t>
      </w:r>
      <w:r w:rsidRPr="0017536E">
        <w:rPr>
          <w:lang w:val="en-US"/>
        </w:rPr>
        <w:br/>
        <w:t> file "</w:t>
      </w:r>
      <w:proofErr w:type="spellStart"/>
      <w:r w:rsidRPr="0017536E">
        <w:rPr>
          <w:lang w:val="en-US"/>
        </w:rPr>
        <w:t>db.stu.private</w:t>
      </w:r>
      <w:proofErr w:type="spellEnd"/>
      <w:r w:rsidRPr="0017536E">
        <w:rPr>
          <w:lang w:val="en-US"/>
        </w:rPr>
        <w:t>";</w:t>
      </w:r>
      <w:r w:rsidRPr="0017536E">
        <w:rPr>
          <w:lang w:val="en-US"/>
        </w:rPr>
        <w:br/>
        <w:t> allow-transfer{</w:t>
      </w:r>
      <w:r w:rsidRPr="0017536E">
        <w:rPr>
          <w:lang w:val="en-US"/>
        </w:rPr>
        <w:br/>
        <w:t>   195.69.76.130;</w:t>
      </w:r>
      <w:r w:rsidRPr="0017536E">
        <w:rPr>
          <w:lang w:val="en-US"/>
        </w:rPr>
        <w:br/>
        <w:t> };</w:t>
      </w:r>
      <w:r w:rsidRPr="0017536E">
        <w:rPr>
          <w:lang w:val="en-US"/>
        </w:rPr>
        <w:br/>
        <w:t> allow-query{</w:t>
      </w:r>
      <w:r w:rsidRPr="0017536E">
        <w:rPr>
          <w:lang w:val="en-US"/>
        </w:rPr>
        <w:br/>
        <w:t>   192.168.0.0/16;</w:t>
      </w:r>
      <w:r w:rsidRPr="0017536E">
        <w:rPr>
          <w:lang w:val="en-US"/>
        </w:rPr>
        <w:br/>
        <w:t> };</w:t>
      </w:r>
      <w:r w:rsidRPr="0017536E">
        <w:rPr>
          <w:lang w:val="en-US"/>
        </w:rPr>
        <w:br/>
        <w:t>};</w:t>
      </w:r>
      <w:r w:rsidRPr="0017536E">
        <w:rPr>
          <w:lang w:val="en-US"/>
        </w:rPr>
        <w:br/>
        <w:t xml:space="preserve">// Inverse zone for private zone </w:t>
      </w:r>
      <w:proofErr w:type="spellStart"/>
      <w:r w:rsidRPr="0017536E">
        <w:rPr>
          <w:lang w:val="en-US"/>
        </w:rPr>
        <w:t>stu</w:t>
      </w:r>
      <w:proofErr w:type="spellEnd"/>
      <w:r w:rsidRPr="0017536E">
        <w:rPr>
          <w:lang w:val="en-US"/>
        </w:rPr>
        <w:br/>
        <w:t>zone "0.168.192.IN-ADDR.ARPA" {</w:t>
      </w:r>
      <w:r w:rsidRPr="0017536E">
        <w:rPr>
          <w:lang w:val="en-US"/>
        </w:rPr>
        <w:br/>
        <w:t> type master;</w:t>
      </w:r>
      <w:r w:rsidRPr="0017536E">
        <w:rPr>
          <w:lang w:val="en-US"/>
        </w:rPr>
        <w:br/>
        <w:t> file "db.192.168.0";</w:t>
      </w:r>
      <w:r w:rsidRPr="0017536E">
        <w:rPr>
          <w:lang w:val="en-US"/>
        </w:rPr>
        <w:br/>
        <w:t> allow-transfer{</w:t>
      </w:r>
      <w:r w:rsidRPr="0017536E">
        <w:rPr>
          <w:lang w:val="en-US"/>
        </w:rPr>
        <w:br/>
        <w:t>  195.69.76.130;</w:t>
      </w:r>
      <w:r w:rsidRPr="0017536E">
        <w:rPr>
          <w:lang w:val="en-US"/>
        </w:rPr>
        <w:br/>
        <w:t> };</w:t>
      </w:r>
      <w:r w:rsidRPr="0017536E">
        <w:rPr>
          <w:lang w:val="en-US"/>
        </w:rPr>
        <w:br/>
        <w:t> allow-query{</w:t>
      </w:r>
      <w:r w:rsidRPr="0017536E">
        <w:rPr>
          <w:lang w:val="en-US"/>
        </w:rPr>
        <w:br/>
        <w:t>  192.168.0.0/16;</w:t>
      </w:r>
      <w:r w:rsidRPr="0017536E">
        <w:rPr>
          <w:lang w:val="en-US"/>
        </w:rPr>
        <w:br/>
        <w:t> };</w:t>
      </w:r>
      <w:r w:rsidRPr="0017536E">
        <w:rPr>
          <w:lang w:val="en-US"/>
        </w:rPr>
        <w:br/>
        <w:t>};</w:t>
      </w:r>
    </w:p>
    <w:p w:rsidR="00564C2E" w:rsidRPr="0017536E" w:rsidRDefault="00564C2E" w:rsidP="00564C2E">
      <w:pPr>
        <w:jc w:val="both"/>
      </w:pPr>
      <w:r w:rsidRPr="0017536E">
        <w:t xml:space="preserve">В приведенном выше файле конфигурации все интуитивно понятно, однако стоит особо отметить, что сервер в DNS с адресом 195.69.76.130 используется как форвард и как вторичный сервер для внутренних доменов. Предложение </w:t>
      </w:r>
      <w:proofErr w:type="spellStart"/>
      <w:r w:rsidRPr="0017536E">
        <w:t>allow-transfer</w:t>
      </w:r>
      <w:proofErr w:type="spellEnd"/>
      <w:r w:rsidRPr="0017536E">
        <w:t xml:space="preserve"> используется для ограничения полной перекачки зоны только на вторичный сервер. Предложение </w:t>
      </w:r>
      <w:proofErr w:type="spellStart"/>
      <w:r w:rsidRPr="0017536E">
        <w:t>allow-query</w:t>
      </w:r>
      <w:proofErr w:type="spellEnd"/>
      <w:r w:rsidRPr="0017536E">
        <w:t xml:space="preserve"> указывает серверу, что отвечать на запросы по данным зонам можно только хостам из приведенного блока адресов. </w:t>
      </w:r>
    </w:p>
    <w:p w:rsidR="00564C2E" w:rsidRPr="0017536E" w:rsidRDefault="00564C2E" w:rsidP="00564C2E">
      <w:pPr>
        <w:jc w:val="both"/>
      </w:pPr>
      <w:r w:rsidRPr="0017536E">
        <w:t>Ниже приведена конфигурация второго сервера. Кроме того, он является первичным для публичных зон stu.cn.ua и 76.69.195.IN-ADDR.ARPA.</w:t>
      </w:r>
    </w:p>
    <w:p w:rsidR="00564C2E" w:rsidRPr="0017536E" w:rsidRDefault="00564C2E" w:rsidP="00564C2E">
      <w:pPr>
        <w:jc w:val="both"/>
        <w:rPr>
          <w:lang w:val="en-US"/>
        </w:rPr>
      </w:pPr>
      <w:proofErr w:type="gramStart"/>
      <w:r w:rsidRPr="0017536E">
        <w:rPr>
          <w:lang w:val="en-US"/>
        </w:rPr>
        <w:t>options</w:t>
      </w:r>
      <w:proofErr w:type="gramEnd"/>
      <w:r w:rsidRPr="0017536E">
        <w:rPr>
          <w:lang w:val="en-US"/>
        </w:rPr>
        <w:t xml:space="preserve"> {</w:t>
      </w:r>
      <w:r w:rsidRPr="0017536E">
        <w:rPr>
          <w:lang w:val="en-US"/>
        </w:rPr>
        <w:br/>
        <w:t> directory "/</w:t>
      </w:r>
      <w:proofErr w:type="spellStart"/>
      <w:r w:rsidRPr="0017536E">
        <w:rPr>
          <w:lang w:val="en-US"/>
        </w:rPr>
        <w:t>etc</w:t>
      </w:r>
      <w:proofErr w:type="spellEnd"/>
      <w:r w:rsidRPr="0017536E">
        <w:rPr>
          <w:lang w:val="en-US"/>
        </w:rPr>
        <w:t>/</w:t>
      </w:r>
      <w:proofErr w:type="spellStart"/>
      <w:r w:rsidRPr="0017536E">
        <w:rPr>
          <w:lang w:val="en-US"/>
        </w:rPr>
        <w:t>namedb</w:t>
      </w:r>
      <w:proofErr w:type="spellEnd"/>
      <w:r w:rsidRPr="0017536E">
        <w:rPr>
          <w:lang w:val="en-US"/>
        </w:rPr>
        <w:t xml:space="preserve">"; </w:t>
      </w:r>
      <w:r w:rsidRPr="0017536E">
        <w:rPr>
          <w:lang w:val="en-US"/>
        </w:rPr>
        <w:br/>
        <w:t> forward first;</w:t>
      </w:r>
      <w:r w:rsidRPr="0017536E">
        <w:rPr>
          <w:lang w:val="en-US"/>
        </w:rPr>
        <w:br/>
        <w:t> forwarders {</w:t>
      </w:r>
      <w:r w:rsidRPr="0017536E">
        <w:rPr>
          <w:lang w:val="en-US"/>
        </w:rPr>
        <w:br/>
        <w:t>   212.86.96.10;</w:t>
      </w:r>
      <w:r w:rsidRPr="0017536E">
        <w:rPr>
          <w:lang w:val="en-US"/>
        </w:rPr>
        <w:br/>
      </w:r>
      <w:r w:rsidRPr="0017536E">
        <w:rPr>
          <w:lang w:val="en-US"/>
        </w:rPr>
        <w:lastRenderedPageBreak/>
        <w:t> };</w:t>
      </w:r>
      <w:r w:rsidRPr="0017536E">
        <w:rPr>
          <w:lang w:val="en-US"/>
        </w:rPr>
        <w:br/>
        <w:t>};</w:t>
      </w:r>
    </w:p>
    <w:p w:rsidR="00564C2E" w:rsidRPr="0017536E" w:rsidRDefault="00564C2E" w:rsidP="00564C2E">
      <w:pPr>
        <w:jc w:val="both"/>
        <w:rPr>
          <w:lang w:val="en-US"/>
        </w:rPr>
      </w:pPr>
      <w:r w:rsidRPr="0017536E">
        <w:rPr>
          <w:lang w:val="en-US"/>
        </w:rPr>
        <w:t>// caching server for root domain</w:t>
      </w:r>
      <w:r w:rsidRPr="0017536E">
        <w:rPr>
          <w:lang w:val="en-US"/>
        </w:rPr>
        <w:br/>
        <w:t>zone "." {</w:t>
      </w:r>
      <w:r w:rsidRPr="0017536E">
        <w:rPr>
          <w:lang w:val="en-US"/>
        </w:rPr>
        <w:br/>
        <w:t> </w:t>
      </w:r>
      <w:proofErr w:type="gramStart"/>
      <w:r w:rsidRPr="0017536E">
        <w:rPr>
          <w:lang w:val="en-US"/>
        </w:rPr>
        <w:t>type</w:t>
      </w:r>
      <w:proofErr w:type="gramEnd"/>
      <w:r w:rsidRPr="0017536E">
        <w:rPr>
          <w:lang w:val="en-US"/>
        </w:rPr>
        <w:t xml:space="preserve"> hint;</w:t>
      </w:r>
      <w:r w:rsidRPr="0017536E">
        <w:rPr>
          <w:lang w:val="en-US"/>
        </w:rPr>
        <w:br/>
        <w:t> file "</w:t>
      </w:r>
      <w:proofErr w:type="spellStart"/>
      <w:r w:rsidRPr="0017536E">
        <w:rPr>
          <w:lang w:val="en-US"/>
        </w:rPr>
        <w:t>named.root</w:t>
      </w:r>
      <w:proofErr w:type="spellEnd"/>
      <w:r w:rsidRPr="0017536E">
        <w:rPr>
          <w:lang w:val="en-US"/>
        </w:rPr>
        <w:t>";</w:t>
      </w:r>
      <w:r w:rsidRPr="0017536E">
        <w:rPr>
          <w:lang w:val="en-US"/>
        </w:rPr>
        <w:br/>
        <w:t>};</w:t>
      </w:r>
    </w:p>
    <w:p w:rsidR="00564C2E" w:rsidRPr="0017536E" w:rsidRDefault="00564C2E" w:rsidP="00564C2E">
      <w:pPr>
        <w:jc w:val="both"/>
        <w:rPr>
          <w:lang w:val="en-US"/>
        </w:rPr>
      </w:pPr>
      <w:r w:rsidRPr="0017536E">
        <w:rPr>
          <w:lang w:val="en-US"/>
        </w:rPr>
        <w:br/>
        <w:t xml:space="preserve">// it's not </w:t>
      </w:r>
      <w:proofErr w:type="spellStart"/>
      <w:r w:rsidRPr="0017536E">
        <w:rPr>
          <w:lang w:val="en-US"/>
        </w:rPr>
        <w:t>neccesary</w:t>
      </w:r>
      <w:proofErr w:type="spellEnd"/>
      <w:r w:rsidRPr="0017536E">
        <w:rPr>
          <w:lang w:val="en-US"/>
        </w:rPr>
        <w:t xml:space="preserve"> but good to resolve localhost </w:t>
      </w:r>
      <w:r w:rsidRPr="0017536E">
        <w:rPr>
          <w:lang w:val="en-US"/>
        </w:rPr>
        <w:br/>
        <w:t>zone "0.0.127.IN-ADDR.ARPA" {</w:t>
      </w:r>
      <w:r w:rsidRPr="0017536E">
        <w:rPr>
          <w:lang w:val="en-US"/>
        </w:rPr>
        <w:br/>
        <w:t> type master;</w:t>
      </w:r>
      <w:r w:rsidRPr="0017536E">
        <w:rPr>
          <w:lang w:val="en-US"/>
        </w:rPr>
        <w:br/>
        <w:t> file "</w:t>
      </w:r>
      <w:proofErr w:type="spellStart"/>
      <w:r w:rsidRPr="0017536E">
        <w:rPr>
          <w:lang w:val="en-US"/>
        </w:rPr>
        <w:t>localhost.rev</w:t>
      </w:r>
      <w:proofErr w:type="spellEnd"/>
      <w:r w:rsidRPr="0017536E">
        <w:rPr>
          <w:lang w:val="en-US"/>
        </w:rPr>
        <w:t>";</w:t>
      </w:r>
    </w:p>
    <w:p w:rsidR="00564C2E" w:rsidRPr="0017536E" w:rsidRDefault="00564C2E" w:rsidP="00564C2E">
      <w:pPr>
        <w:jc w:val="both"/>
        <w:rPr>
          <w:lang w:val="en-US"/>
        </w:rPr>
      </w:pPr>
      <w:r w:rsidRPr="0017536E">
        <w:rPr>
          <w:lang w:val="en-US"/>
        </w:rPr>
        <w:t>};</w:t>
      </w:r>
    </w:p>
    <w:p w:rsidR="00564C2E" w:rsidRPr="0017536E" w:rsidRDefault="00564C2E" w:rsidP="00564C2E">
      <w:pPr>
        <w:jc w:val="both"/>
        <w:rPr>
          <w:lang w:val="en-US"/>
        </w:rPr>
      </w:pPr>
      <w:r w:rsidRPr="0017536E">
        <w:rPr>
          <w:lang w:val="en-US"/>
        </w:rPr>
        <w:t>// private zone for our network</w:t>
      </w:r>
      <w:r w:rsidRPr="0017536E">
        <w:rPr>
          <w:lang w:val="en-US"/>
        </w:rPr>
        <w:br/>
        <w:t>zone "</w:t>
      </w:r>
      <w:proofErr w:type="spellStart"/>
      <w:r w:rsidRPr="0017536E">
        <w:rPr>
          <w:lang w:val="en-US"/>
        </w:rPr>
        <w:t>stu</w:t>
      </w:r>
      <w:proofErr w:type="spellEnd"/>
      <w:r w:rsidRPr="0017536E">
        <w:rPr>
          <w:lang w:val="en-US"/>
        </w:rPr>
        <w:t>" {</w:t>
      </w:r>
      <w:r w:rsidRPr="0017536E">
        <w:rPr>
          <w:lang w:val="en-US"/>
        </w:rPr>
        <w:br/>
        <w:t> type slave;</w:t>
      </w:r>
      <w:r w:rsidRPr="0017536E">
        <w:rPr>
          <w:lang w:val="en-US"/>
        </w:rPr>
        <w:br/>
        <w:t> file "</w:t>
      </w:r>
      <w:proofErr w:type="spellStart"/>
      <w:r w:rsidRPr="0017536E">
        <w:rPr>
          <w:lang w:val="en-US"/>
        </w:rPr>
        <w:t>db.stu.private</w:t>
      </w:r>
      <w:proofErr w:type="spellEnd"/>
      <w:r w:rsidRPr="0017536E">
        <w:rPr>
          <w:lang w:val="en-US"/>
        </w:rPr>
        <w:t>";</w:t>
      </w:r>
      <w:r w:rsidRPr="0017536E">
        <w:rPr>
          <w:lang w:val="en-US"/>
        </w:rPr>
        <w:br/>
        <w:t> master {</w:t>
      </w:r>
      <w:r w:rsidRPr="0017536E">
        <w:rPr>
          <w:lang w:val="en-US"/>
        </w:rPr>
        <w:br/>
        <w:t>   192.168.0.10;</w:t>
      </w:r>
      <w:r w:rsidRPr="0017536E">
        <w:rPr>
          <w:lang w:val="en-US"/>
        </w:rPr>
        <w:br/>
        <w:t> };</w:t>
      </w:r>
      <w:r w:rsidRPr="0017536E">
        <w:rPr>
          <w:lang w:val="en-US"/>
        </w:rPr>
        <w:br/>
        <w:t> allow-query{</w:t>
      </w:r>
      <w:r w:rsidRPr="0017536E">
        <w:rPr>
          <w:lang w:val="en-US"/>
        </w:rPr>
        <w:br/>
        <w:t>   192.168.0.0;</w:t>
      </w:r>
      <w:r w:rsidRPr="0017536E">
        <w:rPr>
          <w:lang w:val="en-US"/>
        </w:rPr>
        <w:br/>
        <w:t> };</w:t>
      </w:r>
      <w:r w:rsidRPr="0017536E">
        <w:rPr>
          <w:lang w:val="en-US"/>
        </w:rPr>
        <w:br/>
        <w:t>};</w:t>
      </w:r>
      <w:r w:rsidRPr="0017536E">
        <w:rPr>
          <w:lang w:val="en-US"/>
        </w:rPr>
        <w:br/>
        <w:t xml:space="preserve">// Inverse zone for private zone </w:t>
      </w:r>
      <w:proofErr w:type="spellStart"/>
      <w:r w:rsidRPr="0017536E">
        <w:rPr>
          <w:lang w:val="en-US"/>
        </w:rPr>
        <w:t>stu</w:t>
      </w:r>
      <w:proofErr w:type="spellEnd"/>
      <w:r w:rsidRPr="0017536E">
        <w:rPr>
          <w:lang w:val="en-US"/>
        </w:rPr>
        <w:br/>
        <w:t>zone "0.168.192.IN-ADDR.ARPA" {</w:t>
      </w:r>
      <w:r w:rsidRPr="0017536E">
        <w:rPr>
          <w:lang w:val="en-US"/>
        </w:rPr>
        <w:br/>
        <w:t> type slave;</w:t>
      </w:r>
      <w:r w:rsidRPr="0017536E">
        <w:rPr>
          <w:lang w:val="en-US"/>
        </w:rPr>
        <w:br/>
        <w:t> file "db.192.168.0";</w:t>
      </w:r>
      <w:r w:rsidRPr="0017536E">
        <w:rPr>
          <w:lang w:val="en-US"/>
        </w:rPr>
        <w:br/>
        <w:t> masters {</w:t>
      </w:r>
      <w:r w:rsidRPr="0017536E">
        <w:rPr>
          <w:lang w:val="en-US"/>
        </w:rPr>
        <w:br/>
        <w:t>  192.168.0.10;</w:t>
      </w:r>
      <w:r w:rsidRPr="0017536E">
        <w:rPr>
          <w:lang w:val="en-US"/>
        </w:rPr>
        <w:br/>
        <w:t> };</w:t>
      </w:r>
      <w:r w:rsidRPr="0017536E">
        <w:rPr>
          <w:lang w:val="en-US"/>
        </w:rPr>
        <w:br/>
        <w:t> allow-query{</w:t>
      </w:r>
      <w:r w:rsidRPr="0017536E">
        <w:rPr>
          <w:lang w:val="en-US"/>
        </w:rPr>
        <w:br/>
        <w:t>   192.168.0.0;</w:t>
      </w:r>
      <w:r w:rsidRPr="0017536E">
        <w:rPr>
          <w:lang w:val="en-US"/>
        </w:rPr>
        <w:br/>
        <w:t> };</w:t>
      </w:r>
      <w:r w:rsidRPr="0017536E">
        <w:rPr>
          <w:lang w:val="en-US"/>
        </w:rPr>
        <w:br/>
        <w:t>};</w:t>
      </w:r>
    </w:p>
    <w:p w:rsidR="00564C2E" w:rsidRPr="0017536E" w:rsidRDefault="00564C2E" w:rsidP="00564C2E">
      <w:pPr>
        <w:jc w:val="both"/>
        <w:rPr>
          <w:lang w:val="en-US"/>
        </w:rPr>
      </w:pPr>
      <w:r w:rsidRPr="0017536E">
        <w:rPr>
          <w:lang w:val="en-US"/>
        </w:rPr>
        <w:br/>
        <w:t>// public zone for our network</w:t>
      </w:r>
      <w:r w:rsidRPr="0017536E">
        <w:rPr>
          <w:lang w:val="en-US"/>
        </w:rPr>
        <w:br/>
        <w:t>zone "stu.cn.ua." {</w:t>
      </w:r>
      <w:r w:rsidRPr="0017536E">
        <w:rPr>
          <w:lang w:val="en-US"/>
        </w:rPr>
        <w:br/>
        <w:t> </w:t>
      </w:r>
      <w:proofErr w:type="gramStart"/>
      <w:r w:rsidRPr="0017536E">
        <w:rPr>
          <w:lang w:val="en-US"/>
        </w:rPr>
        <w:t>type</w:t>
      </w:r>
      <w:proofErr w:type="gramEnd"/>
      <w:r w:rsidRPr="0017536E">
        <w:rPr>
          <w:lang w:val="en-US"/>
        </w:rPr>
        <w:t xml:space="preserve"> master;</w:t>
      </w:r>
      <w:r w:rsidRPr="0017536E">
        <w:rPr>
          <w:lang w:val="en-US"/>
        </w:rPr>
        <w:br/>
        <w:t> file "db.stu.cn.ua";</w:t>
      </w:r>
      <w:r w:rsidRPr="0017536E">
        <w:rPr>
          <w:lang w:val="en-US"/>
        </w:rPr>
        <w:br/>
        <w:t> allow-transfer{</w:t>
      </w:r>
      <w:r w:rsidRPr="0017536E">
        <w:rPr>
          <w:lang w:val="en-US"/>
        </w:rPr>
        <w:br/>
        <w:t>   212.86.96.10;</w:t>
      </w:r>
      <w:r w:rsidRPr="0017536E">
        <w:rPr>
          <w:lang w:val="en-US"/>
        </w:rPr>
        <w:br/>
        <w:t> };</w:t>
      </w:r>
      <w:r w:rsidRPr="0017536E">
        <w:rPr>
          <w:lang w:val="en-US"/>
        </w:rPr>
        <w:br/>
        <w:t>};</w:t>
      </w:r>
    </w:p>
    <w:p w:rsidR="00564C2E" w:rsidRPr="0017536E" w:rsidRDefault="00564C2E" w:rsidP="00564C2E">
      <w:pPr>
        <w:jc w:val="both"/>
        <w:rPr>
          <w:lang w:val="en-US"/>
        </w:rPr>
      </w:pPr>
      <w:r w:rsidRPr="0017536E">
        <w:rPr>
          <w:lang w:val="en-US"/>
        </w:rPr>
        <w:t>// Inverse zone for public zone stu.cn.ua.</w:t>
      </w:r>
      <w:r w:rsidRPr="0017536E">
        <w:rPr>
          <w:lang w:val="en-US"/>
        </w:rPr>
        <w:br/>
      </w:r>
      <w:proofErr w:type="gramStart"/>
      <w:r w:rsidRPr="0017536E">
        <w:rPr>
          <w:lang w:val="en-US"/>
        </w:rPr>
        <w:t>zone</w:t>
      </w:r>
      <w:proofErr w:type="gramEnd"/>
      <w:r w:rsidRPr="0017536E">
        <w:rPr>
          <w:lang w:val="en-US"/>
        </w:rPr>
        <w:t xml:space="preserve"> "76.69.195.IN-ADDR.ARPA" {</w:t>
      </w:r>
      <w:r w:rsidRPr="0017536E">
        <w:rPr>
          <w:lang w:val="en-US"/>
        </w:rPr>
        <w:br/>
        <w:t> type master;</w:t>
      </w:r>
      <w:r w:rsidRPr="0017536E">
        <w:rPr>
          <w:lang w:val="en-US"/>
        </w:rPr>
        <w:br/>
        <w:t> file "db.195.69.76";</w:t>
      </w:r>
      <w:r w:rsidRPr="0017536E">
        <w:rPr>
          <w:lang w:val="en-US"/>
        </w:rPr>
        <w:br/>
        <w:t> allow-transfer{</w:t>
      </w:r>
      <w:r w:rsidRPr="0017536E">
        <w:rPr>
          <w:lang w:val="en-US"/>
        </w:rPr>
        <w:br/>
      </w:r>
      <w:r w:rsidRPr="0017536E">
        <w:rPr>
          <w:lang w:val="en-US"/>
        </w:rPr>
        <w:lastRenderedPageBreak/>
        <w:t>   212.86.96.10.</w:t>
      </w:r>
      <w:r w:rsidRPr="0017536E">
        <w:rPr>
          <w:lang w:val="en-US"/>
        </w:rPr>
        <w:br/>
        <w:t> };</w:t>
      </w:r>
      <w:r w:rsidRPr="0017536E">
        <w:rPr>
          <w:lang w:val="en-US"/>
        </w:rPr>
        <w:br/>
        <w:t>};</w:t>
      </w:r>
    </w:p>
    <w:p w:rsidR="00564C2E" w:rsidRPr="0017536E" w:rsidRDefault="00564C2E" w:rsidP="00564C2E">
      <w:pPr>
        <w:jc w:val="both"/>
      </w:pPr>
      <w:r w:rsidRPr="0017536E">
        <w:t xml:space="preserve">Заметим, что здесь появилось предложение </w:t>
      </w:r>
      <w:proofErr w:type="spellStart"/>
      <w:r w:rsidRPr="0017536E">
        <w:t>allow-query</w:t>
      </w:r>
      <w:proofErr w:type="spellEnd"/>
      <w:r w:rsidRPr="0017536E">
        <w:t xml:space="preserve">, необходимое для того, чтобы данный сервер мог отвечать на запросы о внутренних зонах только во внутреннюю сеть. Предложение </w:t>
      </w:r>
      <w:proofErr w:type="spellStart"/>
      <w:r w:rsidRPr="0017536E">
        <w:t>allow-transfer</w:t>
      </w:r>
      <w:proofErr w:type="spellEnd"/>
      <w:r w:rsidRPr="0017536E">
        <w:t xml:space="preserve"> используется так же, как и в предыдущем случае и ограничивает полную перекачку всей зоны только серверу с адресом 212.86.96.10, который является вторичным для данной зоны. Этот же сервер используется и как форвард. Строго говоря, такой необходимости нет, но в ситуации, когда почему-то </w:t>
      </w:r>
      <w:proofErr w:type="spellStart"/>
      <w:r w:rsidRPr="0017536E">
        <w:t>пол-Интернета</w:t>
      </w:r>
      <w:proofErr w:type="spellEnd"/>
      <w:r w:rsidRPr="0017536E">
        <w:t xml:space="preserve"> не видно, а этот форвард находится в пределах досягаемости и видит весь Интернет, использование форварда оказывается оправданным.</w:t>
      </w:r>
    </w:p>
    <w:p w:rsidR="00564C2E" w:rsidRDefault="00564C2E" w:rsidP="00564C2E">
      <w:pPr>
        <w:jc w:val="both"/>
      </w:pPr>
      <w:r w:rsidRPr="0017536E">
        <w:t xml:space="preserve">Естественно, многие вопросы остались за пределами этого короткого обзора. Например, конфигурирование мощной системы логов сервера </w:t>
      </w:r>
      <w:proofErr w:type="spellStart"/>
      <w:r w:rsidRPr="0017536E">
        <w:t>bind</w:t>
      </w:r>
      <w:proofErr w:type="spellEnd"/>
      <w:r w:rsidRPr="0017536E">
        <w:t>, специальные ресурсные записи и т.д.</w:t>
      </w:r>
    </w:p>
    <w:p w:rsidR="00564C2E" w:rsidRPr="0017536E" w:rsidRDefault="00564C2E" w:rsidP="00564C2E">
      <w:pPr>
        <w:jc w:val="both"/>
      </w:pPr>
    </w:p>
    <w:p w:rsidR="00564C2E" w:rsidRPr="0017536E" w:rsidRDefault="00564C2E" w:rsidP="00564C2E">
      <w:pPr>
        <w:jc w:val="both"/>
        <w:outlineLvl w:val="1"/>
        <w:rPr>
          <w:b/>
          <w:bCs/>
        </w:rPr>
      </w:pPr>
      <w:r w:rsidRPr="0017536E">
        <w:rPr>
          <w:b/>
          <w:bCs/>
        </w:rPr>
        <w:t>Тестирование работы сервера имён</w:t>
      </w:r>
    </w:p>
    <w:p w:rsidR="00564C2E" w:rsidRPr="0017536E" w:rsidRDefault="00564C2E" w:rsidP="00564C2E">
      <w:pPr>
        <w:ind w:firstLine="708"/>
        <w:jc w:val="both"/>
      </w:pPr>
      <w:r w:rsidRPr="0017536E">
        <w:t xml:space="preserve">Тестирование работы сервера производится командой </w:t>
      </w:r>
      <w:proofErr w:type="spellStart"/>
      <w:r w:rsidRPr="0017536E">
        <w:t>dig</w:t>
      </w:r>
      <w:proofErr w:type="spellEnd"/>
      <w:r w:rsidRPr="0017536E">
        <w:t xml:space="preserve">, которая позволяет производить произвольные запросы к указанному в командной строке серверу. Ниже приведен пример запроса к DNS серверу, расположенному на локальном компьютере на предмет записи SOA для зоны </w:t>
      </w:r>
      <w:proofErr w:type="spellStart"/>
      <w:r w:rsidRPr="0017536E">
        <w:t>stu</w:t>
      </w:r>
      <w:proofErr w:type="spellEnd"/>
      <w:r w:rsidRPr="0017536E">
        <w:t>.</w:t>
      </w:r>
    </w:p>
    <w:p w:rsidR="00564C2E" w:rsidRPr="0017536E" w:rsidRDefault="00564C2E" w:rsidP="00564C2E">
      <w:pPr>
        <w:jc w:val="both"/>
        <w:rPr>
          <w:lang w:val="en-US"/>
        </w:rPr>
      </w:pPr>
      <w:proofErr w:type="spellStart"/>
      <w:r w:rsidRPr="0017536E">
        <w:rPr>
          <w:lang w:val="en-US"/>
        </w:rPr>
        <w:t>al@stalker</w:t>
      </w:r>
      <w:proofErr w:type="spellEnd"/>
      <w:r w:rsidRPr="0017536E">
        <w:rPr>
          <w:lang w:val="en-US"/>
        </w:rPr>
        <w:t xml:space="preserve">$&gt;dig @127.0.0.1 SOA </w:t>
      </w:r>
      <w:proofErr w:type="spellStart"/>
      <w:r w:rsidRPr="0017536E">
        <w:rPr>
          <w:lang w:val="en-US"/>
        </w:rPr>
        <w:t>stu</w:t>
      </w:r>
      <w:proofErr w:type="spellEnd"/>
    </w:p>
    <w:p w:rsidR="00564C2E" w:rsidRPr="0017536E" w:rsidRDefault="00564C2E" w:rsidP="00564C2E">
      <w:pPr>
        <w:jc w:val="both"/>
        <w:rPr>
          <w:lang w:val="en-US"/>
        </w:rPr>
      </w:pPr>
      <w:r w:rsidRPr="0017536E">
        <w:rPr>
          <w:lang w:val="en-US"/>
        </w:rPr>
        <w:t xml:space="preserve">; &lt;&lt;&gt;&gt; </w:t>
      </w:r>
      <w:proofErr w:type="spellStart"/>
      <w:r w:rsidRPr="0017536E">
        <w:rPr>
          <w:lang w:val="en-US"/>
        </w:rPr>
        <w:t>DiG</w:t>
      </w:r>
      <w:proofErr w:type="spellEnd"/>
      <w:r w:rsidRPr="0017536E">
        <w:rPr>
          <w:lang w:val="en-US"/>
        </w:rPr>
        <w:t xml:space="preserve"> 8.3 &lt;&lt;&gt;&gt; @127.0.0.1 SOA </w:t>
      </w:r>
      <w:proofErr w:type="spellStart"/>
      <w:r w:rsidRPr="0017536E">
        <w:rPr>
          <w:lang w:val="en-US"/>
        </w:rPr>
        <w:t>stu</w:t>
      </w:r>
      <w:proofErr w:type="spellEnd"/>
      <w:r w:rsidRPr="0017536E">
        <w:rPr>
          <w:lang w:val="en-US"/>
        </w:rPr>
        <w:br/>
        <w:t>; (1 server found)</w:t>
      </w:r>
      <w:r w:rsidRPr="0017536E">
        <w:rPr>
          <w:lang w:val="en-US"/>
        </w:rPr>
        <w:br/>
      </w:r>
      <w:proofErr w:type="gramStart"/>
      <w:r w:rsidRPr="0017536E">
        <w:rPr>
          <w:lang w:val="en-US"/>
        </w:rPr>
        <w:t>;;</w:t>
      </w:r>
      <w:proofErr w:type="gramEnd"/>
      <w:r w:rsidRPr="0017536E">
        <w:rPr>
          <w:lang w:val="en-US"/>
        </w:rPr>
        <w:t xml:space="preserve"> res options: </w:t>
      </w:r>
      <w:proofErr w:type="spellStart"/>
      <w:r w:rsidRPr="0017536E">
        <w:rPr>
          <w:lang w:val="en-US"/>
        </w:rPr>
        <w:t>init</w:t>
      </w:r>
      <w:proofErr w:type="spellEnd"/>
      <w:r w:rsidRPr="0017536E">
        <w:rPr>
          <w:lang w:val="en-US"/>
        </w:rPr>
        <w:t xml:space="preserve"> recurs </w:t>
      </w:r>
      <w:proofErr w:type="spellStart"/>
      <w:r w:rsidRPr="0017536E">
        <w:rPr>
          <w:lang w:val="en-US"/>
        </w:rPr>
        <w:t>defnam</w:t>
      </w:r>
      <w:proofErr w:type="spellEnd"/>
      <w:r w:rsidRPr="0017536E">
        <w:rPr>
          <w:lang w:val="en-US"/>
        </w:rPr>
        <w:t xml:space="preserve"> </w:t>
      </w:r>
      <w:proofErr w:type="spellStart"/>
      <w:r w:rsidRPr="0017536E">
        <w:rPr>
          <w:lang w:val="en-US"/>
        </w:rPr>
        <w:t>dnsrch</w:t>
      </w:r>
      <w:proofErr w:type="spellEnd"/>
      <w:r w:rsidRPr="0017536E">
        <w:rPr>
          <w:lang w:val="en-US"/>
        </w:rPr>
        <w:br/>
        <w:t>;; got answer:</w:t>
      </w:r>
    </w:p>
    <w:p w:rsidR="00564C2E" w:rsidRPr="0017536E" w:rsidRDefault="00564C2E" w:rsidP="00564C2E">
      <w:pPr>
        <w:jc w:val="both"/>
        <w:rPr>
          <w:lang w:val="en-US"/>
        </w:rPr>
      </w:pPr>
      <w:proofErr w:type="gramStart"/>
      <w:r w:rsidRPr="0017536E">
        <w:rPr>
          <w:lang w:val="en-US"/>
        </w:rPr>
        <w:t>;;</w:t>
      </w:r>
      <w:proofErr w:type="gramEnd"/>
      <w:r w:rsidRPr="0017536E">
        <w:rPr>
          <w:lang w:val="en-US"/>
        </w:rPr>
        <w:t xml:space="preserve"> -&gt;&gt;HEADER&lt;&lt;- opcode: QUERY, status: NOERROR, id: 12648</w:t>
      </w:r>
      <w:r w:rsidRPr="0017536E">
        <w:rPr>
          <w:lang w:val="en-US"/>
        </w:rPr>
        <w:br/>
        <w:t xml:space="preserve">;; flags: </w:t>
      </w:r>
      <w:proofErr w:type="spellStart"/>
      <w:r w:rsidRPr="0017536E">
        <w:rPr>
          <w:lang w:val="en-US"/>
        </w:rPr>
        <w:t>qr</w:t>
      </w:r>
      <w:proofErr w:type="spellEnd"/>
      <w:r w:rsidRPr="0017536E">
        <w:rPr>
          <w:lang w:val="en-US"/>
        </w:rPr>
        <w:t xml:space="preserve"> aa </w:t>
      </w:r>
      <w:proofErr w:type="spellStart"/>
      <w:r w:rsidRPr="0017536E">
        <w:rPr>
          <w:lang w:val="en-US"/>
        </w:rPr>
        <w:t>rd</w:t>
      </w:r>
      <w:proofErr w:type="spellEnd"/>
      <w:r w:rsidRPr="0017536E">
        <w:rPr>
          <w:lang w:val="en-US"/>
        </w:rPr>
        <w:t xml:space="preserve"> </w:t>
      </w:r>
      <w:proofErr w:type="spellStart"/>
      <w:r w:rsidRPr="0017536E">
        <w:rPr>
          <w:lang w:val="en-US"/>
        </w:rPr>
        <w:t>ra</w:t>
      </w:r>
      <w:proofErr w:type="spellEnd"/>
      <w:r w:rsidRPr="0017536E">
        <w:rPr>
          <w:lang w:val="en-US"/>
        </w:rPr>
        <w:t xml:space="preserve">; QUERY: 1, ANSWER: 1, AUTHORITY: 2, </w:t>
      </w:r>
      <w:r w:rsidRPr="0017536E">
        <w:rPr>
          <w:lang w:val="en-US"/>
        </w:rPr>
        <w:br/>
        <w:t>;; ADDITIONAL: 2</w:t>
      </w:r>
      <w:r w:rsidRPr="0017536E">
        <w:rPr>
          <w:lang w:val="en-US"/>
        </w:rPr>
        <w:br/>
        <w:t>;; QUERY SECTION:</w:t>
      </w:r>
      <w:r w:rsidRPr="0017536E">
        <w:rPr>
          <w:lang w:val="en-US"/>
        </w:rPr>
        <w:br/>
        <w:t xml:space="preserve">;; </w:t>
      </w:r>
      <w:proofErr w:type="spellStart"/>
      <w:r w:rsidRPr="0017536E">
        <w:rPr>
          <w:lang w:val="en-US"/>
        </w:rPr>
        <w:t>stu</w:t>
      </w:r>
      <w:proofErr w:type="spellEnd"/>
      <w:r w:rsidRPr="0017536E">
        <w:rPr>
          <w:lang w:val="en-US"/>
        </w:rPr>
        <w:t>, type = SOA, class = IN</w:t>
      </w:r>
    </w:p>
    <w:p w:rsidR="00564C2E" w:rsidRPr="0017536E" w:rsidRDefault="00564C2E" w:rsidP="00564C2E">
      <w:pPr>
        <w:jc w:val="both"/>
        <w:rPr>
          <w:lang w:val="en-US"/>
        </w:rPr>
      </w:pPr>
      <w:proofErr w:type="gramStart"/>
      <w:r w:rsidRPr="0017536E">
        <w:rPr>
          <w:lang w:val="en-US"/>
        </w:rPr>
        <w:t>;;</w:t>
      </w:r>
      <w:proofErr w:type="gramEnd"/>
      <w:r w:rsidRPr="0017536E">
        <w:rPr>
          <w:lang w:val="en-US"/>
        </w:rPr>
        <w:t xml:space="preserve"> ANSWER SECTION:</w:t>
      </w:r>
      <w:r w:rsidRPr="0017536E">
        <w:rPr>
          <w:lang w:val="en-US"/>
        </w:rPr>
        <w:br/>
      </w:r>
      <w:proofErr w:type="spellStart"/>
      <w:r w:rsidRPr="0017536E">
        <w:rPr>
          <w:lang w:val="en-US"/>
        </w:rPr>
        <w:t>stu</w:t>
      </w:r>
      <w:proofErr w:type="spellEnd"/>
      <w:r w:rsidRPr="0017536E">
        <w:rPr>
          <w:lang w:val="en-US"/>
        </w:rPr>
        <w:t xml:space="preserve">. </w:t>
      </w:r>
      <w:proofErr w:type="gramStart"/>
      <w:r w:rsidRPr="0017536E">
        <w:rPr>
          <w:lang w:val="en-US"/>
        </w:rPr>
        <w:t xml:space="preserve">8H IN SOA </w:t>
      </w:r>
      <w:proofErr w:type="spellStart"/>
      <w:r w:rsidRPr="0017536E">
        <w:rPr>
          <w:lang w:val="en-US"/>
        </w:rPr>
        <w:t>ns.stu</w:t>
      </w:r>
      <w:proofErr w:type="spellEnd"/>
      <w:r w:rsidRPr="0017536E">
        <w:rPr>
          <w:lang w:val="en-US"/>
        </w:rPr>
        <w:t>.</w:t>
      </w:r>
      <w:proofErr w:type="gramEnd"/>
      <w:r w:rsidRPr="0017536E">
        <w:rPr>
          <w:lang w:val="en-US"/>
        </w:rPr>
        <w:t xml:space="preserve"> </w:t>
      </w:r>
      <w:proofErr w:type="spellStart"/>
      <w:r w:rsidRPr="0017536E">
        <w:rPr>
          <w:lang w:val="en-US"/>
        </w:rPr>
        <w:t>dnsmaster.stu</w:t>
      </w:r>
      <w:proofErr w:type="spellEnd"/>
      <w:r w:rsidRPr="0017536E">
        <w:rPr>
          <w:lang w:val="en-US"/>
        </w:rPr>
        <w:t>. (</w:t>
      </w:r>
      <w:r w:rsidRPr="0017536E">
        <w:rPr>
          <w:lang w:val="en-US"/>
        </w:rPr>
        <w:br/>
      </w:r>
      <w:proofErr w:type="gramStart"/>
      <w:r w:rsidRPr="0017536E">
        <w:rPr>
          <w:lang w:val="en-US"/>
        </w:rPr>
        <w:t>2005033100 ;</w:t>
      </w:r>
      <w:proofErr w:type="gramEnd"/>
      <w:r w:rsidRPr="0017536E">
        <w:rPr>
          <w:lang w:val="en-US"/>
        </w:rPr>
        <w:t xml:space="preserve"> serial</w:t>
      </w:r>
      <w:r w:rsidRPr="0017536E">
        <w:rPr>
          <w:lang w:val="en-US"/>
        </w:rPr>
        <w:br/>
        <w:t>8H ; refresh</w:t>
      </w:r>
      <w:r w:rsidRPr="0017536E">
        <w:rPr>
          <w:lang w:val="en-US"/>
        </w:rPr>
        <w:br/>
        <w:t>2H ; retry</w:t>
      </w:r>
      <w:r w:rsidRPr="0017536E">
        <w:rPr>
          <w:lang w:val="en-US"/>
        </w:rPr>
        <w:br/>
        <w:t>1W ; expiry</w:t>
      </w:r>
      <w:r w:rsidRPr="0017536E">
        <w:rPr>
          <w:lang w:val="en-US"/>
        </w:rPr>
        <w:br/>
        <w:t>1D ) ; minimum</w:t>
      </w:r>
    </w:p>
    <w:p w:rsidR="00564C2E" w:rsidRPr="0017536E" w:rsidRDefault="00564C2E" w:rsidP="00564C2E">
      <w:pPr>
        <w:jc w:val="both"/>
        <w:rPr>
          <w:lang w:val="en-US"/>
        </w:rPr>
      </w:pPr>
      <w:proofErr w:type="gramStart"/>
      <w:r w:rsidRPr="0017536E">
        <w:rPr>
          <w:lang w:val="en-US"/>
        </w:rPr>
        <w:t>;;</w:t>
      </w:r>
      <w:proofErr w:type="gramEnd"/>
      <w:r w:rsidRPr="0017536E">
        <w:rPr>
          <w:lang w:val="en-US"/>
        </w:rPr>
        <w:t xml:space="preserve"> AUTHORITY SECTION:</w:t>
      </w:r>
      <w:r w:rsidRPr="0017536E">
        <w:rPr>
          <w:lang w:val="en-US"/>
        </w:rPr>
        <w:br/>
      </w:r>
      <w:proofErr w:type="spellStart"/>
      <w:r w:rsidRPr="0017536E">
        <w:rPr>
          <w:lang w:val="en-US"/>
        </w:rPr>
        <w:t>stu</w:t>
      </w:r>
      <w:proofErr w:type="spellEnd"/>
      <w:r w:rsidRPr="0017536E">
        <w:rPr>
          <w:lang w:val="en-US"/>
        </w:rPr>
        <w:t xml:space="preserve">. </w:t>
      </w:r>
      <w:proofErr w:type="gramStart"/>
      <w:r w:rsidRPr="0017536E">
        <w:rPr>
          <w:lang w:val="en-US"/>
        </w:rPr>
        <w:t xml:space="preserve">8H IN NS </w:t>
      </w:r>
      <w:proofErr w:type="spellStart"/>
      <w:r w:rsidRPr="0017536E">
        <w:rPr>
          <w:lang w:val="en-US"/>
        </w:rPr>
        <w:t>ns.stu</w:t>
      </w:r>
      <w:proofErr w:type="spellEnd"/>
      <w:r w:rsidRPr="0017536E">
        <w:rPr>
          <w:lang w:val="en-US"/>
        </w:rPr>
        <w:t>.</w:t>
      </w:r>
      <w:proofErr w:type="gramEnd"/>
      <w:r w:rsidRPr="0017536E">
        <w:rPr>
          <w:lang w:val="en-US"/>
        </w:rPr>
        <w:br/>
      </w:r>
      <w:proofErr w:type="spellStart"/>
      <w:proofErr w:type="gramStart"/>
      <w:r w:rsidRPr="0017536E">
        <w:rPr>
          <w:lang w:val="en-US"/>
        </w:rPr>
        <w:t>stu</w:t>
      </w:r>
      <w:proofErr w:type="spellEnd"/>
      <w:proofErr w:type="gramEnd"/>
      <w:r w:rsidRPr="0017536E">
        <w:rPr>
          <w:lang w:val="en-US"/>
        </w:rPr>
        <w:t xml:space="preserve">. </w:t>
      </w:r>
      <w:proofErr w:type="gramStart"/>
      <w:r w:rsidRPr="0017536E">
        <w:rPr>
          <w:lang w:val="en-US"/>
        </w:rPr>
        <w:t>8H IN NS ns1.stu.</w:t>
      </w:r>
      <w:proofErr w:type="gramEnd"/>
    </w:p>
    <w:p w:rsidR="00564C2E" w:rsidRPr="0017536E" w:rsidRDefault="00564C2E" w:rsidP="00564C2E">
      <w:pPr>
        <w:jc w:val="both"/>
        <w:rPr>
          <w:lang w:val="en-US"/>
        </w:rPr>
      </w:pPr>
      <w:proofErr w:type="gramStart"/>
      <w:r w:rsidRPr="0017536E">
        <w:rPr>
          <w:lang w:val="en-US"/>
        </w:rPr>
        <w:t>;;</w:t>
      </w:r>
      <w:proofErr w:type="gramEnd"/>
      <w:r w:rsidRPr="0017536E">
        <w:rPr>
          <w:lang w:val="en-US"/>
        </w:rPr>
        <w:t xml:space="preserve"> ADDITIONAL SECTION:</w:t>
      </w:r>
      <w:r w:rsidRPr="0017536E">
        <w:rPr>
          <w:lang w:val="en-US"/>
        </w:rPr>
        <w:br/>
      </w:r>
      <w:proofErr w:type="spellStart"/>
      <w:r w:rsidRPr="0017536E">
        <w:rPr>
          <w:lang w:val="en-US"/>
        </w:rPr>
        <w:t>ns.stu</w:t>
      </w:r>
      <w:proofErr w:type="spellEnd"/>
      <w:r w:rsidRPr="0017536E">
        <w:rPr>
          <w:lang w:val="en-US"/>
        </w:rPr>
        <w:t xml:space="preserve">. </w:t>
      </w:r>
      <w:proofErr w:type="gramStart"/>
      <w:r w:rsidRPr="0017536E">
        <w:rPr>
          <w:lang w:val="en-US"/>
        </w:rPr>
        <w:t>8H IN A 192.168.0.10</w:t>
      </w:r>
      <w:r w:rsidRPr="0017536E">
        <w:rPr>
          <w:lang w:val="en-US"/>
        </w:rPr>
        <w:br/>
        <w:t>ns1.stu.</w:t>
      </w:r>
      <w:proofErr w:type="gramEnd"/>
      <w:r w:rsidRPr="0017536E">
        <w:rPr>
          <w:lang w:val="en-US"/>
        </w:rPr>
        <w:t xml:space="preserve"> 8H IN A 192.168.0.14</w:t>
      </w:r>
    </w:p>
    <w:p w:rsidR="00564C2E" w:rsidRPr="0017536E" w:rsidRDefault="00564C2E" w:rsidP="00564C2E">
      <w:pPr>
        <w:jc w:val="both"/>
        <w:rPr>
          <w:lang w:val="en-US"/>
        </w:rPr>
      </w:pPr>
      <w:proofErr w:type="gramStart"/>
      <w:r w:rsidRPr="0017536E">
        <w:rPr>
          <w:lang w:val="en-US"/>
        </w:rPr>
        <w:t>;;</w:t>
      </w:r>
      <w:proofErr w:type="gramEnd"/>
      <w:r w:rsidRPr="0017536E">
        <w:rPr>
          <w:lang w:val="en-US"/>
        </w:rPr>
        <w:t xml:space="preserve"> Total query time: 19 </w:t>
      </w:r>
      <w:proofErr w:type="spellStart"/>
      <w:r w:rsidRPr="0017536E">
        <w:rPr>
          <w:lang w:val="en-US"/>
        </w:rPr>
        <w:t>msec</w:t>
      </w:r>
      <w:proofErr w:type="spellEnd"/>
      <w:r w:rsidRPr="0017536E">
        <w:rPr>
          <w:lang w:val="en-US"/>
        </w:rPr>
        <w:br/>
        <w:t>;; FROM: stalker.stu.cn.ua to SERVER: 127.0.0.1</w:t>
      </w:r>
      <w:r w:rsidRPr="0017536E">
        <w:rPr>
          <w:lang w:val="en-US"/>
        </w:rPr>
        <w:br/>
        <w:t>;; WHEN: Wed Sep 14 14:37:22 2005</w:t>
      </w:r>
      <w:r w:rsidRPr="0017536E">
        <w:rPr>
          <w:lang w:val="en-US"/>
        </w:rPr>
        <w:br/>
        <w:t>;; MSG SIZE sent: 21 rcvd: 134</w:t>
      </w:r>
    </w:p>
    <w:p w:rsidR="00564C2E" w:rsidRPr="0017536E" w:rsidRDefault="00564C2E" w:rsidP="00564C2E">
      <w:pPr>
        <w:jc w:val="both"/>
      </w:pPr>
      <w:r w:rsidRPr="0017536E">
        <w:t>Разберём вывод команды. Следует отметить, что вывод содержит собственно ответ на заданный вопрос и дополнительные сведения, отмеченные как комментарии знаками</w:t>
      </w:r>
      <w:proofErr w:type="gramStart"/>
      <w:r w:rsidRPr="0017536E">
        <w:t xml:space="preserve"> “;;” </w:t>
      </w:r>
      <w:proofErr w:type="gramEnd"/>
      <w:r w:rsidRPr="0017536E">
        <w:t xml:space="preserve">в начале строки. Поскольку мы запрашивали запись SOA, то она и показана в секции ответов. </w:t>
      </w:r>
      <w:r w:rsidRPr="0017536E">
        <w:lastRenderedPageBreak/>
        <w:t>Далее следует секция авторитетности, в которой указываются авторитетные сервера для данной зоны, и, наконец, дополнительная секция, где обычно указываются IP адреса (записи IN A) для авторитетных серверов данной зоны. Ниже приведен еще один пример запроса типа A.</w:t>
      </w:r>
    </w:p>
    <w:p w:rsidR="00564C2E" w:rsidRPr="00564C2E" w:rsidRDefault="00564C2E" w:rsidP="00564C2E">
      <w:pPr>
        <w:jc w:val="both"/>
        <w:rPr>
          <w:lang w:val="en-US"/>
        </w:rPr>
      </w:pPr>
      <w:proofErr w:type="spellStart"/>
      <w:r w:rsidRPr="00564C2E">
        <w:rPr>
          <w:lang w:val="en-US"/>
        </w:rPr>
        <w:t>al@stalker$dig</w:t>
      </w:r>
      <w:proofErr w:type="spellEnd"/>
      <w:r w:rsidRPr="00564C2E">
        <w:rPr>
          <w:lang w:val="en-US"/>
        </w:rPr>
        <w:t xml:space="preserve"> @127.0.0.1 </w:t>
      </w:r>
      <w:proofErr w:type="gramStart"/>
      <w:r w:rsidRPr="00564C2E">
        <w:rPr>
          <w:lang w:val="en-US"/>
        </w:rPr>
        <w:t>A</w:t>
      </w:r>
      <w:proofErr w:type="gramEnd"/>
      <w:r w:rsidRPr="00564C2E">
        <w:rPr>
          <w:lang w:val="en-US"/>
        </w:rPr>
        <w:t xml:space="preserve"> </w:t>
      </w:r>
      <w:proofErr w:type="spellStart"/>
      <w:r w:rsidRPr="00564C2E">
        <w:rPr>
          <w:lang w:val="en-US"/>
        </w:rPr>
        <w:t>stalker.stu</w:t>
      </w:r>
      <w:proofErr w:type="spellEnd"/>
    </w:p>
    <w:p w:rsidR="00564C2E" w:rsidRPr="0017536E" w:rsidRDefault="00564C2E" w:rsidP="00564C2E">
      <w:pPr>
        <w:jc w:val="both"/>
        <w:rPr>
          <w:lang w:val="en-US"/>
        </w:rPr>
      </w:pPr>
      <w:r w:rsidRPr="0017536E">
        <w:rPr>
          <w:lang w:val="en-US"/>
        </w:rPr>
        <w:t xml:space="preserve">; &lt;&lt;&gt;&gt; </w:t>
      </w:r>
      <w:proofErr w:type="spellStart"/>
      <w:r w:rsidRPr="0017536E">
        <w:rPr>
          <w:lang w:val="en-US"/>
        </w:rPr>
        <w:t>DiG</w:t>
      </w:r>
      <w:proofErr w:type="spellEnd"/>
      <w:r w:rsidRPr="0017536E">
        <w:rPr>
          <w:lang w:val="en-US"/>
        </w:rPr>
        <w:t xml:space="preserve"> 8.3 &lt;&lt;&gt;&gt; @127.0.0.1 A </w:t>
      </w:r>
      <w:proofErr w:type="spellStart"/>
      <w:r w:rsidRPr="0017536E">
        <w:rPr>
          <w:lang w:val="en-US"/>
        </w:rPr>
        <w:t>stalker.stu</w:t>
      </w:r>
      <w:proofErr w:type="spellEnd"/>
      <w:r w:rsidRPr="0017536E">
        <w:rPr>
          <w:lang w:val="en-US"/>
        </w:rPr>
        <w:br/>
        <w:t>; (1 server found)</w:t>
      </w:r>
      <w:r w:rsidRPr="0017536E">
        <w:rPr>
          <w:lang w:val="en-US"/>
        </w:rPr>
        <w:br/>
      </w:r>
      <w:proofErr w:type="gramStart"/>
      <w:r w:rsidRPr="0017536E">
        <w:rPr>
          <w:lang w:val="en-US"/>
        </w:rPr>
        <w:t>;;</w:t>
      </w:r>
      <w:proofErr w:type="gramEnd"/>
      <w:r w:rsidRPr="0017536E">
        <w:rPr>
          <w:lang w:val="en-US"/>
        </w:rPr>
        <w:t xml:space="preserve"> res options: </w:t>
      </w:r>
      <w:proofErr w:type="spellStart"/>
      <w:r w:rsidRPr="0017536E">
        <w:rPr>
          <w:lang w:val="en-US"/>
        </w:rPr>
        <w:t>init</w:t>
      </w:r>
      <w:proofErr w:type="spellEnd"/>
      <w:r w:rsidRPr="0017536E">
        <w:rPr>
          <w:lang w:val="en-US"/>
        </w:rPr>
        <w:t xml:space="preserve"> recurs </w:t>
      </w:r>
      <w:proofErr w:type="spellStart"/>
      <w:r w:rsidRPr="0017536E">
        <w:rPr>
          <w:lang w:val="en-US"/>
        </w:rPr>
        <w:t>defnam</w:t>
      </w:r>
      <w:proofErr w:type="spellEnd"/>
      <w:r w:rsidRPr="0017536E">
        <w:rPr>
          <w:lang w:val="en-US"/>
        </w:rPr>
        <w:t xml:space="preserve"> </w:t>
      </w:r>
      <w:proofErr w:type="spellStart"/>
      <w:r w:rsidRPr="0017536E">
        <w:rPr>
          <w:lang w:val="en-US"/>
        </w:rPr>
        <w:t>dnsrch</w:t>
      </w:r>
      <w:proofErr w:type="spellEnd"/>
      <w:r w:rsidRPr="0017536E">
        <w:rPr>
          <w:lang w:val="en-US"/>
        </w:rPr>
        <w:br/>
        <w:t>;; got answer:</w:t>
      </w:r>
      <w:r w:rsidRPr="0017536E">
        <w:rPr>
          <w:lang w:val="en-US"/>
        </w:rPr>
        <w:br/>
        <w:t>;; -&gt;&gt;HEADER&lt;&lt;- opcode: QUERY, status: NOERROR, id: 14417</w:t>
      </w:r>
      <w:r w:rsidRPr="0017536E">
        <w:rPr>
          <w:lang w:val="en-US"/>
        </w:rPr>
        <w:br/>
        <w:t xml:space="preserve">;; flags: </w:t>
      </w:r>
      <w:proofErr w:type="spellStart"/>
      <w:r w:rsidRPr="0017536E">
        <w:rPr>
          <w:lang w:val="en-US"/>
        </w:rPr>
        <w:t>qr</w:t>
      </w:r>
      <w:proofErr w:type="spellEnd"/>
      <w:r w:rsidRPr="0017536E">
        <w:rPr>
          <w:lang w:val="en-US"/>
        </w:rPr>
        <w:t xml:space="preserve"> aa </w:t>
      </w:r>
      <w:proofErr w:type="spellStart"/>
      <w:r w:rsidRPr="0017536E">
        <w:rPr>
          <w:lang w:val="en-US"/>
        </w:rPr>
        <w:t>rd</w:t>
      </w:r>
      <w:proofErr w:type="spellEnd"/>
      <w:r w:rsidRPr="0017536E">
        <w:rPr>
          <w:lang w:val="en-US"/>
        </w:rPr>
        <w:t xml:space="preserve"> </w:t>
      </w:r>
      <w:proofErr w:type="spellStart"/>
      <w:r w:rsidRPr="0017536E">
        <w:rPr>
          <w:lang w:val="en-US"/>
        </w:rPr>
        <w:t>ra</w:t>
      </w:r>
      <w:proofErr w:type="spellEnd"/>
      <w:r w:rsidRPr="0017536E">
        <w:rPr>
          <w:lang w:val="en-US"/>
        </w:rPr>
        <w:t xml:space="preserve">; QUERY: 1, ANSWER: 1, AUTHORITY: 2, </w:t>
      </w:r>
      <w:r w:rsidRPr="0017536E">
        <w:rPr>
          <w:lang w:val="en-US"/>
        </w:rPr>
        <w:br/>
        <w:t>;; ADDITIONAL: 2</w:t>
      </w:r>
    </w:p>
    <w:p w:rsidR="00564C2E" w:rsidRPr="0017536E" w:rsidRDefault="00564C2E" w:rsidP="00564C2E">
      <w:pPr>
        <w:jc w:val="both"/>
        <w:rPr>
          <w:lang w:val="en-US"/>
        </w:rPr>
      </w:pPr>
      <w:proofErr w:type="gramStart"/>
      <w:r w:rsidRPr="0017536E">
        <w:rPr>
          <w:lang w:val="en-US"/>
        </w:rPr>
        <w:t>;;</w:t>
      </w:r>
      <w:proofErr w:type="gramEnd"/>
      <w:r w:rsidRPr="0017536E">
        <w:rPr>
          <w:lang w:val="en-US"/>
        </w:rPr>
        <w:t xml:space="preserve"> QUERY SECTION:</w:t>
      </w:r>
      <w:r w:rsidRPr="0017536E">
        <w:rPr>
          <w:lang w:val="en-US"/>
        </w:rPr>
        <w:br/>
        <w:t xml:space="preserve">;; </w:t>
      </w:r>
      <w:proofErr w:type="spellStart"/>
      <w:r w:rsidRPr="0017536E">
        <w:rPr>
          <w:lang w:val="en-US"/>
        </w:rPr>
        <w:t>stalker.stu</w:t>
      </w:r>
      <w:proofErr w:type="spellEnd"/>
      <w:r w:rsidRPr="0017536E">
        <w:rPr>
          <w:lang w:val="en-US"/>
        </w:rPr>
        <w:t>, type = A, class = IN</w:t>
      </w:r>
    </w:p>
    <w:p w:rsidR="00564C2E" w:rsidRPr="0017536E" w:rsidRDefault="00564C2E" w:rsidP="00564C2E">
      <w:pPr>
        <w:jc w:val="both"/>
        <w:rPr>
          <w:lang w:val="en-US"/>
        </w:rPr>
      </w:pPr>
      <w:proofErr w:type="gramStart"/>
      <w:r w:rsidRPr="0017536E">
        <w:rPr>
          <w:lang w:val="en-US"/>
        </w:rPr>
        <w:t>;;</w:t>
      </w:r>
      <w:proofErr w:type="gramEnd"/>
      <w:r w:rsidRPr="0017536E">
        <w:rPr>
          <w:lang w:val="en-US"/>
        </w:rPr>
        <w:t xml:space="preserve"> ANSWER SECTION:</w:t>
      </w:r>
      <w:r w:rsidRPr="0017536E">
        <w:rPr>
          <w:lang w:val="en-US"/>
        </w:rPr>
        <w:br/>
      </w:r>
      <w:proofErr w:type="spellStart"/>
      <w:r w:rsidRPr="0017536E">
        <w:rPr>
          <w:lang w:val="en-US"/>
        </w:rPr>
        <w:t>stalker.stu</w:t>
      </w:r>
      <w:proofErr w:type="spellEnd"/>
      <w:r w:rsidRPr="0017536E">
        <w:rPr>
          <w:lang w:val="en-US"/>
        </w:rPr>
        <w:t>. 8H IN A 192.168.0.10</w:t>
      </w:r>
    </w:p>
    <w:p w:rsidR="00564C2E" w:rsidRPr="0017536E" w:rsidRDefault="00564C2E" w:rsidP="00564C2E">
      <w:pPr>
        <w:jc w:val="both"/>
        <w:rPr>
          <w:lang w:val="en-US"/>
        </w:rPr>
      </w:pPr>
      <w:proofErr w:type="gramStart"/>
      <w:r w:rsidRPr="0017536E">
        <w:rPr>
          <w:lang w:val="en-US"/>
        </w:rPr>
        <w:t>;;</w:t>
      </w:r>
      <w:proofErr w:type="gramEnd"/>
      <w:r w:rsidRPr="0017536E">
        <w:rPr>
          <w:lang w:val="en-US"/>
        </w:rPr>
        <w:t xml:space="preserve"> AUTHORITY SECTION:</w:t>
      </w:r>
      <w:r w:rsidRPr="0017536E">
        <w:rPr>
          <w:lang w:val="en-US"/>
        </w:rPr>
        <w:br/>
      </w:r>
      <w:proofErr w:type="spellStart"/>
      <w:r w:rsidRPr="0017536E">
        <w:rPr>
          <w:lang w:val="en-US"/>
        </w:rPr>
        <w:t>stu</w:t>
      </w:r>
      <w:proofErr w:type="spellEnd"/>
      <w:r w:rsidRPr="0017536E">
        <w:rPr>
          <w:lang w:val="en-US"/>
        </w:rPr>
        <w:t xml:space="preserve">. </w:t>
      </w:r>
      <w:proofErr w:type="gramStart"/>
      <w:r w:rsidRPr="0017536E">
        <w:rPr>
          <w:lang w:val="en-US"/>
        </w:rPr>
        <w:t xml:space="preserve">8H IN NS </w:t>
      </w:r>
      <w:proofErr w:type="spellStart"/>
      <w:r w:rsidRPr="0017536E">
        <w:rPr>
          <w:lang w:val="en-US"/>
        </w:rPr>
        <w:t>ns.stu</w:t>
      </w:r>
      <w:proofErr w:type="spellEnd"/>
      <w:r w:rsidRPr="0017536E">
        <w:rPr>
          <w:lang w:val="en-US"/>
        </w:rPr>
        <w:t>.</w:t>
      </w:r>
      <w:proofErr w:type="gramEnd"/>
      <w:r w:rsidRPr="0017536E">
        <w:rPr>
          <w:lang w:val="en-US"/>
        </w:rPr>
        <w:br/>
      </w:r>
      <w:proofErr w:type="spellStart"/>
      <w:proofErr w:type="gramStart"/>
      <w:r w:rsidRPr="0017536E">
        <w:rPr>
          <w:lang w:val="en-US"/>
        </w:rPr>
        <w:t>stu</w:t>
      </w:r>
      <w:proofErr w:type="spellEnd"/>
      <w:proofErr w:type="gramEnd"/>
      <w:r w:rsidRPr="0017536E">
        <w:rPr>
          <w:lang w:val="en-US"/>
        </w:rPr>
        <w:t xml:space="preserve">. </w:t>
      </w:r>
      <w:proofErr w:type="gramStart"/>
      <w:r w:rsidRPr="0017536E">
        <w:rPr>
          <w:lang w:val="en-US"/>
        </w:rPr>
        <w:t>8H IN NS ns1.stu.</w:t>
      </w:r>
      <w:proofErr w:type="gramEnd"/>
    </w:p>
    <w:p w:rsidR="00564C2E" w:rsidRPr="0017536E" w:rsidRDefault="00564C2E" w:rsidP="00564C2E">
      <w:pPr>
        <w:jc w:val="both"/>
        <w:rPr>
          <w:lang w:val="en-US"/>
        </w:rPr>
      </w:pPr>
      <w:proofErr w:type="gramStart"/>
      <w:r w:rsidRPr="0017536E">
        <w:rPr>
          <w:lang w:val="en-US"/>
        </w:rPr>
        <w:t>;;</w:t>
      </w:r>
      <w:proofErr w:type="gramEnd"/>
      <w:r w:rsidRPr="0017536E">
        <w:rPr>
          <w:lang w:val="en-US"/>
        </w:rPr>
        <w:t xml:space="preserve"> ADDITIONAL SECTION:</w:t>
      </w:r>
      <w:r w:rsidRPr="0017536E">
        <w:rPr>
          <w:lang w:val="en-US"/>
        </w:rPr>
        <w:br/>
      </w:r>
      <w:proofErr w:type="spellStart"/>
      <w:r w:rsidRPr="0017536E">
        <w:rPr>
          <w:lang w:val="en-US"/>
        </w:rPr>
        <w:t>ns.stu</w:t>
      </w:r>
      <w:proofErr w:type="spellEnd"/>
      <w:r w:rsidRPr="0017536E">
        <w:rPr>
          <w:lang w:val="en-US"/>
        </w:rPr>
        <w:t xml:space="preserve">. </w:t>
      </w:r>
      <w:proofErr w:type="gramStart"/>
      <w:r w:rsidRPr="0017536E">
        <w:rPr>
          <w:lang w:val="en-US"/>
        </w:rPr>
        <w:t>8H IN A 192.168.0.10</w:t>
      </w:r>
      <w:r w:rsidRPr="0017536E">
        <w:rPr>
          <w:lang w:val="en-US"/>
        </w:rPr>
        <w:br/>
        <w:t>ns1.stu.</w:t>
      </w:r>
      <w:proofErr w:type="gramEnd"/>
      <w:r w:rsidRPr="0017536E">
        <w:rPr>
          <w:lang w:val="en-US"/>
        </w:rPr>
        <w:t xml:space="preserve"> 8H IN A 192.168.0.14</w:t>
      </w:r>
    </w:p>
    <w:p w:rsidR="00564C2E" w:rsidRPr="0017536E" w:rsidRDefault="00564C2E" w:rsidP="00564C2E">
      <w:pPr>
        <w:jc w:val="both"/>
        <w:rPr>
          <w:lang w:val="en-US"/>
        </w:rPr>
      </w:pPr>
      <w:proofErr w:type="gramStart"/>
      <w:r w:rsidRPr="0017536E">
        <w:rPr>
          <w:lang w:val="en-US"/>
        </w:rPr>
        <w:t>;;</w:t>
      </w:r>
      <w:proofErr w:type="gramEnd"/>
      <w:r w:rsidRPr="0017536E">
        <w:rPr>
          <w:lang w:val="en-US"/>
        </w:rPr>
        <w:t xml:space="preserve"> Total query time: 3 </w:t>
      </w:r>
      <w:proofErr w:type="spellStart"/>
      <w:r w:rsidRPr="0017536E">
        <w:rPr>
          <w:lang w:val="en-US"/>
        </w:rPr>
        <w:t>msec</w:t>
      </w:r>
      <w:proofErr w:type="spellEnd"/>
      <w:r w:rsidRPr="0017536E">
        <w:rPr>
          <w:lang w:val="en-US"/>
        </w:rPr>
        <w:br/>
        <w:t>;; FROM: stalker.stu.cn.ua to SERVER: 127.0.0.1</w:t>
      </w:r>
      <w:r w:rsidRPr="0017536E">
        <w:rPr>
          <w:lang w:val="en-US"/>
        </w:rPr>
        <w:br/>
        <w:t>;; WHEN: Wed Sep 14 14:47:33 2005</w:t>
      </w:r>
      <w:r w:rsidRPr="0017536E">
        <w:rPr>
          <w:lang w:val="en-US"/>
        </w:rPr>
        <w:br/>
        <w:t>;; MSG SIZE sent: 29 rcvd: 112</w:t>
      </w:r>
    </w:p>
    <w:p w:rsidR="00564C2E" w:rsidRPr="0017536E" w:rsidRDefault="00564C2E" w:rsidP="00564C2E">
      <w:pPr>
        <w:jc w:val="both"/>
      </w:pPr>
      <w:r w:rsidRPr="0017536E">
        <w:t>Как видно из примера, кроме затребованной записи</w:t>
      </w:r>
      <w:proofErr w:type="gramStart"/>
      <w:r w:rsidRPr="0017536E">
        <w:t xml:space="preserve"> А</w:t>
      </w:r>
      <w:proofErr w:type="gramEnd"/>
      <w:r w:rsidRPr="0017536E">
        <w:t xml:space="preserve">, выданы опять же две секции об авторитетных серверах, т.е. тех серверах, где информация о данной зоне наиболее достоверна. </w:t>
      </w:r>
    </w:p>
    <w:p w:rsidR="00564C2E" w:rsidRPr="008E2A57" w:rsidRDefault="00564C2E" w:rsidP="00564C2E">
      <w:pPr>
        <w:jc w:val="both"/>
        <w:rPr>
          <w:lang w:val="en-US"/>
        </w:rPr>
      </w:pPr>
      <w:r w:rsidRPr="0017536E">
        <w:t xml:space="preserve">Если запрос попадает к кэширующему серверу, то информация о зоне в нём может быть устаревшей. Запросы для проверки обратной зоны нужно давать в форме полного имени записи PTR. </w:t>
      </w:r>
    </w:p>
    <w:p w:rsidR="00564C2E" w:rsidRPr="008E2A57" w:rsidRDefault="00564C2E" w:rsidP="00564C2E">
      <w:pPr>
        <w:jc w:val="both"/>
        <w:rPr>
          <w:lang w:val="en-US"/>
        </w:rPr>
      </w:pPr>
    </w:p>
    <w:p w:rsidR="00564C2E" w:rsidRPr="00564C2E" w:rsidRDefault="00564C2E" w:rsidP="00564C2E">
      <w:pPr>
        <w:jc w:val="both"/>
        <w:outlineLvl w:val="1"/>
        <w:rPr>
          <w:b/>
          <w:bCs/>
          <w:sz w:val="28"/>
          <w:szCs w:val="28"/>
        </w:rPr>
      </w:pPr>
      <w:r w:rsidRPr="00564C2E">
        <w:rPr>
          <w:b/>
          <w:bCs/>
          <w:sz w:val="28"/>
          <w:szCs w:val="28"/>
        </w:rPr>
        <w:t>Ход работы</w:t>
      </w:r>
    </w:p>
    <w:p w:rsidR="00564C2E" w:rsidRPr="0017536E" w:rsidRDefault="00564C2E" w:rsidP="00564C2E">
      <w:pPr>
        <w:ind w:firstLine="708"/>
        <w:jc w:val="both"/>
      </w:pPr>
      <w:r w:rsidRPr="0017536E">
        <w:t>Выполнение данной лабораторной работы  состоит из следующих шагов:</w:t>
      </w:r>
    </w:p>
    <w:p w:rsidR="00564C2E" w:rsidRPr="0017536E" w:rsidRDefault="00564C2E" w:rsidP="00564C2E">
      <w:pPr>
        <w:jc w:val="both"/>
      </w:pPr>
      <w:r w:rsidRPr="0017536E">
        <w:t xml:space="preserve">1. Создайте файлы зон для прямой и обратной приватной зоны. Возьмите блок адресов 172.16.X.0, где Х – номер машины в классе. Сконфигурируйте первичный сервер DNS для этих зон на локальном компьютере и запустите его. Не забудьте, что все сообщения выводятся не на консоль, а в системный журнал. Сообщения удобнее всего просматривать в отдельном терминале командой: </w:t>
      </w:r>
    </w:p>
    <w:p w:rsidR="00564C2E" w:rsidRPr="0017536E" w:rsidRDefault="00564C2E" w:rsidP="00564C2E">
      <w:pPr>
        <w:jc w:val="both"/>
      </w:pPr>
      <w:r w:rsidRPr="0017536E">
        <w:br/>
      </w:r>
      <w:proofErr w:type="spellStart"/>
      <w:r w:rsidRPr="0017536E">
        <w:t>tail</w:t>
      </w:r>
      <w:proofErr w:type="spellEnd"/>
      <w:r w:rsidRPr="0017536E">
        <w:t xml:space="preserve"> -f /</w:t>
      </w:r>
      <w:proofErr w:type="spellStart"/>
      <w:r w:rsidRPr="0017536E">
        <w:t>var</w:t>
      </w:r>
      <w:proofErr w:type="spellEnd"/>
      <w:r w:rsidRPr="0017536E">
        <w:t>/</w:t>
      </w:r>
      <w:proofErr w:type="spellStart"/>
      <w:r w:rsidRPr="0017536E">
        <w:t>log</w:t>
      </w:r>
      <w:proofErr w:type="spellEnd"/>
      <w:r w:rsidRPr="0017536E">
        <w:t>/</w:t>
      </w:r>
      <w:proofErr w:type="spellStart"/>
      <w:r w:rsidRPr="0017536E">
        <w:t>messages</w:t>
      </w:r>
      <w:proofErr w:type="spellEnd"/>
      <w:r w:rsidRPr="0017536E">
        <w:t xml:space="preserve"> </w:t>
      </w:r>
    </w:p>
    <w:p w:rsidR="00564C2E" w:rsidRPr="0017536E" w:rsidRDefault="00564C2E" w:rsidP="00564C2E">
      <w:pPr>
        <w:jc w:val="both"/>
      </w:pPr>
      <w:r w:rsidRPr="0017536E">
        <w:t xml:space="preserve">2. Проведите тестирование созданных прямой и обратной зон при помощи команды </w:t>
      </w:r>
      <w:proofErr w:type="spellStart"/>
      <w:r w:rsidRPr="0017536E">
        <w:t>dig</w:t>
      </w:r>
      <w:proofErr w:type="spellEnd"/>
      <w:r w:rsidRPr="0017536E">
        <w:t xml:space="preserve">. </w:t>
      </w:r>
    </w:p>
    <w:p w:rsidR="00564C2E" w:rsidRPr="0017536E" w:rsidRDefault="00564C2E" w:rsidP="00564C2E">
      <w:pPr>
        <w:jc w:val="both"/>
      </w:pPr>
      <w:r w:rsidRPr="0017536E">
        <w:t>3. Проведите тестирование разрешения внешних имён вашим сервером. Запросите, например информацию о зоне slashdot.org.</w:t>
      </w:r>
    </w:p>
    <w:p w:rsidR="00564C2E" w:rsidRDefault="00564C2E" w:rsidP="00564C2E">
      <w:pPr>
        <w:jc w:val="both"/>
      </w:pPr>
      <w:r w:rsidRPr="0017536E">
        <w:t xml:space="preserve">4. Сконфигурируйте ваш сервер как вторичный для зон, которые создал ваш сосед по лаборатории. Произведите корректировку и проверку записей зон на предмет записей типа NS. Произведите проверку командой </w:t>
      </w:r>
      <w:proofErr w:type="spellStart"/>
      <w:r w:rsidRPr="0017536E">
        <w:t>dig</w:t>
      </w:r>
      <w:proofErr w:type="spellEnd"/>
      <w:r w:rsidRPr="0017536E">
        <w:t>, обращая особое внимание на секцию “AUTHORITY SECTION”.</w:t>
      </w:r>
    </w:p>
    <w:p w:rsidR="00564C2E" w:rsidRPr="0017536E" w:rsidRDefault="00564C2E" w:rsidP="00564C2E">
      <w:pPr>
        <w:jc w:val="both"/>
      </w:pPr>
    </w:p>
    <w:p w:rsidR="00564C2E" w:rsidRPr="0017536E" w:rsidRDefault="00564C2E" w:rsidP="00564C2E">
      <w:pPr>
        <w:ind w:firstLine="708"/>
        <w:jc w:val="both"/>
      </w:pPr>
    </w:p>
    <w:p w:rsidR="006A1BA9" w:rsidRPr="006A1BA9" w:rsidRDefault="00762A41" w:rsidP="006A1BA9">
      <w:pPr>
        <w:pStyle w:val="Default"/>
        <w:jc w:val="both"/>
        <w:rPr>
          <w:rFonts w:ascii="Cambria" w:hAnsi="Cambria" w:cs="Cambria"/>
          <w:b/>
          <w:bCs/>
          <w:color w:val="auto"/>
          <w:sz w:val="28"/>
          <w:szCs w:val="28"/>
          <w:lang w:val="en-US"/>
        </w:rPr>
      </w:pPr>
      <w:r w:rsidRPr="00762A41">
        <w:rPr>
          <w:rFonts w:ascii="Cambria" w:hAnsi="Cambria" w:cs="Cambria"/>
          <w:b/>
          <w:bCs/>
          <w:color w:val="auto"/>
          <w:sz w:val="28"/>
          <w:szCs w:val="28"/>
        </w:rPr>
        <w:t xml:space="preserve">Отчет </w:t>
      </w:r>
    </w:p>
    <w:p w:rsidR="00762A41" w:rsidRDefault="00762A41" w:rsidP="006A1BA9">
      <w:pPr>
        <w:pStyle w:val="Default"/>
        <w:ind w:firstLine="708"/>
        <w:jc w:val="both"/>
        <w:rPr>
          <w:color w:val="auto"/>
          <w:lang w:val="en-US"/>
        </w:rPr>
      </w:pPr>
      <w:r w:rsidRPr="00762A41">
        <w:rPr>
          <w:color w:val="auto"/>
        </w:rPr>
        <w:t>Отчет по проделанной работе представляется преподавателю в стандартной форме: на листах формата А</w:t>
      </w:r>
      <w:proofErr w:type="gramStart"/>
      <w:r w:rsidRPr="00762A41">
        <w:rPr>
          <w:color w:val="auto"/>
        </w:rPr>
        <w:t>4</w:t>
      </w:r>
      <w:proofErr w:type="gramEnd"/>
      <w:r w:rsidRPr="00762A41">
        <w:rPr>
          <w:color w:val="auto"/>
        </w:rPr>
        <w:t xml:space="preserve">, с титульным листом (включающим тему, </w:t>
      </w:r>
      <w:proofErr w:type="spellStart"/>
      <w:r w:rsidRPr="00762A41">
        <w:rPr>
          <w:color w:val="auto"/>
        </w:rPr>
        <w:t>фио</w:t>
      </w:r>
      <w:proofErr w:type="spellEnd"/>
      <w:r w:rsidRPr="00762A41">
        <w:rPr>
          <w:color w:val="auto"/>
        </w:rPr>
        <w:t>, номер зачетки и пр.), целью, ходом работы и выводами по выполненной работе. Каждое задание должно быть отражено в отчете следующим образом: 1) что надо было сделать, 2) как это сделали, 3) что получилось.</w:t>
      </w:r>
    </w:p>
    <w:p w:rsidR="006A1BA9" w:rsidRDefault="006A1BA9" w:rsidP="006A1BA9">
      <w:pPr>
        <w:pStyle w:val="Default"/>
        <w:jc w:val="both"/>
        <w:rPr>
          <w:color w:val="auto"/>
          <w:lang w:val="en-US"/>
        </w:rPr>
      </w:pPr>
    </w:p>
    <w:p w:rsidR="006A1BA9" w:rsidRPr="006A1BA9" w:rsidRDefault="006A1BA9" w:rsidP="006A1BA9">
      <w:pPr>
        <w:jc w:val="both"/>
        <w:outlineLvl w:val="1"/>
        <w:rPr>
          <w:b/>
          <w:bCs/>
          <w:sz w:val="28"/>
          <w:szCs w:val="28"/>
          <w:lang w:val="en-US"/>
        </w:rPr>
      </w:pPr>
      <w:r w:rsidRPr="006A1BA9">
        <w:rPr>
          <w:b/>
          <w:bCs/>
          <w:sz w:val="28"/>
          <w:szCs w:val="28"/>
        </w:rPr>
        <w:t>Контрольные вопросы</w:t>
      </w:r>
    </w:p>
    <w:p w:rsidR="00564C2E" w:rsidRPr="00564C2E" w:rsidRDefault="00564C2E" w:rsidP="00AC3714">
      <w:pPr>
        <w:pStyle w:val="ad"/>
        <w:numPr>
          <w:ilvl w:val="0"/>
          <w:numId w:val="34"/>
        </w:numPr>
        <w:ind w:left="709" w:hanging="425"/>
        <w:jc w:val="both"/>
        <w:rPr>
          <w:rFonts w:ascii="Times New Roman" w:hAnsi="Times New Roman" w:cs="Times New Roman"/>
          <w:sz w:val="24"/>
          <w:szCs w:val="24"/>
        </w:rPr>
      </w:pPr>
      <w:r w:rsidRPr="00564C2E">
        <w:rPr>
          <w:rFonts w:ascii="Times New Roman" w:hAnsi="Times New Roman" w:cs="Times New Roman"/>
          <w:sz w:val="24"/>
          <w:szCs w:val="24"/>
        </w:rPr>
        <w:t>Почему для корпоративных зон удобнее использовать 3-х буквенные имена?</w:t>
      </w:r>
    </w:p>
    <w:p w:rsidR="00564C2E" w:rsidRPr="00564C2E" w:rsidRDefault="00564C2E" w:rsidP="00AC3714">
      <w:pPr>
        <w:pStyle w:val="ad"/>
        <w:numPr>
          <w:ilvl w:val="0"/>
          <w:numId w:val="34"/>
        </w:numPr>
        <w:ind w:left="709" w:hanging="425"/>
        <w:jc w:val="both"/>
        <w:rPr>
          <w:rFonts w:ascii="Times New Roman" w:hAnsi="Times New Roman" w:cs="Times New Roman"/>
          <w:sz w:val="24"/>
          <w:szCs w:val="24"/>
        </w:rPr>
      </w:pPr>
      <w:r w:rsidRPr="00564C2E">
        <w:rPr>
          <w:rFonts w:ascii="Times New Roman" w:hAnsi="Times New Roman" w:cs="Times New Roman"/>
          <w:sz w:val="24"/>
          <w:szCs w:val="24"/>
        </w:rPr>
        <w:t>В каком случае сервер имён считается авторитетным?</w:t>
      </w:r>
    </w:p>
    <w:p w:rsidR="00564C2E" w:rsidRPr="00564C2E" w:rsidRDefault="00564C2E" w:rsidP="00AC3714">
      <w:pPr>
        <w:pStyle w:val="ad"/>
        <w:numPr>
          <w:ilvl w:val="0"/>
          <w:numId w:val="34"/>
        </w:numPr>
        <w:ind w:left="709" w:hanging="425"/>
        <w:jc w:val="both"/>
        <w:rPr>
          <w:rFonts w:ascii="Times New Roman" w:hAnsi="Times New Roman" w:cs="Times New Roman"/>
          <w:sz w:val="24"/>
          <w:szCs w:val="24"/>
        </w:rPr>
      </w:pPr>
      <w:r w:rsidRPr="00564C2E">
        <w:rPr>
          <w:rFonts w:ascii="Times New Roman" w:hAnsi="Times New Roman" w:cs="Times New Roman"/>
          <w:sz w:val="24"/>
          <w:szCs w:val="24"/>
        </w:rPr>
        <w:t>Какие параметры отвечают за время обновления зоны вторичным сервером?</w:t>
      </w:r>
    </w:p>
    <w:p w:rsidR="00564C2E" w:rsidRPr="00564C2E" w:rsidRDefault="00564C2E" w:rsidP="00AC3714">
      <w:pPr>
        <w:pStyle w:val="ad"/>
        <w:numPr>
          <w:ilvl w:val="0"/>
          <w:numId w:val="34"/>
        </w:numPr>
        <w:ind w:left="709" w:hanging="425"/>
        <w:jc w:val="both"/>
        <w:rPr>
          <w:rFonts w:ascii="Times New Roman" w:hAnsi="Times New Roman" w:cs="Times New Roman"/>
          <w:sz w:val="24"/>
          <w:szCs w:val="24"/>
        </w:rPr>
      </w:pPr>
      <w:r w:rsidRPr="00564C2E">
        <w:rPr>
          <w:rFonts w:ascii="Times New Roman" w:hAnsi="Times New Roman" w:cs="Times New Roman"/>
          <w:sz w:val="24"/>
          <w:szCs w:val="24"/>
        </w:rPr>
        <w:t>Как обеспечить защиту зон</w:t>
      </w:r>
      <w:bookmarkStart w:id="0" w:name="_GoBack"/>
      <w:bookmarkEnd w:id="0"/>
      <w:r w:rsidRPr="00564C2E">
        <w:rPr>
          <w:rFonts w:ascii="Times New Roman" w:hAnsi="Times New Roman" w:cs="Times New Roman"/>
          <w:sz w:val="24"/>
          <w:szCs w:val="24"/>
        </w:rPr>
        <w:t>ы от скачивания и от просмотра?</w:t>
      </w:r>
    </w:p>
    <w:p w:rsidR="00564C2E" w:rsidRPr="00564C2E" w:rsidRDefault="00564C2E" w:rsidP="00AC3714">
      <w:pPr>
        <w:pStyle w:val="ad"/>
        <w:numPr>
          <w:ilvl w:val="0"/>
          <w:numId w:val="34"/>
        </w:numPr>
        <w:ind w:left="709" w:hanging="425"/>
        <w:jc w:val="both"/>
        <w:rPr>
          <w:rFonts w:ascii="Times New Roman" w:hAnsi="Times New Roman" w:cs="Times New Roman"/>
          <w:sz w:val="24"/>
          <w:szCs w:val="24"/>
        </w:rPr>
      </w:pPr>
      <w:r w:rsidRPr="00564C2E">
        <w:rPr>
          <w:rFonts w:ascii="Times New Roman" w:hAnsi="Times New Roman" w:cs="Times New Roman"/>
          <w:sz w:val="24"/>
          <w:szCs w:val="24"/>
        </w:rPr>
        <w:t>Какая запись RR применяется при создании виртуальных серверов?</w:t>
      </w:r>
    </w:p>
    <w:p w:rsidR="00564C2E" w:rsidRPr="00564C2E" w:rsidRDefault="00564C2E" w:rsidP="00AC3714">
      <w:pPr>
        <w:pStyle w:val="ad"/>
        <w:numPr>
          <w:ilvl w:val="0"/>
          <w:numId w:val="34"/>
        </w:numPr>
        <w:ind w:left="709" w:hanging="425"/>
        <w:jc w:val="both"/>
        <w:rPr>
          <w:rFonts w:ascii="Times New Roman" w:hAnsi="Times New Roman" w:cs="Times New Roman"/>
          <w:sz w:val="24"/>
          <w:szCs w:val="24"/>
        </w:rPr>
      </w:pPr>
      <w:r w:rsidRPr="00564C2E">
        <w:rPr>
          <w:rFonts w:ascii="Times New Roman" w:hAnsi="Times New Roman" w:cs="Times New Roman"/>
          <w:sz w:val="24"/>
          <w:szCs w:val="24"/>
        </w:rPr>
        <w:t xml:space="preserve">Какая запись RR задаёт </w:t>
      </w:r>
      <w:proofErr w:type="gramStart"/>
      <w:r w:rsidRPr="00564C2E">
        <w:rPr>
          <w:rFonts w:ascii="Times New Roman" w:hAnsi="Times New Roman" w:cs="Times New Roman"/>
          <w:sz w:val="24"/>
          <w:szCs w:val="24"/>
        </w:rPr>
        <w:t>почтовый</w:t>
      </w:r>
      <w:proofErr w:type="gramEnd"/>
      <w:r w:rsidRPr="00564C2E">
        <w:rPr>
          <w:rFonts w:ascii="Times New Roman" w:hAnsi="Times New Roman" w:cs="Times New Roman"/>
          <w:sz w:val="24"/>
          <w:szCs w:val="24"/>
        </w:rPr>
        <w:t xml:space="preserve"> </w:t>
      </w:r>
      <w:proofErr w:type="spellStart"/>
      <w:r w:rsidRPr="00564C2E">
        <w:rPr>
          <w:rFonts w:ascii="Times New Roman" w:hAnsi="Times New Roman" w:cs="Times New Roman"/>
          <w:sz w:val="24"/>
          <w:szCs w:val="24"/>
        </w:rPr>
        <w:t>обменник</w:t>
      </w:r>
      <w:proofErr w:type="spellEnd"/>
      <w:r w:rsidRPr="00564C2E">
        <w:rPr>
          <w:rFonts w:ascii="Times New Roman" w:hAnsi="Times New Roman" w:cs="Times New Roman"/>
          <w:sz w:val="24"/>
          <w:szCs w:val="24"/>
        </w:rPr>
        <w:t xml:space="preserve"> для всей зоны?</w:t>
      </w:r>
    </w:p>
    <w:p w:rsidR="00564C2E" w:rsidRPr="00564C2E" w:rsidRDefault="00564C2E" w:rsidP="00AC3714">
      <w:pPr>
        <w:pStyle w:val="ad"/>
        <w:numPr>
          <w:ilvl w:val="0"/>
          <w:numId w:val="34"/>
        </w:numPr>
        <w:ind w:left="709" w:hanging="425"/>
        <w:jc w:val="both"/>
        <w:rPr>
          <w:rFonts w:ascii="Times New Roman" w:hAnsi="Times New Roman" w:cs="Times New Roman"/>
          <w:sz w:val="24"/>
          <w:szCs w:val="24"/>
        </w:rPr>
      </w:pPr>
      <w:r w:rsidRPr="00564C2E">
        <w:rPr>
          <w:rFonts w:ascii="Times New Roman" w:hAnsi="Times New Roman" w:cs="Times New Roman"/>
          <w:sz w:val="24"/>
          <w:szCs w:val="24"/>
        </w:rPr>
        <w:t xml:space="preserve">Кокой файл содержит адреса корневых серверов имен, необходимых для инициализации </w:t>
      </w:r>
      <w:proofErr w:type="spellStart"/>
      <w:r w:rsidRPr="00564C2E">
        <w:rPr>
          <w:rFonts w:ascii="Times New Roman" w:hAnsi="Times New Roman" w:cs="Times New Roman"/>
          <w:sz w:val="24"/>
          <w:szCs w:val="24"/>
        </w:rPr>
        <w:t>кеша</w:t>
      </w:r>
      <w:proofErr w:type="spellEnd"/>
      <w:r w:rsidRPr="00564C2E">
        <w:rPr>
          <w:rFonts w:ascii="Times New Roman" w:hAnsi="Times New Roman" w:cs="Times New Roman"/>
          <w:sz w:val="24"/>
          <w:szCs w:val="24"/>
        </w:rPr>
        <w:t xml:space="preserve"> и </w:t>
      </w:r>
      <w:proofErr w:type="spellStart"/>
      <w:r w:rsidRPr="00564C2E">
        <w:rPr>
          <w:rFonts w:ascii="Times New Roman" w:hAnsi="Times New Roman" w:cs="Times New Roman"/>
          <w:sz w:val="24"/>
          <w:szCs w:val="24"/>
        </w:rPr>
        <w:t>рекурсивних</w:t>
      </w:r>
      <w:proofErr w:type="spellEnd"/>
      <w:r w:rsidRPr="00564C2E">
        <w:rPr>
          <w:rFonts w:ascii="Times New Roman" w:hAnsi="Times New Roman" w:cs="Times New Roman"/>
          <w:sz w:val="24"/>
          <w:szCs w:val="24"/>
        </w:rPr>
        <w:t xml:space="preserve"> запросив?</w:t>
      </w:r>
    </w:p>
    <w:p w:rsidR="00564C2E" w:rsidRPr="00564C2E" w:rsidRDefault="00564C2E" w:rsidP="00AC3714">
      <w:pPr>
        <w:pStyle w:val="ad"/>
        <w:numPr>
          <w:ilvl w:val="0"/>
          <w:numId w:val="34"/>
        </w:numPr>
        <w:ind w:left="709" w:hanging="425"/>
        <w:jc w:val="both"/>
        <w:rPr>
          <w:rFonts w:ascii="Times New Roman" w:hAnsi="Times New Roman" w:cs="Times New Roman"/>
          <w:sz w:val="24"/>
          <w:szCs w:val="24"/>
        </w:rPr>
      </w:pPr>
      <w:r w:rsidRPr="00564C2E">
        <w:rPr>
          <w:rFonts w:ascii="Times New Roman" w:hAnsi="Times New Roman" w:cs="Times New Roman"/>
          <w:sz w:val="24"/>
          <w:szCs w:val="24"/>
        </w:rPr>
        <w:t>Что такое рекурсивный запрос?</w:t>
      </w:r>
    </w:p>
    <w:p w:rsidR="00762A41" w:rsidRPr="00AC3714" w:rsidRDefault="00564C2E" w:rsidP="00AC3714">
      <w:pPr>
        <w:pStyle w:val="ad"/>
        <w:numPr>
          <w:ilvl w:val="0"/>
          <w:numId w:val="34"/>
        </w:numPr>
        <w:ind w:left="709" w:hanging="425"/>
        <w:jc w:val="both"/>
        <w:rPr>
          <w:rFonts w:ascii="Times New Roman" w:hAnsi="Times New Roman" w:cs="Times New Roman"/>
          <w:sz w:val="24"/>
          <w:szCs w:val="24"/>
        </w:rPr>
      </w:pPr>
      <w:r w:rsidRPr="00564C2E">
        <w:rPr>
          <w:rFonts w:ascii="Times New Roman" w:hAnsi="Times New Roman" w:cs="Times New Roman"/>
          <w:sz w:val="24"/>
          <w:szCs w:val="24"/>
        </w:rPr>
        <w:t>Как производится установка ведом</w:t>
      </w:r>
      <w:r w:rsidR="00AC3714">
        <w:rPr>
          <w:rFonts w:ascii="Times New Roman" w:hAnsi="Times New Roman" w:cs="Times New Roman"/>
          <w:sz w:val="24"/>
          <w:szCs w:val="24"/>
        </w:rPr>
        <w:t>ого сервера для конкретной зоны</w:t>
      </w:r>
    </w:p>
    <w:p w:rsidR="00762A41" w:rsidRPr="00762A41" w:rsidRDefault="00762A41" w:rsidP="00762A41">
      <w:pPr>
        <w:spacing w:before="100" w:beforeAutospacing="1" w:after="100" w:afterAutospacing="1"/>
        <w:jc w:val="both"/>
        <w:rPr>
          <w:sz w:val="28"/>
          <w:szCs w:val="28"/>
        </w:rPr>
      </w:pPr>
      <w:r w:rsidRPr="00762A41">
        <w:rPr>
          <w:b/>
          <w:bCs/>
          <w:sz w:val="28"/>
          <w:szCs w:val="28"/>
        </w:rPr>
        <w:t>Литература</w:t>
      </w:r>
    </w:p>
    <w:p w:rsidR="00762A41" w:rsidRPr="00762A41" w:rsidRDefault="00762A41" w:rsidP="00762A41">
      <w:pPr>
        <w:numPr>
          <w:ilvl w:val="0"/>
          <w:numId w:val="30"/>
        </w:numPr>
        <w:spacing w:before="100" w:beforeAutospacing="1" w:after="100" w:afterAutospacing="1"/>
        <w:jc w:val="both"/>
      </w:pPr>
      <w:proofErr w:type="spellStart"/>
      <w:r w:rsidRPr="00762A41">
        <w:t>Кристиан</w:t>
      </w:r>
      <w:proofErr w:type="spellEnd"/>
      <w:r w:rsidRPr="00762A41">
        <w:t xml:space="preserve"> К. Введение в операционную систему UNIX. - М.: Финансы и статистика, 1985. -318 с. </w:t>
      </w:r>
    </w:p>
    <w:p w:rsidR="00762A41" w:rsidRPr="00762A41" w:rsidRDefault="00762A41" w:rsidP="00762A41">
      <w:pPr>
        <w:numPr>
          <w:ilvl w:val="0"/>
          <w:numId w:val="30"/>
        </w:numPr>
        <w:spacing w:before="100" w:beforeAutospacing="1" w:after="100" w:afterAutospacing="1"/>
        <w:jc w:val="both"/>
      </w:pPr>
      <w:proofErr w:type="spellStart"/>
      <w:r w:rsidRPr="00762A41">
        <w:t>Готье</w:t>
      </w:r>
      <w:proofErr w:type="spellEnd"/>
      <w:r w:rsidRPr="00762A41">
        <w:t xml:space="preserve"> Р. Руководство </w:t>
      </w:r>
      <w:proofErr w:type="gramStart"/>
      <w:r w:rsidRPr="00762A41">
        <w:t>по операционной</w:t>
      </w:r>
      <w:proofErr w:type="gramEnd"/>
      <w:r w:rsidRPr="00762A41">
        <w:t xml:space="preserve"> системе UNIX. -М.: Финансы и статистика, 1985. -232 с. </w:t>
      </w:r>
    </w:p>
    <w:p w:rsidR="00762A41" w:rsidRPr="00762A41" w:rsidRDefault="00762A41" w:rsidP="00762A41">
      <w:pPr>
        <w:numPr>
          <w:ilvl w:val="0"/>
          <w:numId w:val="30"/>
        </w:numPr>
        <w:spacing w:before="100" w:beforeAutospacing="1" w:after="100" w:afterAutospacing="1"/>
        <w:jc w:val="both"/>
      </w:pPr>
      <w:r w:rsidRPr="00762A41">
        <w:t xml:space="preserve">Браун П. Введение в операционную систему UNIX. -М.: Мир, 1987. -287 с. </w:t>
      </w:r>
    </w:p>
    <w:p w:rsidR="00762A41" w:rsidRPr="00762A41" w:rsidRDefault="00762A41" w:rsidP="00762A41">
      <w:pPr>
        <w:numPr>
          <w:ilvl w:val="0"/>
          <w:numId w:val="30"/>
        </w:numPr>
        <w:spacing w:before="100" w:beforeAutospacing="1" w:after="100" w:afterAutospacing="1"/>
        <w:jc w:val="both"/>
      </w:pPr>
      <w:r w:rsidRPr="00762A41">
        <w:t xml:space="preserve">Томас Р., </w:t>
      </w:r>
      <w:proofErr w:type="spellStart"/>
      <w:r w:rsidRPr="00762A41">
        <w:t>Йейтс</w:t>
      </w:r>
      <w:proofErr w:type="spellEnd"/>
      <w:r w:rsidRPr="00762A41">
        <w:t xml:space="preserve"> Дж. Операционная система UNIX. Руководство для пользователей. </w:t>
      </w:r>
      <w:proofErr w:type="gramStart"/>
      <w:r w:rsidRPr="00762A41">
        <w:t>-М</w:t>
      </w:r>
      <w:proofErr w:type="gramEnd"/>
      <w:r w:rsidRPr="00762A41">
        <w:t xml:space="preserve">.: Радио и связь, 1986. -352 с. </w:t>
      </w:r>
    </w:p>
    <w:p w:rsidR="00762A41" w:rsidRPr="00762A41" w:rsidRDefault="00762A41" w:rsidP="00762A41">
      <w:pPr>
        <w:numPr>
          <w:ilvl w:val="0"/>
          <w:numId w:val="30"/>
        </w:numPr>
        <w:spacing w:before="100" w:beforeAutospacing="1" w:after="100" w:afterAutospacing="1"/>
        <w:jc w:val="both"/>
      </w:pPr>
      <w:proofErr w:type="spellStart"/>
      <w:r w:rsidRPr="00762A41">
        <w:t>Банахан</w:t>
      </w:r>
      <w:proofErr w:type="spellEnd"/>
      <w:r w:rsidRPr="00762A41">
        <w:t xml:space="preserve"> М., </w:t>
      </w:r>
      <w:proofErr w:type="spellStart"/>
      <w:r w:rsidRPr="00762A41">
        <w:t>Раттер</w:t>
      </w:r>
      <w:proofErr w:type="spellEnd"/>
      <w:r w:rsidRPr="00762A41">
        <w:t xml:space="preserve"> Э. Введение в операционную систему UNIX. -М.: Радио и связь, 1986. -341 с. </w:t>
      </w:r>
    </w:p>
    <w:p w:rsidR="00762A41" w:rsidRPr="00762A41" w:rsidRDefault="00762A41" w:rsidP="00762A41">
      <w:pPr>
        <w:numPr>
          <w:ilvl w:val="0"/>
          <w:numId w:val="30"/>
        </w:numPr>
        <w:spacing w:before="100" w:beforeAutospacing="1" w:after="100" w:afterAutospacing="1"/>
        <w:jc w:val="both"/>
      </w:pPr>
      <w:r w:rsidRPr="00762A41">
        <w:t xml:space="preserve">Тихомиров В.П., Давидов М.И. Операционная система UNIX: Инструментальные средства программирования. </w:t>
      </w:r>
      <w:proofErr w:type="gramStart"/>
      <w:r w:rsidRPr="00762A41">
        <w:t>-М</w:t>
      </w:r>
      <w:proofErr w:type="gramEnd"/>
      <w:r w:rsidRPr="00762A41">
        <w:t xml:space="preserve">.: Финансы и статистика, 1988. -206 с. </w:t>
      </w:r>
    </w:p>
    <w:p w:rsidR="00762A41" w:rsidRPr="00762A41" w:rsidRDefault="00762A41" w:rsidP="00762A41">
      <w:pPr>
        <w:numPr>
          <w:ilvl w:val="0"/>
          <w:numId w:val="30"/>
        </w:numPr>
        <w:spacing w:before="100" w:beforeAutospacing="1" w:after="100" w:afterAutospacing="1"/>
        <w:jc w:val="both"/>
      </w:pPr>
      <w:proofErr w:type="spellStart"/>
      <w:r w:rsidRPr="00762A41">
        <w:t>Баурн</w:t>
      </w:r>
      <w:proofErr w:type="spellEnd"/>
      <w:r w:rsidRPr="00762A41">
        <w:t xml:space="preserve"> С. Операционная система UNIX. -М.: Мир, 1986. -462 с. </w:t>
      </w:r>
    </w:p>
    <w:p w:rsidR="00762A41" w:rsidRPr="00762A41" w:rsidRDefault="00762A41" w:rsidP="00762A41">
      <w:pPr>
        <w:numPr>
          <w:ilvl w:val="0"/>
          <w:numId w:val="30"/>
        </w:numPr>
        <w:spacing w:before="100" w:beforeAutospacing="1" w:after="100" w:afterAutospacing="1"/>
        <w:jc w:val="both"/>
      </w:pPr>
      <w:r w:rsidRPr="00762A41">
        <w:t xml:space="preserve">Беляков М.И. и др. Инструментальная мобильная операционная система ИНМОС. </w:t>
      </w:r>
      <w:proofErr w:type="gramStart"/>
      <w:r w:rsidRPr="00762A41">
        <w:t>-М</w:t>
      </w:r>
      <w:proofErr w:type="gramEnd"/>
      <w:r w:rsidRPr="00762A41">
        <w:t xml:space="preserve">.: Финансы и статистика, 1985 -231 с. </w:t>
      </w:r>
    </w:p>
    <w:p w:rsidR="00762A41" w:rsidRPr="00762A41" w:rsidRDefault="00762A41" w:rsidP="00762A41">
      <w:pPr>
        <w:numPr>
          <w:ilvl w:val="0"/>
          <w:numId w:val="30"/>
        </w:numPr>
        <w:spacing w:before="100" w:beforeAutospacing="1" w:after="100" w:afterAutospacing="1"/>
        <w:jc w:val="both"/>
      </w:pPr>
      <w:proofErr w:type="spellStart"/>
      <w:r w:rsidRPr="00762A41">
        <w:t>Топхем</w:t>
      </w:r>
      <w:proofErr w:type="spellEnd"/>
      <w:r w:rsidRPr="00762A41">
        <w:t xml:space="preserve"> Д., </w:t>
      </w:r>
      <w:proofErr w:type="spellStart"/>
      <w:r w:rsidRPr="00762A41">
        <w:t>Чьюнг</w:t>
      </w:r>
      <w:proofErr w:type="spellEnd"/>
      <w:r w:rsidRPr="00762A41">
        <w:t xml:space="preserve"> Х.В. Юникс и </w:t>
      </w:r>
      <w:proofErr w:type="spellStart"/>
      <w:r w:rsidRPr="00762A41">
        <w:t>Ксеникс</w:t>
      </w:r>
      <w:proofErr w:type="spellEnd"/>
      <w:r w:rsidRPr="00762A41">
        <w:t xml:space="preserve">. </w:t>
      </w:r>
      <w:proofErr w:type="gramStart"/>
      <w:r w:rsidRPr="00762A41">
        <w:t>-М</w:t>
      </w:r>
      <w:proofErr w:type="gramEnd"/>
      <w:r w:rsidRPr="00762A41">
        <w:t xml:space="preserve">.: Мир, 1988. -392 с. </w:t>
      </w:r>
    </w:p>
    <w:p w:rsidR="00762A41" w:rsidRPr="00762A41" w:rsidRDefault="00762A41" w:rsidP="00762A41">
      <w:pPr>
        <w:numPr>
          <w:ilvl w:val="0"/>
          <w:numId w:val="30"/>
        </w:numPr>
        <w:spacing w:before="100" w:beforeAutospacing="1" w:after="100" w:afterAutospacing="1"/>
        <w:jc w:val="both"/>
      </w:pPr>
      <w:r w:rsidRPr="00762A41">
        <w:t xml:space="preserve">Беляков М.И., </w:t>
      </w:r>
      <w:proofErr w:type="spellStart"/>
      <w:r w:rsidRPr="00762A41">
        <w:t>Рабовер</w:t>
      </w:r>
      <w:proofErr w:type="spellEnd"/>
      <w:r w:rsidRPr="00762A41">
        <w:t xml:space="preserve"> Ю.И., Фридман А.Л. Мобильная операционная система. </w:t>
      </w:r>
      <w:proofErr w:type="gramStart"/>
      <w:r w:rsidRPr="00762A41">
        <w:t>-М</w:t>
      </w:r>
      <w:proofErr w:type="gramEnd"/>
      <w:r w:rsidRPr="00762A41">
        <w:t xml:space="preserve">.: Радио и связь, 1991 -208 с. </w:t>
      </w:r>
    </w:p>
    <w:p w:rsidR="002F4E55" w:rsidRPr="00762A41" w:rsidRDefault="00762A41" w:rsidP="00762A41">
      <w:pPr>
        <w:numPr>
          <w:ilvl w:val="0"/>
          <w:numId w:val="30"/>
        </w:numPr>
        <w:spacing w:before="100" w:beforeAutospacing="1" w:after="100" w:afterAutospacing="1"/>
        <w:jc w:val="both"/>
      </w:pPr>
      <w:proofErr w:type="spellStart"/>
      <w:r w:rsidRPr="00762A41">
        <w:t>Керниган</w:t>
      </w:r>
      <w:proofErr w:type="spellEnd"/>
      <w:r w:rsidRPr="00762A41">
        <w:t xml:space="preserve"> Б.В., </w:t>
      </w:r>
      <w:proofErr w:type="spellStart"/>
      <w:r w:rsidRPr="00762A41">
        <w:t>Пайк</w:t>
      </w:r>
      <w:proofErr w:type="spellEnd"/>
      <w:r w:rsidRPr="00762A41">
        <w:t xml:space="preserve"> Р. UNIX - Универсальная среда программирования. </w:t>
      </w:r>
      <w:proofErr w:type="gramStart"/>
      <w:r w:rsidRPr="00762A41">
        <w:t>-М</w:t>
      </w:r>
      <w:proofErr w:type="gramEnd"/>
      <w:r w:rsidRPr="00762A41">
        <w:t>.: Финансы и статистика, 1992 -304 с.</w:t>
      </w:r>
    </w:p>
    <w:sectPr w:rsidR="002F4E55" w:rsidRPr="00762A41" w:rsidSect="003540D2">
      <w:footerReference w:type="even" r:id="rId12"/>
      <w:footerReference w:type="default" r:id="rId13"/>
      <w:pgSz w:w="12240" w:h="15840"/>
      <w:pgMar w:top="1134" w:right="850" w:bottom="1134" w:left="170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12FC" w:rsidRDefault="002612FC">
      <w:r>
        <w:separator/>
      </w:r>
    </w:p>
  </w:endnote>
  <w:endnote w:type="continuationSeparator" w:id="0">
    <w:p w:rsidR="002612FC" w:rsidRDefault="00261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Segoe UI"/>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F12" w:rsidRDefault="00450250" w:rsidP="002C5C94">
    <w:pPr>
      <w:pStyle w:val="a7"/>
      <w:framePr w:wrap="around" w:vAnchor="text" w:hAnchor="margin" w:xAlign="outside" w:y="1"/>
      <w:rPr>
        <w:rStyle w:val="a8"/>
      </w:rPr>
    </w:pPr>
    <w:r>
      <w:rPr>
        <w:rStyle w:val="a8"/>
      </w:rPr>
      <w:fldChar w:fldCharType="begin"/>
    </w:r>
    <w:r w:rsidR="00893F12">
      <w:rPr>
        <w:rStyle w:val="a8"/>
      </w:rPr>
      <w:instrText xml:space="preserve">PAGE  </w:instrText>
    </w:r>
    <w:r>
      <w:rPr>
        <w:rStyle w:val="a8"/>
      </w:rPr>
      <w:fldChar w:fldCharType="end"/>
    </w:r>
  </w:p>
  <w:p w:rsidR="00893F12" w:rsidRDefault="00893F12" w:rsidP="00812D31">
    <w:pPr>
      <w:pStyle w:val="a7"/>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F12" w:rsidRDefault="00893F12" w:rsidP="00042BE6">
    <w:pPr>
      <w:pStyle w:val="a7"/>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12FC" w:rsidRDefault="002612FC">
      <w:r>
        <w:separator/>
      </w:r>
    </w:p>
  </w:footnote>
  <w:footnote w:type="continuationSeparator" w:id="0">
    <w:p w:rsidR="002612FC" w:rsidRDefault="002612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5140AC"/>
    <w:multiLevelType w:val="hybridMultilevel"/>
    <w:tmpl w:val="8DC3DA6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B65810"/>
    <w:multiLevelType w:val="hybridMultilevel"/>
    <w:tmpl w:val="0EAAFA10"/>
    <w:lvl w:ilvl="0" w:tplc="6428EDBE">
      <w:start w:val="120"/>
      <w:numFmt w:val="decimal"/>
      <w:lvlText w:val="%1."/>
      <w:lvlJc w:val="left"/>
      <w:pPr>
        <w:tabs>
          <w:tab w:val="num" w:pos="1320"/>
        </w:tabs>
        <w:ind w:left="1320" w:hanging="60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
    <w:nsid w:val="07131E81"/>
    <w:multiLevelType w:val="multilevel"/>
    <w:tmpl w:val="F5AC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D524C7"/>
    <w:multiLevelType w:val="hybridMultilevel"/>
    <w:tmpl w:val="34EA6DE4"/>
    <w:lvl w:ilvl="0" w:tplc="041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C4B42E4"/>
    <w:multiLevelType w:val="hybridMultilevel"/>
    <w:tmpl w:val="817AC5A0"/>
    <w:lvl w:ilvl="0" w:tplc="A0DC9DCE">
      <w:start w:val="77"/>
      <w:numFmt w:val="decimal"/>
      <w:lvlText w:val="%1."/>
      <w:lvlJc w:val="left"/>
      <w:pPr>
        <w:tabs>
          <w:tab w:val="num" w:pos="1188"/>
        </w:tabs>
        <w:ind w:left="1188" w:hanging="48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5">
    <w:nsid w:val="131A73F1"/>
    <w:multiLevelType w:val="hybridMultilevel"/>
    <w:tmpl w:val="80CEE91E"/>
    <w:lvl w:ilvl="0" w:tplc="D4DA3B94">
      <w:start w:val="5"/>
      <w:numFmt w:val="decimal"/>
      <w:lvlText w:val="%1."/>
      <w:lvlJc w:val="left"/>
      <w:pPr>
        <w:tabs>
          <w:tab w:val="num" w:pos="1260"/>
        </w:tabs>
        <w:ind w:left="1260" w:hanging="360"/>
      </w:pPr>
      <w:rPr>
        <w:rFonts w:hint="default"/>
      </w:rPr>
    </w:lvl>
    <w:lvl w:ilvl="1" w:tplc="F13AEA1E">
      <w:numFmt w:val="none"/>
      <w:lvlText w:val=""/>
      <w:lvlJc w:val="left"/>
      <w:pPr>
        <w:tabs>
          <w:tab w:val="num" w:pos="552"/>
        </w:tabs>
      </w:pPr>
    </w:lvl>
    <w:lvl w:ilvl="2" w:tplc="4636D1FA">
      <w:numFmt w:val="none"/>
      <w:lvlText w:val=""/>
      <w:lvlJc w:val="left"/>
      <w:pPr>
        <w:tabs>
          <w:tab w:val="num" w:pos="552"/>
        </w:tabs>
      </w:pPr>
    </w:lvl>
    <w:lvl w:ilvl="3" w:tplc="17E888A2">
      <w:numFmt w:val="none"/>
      <w:lvlText w:val=""/>
      <w:lvlJc w:val="left"/>
      <w:pPr>
        <w:tabs>
          <w:tab w:val="num" w:pos="552"/>
        </w:tabs>
      </w:pPr>
    </w:lvl>
    <w:lvl w:ilvl="4" w:tplc="2CA4E9CC">
      <w:numFmt w:val="none"/>
      <w:lvlText w:val=""/>
      <w:lvlJc w:val="left"/>
      <w:pPr>
        <w:tabs>
          <w:tab w:val="num" w:pos="552"/>
        </w:tabs>
      </w:pPr>
    </w:lvl>
    <w:lvl w:ilvl="5" w:tplc="EF089576">
      <w:numFmt w:val="none"/>
      <w:lvlText w:val=""/>
      <w:lvlJc w:val="left"/>
      <w:pPr>
        <w:tabs>
          <w:tab w:val="num" w:pos="552"/>
        </w:tabs>
      </w:pPr>
    </w:lvl>
    <w:lvl w:ilvl="6" w:tplc="5B3A2046">
      <w:numFmt w:val="none"/>
      <w:lvlText w:val=""/>
      <w:lvlJc w:val="left"/>
      <w:pPr>
        <w:tabs>
          <w:tab w:val="num" w:pos="552"/>
        </w:tabs>
      </w:pPr>
    </w:lvl>
    <w:lvl w:ilvl="7" w:tplc="96F25E3E">
      <w:numFmt w:val="none"/>
      <w:lvlText w:val=""/>
      <w:lvlJc w:val="left"/>
      <w:pPr>
        <w:tabs>
          <w:tab w:val="num" w:pos="552"/>
        </w:tabs>
      </w:pPr>
    </w:lvl>
    <w:lvl w:ilvl="8" w:tplc="C91CE532">
      <w:numFmt w:val="none"/>
      <w:lvlText w:val=""/>
      <w:lvlJc w:val="left"/>
      <w:pPr>
        <w:tabs>
          <w:tab w:val="num" w:pos="552"/>
        </w:tabs>
      </w:pPr>
    </w:lvl>
  </w:abstractNum>
  <w:abstractNum w:abstractNumId="6">
    <w:nsid w:val="16795BE3"/>
    <w:multiLevelType w:val="hybridMultilevel"/>
    <w:tmpl w:val="C6AC43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A850992"/>
    <w:multiLevelType w:val="hybridMultilevel"/>
    <w:tmpl w:val="82C2C0C6"/>
    <w:lvl w:ilvl="0" w:tplc="0B46BBA8">
      <w:start w:val="1"/>
      <w:numFmt w:val="decimal"/>
      <w:lvlText w:val="%1."/>
      <w:lvlJc w:val="left"/>
      <w:pPr>
        <w:tabs>
          <w:tab w:val="num" w:pos="360"/>
        </w:tabs>
        <w:ind w:left="360" w:hanging="360"/>
      </w:pPr>
      <w:rPr>
        <w:rFonts w:hint="default"/>
      </w:rPr>
    </w:lvl>
    <w:lvl w:ilvl="1" w:tplc="280E166A">
      <w:start w:val="1"/>
      <w:numFmt w:val="decimal"/>
      <w:lvlText w:val="%2"/>
      <w:lvlJc w:val="left"/>
      <w:pPr>
        <w:tabs>
          <w:tab w:val="num" w:pos="3720"/>
        </w:tabs>
        <w:ind w:left="3720" w:hanging="3540"/>
      </w:pPr>
      <w:rPr>
        <w:rFonts w:hint="default"/>
      </w:rPr>
    </w:lvl>
    <w:lvl w:ilvl="2" w:tplc="0419001B">
      <w:start w:val="1"/>
      <w:numFmt w:val="lowerRoman"/>
      <w:lvlText w:val="%3."/>
      <w:lvlJc w:val="right"/>
      <w:pPr>
        <w:tabs>
          <w:tab w:val="num" w:pos="1260"/>
        </w:tabs>
        <w:ind w:left="1260" w:hanging="180"/>
      </w:pPr>
    </w:lvl>
    <w:lvl w:ilvl="3" w:tplc="0419000F">
      <w:start w:val="1"/>
      <w:numFmt w:val="decimal"/>
      <w:lvlText w:val="%4."/>
      <w:lvlJc w:val="left"/>
      <w:pPr>
        <w:tabs>
          <w:tab w:val="num" w:pos="1980"/>
        </w:tabs>
        <w:ind w:left="1980" w:hanging="360"/>
      </w:pPr>
    </w:lvl>
    <w:lvl w:ilvl="4" w:tplc="04190019">
      <w:start w:val="1"/>
      <w:numFmt w:val="lowerLetter"/>
      <w:lvlText w:val="%5."/>
      <w:lvlJc w:val="left"/>
      <w:pPr>
        <w:tabs>
          <w:tab w:val="num" w:pos="2700"/>
        </w:tabs>
        <w:ind w:left="2700" w:hanging="360"/>
      </w:pPr>
    </w:lvl>
    <w:lvl w:ilvl="5" w:tplc="0419001B">
      <w:start w:val="1"/>
      <w:numFmt w:val="lowerRoman"/>
      <w:lvlText w:val="%6."/>
      <w:lvlJc w:val="right"/>
      <w:pPr>
        <w:tabs>
          <w:tab w:val="num" w:pos="3420"/>
        </w:tabs>
        <w:ind w:left="3420" w:hanging="180"/>
      </w:pPr>
    </w:lvl>
    <w:lvl w:ilvl="6" w:tplc="0419000F">
      <w:start w:val="1"/>
      <w:numFmt w:val="decimal"/>
      <w:lvlText w:val="%7."/>
      <w:lvlJc w:val="left"/>
      <w:pPr>
        <w:tabs>
          <w:tab w:val="num" w:pos="4140"/>
        </w:tabs>
        <w:ind w:left="4140" w:hanging="360"/>
      </w:pPr>
    </w:lvl>
    <w:lvl w:ilvl="7" w:tplc="04190019" w:tentative="1">
      <w:start w:val="1"/>
      <w:numFmt w:val="lowerLetter"/>
      <w:lvlText w:val="%8."/>
      <w:lvlJc w:val="left"/>
      <w:pPr>
        <w:tabs>
          <w:tab w:val="num" w:pos="4860"/>
        </w:tabs>
        <w:ind w:left="4860" w:hanging="360"/>
      </w:pPr>
    </w:lvl>
    <w:lvl w:ilvl="8" w:tplc="0419001B" w:tentative="1">
      <w:start w:val="1"/>
      <w:numFmt w:val="lowerRoman"/>
      <w:lvlText w:val="%9."/>
      <w:lvlJc w:val="right"/>
      <w:pPr>
        <w:tabs>
          <w:tab w:val="num" w:pos="5580"/>
        </w:tabs>
        <w:ind w:left="5580" w:hanging="180"/>
      </w:pPr>
    </w:lvl>
  </w:abstractNum>
  <w:abstractNum w:abstractNumId="8">
    <w:nsid w:val="1FE70EED"/>
    <w:multiLevelType w:val="multilevel"/>
    <w:tmpl w:val="80CEE91E"/>
    <w:lvl w:ilvl="0">
      <w:start w:val="5"/>
      <w:numFmt w:val="decimal"/>
      <w:lvlText w:val="%1."/>
      <w:lvlJc w:val="left"/>
      <w:pPr>
        <w:tabs>
          <w:tab w:val="num" w:pos="1068"/>
        </w:tabs>
        <w:ind w:left="1068" w:hanging="360"/>
      </w:pPr>
      <w:rPr>
        <w:rFonts w:hint="default"/>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9">
    <w:nsid w:val="28BF6793"/>
    <w:multiLevelType w:val="hybridMultilevel"/>
    <w:tmpl w:val="8B1E77F8"/>
    <w:lvl w:ilvl="0" w:tplc="0419000F">
      <w:start w:val="1"/>
      <w:numFmt w:val="decimal"/>
      <w:lvlText w:val="%1."/>
      <w:lvlJc w:val="left"/>
      <w:pPr>
        <w:tabs>
          <w:tab w:val="num" w:pos="720"/>
        </w:tabs>
        <w:ind w:left="720" w:hanging="360"/>
      </w:pPr>
      <w:rPr>
        <w:rFonts w:hint="default"/>
      </w:rPr>
    </w:lvl>
    <w:lvl w:ilvl="1" w:tplc="EEFCE7FC">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29C81544"/>
    <w:multiLevelType w:val="hybridMultilevel"/>
    <w:tmpl w:val="151E74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B895394"/>
    <w:multiLevelType w:val="multilevel"/>
    <w:tmpl w:val="2C484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4D9369D"/>
    <w:multiLevelType w:val="multilevel"/>
    <w:tmpl w:val="5922D356"/>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600"/>
        </w:tabs>
        <w:ind w:left="600" w:hanging="420"/>
      </w:pPr>
      <w:rPr>
        <w:rFonts w:hint="default"/>
      </w:rPr>
    </w:lvl>
    <w:lvl w:ilvl="2">
      <w:start w:val="1"/>
      <w:numFmt w:val="decimal"/>
      <w:isLgl/>
      <w:lvlText w:val="%1.%2.%3."/>
      <w:lvlJc w:val="left"/>
      <w:pPr>
        <w:tabs>
          <w:tab w:val="num" w:pos="900"/>
        </w:tabs>
        <w:ind w:left="900" w:hanging="720"/>
      </w:pPr>
      <w:rPr>
        <w:rFonts w:hint="default"/>
      </w:rPr>
    </w:lvl>
    <w:lvl w:ilvl="3">
      <w:start w:val="1"/>
      <w:numFmt w:val="decimal"/>
      <w:isLgl/>
      <w:lvlText w:val="%1.%2.%3.%4."/>
      <w:lvlJc w:val="left"/>
      <w:pPr>
        <w:tabs>
          <w:tab w:val="num" w:pos="900"/>
        </w:tabs>
        <w:ind w:left="900" w:hanging="720"/>
      </w:pPr>
      <w:rPr>
        <w:rFonts w:hint="default"/>
      </w:rPr>
    </w:lvl>
    <w:lvl w:ilvl="4">
      <w:start w:val="1"/>
      <w:numFmt w:val="decimal"/>
      <w:isLgl/>
      <w:lvlText w:val="%1.%2.%3.%4.%5."/>
      <w:lvlJc w:val="left"/>
      <w:pPr>
        <w:tabs>
          <w:tab w:val="num" w:pos="1260"/>
        </w:tabs>
        <w:ind w:left="1260" w:hanging="1080"/>
      </w:pPr>
      <w:rPr>
        <w:rFonts w:hint="default"/>
      </w:rPr>
    </w:lvl>
    <w:lvl w:ilvl="5">
      <w:start w:val="1"/>
      <w:numFmt w:val="decimal"/>
      <w:isLgl/>
      <w:lvlText w:val="%1.%2.%3.%4.%5.%6."/>
      <w:lvlJc w:val="left"/>
      <w:pPr>
        <w:tabs>
          <w:tab w:val="num" w:pos="1260"/>
        </w:tabs>
        <w:ind w:left="1260" w:hanging="1080"/>
      </w:pPr>
      <w:rPr>
        <w:rFonts w:hint="default"/>
      </w:rPr>
    </w:lvl>
    <w:lvl w:ilvl="6">
      <w:start w:val="1"/>
      <w:numFmt w:val="decimal"/>
      <w:isLgl/>
      <w:lvlText w:val="%1.%2.%3.%4.%5.%6.%7."/>
      <w:lvlJc w:val="left"/>
      <w:pPr>
        <w:tabs>
          <w:tab w:val="num" w:pos="1620"/>
        </w:tabs>
        <w:ind w:left="1620" w:hanging="1440"/>
      </w:pPr>
      <w:rPr>
        <w:rFonts w:hint="default"/>
      </w:rPr>
    </w:lvl>
    <w:lvl w:ilvl="7">
      <w:start w:val="1"/>
      <w:numFmt w:val="decimal"/>
      <w:isLgl/>
      <w:lvlText w:val="%1.%2.%3.%4.%5.%6.%7.%8."/>
      <w:lvlJc w:val="left"/>
      <w:pPr>
        <w:tabs>
          <w:tab w:val="num" w:pos="1620"/>
        </w:tabs>
        <w:ind w:left="1620" w:hanging="1440"/>
      </w:pPr>
      <w:rPr>
        <w:rFonts w:hint="default"/>
      </w:rPr>
    </w:lvl>
    <w:lvl w:ilvl="8">
      <w:start w:val="1"/>
      <w:numFmt w:val="decimal"/>
      <w:isLgl/>
      <w:lvlText w:val="%1.%2.%3.%4.%5.%6.%7.%8.%9."/>
      <w:lvlJc w:val="left"/>
      <w:pPr>
        <w:tabs>
          <w:tab w:val="num" w:pos="1980"/>
        </w:tabs>
        <w:ind w:left="1980" w:hanging="1800"/>
      </w:pPr>
      <w:rPr>
        <w:rFonts w:hint="default"/>
      </w:rPr>
    </w:lvl>
  </w:abstractNum>
  <w:abstractNum w:abstractNumId="13">
    <w:nsid w:val="3AF9311E"/>
    <w:multiLevelType w:val="hybridMultilevel"/>
    <w:tmpl w:val="AEB83F5C"/>
    <w:lvl w:ilvl="0" w:tplc="68D2B336">
      <w:start w:val="4"/>
      <w:numFmt w:val="decimal"/>
      <w:lvlText w:val="%1."/>
      <w:lvlJc w:val="left"/>
      <w:pPr>
        <w:tabs>
          <w:tab w:val="num" w:pos="1068"/>
        </w:tabs>
        <w:ind w:left="1068" w:hanging="36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4">
    <w:nsid w:val="3B294DBE"/>
    <w:multiLevelType w:val="multilevel"/>
    <w:tmpl w:val="FAE4B430"/>
    <w:lvl w:ilvl="0">
      <w:start w:val="1"/>
      <w:numFmt w:val="decimal"/>
      <w:lvlText w:val="%1."/>
      <w:lvlJc w:val="left"/>
      <w:pPr>
        <w:tabs>
          <w:tab w:val="num" w:pos="1080"/>
        </w:tabs>
        <w:ind w:left="1080" w:hanging="360"/>
      </w:pPr>
      <w:rPr>
        <w:rFonts w:hint="default"/>
      </w:rPr>
    </w:lvl>
    <w:lvl w:ilvl="1">
      <w:start w:val="2"/>
      <w:numFmt w:val="decimal"/>
      <w:isLgl/>
      <w:lvlText w:val="%1.%2."/>
      <w:lvlJc w:val="left"/>
      <w:pPr>
        <w:tabs>
          <w:tab w:val="num" w:pos="1260"/>
        </w:tabs>
        <w:ind w:left="1260" w:hanging="54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520"/>
        </w:tabs>
        <w:ind w:left="2520" w:hanging="1800"/>
      </w:pPr>
      <w:rPr>
        <w:rFonts w:hint="default"/>
      </w:rPr>
    </w:lvl>
  </w:abstractNum>
  <w:abstractNum w:abstractNumId="15">
    <w:nsid w:val="3B992B85"/>
    <w:multiLevelType w:val="hybridMultilevel"/>
    <w:tmpl w:val="1D943780"/>
    <w:lvl w:ilvl="0" w:tplc="931C2AE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C1C2BF2"/>
    <w:multiLevelType w:val="singleLevel"/>
    <w:tmpl w:val="2B96607C"/>
    <w:lvl w:ilvl="0">
      <w:start w:val="54"/>
      <w:numFmt w:val="decimal"/>
      <w:lvlText w:val="%1."/>
      <w:lvlJc w:val="left"/>
      <w:pPr>
        <w:tabs>
          <w:tab w:val="num" w:pos="480"/>
        </w:tabs>
        <w:ind w:left="480" w:hanging="480"/>
      </w:pPr>
      <w:rPr>
        <w:rFonts w:hint="default"/>
      </w:rPr>
    </w:lvl>
  </w:abstractNum>
  <w:abstractNum w:abstractNumId="17">
    <w:nsid w:val="419F2BA9"/>
    <w:multiLevelType w:val="multilevel"/>
    <w:tmpl w:val="D0C0DC74"/>
    <w:lvl w:ilvl="0">
      <w:start w:val="43"/>
      <w:numFmt w:val="decimal"/>
      <w:lvlText w:val="%1."/>
      <w:lvlJc w:val="left"/>
      <w:pPr>
        <w:tabs>
          <w:tab w:val="num" w:pos="720"/>
        </w:tabs>
        <w:ind w:left="720" w:hanging="360"/>
      </w:pPr>
      <w:rPr>
        <w:rFonts w:hint="default"/>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456F7C87"/>
    <w:multiLevelType w:val="multilevel"/>
    <w:tmpl w:val="5602F6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3176F7D"/>
    <w:multiLevelType w:val="hybridMultilevel"/>
    <w:tmpl w:val="1890BDC8"/>
    <w:lvl w:ilvl="0" w:tplc="E3387B06">
      <w:start w:val="2"/>
      <w:numFmt w:val="decimal"/>
      <w:lvlText w:val="%1."/>
      <w:lvlJc w:val="left"/>
      <w:pPr>
        <w:tabs>
          <w:tab w:val="num" w:pos="1068"/>
        </w:tabs>
        <w:ind w:left="1068" w:hanging="36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20">
    <w:nsid w:val="53BA546B"/>
    <w:multiLevelType w:val="multilevel"/>
    <w:tmpl w:val="CC60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7C61E1A"/>
    <w:multiLevelType w:val="hybridMultilevel"/>
    <w:tmpl w:val="AFF038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57D66442"/>
    <w:multiLevelType w:val="hybridMultilevel"/>
    <w:tmpl w:val="308A99C8"/>
    <w:lvl w:ilvl="0" w:tplc="2438D662">
      <w:start w:val="8"/>
      <w:numFmt w:val="decimal"/>
      <w:lvlText w:val="%1."/>
      <w:lvlJc w:val="left"/>
      <w:pPr>
        <w:tabs>
          <w:tab w:val="num" w:pos="1068"/>
        </w:tabs>
        <w:ind w:left="1068" w:hanging="360"/>
      </w:pPr>
      <w:rPr>
        <w:rFonts w:hint="default"/>
      </w:rPr>
    </w:lvl>
    <w:lvl w:ilvl="1" w:tplc="04190019">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23">
    <w:nsid w:val="58AE625B"/>
    <w:multiLevelType w:val="multilevel"/>
    <w:tmpl w:val="1F10F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E896E77"/>
    <w:multiLevelType w:val="hybridMultilevel"/>
    <w:tmpl w:val="4EC2E47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61C46B43"/>
    <w:multiLevelType w:val="multilevel"/>
    <w:tmpl w:val="638A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3E391E"/>
    <w:multiLevelType w:val="singleLevel"/>
    <w:tmpl w:val="FD58DE12"/>
    <w:lvl w:ilvl="0">
      <w:start w:val="1"/>
      <w:numFmt w:val="decimal"/>
      <w:lvlText w:val="%1."/>
      <w:lvlJc w:val="left"/>
      <w:pPr>
        <w:tabs>
          <w:tab w:val="num" w:pos="1080"/>
        </w:tabs>
        <w:ind w:left="1080" w:hanging="360"/>
      </w:pPr>
      <w:rPr>
        <w:rFonts w:hint="default"/>
      </w:rPr>
    </w:lvl>
  </w:abstractNum>
  <w:abstractNum w:abstractNumId="27">
    <w:nsid w:val="66022FC1"/>
    <w:multiLevelType w:val="singleLevel"/>
    <w:tmpl w:val="0419000F"/>
    <w:lvl w:ilvl="0">
      <w:start w:val="48"/>
      <w:numFmt w:val="decimal"/>
      <w:lvlText w:val="%1."/>
      <w:lvlJc w:val="left"/>
      <w:pPr>
        <w:tabs>
          <w:tab w:val="num" w:pos="360"/>
        </w:tabs>
        <w:ind w:left="360" w:hanging="360"/>
      </w:pPr>
      <w:rPr>
        <w:rFonts w:hint="default"/>
        <w:i w:val="0"/>
      </w:rPr>
    </w:lvl>
  </w:abstractNum>
  <w:abstractNum w:abstractNumId="28">
    <w:nsid w:val="6A503B28"/>
    <w:multiLevelType w:val="singleLevel"/>
    <w:tmpl w:val="504AB32A"/>
    <w:lvl w:ilvl="0">
      <w:start w:val="37"/>
      <w:numFmt w:val="decimal"/>
      <w:lvlText w:val="%1."/>
      <w:lvlJc w:val="left"/>
      <w:pPr>
        <w:tabs>
          <w:tab w:val="num" w:pos="480"/>
        </w:tabs>
        <w:ind w:left="480" w:hanging="480"/>
      </w:pPr>
      <w:rPr>
        <w:rFonts w:hint="default"/>
        <w:i w:val="0"/>
      </w:rPr>
    </w:lvl>
  </w:abstractNum>
  <w:abstractNum w:abstractNumId="29">
    <w:nsid w:val="7311214F"/>
    <w:multiLevelType w:val="hybridMultilevel"/>
    <w:tmpl w:val="D0C0DC74"/>
    <w:lvl w:ilvl="0" w:tplc="0419000F">
      <w:start w:val="43"/>
      <w:numFmt w:val="decimal"/>
      <w:lvlText w:val="%1."/>
      <w:lvlJc w:val="left"/>
      <w:pPr>
        <w:tabs>
          <w:tab w:val="num" w:pos="720"/>
        </w:tabs>
        <w:ind w:left="720" w:hanging="360"/>
      </w:pPr>
      <w:rPr>
        <w:rFonts w:hint="default"/>
        <w:i w:val="0"/>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nsid w:val="799810DD"/>
    <w:multiLevelType w:val="multilevel"/>
    <w:tmpl w:val="3F40C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9A33A90"/>
    <w:multiLevelType w:val="multilevel"/>
    <w:tmpl w:val="1758CCFE"/>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32">
    <w:nsid w:val="7E4E4018"/>
    <w:multiLevelType w:val="hybridMultilevel"/>
    <w:tmpl w:val="2F122083"/>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9"/>
  </w:num>
  <w:num w:numId="2">
    <w:abstractNumId w:val="4"/>
  </w:num>
  <w:num w:numId="3">
    <w:abstractNumId w:val="5"/>
  </w:num>
  <w:num w:numId="4">
    <w:abstractNumId w:val="14"/>
  </w:num>
  <w:num w:numId="5">
    <w:abstractNumId w:val="26"/>
  </w:num>
  <w:num w:numId="6">
    <w:abstractNumId w:val="28"/>
  </w:num>
  <w:num w:numId="7">
    <w:abstractNumId w:val="27"/>
  </w:num>
  <w:num w:numId="8">
    <w:abstractNumId w:val="16"/>
  </w:num>
  <w:num w:numId="9">
    <w:abstractNumId w:val="1"/>
  </w:num>
  <w:num w:numId="10">
    <w:abstractNumId w:val="24"/>
  </w:num>
  <w:num w:numId="11">
    <w:abstractNumId w:val="12"/>
  </w:num>
  <w:num w:numId="12">
    <w:abstractNumId w:val="8"/>
  </w:num>
  <w:num w:numId="13">
    <w:abstractNumId w:val="13"/>
  </w:num>
  <w:num w:numId="14">
    <w:abstractNumId w:val="22"/>
  </w:num>
  <w:num w:numId="15">
    <w:abstractNumId w:val="31"/>
  </w:num>
  <w:num w:numId="16">
    <w:abstractNumId w:val="29"/>
  </w:num>
  <w:num w:numId="17">
    <w:abstractNumId w:val="17"/>
  </w:num>
  <w:num w:numId="18">
    <w:abstractNumId w:val="0"/>
  </w:num>
  <w:num w:numId="19">
    <w:abstractNumId w:val="32"/>
  </w:num>
  <w:num w:numId="20">
    <w:abstractNumId w:val="3"/>
  </w:num>
  <w:num w:numId="21">
    <w:abstractNumId w:val="21"/>
  </w:num>
  <w:num w:numId="22">
    <w:abstractNumId w:val="6"/>
  </w:num>
  <w:num w:numId="23">
    <w:abstractNumId w:val="25"/>
  </w:num>
  <w:num w:numId="24">
    <w:abstractNumId w:val="18"/>
  </w:num>
  <w:num w:numId="25">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26">
    <w:abstractNumId w:val="23"/>
  </w:num>
  <w:num w:numId="27">
    <w:abstractNumId w:val="30"/>
  </w:num>
  <w:num w:numId="28">
    <w:abstractNumId w:val="2"/>
  </w:num>
  <w:num w:numId="29">
    <w:abstractNumId w:val="20"/>
  </w:num>
  <w:num w:numId="30">
    <w:abstractNumId w:val="11"/>
  </w:num>
  <w:num w:numId="31">
    <w:abstractNumId w:val="15"/>
  </w:num>
  <w:num w:numId="32">
    <w:abstractNumId w:val="7"/>
  </w:num>
  <w:num w:numId="33">
    <w:abstractNumId w:val="9"/>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A6A"/>
    <w:rsid w:val="000265A1"/>
    <w:rsid w:val="00042BE6"/>
    <w:rsid w:val="000502C5"/>
    <w:rsid w:val="00061A0E"/>
    <w:rsid w:val="00063844"/>
    <w:rsid w:val="00073803"/>
    <w:rsid w:val="00073F81"/>
    <w:rsid w:val="000817B4"/>
    <w:rsid w:val="000908F7"/>
    <w:rsid w:val="000C469A"/>
    <w:rsid w:val="000D1EE6"/>
    <w:rsid w:val="000D3813"/>
    <w:rsid w:val="000D5540"/>
    <w:rsid w:val="000D578F"/>
    <w:rsid w:val="000E5ACC"/>
    <w:rsid w:val="001047CF"/>
    <w:rsid w:val="00125365"/>
    <w:rsid w:val="00126800"/>
    <w:rsid w:val="00156B4B"/>
    <w:rsid w:val="00161015"/>
    <w:rsid w:val="00190C8D"/>
    <w:rsid w:val="00191E0F"/>
    <w:rsid w:val="00193DB7"/>
    <w:rsid w:val="001F61A0"/>
    <w:rsid w:val="001F6C7B"/>
    <w:rsid w:val="00206FCC"/>
    <w:rsid w:val="00213B9D"/>
    <w:rsid w:val="002234E1"/>
    <w:rsid w:val="00252B91"/>
    <w:rsid w:val="00255B04"/>
    <w:rsid w:val="002612FC"/>
    <w:rsid w:val="00267A43"/>
    <w:rsid w:val="002C5C94"/>
    <w:rsid w:val="002D06CF"/>
    <w:rsid w:val="002D5B49"/>
    <w:rsid w:val="002E00C5"/>
    <w:rsid w:val="002F44CB"/>
    <w:rsid w:val="002F4E55"/>
    <w:rsid w:val="00316CD8"/>
    <w:rsid w:val="00327823"/>
    <w:rsid w:val="003342B3"/>
    <w:rsid w:val="003448C5"/>
    <w:rsid w:val="003540D2"/>
    <w:rsid w:val="003750C4"/>
    <w:rsid w:val="00375D29"/>
    <w:rsid w:val="003902D6"/>
    <w:rsid w:val="003903E8"/>
    <w:rsid w:val="00391705"/>
    <w:rsid w:val="00393156"/>
    <w:rsid w:val="003B2AF7"/>
    <w:rsid w:val="003B6008"/>
    <w:rsid w:val="003D2E76"/>
    <w:rsid w:val="003E7639"/>
    <w:rsid w:val="003F5B93"/>
    <w:rsid w:val="004045B7"/>
    <w:rsid w:val="0044249F"/>
    <w:rsid w:val="00444C63"/>
    <w:rsid w:val="00450250"/>
    <w:rsid w:val="00462CF7"/>
    <w:rsid w:val="00487F28"/>
    <w:rsid w:val="00490203"/>
    <w:rsid w:val="00492401"/>
    <w:rsid w:val="004B3B54"/>
    <w:rsid w:val="004F01CC"/>
    <w:rsid w:val="004F387A"/>
    <w:rsid w:val="0053709A"/>
    <w:rsid w:val="005601AD"/>
    <w:rsid w:val="00564C2E"/>
    <w:rsid w:val="005727AD"/>
    <w:rsid w:val="005839E2"/>
    <w:rsid w:val="005914D6"/>
    <w:rsid w:val="005932BA"/>
    <w:rsid w:val="0059744D"/>
    <w:rsid w:val="005A7886"/>
    <w:rsid w:val="005D7255"/>
    <w:rsid w:val="005E3666"/>
    <w:rsid w:val="005F628F"/>
    <w:rsid w:val="006079CE"/>
    <w:rsid w:val="00647A36"/>
    <w:rsid w:val="0065076C"/>
    <w:rsid w:val="00667906"/>
    <w:rsid w:val="006728F7"/>
    <w:rsid w:val="0067723B"/>
    <w:rsid w:val="0068533E"/>
    <w:rsid w:val="006972B6"/>
    <w:rsid w:val="006A1BA9"/>
    <w:rsid w:val="006A20EA"/>
    <w:rsid w:val="006A71C0"/>
    <w:rsid w:val="006B7028"/>
    <w:rsid w:val="006D4F2A"/>
    <w:rsid w:val="006D63FE"/>
    <w:rsid w:val="00706980"/>
    <w:rsid w:val="007172A4"/>
    <w:rsid w:val="00762A41"/>
    <w:rsid w:val="0076468C"/>
    <w:rsid w:val="007A398A"/>
    <w:rsid w:val="007B60CC"/>
    <w:rsid w:val="007C1BC1"/>
    <w:rsid w:val="007D1290"/>
    <w:rsid w:val="007E33FE"/>
    <w:rsid w:val="007E79D1"/>
    <w:rsid w:val="007F4F86"/>
    <w:rsid w:val="0080360F"/>
    <w:rsid w:val="00812D31"/>
    <w:rsid w:val="008312FF"/>
    <w:rsid w:val="0083756B"/>
    <w:rsid w:val="00853E0B"/>
    <w:rsid w:val="00872B9D"/>
    <w:rsid w:val="008763E0"/>
    <w:rsid w:val="008804D1"/>
    <w:rsid w:val="00893F12"/>
    <w:rsid w:val="0089514E"/>
    <w:rsid w:val="008A4446"/>
    <w:rsid w:val="008C1157"/>
    <w:rsid w:val="008E2641"/>
    <w:rsid w:val="00926E93"/>
    <w:rsid w:val="00934054"/>
    <w:rsid w:val="00936CB8"/>
    <w:rsid w:val="0094185D"/>
    <w:rsid w:val="009473B0"/>
    <w:rsid w:val="00953FFE"/>
    <w:rsid w:val="009549AB"/>
    <w:rsid w:val="00975565"/>
    <w:rsid w:val="00976544"/>
    <w:rsid w:val="0099016A"/>
    <w:rsid w:val="009A2574"/>
    <w:rsid w:val="009C0BDF"/>
    <w:rsid w:val="009D09D9"/>
    <w:rsid w:val="009D6A3E"/>
    <w:rsid w:val="00A20247"/>
    <w:rsid w:val="00A2131F"/>
    <w:rsid w:val="00A76E92"/>
    <w:rsid w:val="00AB21DF"/>
    <w:rsid w:val="00AB4D69"/>
    <w:rsid w:val="00AC3714"/>
    <w:rsid w:val="00AD56AD"/>
    <w:rsid w:val="00AE3B63"/>
    <w:rsid w:val="00AE6CF2"/>
    <w:rsid w:val="00B35AA1"/>
    <w:rsid w:val="00B35C86"/>
    <w:rsid w:val="00B462B6"/>
    <w:rsid w:val="00B476F2"/>
    <w:rsid w:val="00B53236"/>
    <w:rsid w:val="00B54361"/>
    <w:rsid w:val="00B83418"/>
    <w:rsid w:val="00BC6E8D"/>
    <w:rsid w:val="00BD0AB6"/>
    <w:rsid w:val="00BE0159"/>
    <w:rsid w:val="00BE2572"/>
    <w:rsid w:val="00BE2A27"/>
    <w:rsid w:val="00BE73B2"/>
    <w:rsid w:val="00C21539"/>
    <w:rsid w:val="00C53581"/>
    <w:rsid w:val="00C56C5A"/>
    <w:rsid w:val="00C6137E"/>
    <w:rsid w:val="00C8258C"/>
    <w:rsid w:val="00C929B7"/>
    <w:rsid w:val="00CD666F"/>
    <w:rsid w:val="00D04056"/>
    <w:rsid w:val="00D071D3"/>
    <w:rsid w:val="00D077E3"/>
    <w:rsid w:val="00D16D11"/>
    <w:rsid w:val="00D25EF9"/>
    <w:rsid w:val="00D27B78"/>
    <w:rsid w:val="00D47037"/>
    <w:rsid w:val="00D71B1E"/>
    <w:rsid w:val="00D878DE"/>
    <w:rsid w:val="00D9180E"/>
    <w:rsid w:val="00D918E7"/>
    <w:rsid w:val="00D93ED5"/>
    <w:rsid w:val="00DA579C"/>
    <w:rsid w:val="00DB1893"/>
    <w:rsid w:val="00DC02A1"/>
    <w:rsid w:val="00DE16D6"/>
    <w:rsid w:val="00E07745"/>
    <w:rsid w:val="00E1777B"/>
    <w:rsid w:val="00E22F8B"/>
    <w:rsid w:val="00E25D49"/>
    <w:rsid w:val="00E27E6D"/>
    <w:rsid w:val="00E82A6A"/>
    <w:rsid w:val="00E97E65"/>
    <w:rsid w:val="00EE15D9"/>
    <w:rsid w:val="00EE4E0F"/>
    <w:rsid w:val="00F033EC"/>
    <w:rsid w:val="00F160FB"/>
    <w:rsid w:val="00F314FD"/>
    <w:rsid w:val="00F36E31"/>
    <w:rsid w:val="00F53160"/>
    <w:rsid w:val="00F55FFB"/>
    <w:rsid w:val="00F741CF"/>
    <w:rsid w:val="00F82B15"/>
    <w:rsid w:val="00F86699"/>
    <w:rsid w:val="00FE382C"/>
    <w:rsid w:val="00FE73C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HTML Typewriter"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26800"/>
    <w:rPr>
      <w:sz w:val="24"/>
      <w:szCs w:val="24"/>
    </w:rPr>
  </w:style>
  <w:style w:type="paragraph" w:styleId="1">
    <w:name w:val="heading 1"/>
    <w:basedOn w:val="a"/>
    <w:next w:val="a"/>
    <w:qFormat/>
    <w:rsid w:val="00C8258C"/>
    <w:pPr>
      <w:keepNext/>
      <w:outlineLvl w:val="0"/>
    </w:pPr>
    <w:rPr>
      <w:szCs w:val="20"/>
    </w:rPr>
  </w:style>
  <w:style w:type="paragraph" w:styleId="2">
    <w:name w:val="heading 2"/>
    <w:basedOn w:val="a"/>
    <w:next w:val="a"/>
    <w:link w:val="20"/>
    <w:semiHidden/>
    <w:unhideWhenUsed/>
    <w:qFormat/>
    <w:rsid w:val="003540D2"/>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semiHidden/>
    <w:unhideWhenUsed/>
    <w:qFormat/>
    <w:rsid w:val="003540D2"/>
    <w:pPr>
      <w:keepNext/>
      <w:keepLines/>
      <w:spacing w:before="20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82A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qFormat/>
    <w:rsid w:val="00C8258C"/>
    <w:pPr>
      <w:jc w:val="center"/>
    </w:pPr>
    <w:rPr>
      <w:szCs w:val="20"/>
    </w:rPr>
  </w:style>
  <w:style w:type="paragraph" w:styleId="a5">
    <w:name w:val="Body Text Indent"/>
    <w:basedOn w:val="a"/>
    <w:rsid w:val="00C8258C"/>
    <w:pPr>
      <w:ind w:left="720"/>
    </w:pPr>
    <w:rPr>
      <w:szCs w:val="20"/>
    </w:rPr>
  </w:style>
  <w:style w:type="paragraph" w:styleId="a6">
    <w:name w:val="Body Text"/>
    <w:basedOn w:val="a"/>
    <w:rsid w:val="00C8258C"/>
    <w:rPr>
      <w:szCs w:val="20"/>
    </w:rPr>
  </w:style>
  <w:style w:type="paragraph" w:styleId="a7">
    <w:name w:val="footer"/>
    <w:basedOn w:val="a"/>
    <w:rsid w:val="00812D31"/>
    <w:pPr>
      <w:tabs>
        <w:tab w:val="center" w:pos="4677"/>
        <w:tab w:val="right" w:pos="9355"/>
      </w:tabs>
    </w:pPr>
  </w:style>
  <w:style w:type="character" w:styleId="a8">
    <w:name w:val="page number"/>
    <w:basedOn w:val="a0"/>
    <w:rsid w:val="00812D31"/>
  </w:style>
  <w:style w:type="paragraph" w:styleId="a9">
    <w:name w:val="header"/>
    <w:basedOn w:val="a"/>
    <w:link w:val="aa"/>
    <w:rsid w:val="00042BE6"/>
    <w:pPr>
      <w:tabs>
        <w:tab w:val="center" w:pos="4677"/>
        <w:tab w:val="right" w:pos="9355"/>
      </w:tabs>
    </w:pPr>
  </w:style>
  <w:style w:type="character" w:customStyle="1" w:styleId="aa">
    <w:name w:val="Верхний колонтитул Знак"/>
    <w:basedOn w:val="a0"/>
    <w:link w:val="a9"/>
    <w:rsid w:val="00042BE6"/>
    <w:rPr>
      <w:sz w:val="24"/>
      <w:szCs w:val="24"/>
    </w:rPr>
  </w:style>
  <w:style w:type="paragraph" w:customStyle="1" w:styleId="Default">
    <w:name w:val="Default"/>
    <w:rsid w:val="002F4E55"/>
    <w:pPr>
      <w:autoSpaceDE w:val="0"/>
      <w:autoSpaceDN w:val="0"/>
      <w:adjustRightInd w:val="0"/>
    </w:pPr>
    <w:rPr>
      <w:rFonts w:eastAsiaTheme="minorHAnsi"/>
      <w:color w:val="000000"/>
      <w:sz w:val="24"/>
      <w:szCs w:val="24"/>
      <w:lang w:eastAsia="en-US"/>
    </w:rPr>
  </w:style>
  <w:style w:type="character" w:customStyle="1" w:styleId="20">
    <w:name w:val="Заголовок 2 Знак"/>
    <w:basedOn w:val="a0"/>
    <w:link w:val="2"/>
    <w:semiHidden/>
    <w:rsid w:val="003540D2"/>
    <w:rPr>
      <w:rFonts w:asciiTheme="majorHAnsi" w:eastAsiaTheme="majorEastAsia" w:hAnsiTheme="majorHAnsi" w:cstheme="majorBidi"/>
      <w:b/>
      <w:bCs/>
      <w:color w:val="5B9BD5" w:themeColor="accent1"/>
      <w:sz w:val="26"/>
      <w:szCs w:val="26"/>
    </w:rPr>
  </w:style>
  <w:style w:type="character" w:customStyle="1" w:styleId="30">
    <w:name w:val="Заголовок 3 Знак"/>
    <w:basedOn w:val="a0"/>
    <w:link w:val="3"/>
    <w:semiHidden/>
    <w:rsid w:val="003540D2"/>
    <w:rPr>
      <w:rFonts w:asciiTheme="majorHAnsi" w:eastAsiaTheme="majorEastAsia" w:hAnsiTheme="majorHAnsi" w:cstheme="majorBidi"/>
      <w:b/>
      <w:bCs/>
      <w:color w:val="5B9BD5" w:themeColor="accent1"/>
      <w:sz w:val="24"/>
      <w:szCs w:val="24"/>
    </w:rPr>
  </w:style>
  <w:style w:type="paragraph" w:styleId="ab">
    <w:name w:val="Normal (Web)"/>
    <w:basedOn w:val="a"/>
    <w:uiPriority w:val="99"/>
    <w:unhideWhenUsed/>
    <w:rsid w:val="003540D2"/>
    <w:pPr>
      <w:spacing w:before="100" w:beforeAutospacing="1" w:after="100" w:afterAutospacing="1"/>
    </w:pPr>
  </w:style>
  <w:style w:type="character" w:customStyle="1" w:styleId="apple-converted-space">
    <w:name w:val="apple-converted-space"/>
    <w:basedOn w:val="a0"/>
    <w:rsid w:val="003540D2"/>
  </w:style>
  <w:style w:type="paragraph" w:styleId="HTML">
    <w:name w:val="HTML Preformatted"/>
    <w:basedOn w:val="a"/>
    <w:link w:val="HTML0"/>
    <w:uiPriority w:val="99"/>
    <w:unhideWhenUsed/>
    <w:rsid w:val="00354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3540D2"/>
    <w:rPr>
      <w:rFonts w:ascii="Courier New" w:hAnsi="Courier New" w:cs="Courier New"/>
    </w:rPr>
  </w:style>
  <w:style w:type="character" w:styleId="ac">
    <w:name w:val="Hyperlink"/>
    <w:basedOn w:val="a0"/>
    <w:uiPriority w:val="99"/>
    <w:unhideWhenUsed/>
    <w:rsid w:val="00762A41"/>
    <w:rPr>
      <w:color w:val="0000FF"/>
      <w:u w:val="single"/>
    </w:rPr>
  </w:style>
  <w:style w:type="character" w:styleId="HTML1">
    <w:name w:val="HTML Typewriter"/>
    <w:basedOn w:val="a0"/>
    <w:uiPriority w:val="99"/>
    <w:unhideWhenUsed/>
    <w:rsid w:val="00762A41"/>
    <w:rPr>
      <w:rFonts w:ascii="Courier New" w:eastAsia="Times New Roman" w:hAnsi="Courier New" w:cs="Courier New"/>
      <w:sz w:val="20"/>
      <w:szCs w:val="20"/>
    </w:rPr>
  </w:style>
  <w:style w:type="paragraph" w:styleId="ad">
    <w:name w:val="List Paragraph"/>
    <w:basedOn w:val="a"/>
    <w:uiPriority w:val="34"/>
    <w:qFormat/>
    <w:rsid w:val="00762A41"/>
    <w:pPr>
      <w:spacing w:after="200" w:line="276" w:lineRule="auto"/>
      <w:ind w:left="720"/>
      <w:contextualSpacing/>
    </w:pPr>
    <w:rPr>
      <w:rFonts w:asciiTheme="minorHAnsi" w:eastAsiaTheme="minorHAnsi" w:hAnsiTheme="minorHAnsi" w:cstheme="minorBidi"/>
      <w:sz w:val="22"/>
      <w:szCs w:val="22"/>
      <w:lang w:eastAsia="en-US"/>
    </w:rPr>
  </w:style>
  <w:style w:type="paragraph" w:styleId="ae">
    <w:name w:val="Balloon Text"/>
    <w:basedOn w:val="a"/>
    <w:link w:val="af"/>
    <w:rsid w:val="00564C2E"/>
    <w:rPr>
      <w:rFonts w:ascii="Tahoma" w:hAnsi="Tahoma" w:cs="Tahoma"/>
      <w:sz w:val="16"/>
      <w:szCs w:val="16"/>
    </w:rPr>
  </w:style>
  <w:style w:type="character" w:customStyle="1" w:styleId="af">
    <w:name w:val="Текст выноски Знак"/>
    <w:basedOn w:val="a0"/>
    <w:link w:val="ae"/>
    <w:rsid w:val="00564C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HTML Typewriter"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26800"/>
    <w:rPr>
      <w:sz w:val="24"/>
      <w:szCs w:val="24"/>
    </w:rPr>
  </w:style>
  <w:style w:type="paragraph" w:styleId="1">
    <w:name w:val="heading 1"/>
    <w:basedOn w:val="a"/>
    <w:next w:val="a"/>
    <w:qFormat/>
    <w:rsid w:val="00C8258C"/>
    <w:pPr>
      <w:keepNext/>
      <w:outlineLvl w:val="0"/>
    </w:pPr>
    <w:rPr>
      <w:szCs w:val="20"/>
    </w:rPr>
  </w:style>
  <w:style w:type="paragraph" w:styleId="2">
    <w:name w:val="heading 2"/>
    <w:basedOn w:val="a"/>
    <w:next w:val="a"/>
    <w:link w:val="20"/>
    <w:semiHidden/>
    <w:unhideWhenUsed/>
    <w:qFormat/>
    <w:rsid w:val="003540D2"/>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semiHidden/>
    <w:unhideWhenUsed/>
    <w:qFormat/>
    <w:rsid w:val="003540D2"/>
    <w:pPr>
      <w:keepNext/>
      <w:keepLines/>
      <w:spacing w:before="20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82A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qFormat/>
    <w:rsid w:val="00C8258C"/>
    <w:pPr>
      <w:jc w:val="center"/>
    </w:pPr>
    <w:rPr>
      <w:szCs w:val="20"/>
    </w:rPr>
  </w:style>
  <w:style w:type="paragraph" w:styleId="a5">
    <w:name w:val="Body Text Indent"/>
    <w:basedOn w:val="a"/>
    <w:rsid w:val="00C8258C"/>
    <w:pPr>
      <w:ind w:left="720"/>
    </w:pPr>
    <w:rPr>
      <w:szCs w:val="20"/>
    </w:rPr>
  </w:style>
  <w:style w:type="paragraph" w:styleId="a6">
    <w:name w:val="Body Text"/>
    <w:basedOn w:val="a"/>
    <w:rsid w:val="00C8258C"/>
    <w:rPr>
      <w:szCs w:val="20"/>
    </w:rPr>
  </w:style>
  <w:style w:type="paragraph" w:styleId="a7">
    <w:name w:val="footer"/>
    <w:basedOn w:val="a"/>
    <w:rsid w:val="00812D31"/>
    <w:pPr>
      <w:tabs>
        <w:tab w:val="center" w:pos="4677"/>
        <w:tab w:val="right" w:pos="9355"/>
      </w:tabs>
    </w:pPr>
  </w:style>
  <w:style w:type="character" w:styleId="a8">
    <w:name w:val="page number"/>
    <w:basedOn w:val="a0"/>
    <w:rsid w:val="00812D31"/>
  </w:style>
  <w:style w:type="paragraph" w:styleId="a9">
    <w:name w:val="header"/>
    <w:basedOn w:val="a"/>
    <w:link w:val="aa"/>
    <w:rsid w:val="00042BE6"/>
    <w:pPr>
      <w:tabs>
        <w:tab w:val="center" w:pos="4677"/>
        <w:tab w:val="right" w:pos="9355"/>
      </w:tabs>
    </w:pPr>
  </w:style>
  <w:style w:type="character" w:customStyle="1" w:styleId="aa">
    <w:name w:val="Верхний колонтитул Знак"/>
    <w:basedOn w:val="a0"/>
    <w:link w:val="a9"/>
    <w:rsid w:val="00042BE6"/>
    <w:rPr>
      <w:sz w:val="24"/>
      <w:szCs w:val="24"/>
    </w:rPr>
  </w:style>
  <w:style w:type="paragraph" w:customStyle="1" w:styleId="Default">
    <w:name w:val="Default"/>
    <w:rsid w:val="002F4E55"/>
    <w:pPr>
      <w:autoSpaceDE w:val="0"/>
      <w:autoSpaceDN w:val="0"/>
      <w:adjustRightInd w:val="0"/>
    </w:pPr>
    <w:rPr>
      <w:rFonts w:eastAsiaTheme="minorHAnsi"/>
      <w:color w:val="000000"/>
      <w:sz w:val="24"/>
      <w:szCs w:val="24"/>
      <w:lang w:eastAsia="en-US"/>
    </w:rPr>
  </w:style>
  <w:style w:type="character" w:customStyle="1" w:styleId="20">
    <w:name w:val="Заголовок 2 Знак"/>
    <w:basedOn w:val="a0"/>
    <w:link w:val="2"/>
    <w:semiHidden/>
    <w:rsid w:val="003540D2"/>
    <w:rPr>
      <w:rFonts w:asciiTheme="majorHAnsi" w:eastAsiaTheme="majorEastAsia" w:hAnsiTheme="majorHAnsi" w:cstheme="majorBidi"/>
      <w:b/>
      <w:bCs/>
      <w:color w:val="5B9BD5" w:themeColor="accent1"/>
      <w:sz w:val="26"/>
      <w:szCs w:val="26"/>
    </w:rPr>
  </w:style>
  <w:style w:type="character" w:customStyle="1" w:styleId="30">
    <w:name w:val="Заголовок 3 Знак"/>
    <w:basedOn w:val="a0"/>
    <w:link w:val="3"/>
    <w:semiHidden/>
    <w:rsid w:val="003540D2"/>
    <w:rPr>
      <w:rFonts w:asciiTheme="majorHAnsi" w:eastAsiaTheme="majorEastAsia" w:hAnsiTheme="majorHAnsi" w:cstheme="majorBidi"/>
      <w:b/>
      <w:bCs/>
      <w:color w:val="5B9BD5" w:themeColor="accent1"/>
      <w:sz w:val="24"/>
      <w:szCs w:val="24"/>
    </w:rPr>
  </w:style>
  <w:style w:type="paragraph" w:styleId="ab">
    <w:name w:val="Normal (Web)"/>
    <w:basedOn w:val="a"/>
    <w:uiPriority w:val="99"/>
    <w:unhideWhenUsed/>
    <w:rsid w:val="003540D2"/>
    <w:pPr>
      <w:spacing w:before="100" w:beforeAutospacing="1" w:after="100" w:afterAutospacing="1"/>
    </w:pPr>
  </w:style>
  <w:style w:type="character" w:customStyle="1" w:styleId="apple-converted-space">
    <w:name w:val="apple-converted-space"/>
    <w:basedOn w:val="a0"/>
    <w:rsid w:val="003540D2"/>
  </w:style>
  <w:style w:type="paragraph" w:styleId="HTML">
    <w:name w:val="HTML Preformatted"/>
    <w:basedOn w:val="a"/>
    <w:link w:val="HTML0"/>
    <w:uiPriority w:val="99"/>
    <w:unhideWhenUsed/>
    <w:rsid w:val="00354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3540D2"/>
    <w:rPr>
      <w:rFonts w:ascii="Courier New" w:hAnsi="Courier New" w:cs="Courier New"/>
    </w:rPr>
  </w:style>
  <w:style w:type="character" w:styleId="ac">
    <w:name w:val="Hyperlink"/>
    <w:basedOn w:val="a0"/>
    <w:uiPriority w:val="99"/>
    <w:unhideWhenUsed/>
    <w:rsid w:val="00762A41"/>
    <w:rPr>
      <w:color w:val="0000FF"/>
      <w:u w:val="single"/>
    </w:rPr>
  </w:style>
  <w:style w:type="character" w:styleId="HTML1">
    <w:name w:val="HTML Typewriter"/>
    <w:basedOn w:val="a0"/>
    <w:uiPriority w:val="99"/>
    <w:unhideWhenUsed/>
    <w:rsid w:val="00762A41"/>
    <w:rPr>
      <w:rFonts w:ascii="Courier New" w:eastAsia="Times New Roman" w:hAnsi="Courier New" w:cs="Courier New"/>
      <w:sz w:val="20"/>
      <w:szCs w:val="20"/>
    </w:rPr>
  </w:style>
  <w:style w:type="paragraph" w:styleId="ad">
    <w:name w:val="List Paragraph"/>
    <w:basedOn w:val="a"/>
    <w:uiPriority w:val="34"/>
    <w:qFormat/>
    <w:rsid w:val="00762A41"/>
    <w:pPr>
      <w:spacing w:after="200" w:line="276" w:lineRule="auto"/>
      <w:ind w:left="720"/>
      <w:contextualSpacing/>
    </w:pPr>
    <w:rPr>
      <w:rFonts w:asciiTheme="minorHAnsi" w:eastAsiaTheme="minorHAnsi" w:hAnsiTheme="minorHAnsi" w:cstheme="minorBidi"/>
      <w:sz w:val="22"/>
      <w:szCs w:val="22"/>
      <w:lang w:eastAsia="en-US"/>
    </w:rPr>
  </w:style>
  <w:style w:type="paragraph" w:styleId="ae">
    <w:name w:val="Balloon Text"/>
    <w:basedOn w:val="a"/>
    <w:link w:val="af"/>
    <w:rsid w:val="00564C2E"/>
    <w:rPr>
      <w:rFonts w:ascii="Tahoma" w:hAnsi="Tahoma" w:cs="Tahoma"/>
      <w:sz w:val="16"/>
      <w:szCs w:val="16"/>
    </w:rPr>
  </w:style>
  <w:style w:type="character" w:customStyle="1" w:styleId="af">
    <w:name w:val="Текст выноски Знак"/>
    <w:basedOn w:val="a0"/>
    <w:link w:val="ae"/>
    <w:rsid w:val="00564C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2236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cann.org/"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ripe.ne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15</Pages>
  <Words>4411</Words>
  <Characters>25149</Characters>
  <Application>Microsoft Office Word</Application>
  <DocSecurity>0</DocSecurity>
  <Lines>209</Lines>
  <Paragraphs>59</Paragraphs>
  <ScaleCrop>false</ScaleCrop>
  <HeadingPairs>
    <vt:vector size="2" baseType="variant">
      <vt:variant>
        <vt:lpstr>Название</vt:lpstr>
      </vt:variant>
      <vt:variant>
        <vt:i4>1</vt:i4>
      </vt:variant>
    </vt:vector>
  </HeadingPairs>
  <TitlesOfParts>
    <vt:vector size="1" baseType="lpstr">
      <vt:lpstr>1</vt:lpstr>
    </vt:vector>
  </TitlesOfParts>
  <Company>home</Company>
  <LinksUpToDate>false</LinksUpToDate>
  <CharactersWithSpaces>29501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alex</dc:creator>
  <cp:lastModifiedBy>Virger</cp:lastModifiedBy>
  <cp:revision>4</cp:revision>
  <dcterms:created xsi:type="dcterms:W3CDTF">2016-05-12T16:38:00Z</dcterms:created>
  <dcterms:modified xsi:type="dcterms:W3CDTF">2016-05-12T16:42:00Z</dcterms:modified>
</cp:coreProperties>
</file>