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92250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29225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29225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292250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271" w:rsidRPr="00586271" w:rsidRDefault="00586271" w:rsidP="0058627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 всех клиентов, которые заказывали книги Достоевского, информацию вывести в отсортированном по алфавиту виде. 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2488712" wp14:editId="45EB1A9D">
            <wp:extent cx="3181350" cy="4197350"/>
            <wp:effectExtent l="0" t="0" r="0" b="0"/>
            <wp:docPr id="22" name="Рисунок 22" descr="https://ucarecdn.com/81b4c54e-bfb0-4582-9df9-279b6be015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81b4c54e-bfb0-4582-9df9-279b6be0154e/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8627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586271" w:rsidRPr="00586271" w:rsidRDefault="00586271" w:rsidP="0058627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Выбрать всех клиентов, которые заказывали книги Достоевского, информацию вывести в отсортированном по алфавиту виде. В решении используйте фамилию автора, а не его </w:t>
      </w:r>
      <w:r w:rsidRPr="0058627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27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271" w:rsidRPr="00586271" w:rsidRDefault="00586271" w:rsidP="00586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27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586271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37272AB" wp14:editId="5A8EB65B">
            <wp:extent cx="6851650" cy="8286750"/>
            <wp:effectExtent l="0" t="0" r="6350" b="0"/>
            <wp:docPr id="21" name="Рисунок 2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27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name_author 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'Достоевск%'</w:t>
      </w:r>
    </w:p>
    <w:p w:rsidR="00586271" w:rsidRP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27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86271" w:rsidRDefault="00586271" w:rsidP="0058627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27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271" w:rsidRPr="00586271" w:rsidRDefault="00586271" w:rsidP="0058627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586271" w:rsidRPr="00586271" w:rsidRDefault="00586271" w:rsidP="0058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ru-RU" w:eastAsia="uk-UA"/>
        </w:rPr>
      </w:pPr>
      <w:r w:rsidRPr="0058627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количество. Последний столбец назвать </w:t>
      </w: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схемы: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AF6B39" wp14:editId="591D63F8">
            <wp:extent cx="2012950" cy="3467100"/>
            <wp:effectExtent l="0" t="0" r="6350" b="0"/>
            <wp:docPr id="23" name="Рисунок 23" descr="https://ucarecdn.com/710494ce-e3a3-4d4b-8f10-5ab41b474b3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710494ce-e3a3-4d4b-8f10-5ab41b474b31/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Текст задания</w:t>
      </w:r>
      <w:r w:rsidRPr="006B28F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6B28F4" w:rsidRPr="006B28F4" w:rsidRDefault="006B28F4" w:rsidP="006B28F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жанр (или жанры), в котором было заказано больше всего экземпляров книг, указать это количество . Последний столбец назвать </w:t>
      </w:r>
      <w:r w:rsidRPr="006B28F4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r w:rsidRPr="006B28F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B28F4" w:rsidRPr="006B28F4" w:rsidRDefault="006B28F4" w:rsidP="006B2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B28F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B28F4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B1578D" wp14:editId="744C9541">
            <wp:extent cx="6851650" cy="8286750"/>
            <wp:effectExtent l="0" t="0" r="6350" b="0"/>
            <wp:docPr id="24" name="Рисунок 24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max_sum_amount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/*OR SO*/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name_genre,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B28F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B28F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6B28F4" w:rsidRPr="006B28F4" w:rsidRDefault="006B28F4" w:rsidP="006B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</w:t>
      </w:r>
    </w:p>
    <w:p w:rsidR="006B28F4" w:rsidRPr="006B28F4" w:rsidRDefault="006B28F4" w:rsidP="006B28F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B28F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6B28F4" w:rsidRPr="006B28F4" w:rsidRDefault="006B28F4" w:rsidP="006B28F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B28F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B28F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B28F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F111C" w:rsidRPr="00FF111C" w:rsidRDefault="00FF111C" w:rsidP="00FF111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 шаг добавлен по рекомендациям пользователей: </w:t>
      </w:r>
      <w:hyperlink r:id="rId68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Тимур Timmmyyy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69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Todor Illia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0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Лёха Last name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hyperlink r:id="rId71" w:tooltip="Показать профиль пользователя" w:history="1">
        <w:r w:rsidRPr="00FF111C">
          <w:rPr>
            <w:rFonts w:ascii="inherit" w:eastAsia="Times New Roman" w:hAnsi="inherit" w:cs="Arial"/>
            <w:i/>
            <w:iCs/>
            <w:color w:val="0000FF"/>
            <w:sz w:val="24"/>
            <w:szCs w:val="24"/>
            <w:u w:val="single"/>
            <w:lang w:eastAsia="uk-UA"/>
          </w:rPr>
          <w:t>Игорь Владимирович Лапшин</w:t>
        </w:r>
      </w:hyperlink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 др.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>Фрагмент логической схемы базы данных (в запросе НЕ ОБЯЗАТЕЛЬНО использовать все таблицы):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28283B" wp14:editId="12456C7B">
            <wp:extent cx="4432300" cy="3619500"/>
            <wp:effectExtent l="0" t="0" r="6350" b="0"/>
            <wp:docPr id="26" name="Рисунок 26" descr="https://ucarecdn.com/843369b4-8065-4023-99bf-60a08aaafa3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carecdn.com/843369b4-8065-4023-99bf-60a08aaafa34/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Информация о продажах предыдущего года хранится в архивной таблице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buy_archive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которая создается в конце года на основе информации из таблиц базы данных и имеет следующую структуру: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7364"/>
      </w:tblGrid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Название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buy_archive_id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ключевой столбец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заказов, выбирается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клиентов, выбирается из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client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книги, выбирается из таблицы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 book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дата оплаты заказа, выбирается из столбца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date_step_end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buy_step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этапа «Оплата» соответствующего заказа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цена книги в текущем заказе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</w:t>
            </w: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(хранится, так как цена может измениться )</w:t>
            </w:r>
          </w:p>
        </w:tc>
      </w:tr>
      <w:tr w:rsidR="00FF111C" w:rsidRPr="00FF111C" w:rsidTr="00FF11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F111C" w:rsidRPr="00FF111C" w:rsidRDefault="00FF111C" w:rsidP="00FF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F111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количество купленных книг в текущем заказе, из таблицы </w:t>
            </w:r>
            <w:r w:rsidRPr="00FF111C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buy_book</w:t>
            </w:r>
          </w:p>
        </w:tc>
      </w:tr>
    </w:tbl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Оператор UNION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Оператор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используется для объединения двух и более SQL запросов, его синтаксис: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столбец_1_1, столбец_1_2,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столбец_2_1, столбец_2_2, ...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 ...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Важно отметить, что каждый из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должен иметь в своем запросе одинаковое количество столбцов и  совместимые типы возвращаемых данных. Каждый запрос может включать разделы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WHERE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пр.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результате выполнения этой конструкции будет выведена таблица, имена столбцов которой соответствуют именам столбцов в первом запросе. А в таблице результата сначала отображаются записи-результаты первого запроса, а затем второго. Если указано ключевое слово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то в результат включаются все записи запросов, в противном случае - различные.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всех клиентов, которые делали заказы или в этом, или в предыдущем году.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этом примере рассмотрим разницу между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 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клиенты будут выведены без повторений: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UNION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</w:t>
      </w:r>
      <w:r w:rsidRPr="00FF111C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 xml:space="preserve"> client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Баранов Павел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Яковлева Галина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Семенонов Иван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C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UNION ALL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будут выведены клиенты с повторением (для тех, кто заказывал книги в обоих годах, а также несколько раз в одном году)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UNION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SELECT name_client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FROM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INNER JOIN client USING(client_id)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name_client  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Яковлева Галина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Баранов Павел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Абрамова Катя 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 xml:space="preserve"> Семенонов Иван  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+-----------------+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14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об оплаченных заказах за предыдущий и текущий год, информацию отсортировать по 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client_id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(buy_id)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(step_id)                 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lastRenderedPageBreak/>
        <w:t>В результат включены сначала записи архивной таблицы, а затем информация об оплаченных заказах  текущего года. Для того, чтобы изменить порядок следования записей в объединенном запросе, можно использовать </w:t>
      </w: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сортировку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по всем объединенным записям. В этом случае ключевые слова </w:t>
      </w:r>
      <w:r w:rsidRPr="00FF111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ORDER BY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указываются после последнего запроса: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buy_id, client_id, book_id, date_payment, 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buy_archive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UNION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ALL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buy.buy_id, client_id, book_id, date_step_end, buy_book.amount, price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book 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(book_id)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(buy_id)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step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USING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(step_id)                  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 date_step_end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name_step = </w:t>
      </w:r>
      <w:r w:rsidRPr="00FF111C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"Оплата"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FF111C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client_id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buy_id | client_id | book_id | date_payment | amount | price 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3       | 2019-02-21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1         | 1       | 2019-02-21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3       | 2020-02-20   | 1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7       | 2020-02-20   | 2      | 570.20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| 1         | 6       | 2019-03-12   | 1      | 650.00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1         | 1       | 2020-02-20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1       | 2020-03-05   | 1      | 670.99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3      | 2         | 2       | 2020-03-05   | 1      | 540.50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2         | 3       | 2020-03-05   | 2      | 460.00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4       | 2019-03-18   | 1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| 2         | 1       | 2019-03-18   | 2      | 670.60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3       | 2019-02-10   | 1      | 450.90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4       | 2019-02-10   | 3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| 2         | 2       | 2019-02-10   | 2      | 520.30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| 3         | 8       | 2020-02-28   | 2      | 518.99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5       | 2019-03-05   | 2      | 480.90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| 4         | 4       | 2019-03-05   | 4      | 780.90 |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FF111C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FF111C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--------+-----------+---------+--------------+--------+--------+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FF111C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FF111C" w:rsidRPr="00FF111C" w:rsidRDefault="00FF111C" w:rsidP="00FF111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Сравнить ежемесячную выручку от продажи книг за текущий и предыдущий годы. Для этого вывести год, месяц, сумму выручки в отсортированном сначала по возрастанию месяцев, затем по возрастанию лет виде. Название столбцов: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Год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Месяц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F111C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FF111C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FF111C" w:rsidRPr="00FF111C" w:rsidRDefault="00FF111C" w:rsidP="00FF11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FF111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FF111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C9C3E4B" wp14:editId="100E911E">
            <wp:extent cx="6851650" cy="8286750"/>
            <wp:effectExtent l="0" t="0" r="6350" b="0"/>
            <wp:docPr id="27" name="Рисунок 27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date_payment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 * 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buy_archive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UNION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YEAR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'Год'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MONTHNAME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'Месяц'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FF111C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FF111C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/*WHERE name_step = 'Оплата' AND date_step_end IS NOT NULL*/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Год, Месяц, name_step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FF111C" w:rsidRPr="00FF111C" w:rsidRDefault="00FF111C" w:rsidP="00FF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FF111C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Год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FF111C" w:rsidRPr="00FF111C" w:rsidRDefault="00FF111C" w:rsidP="00FF111C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F111C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FF111C" w:rsidRPr="00FF111C" w:rsidRDefault="00FF111C" w:rsidP="00FF111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FF111C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F111C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01C5B" w:rsidRPr="00901C5B" w:rsidRDefault="00901C5B" w:rsidP="00901C5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отдельной книги необходимо вывести информацию о количестве проданных экземпляров и их стоимости за текущий и предыдущий год . Вычисляемые столбцы назвать </w:t>
      </w:r>
      <w:r w:rsidRPr="00901C5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901C5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отсортировать по убыванию стоимости.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48F12736" wp14:editId="279ABE39">
            <wp:extent cx="4432300" cy="3619500"/>
            <wp:effectExtent l="0" t="0" r="6350" b="0"/>
            <wp:docPr id="36" name="Рисунок 36" descr="https://ucarecdn.com/d5c5d16e-32eb-4caa-8fc8-6982cda2ac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d5c5d16e-32eb-4caa-8fc8-6982cda2ac32/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Информация о продажах прошлого года хранится в таблице</w:t>
      </w: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73" w:history="1">
        <w:r w:rsidRPr="00901C5B">
          <w:rPr>
            <w:rFonts w:ascii="Courier New" w:eastAsia="Times New Roman" w:hAnsi="Courier New" w:cs="Courier New"/>
            <w:b/>
            <w:bCs/>
            <w:color w:val="000000"/>
            <w:u w:val="single"/>
            <w:bdr w:val="single" w:sz="6" w:space="2" w:color="ECEDF1" w:frame="1"/>
            <w:shd w:val="clear" w:color="auto" w:fill="F3F4F6"/>
            <w:lang w:eastAsia="uk-UA"/>
          </w:rPr>
          <w:t>buy_archive</w:t>
        </w:r>
      </w:hyperlink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следующей структуры: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7A1197" wp14:editId="3C686011">
            <wp:extent cx="1365250" cy="1657350"/>
            <wp:effectExtent l="0" t="0" r="6350" b="0"/>
            <wp:docPr id="54" name="Рисунок 54" descr="https://ucarecdn.com/bd089cc7-acb0-442e-a276-4995f7ade4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carecdn.com/bd089cc7-acb0-442e-a276-4995f7ade4b1/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901C5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 </w:t>
      </w:r>
    </w:p>
    <w:p w:rsidR="00901C5B" w:rsidRPr="00901C5B" w:rsidRDefault="00901C5B" w:rsidP="00901C5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Для каждой отдельной книги необходимо вывести информацию о количестве проданных экземпляров и их стоимости за текущий и предыдущий год . Вычисляемые столбцы назвать </w:t>
      </w:r>
      <w:r w:rsidRPr="00901C5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901C5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901C5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Сумма</w:t>
      </w:r>
      <w:r w:rsidRPr="00901C5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отсортировать по убыванию стоимости.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01C5B" w:rsidRPr="00901C5B" w:rsidRDefault="00901C5B" w:rsidP="00901C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01C5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901C5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401B8ED" wp14:editId="528439CE">
            <wp:extent cx="6851650" cy="8286750"/>
            <wp:effectExtent l="0" t="0" r="6350" b="0"/>
            <wp:docPr id="55" name="Рисунок 5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Сумма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buy_archive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buy_archive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UNION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'Сумма'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901C5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.name_step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901C5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01C5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люба_назва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901C5B" w:rsidRPr="00901C5B" w:rsidRDefault="00901C5B" w:rsidP="00901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01C5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01C5B" w:rsidRPr="00901C5B" w:rsidRDefault="00901C5B" w:rsidP="00901C5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01C5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901C5B" w:rsidRPr="00901C5B" w:rsidRDefault="00901C5B" w:rsidP="00901C5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01C5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92250" w:rsidRPr="00292250" w:rsidRDefault="00292250" w:rsidP="0029225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29225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Придумайте один или несколько запросов на выборку для предметной области «Интернет-магазин книг» (в таблицы занесены данные, как на </w:t>
      </w:r>
      <w:hyperlink r:id="rId75" w:history="1">
        <w:r w:rsidRPr="00292250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первом шаге</w:t>
        </w:r>
      </w:hyperlink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урока). Проверьте, правильно ли они работают.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желании можно формулировку запросов  разместить в комментариях. 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Размещенные задания можно использовать для закрепления материала урока.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Оценивайте понравившиеся Вам запросы.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последнем модуле создан отдельный урок, в котором мы разместим запросы, набравшие наибольшее количество лайков.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292250" w:rsidRPr="00292250" w:rsidRDefault="00292250" w:rsidP="0029225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29225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589ED3A5" wp14:editId="08DD9EDB">
            <wp:extent cx="5505450" cy="5670550"/>
            <wp:effectExtent l="0" t="0" r="0" b="6350"/>
            <wp:docPr id="25" name="Рисунок 25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5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292250" w:rsidRPr="00292250" w:rsidRDefault="00292250" w:rsidP="00292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29225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29225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02A39E1" wp14:editId="4409EF1D">
            <wp:extent cx="6851650" cy="8286750"/>
            <wp:effectExtent l="0" t="0" r="6350" b="0"/>
            <wp:docPr id="57" name="Рисунок 57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bookmarkStart w:id="0" w:name="_GoBack"/>
      <w:bookmarkEnd w:id="0"/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/*SELECT title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book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lastRenderedPageBreak/>
        <w:t xml:space="preserve">    LEFT JOIN buy_book USING (book_id)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buy_book.amount IS NULL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1;*/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name_client,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29225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*buy_book</w:t>
      </w:r>
      <w:r w:rsidRPr="0029225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sum_buy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client_id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step_id</w:t>
      </w:r>
      <w:r w:rsidRPr="0029225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29225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name_client</w:t>
      </w:r>
    </w:p>
    <w:p w:rsidR="00292250" w:rsidRPr="00292250" w:rsidRDefault="00292250" w:rsidP="00292250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29225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292250" w:rsidRPr="00292250" w:rsidRDefault="00292250" w:rsidP="0029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29225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29225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01C5B" w:rsidRPr="00292250" w:rsidRDefault="00901C5B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sectPr w:rsidR="00901C5B" w:rsidRPr="002922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93DF5"/>
    <w:multiLevelType w:val="multilevel"/>
    <w:tmpl w:val="5298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03464B"/>
    <w:multiLevelType w:val="multilevel"/>
    <w:tmpl w:val="F79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3487F"/>
    <w:multiLevelType w:val="multilevel"/>
    <w:tmpl w:val="059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003AF"/>
    <w:multiLevelType w:val="multilevel"/>
    <w:tmpl w:val="163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F086F"/>
    <w:multiLevelType w:val="multilevel"/>
    <w:tmpl w:val="5A7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7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  <w:num w:numId="14">
    <w:abstractNumId w:val="0"/>
  </w:num>
  <w:num w:numId="15">
    <w:abstractNumId w:val="15"/>
  </w:num>
  <w:num w:numId="16">
    <w:abstractNumId w:val="14"/>
  </w:num>
  <w:num w:numId="17">
    <w:abstractNumId w:val="8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292250"/>
    <w:rsid w:val="00375DD6"/>
    <w:rsid w:val="004767B7"/>
    <w:rsid w:val="005861C9"/>
    <w:rsid w:val="00586271"/>
    <w:rsid w:val="005E39AF"/>
    <w:rsid w:val="00685E1B"/>
    <w:rsid w:val="006B28F4"/>
    <w:rsid w:val="00865B42"/>
    <w:rsid w:val="00901C5B"/>
    <w:rsid w:val="00A646DB"/>
    <w:rsid w:val="00A829C5"/>
    <w:rsid w:val="00AF6A93"/>
    <w:rsid w:val="00B61069"/>
    <w:rsid w:val="00C66A76"/>
    <w:rsid w:val="00CD00D0"/>
    <w:rsid w:val="00D8114E"/>
    <w:rsid w:val="00E512E8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1F84E6B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680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287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3264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651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1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2775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54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929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57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79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20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9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37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68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83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93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09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5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053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6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6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31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324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3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70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87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19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9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02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08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822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2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45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61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83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85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67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776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564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2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0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0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56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5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67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98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6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58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5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9926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247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54185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4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1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37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3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59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50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13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9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315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50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27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88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0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0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255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04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15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6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27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27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38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2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940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8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73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14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4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7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44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00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349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075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80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46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18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03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606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32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887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996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7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24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46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5216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1453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9414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906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6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5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16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3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53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081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1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24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87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33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11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1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00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5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23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43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39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94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21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43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813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25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30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9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758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1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36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98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24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43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263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93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3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41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31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62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47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79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90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0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4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11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87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03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4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5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43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8186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3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1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82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4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69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6838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100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8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6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50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38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95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1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19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36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59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98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78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1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640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11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3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32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22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02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56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23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69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34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42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893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10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29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5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3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6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2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678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8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26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2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094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31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52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1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80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45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2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18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34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14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963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71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80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65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404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33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381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501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652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661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5029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2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19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03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1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077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82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3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04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72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43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331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3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772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43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25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0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00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1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45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79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47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263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6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38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04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48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16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6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9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4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44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77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4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49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864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51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706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43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64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05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36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67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7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15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1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0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549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82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242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5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874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7541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201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42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0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0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877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16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0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31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9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1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19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96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1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1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4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590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36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258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69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242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0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752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762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43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8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7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31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3015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177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4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355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8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21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23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25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3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87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22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8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90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77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55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86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69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9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76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26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73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973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219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13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30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11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19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66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078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43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4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6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2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670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1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19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6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93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572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88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813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33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81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387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82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18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27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8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944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3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01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02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829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15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6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74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024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454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6059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0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42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97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64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529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04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81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0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48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87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26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02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910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4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47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77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8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87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03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41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8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5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1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031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4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19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60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1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57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26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67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405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22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482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29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25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0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12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52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04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1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50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45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956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77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74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5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63" Type="http://schemas.openxmlformats.org/officeDocument/2006/relationships/image" Target="media/image30.jpeg"/><Relationship Id="rId68" Type="http://schemas.openxmlformats.org/officeDocument/2006/relationships/hyperlink" Target="https://stepik.org/users/37374841" TargetMode="External"/><Relationship Id="rId16" Type="http://schemas.openxmlformats.org/officeDocument/2006/relationships/hyperlink" Target="https://stepik.org/lesson/308891/step/13?unit=291017" TargetMode="External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image" Target="media/image33.jpeg"/><Relationship Id="rId74" Type="http://schemas.openxmlformats.org/officeDocument/2006/relationships/image" Target="media/image36.jpeg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69" Type="http://schemas.openxmlformats.org/officeDocument/2006/relationships/hyperlink" Target="https://stepik.org/users/33149099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72" Type="http://schemas.openxmlformats.org/officeDocument/2006/relationships/image" Target="media/image35.jpeg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image" Target="media/image34.jpeg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70" Type="http://schemas.openxmlformats.org/officeDocument/2006/relationships/hyperlink" Target="https://stepik.org/users/123836326" TargetMode="External"/><Relationship Id="rId75" Type="http://schemas.openxmlformats.org/officeDocument/2006/relationships/hyperlink" Target="https://stepik.org/lesson/308891/step/1?unit=2910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73" Type="http://schemas.openxmlformats.org/officeDocument/2006/relationships/hyperlink" Target="https://stepik.org/lesson/308891/step/14?unit=291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Relationship Id="rId34" Type="http://schemas.openxmlformats.org/officeDocument/2006/relationships/image" Target="media/image13.jpeg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stepik.org/lesson/308891/step/4?unit=291017" TargetMode="External"/><Relationship Id="rId71" Type="http://schemas.openxmlformats.org/officeDocument/2006/relationships/hyperlink" Target="https://stepik.org/users/58247085" TargetMode="External"/><Relationship Id="rId2" Type="http://schemas.openxmlformats.org/officeDocument/2006/relationships/styles" Target="styles.xml"/><Relationship Id="rId29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49</Pages>
  <Words>21258</Words>
  <Characters>12118</Characters>
  <Application>Microsoft Office Word</Application>
  <DocSecurity>0</DocSecurity>
  <Lines>100</Lines>
  <Paragraphs>66</Paragraphs>
  <ScaleCrop>false</ScaleCrop>
  <Company/>
  <LinksUpToDate>false</LinksUpToDate>
  <CharactersWithSpaces>33310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22</cp:revision>
  <dcterms:created xsi:type="dcterms:W3CDTF">2022-08-01T12:36:00Z</dcterms:created>
  <dcterms:modified xsi:type="dcterms:W3CDTF">2022-08-04T14:38:00Z</dcterms:modified>
</cp:coreProperties>
</file>