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FB" w:rsidRPr="00CC26FB" w:rsidRDefault="00CC26FB" w:rsidP="00CC26F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CC26FB" w:rsidRPr="00CC26FB" w:rsidRDefault="00CC26FB" w:rsidP="00CC26F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-магазине:</w:t>
      </w:r>
    </w:p>
    <w:p w:rsidR="00CC26FB" w:rsidRPr="00CC26FB" w:rsidRDefault="00AD74CF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базу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AD74CF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некоторым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пользователем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AD74CF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заказ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с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указанием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AD74CF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уменьшение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на складе</w:t>
        </w:r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счета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оплату (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"https://stepik.org/lesson/310417/step/6?unit=292723"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полный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"https://stepik.org/lesson/310417/step/7?unit=292723"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итоговый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CC26FB" w:rsidRPr="00CC26FB" w:rsidRDefault="00AD74CF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этапов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продвижения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фиксация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10" w:history="1"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начало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"https://stepik.org/lesson/310417/step/10?unit=292723"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завершение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CC26FB" w:rsidRPr="00CC26FB" w:rsidRDefault="00CC26FB" w:rsidP="00CC26FB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Предметная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область,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структура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предыдущем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уроке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946641" w:rsidRDefault="00946641" w:rsidP="00946641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Включить нового </w:t>
      </w:r>
      <w:proofErr w:type="spellStart"/>
      <w:r>
        <w:rPr>
          <w:rFonts w:ascii="inherit" w:hAnsi="inherit" w:cs="Arial"/>
          <w:color w:val="222222"/>
        </w:rPr>
        <w:t>человека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 xml:space="preserve"> с </w:t>
      </w:r>
      <w:proofErr w:type="spellStart"/>
      <w:r>
        <w:rPr>
          <w:rFonts w:ascii="inherit" w:hAnsi="inherit" w:cs="Arial"/>
          <w:color w:val="222222"/>
        </w:rPr>
        <w:t>клиентами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имя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a5"/>
          <w:rFonts w:ascii="inherit" w:eastAsiaTheme="majorEastAsia" w:hAnsi="inherit" w:cs="Arial"/>
          <w:color w:val="222222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Илья</w:t>
      </w:r>
      <w:proofErr w:type="spellEnd"/>
      <w:r>
        <w:rPr>
          <w:rFonts w:ascii="inherit" w:hAnsi="inherit" w:cs="Arial"/>
          <w:color w:val="222222"/>
        </w:rPr>
        <w:t xml:space="preserve">, его </w:t>
      </w:r>
      <w:proofErr w:type="spellStart"/>
      <w:r>
        <w:rPr>
          <w:rFonts w:ascii="inherit" w:hAnsi="inherit" w:cs="Arial"/>
          <w:color w:val="222222"/>
        </w:rPr>
        <w:t>email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popov@test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проживает</w:t>
      </w:r>
      <w:proofErr w:type="spellEnd"/>
      <w:r>
        <w:rPr>
          <w:rFonts w:ascii="inherit" w:hAnsi="inherit" w:cs="Arial"/>
          <w:color w:val="222222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Москве</w:t>
      </w:r>
      <w:proofErr w:type="spellEnd"/>
      <w:r>
        <w:rPr>
          <w:rFonts w:ascii="inherit" w:hAnsi="inherit" w:cs="Arial"/>
          <w:color w:val="222222"/>
        </w:rPr>
        <w:t>.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73200" cy="2374900"/>
            <wp:effectExtent l="0" t="0" r="0" b="6350"/>
            <wp:docPr id="4" name="Рисунок 4" descr="https://ucarecdn.com/2d95c7c4-3164-4d35-b195-6dea9308e5a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2d95c7c4-3164-4d35-b195-6dea9308e5ae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1. В </w:t>
      </w:r>
      <w:proofErr w:type="spellStart"/>
      <w:r>
        <w:rPr>
          <w:rFonts w:ascii="inherit" w:hAnsi="inherit" w:cs="Arial"/>
          <w:color w:val="222222"/>
        </w:rPr>
        <w:t>запросах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добавление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одновременно</w:t>
      </w:r>
      <w:proofErr w:type="spellEnd"/>
      <w:r>
        <w:rPr>
          <w:rFonts w:ascii="inherit" w:hAnsi="inherit" w:cs="Arial"/>
          <w:color w:val="222222"/>
        </w:rPr>
        <w:t xml:space="preserve"> заносить и 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 xml:space="preserve">, и </w:t>
      </w:r>
      <w:proofErr w:type="spellStart"/>
      <w:r>
        <w:rPr>
          <w:rFonts w:ascii="inherit" w:hAnsi="inherit" w:cs="Arial"/>
          <w:color w:val="222222"/>
        </w:rPr>
        <w:t>данные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 xml:space="preserve">. Для </w:t>
      </w:r>
      <w:proofErr w:type="spellStart"/>
      <w:r>
        <w:rPr>
          <w:rFonts w:ascii="inherit" w:hAnsi="inherit" w:cs="Arial"/>
          <w:color w:val="222222"/>
        </w:rPr>
        <w:t>этого</w:t>
      </w:r>
      <w:proofErr w:type="spellEnd"/>
      <w:r>
        <w:rPr>
          <w:rFonts w:ascii="inherit" w:hAnsi="inherit" w:cs="Arial"/>
          <w:color w:val="222222"/>
        </w:rPr>
        <w:t xml:space="preserve"> в той </w:t>
      </w:r>
      <w:proofErr w:type="spellStart"/>
      <w:r>
        <w:rPr>
          <w:rFonts w:ascii="inherit" w:hAnsi="inherit" w:cs="Arial"/>
          <w:color w:val="222222"/>
        </w:rPr>
        <w:t>части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запроса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INSERT</w:t>
      </w:r>
      <w:r>
        <w:rPr>
          <w:rFonts w:ascii="inherit" w:hAnsi="inherit" w:cs="Arial"/>
          <w:color w:val="222222"/>
        </w:rPr>
        <w:t xml:space="preserve"> , </w:t>
      </w:r>
      <w:proofErr w:type="spellStart"/>
      <w:r>
        <w:rPr>
          <w:rFonts w:ascii="inherit" w:hAnsi="inherit" w:cs="Arial"/>
          <w:color w:val="222222"/>
        </w:rPr>
        <w:t>где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задается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выборку</w:t>
      </w:r>
      <w:proofErr w:type="spellEnd"/>
      <w:r>
        <w:rPr>
          <w:rFonts w:ascii="inherit" w:hAnsi="inherit" w:cs="Arial"/>
          <w:color w:val="222222"/>
        </w:rPr>
        <w:t xml:space="preserve">, в </w:t>
      </w:r>
      <w:proofErr w:type="spellStart"/>
      <w:r>
        <w:rPr>
          <w:rFonts w:ascii="inherit" w:hAnsi="inherit" w:cs="Arial"/>
          <w:color w:val="222222"/>
        </w:rPr>
        <w:t>качестве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полей</w:t>
      </w:r>
      <w:proofErr w:type="spellEnd"/>
      <w:r>
        <w:rPr>
          <w:rFonts w:ascii="inherit" w:hAnsi="inherit" w:cs="Arial"/>
          <w:color w:val="222222"/>
        </w:rPr>
        <w:t xml:space="preserve"> для вставки </w:t>
      </w:r>
      <w:proofErr w:type="spellStart"/>
      <w:r>
        <w:rPr>
          <w:rFonts w:ascii="inherit" w:hAnsi="inherit" w:cs="Arial"/>
          <w:color w:val="222222"/>
        </w:rPr>
        <w:t>указываются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только</w:t>
      </w:r>
      <w:proofErr w:type="spellEnd"/>
      <w:r>
        <w:rPr>
          <w:rFonts w:ascii="inherit" w:hAnsi="inherit" w:cs="Arial"/>
          <w:color w:val="222222"/>
        </w:rPr>
        <w:t xml:space="preserve"> поля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>, но и  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INSERT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INTO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 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'Попов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</w:t>
      </w:r>
      <w:proofErr w:type="spellEnd"/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...;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2. Для </w:t>
      </w:r>
      <w:proofErr w:type="spellStart"/>
      <w:r>
        <w:rPr>
          <w:rFonts w:ascii="inherit" w:hAnsi="inherit" w:cs="Arial"/>
          <w:color w:val="222222"/>
        </w:rPr>
        <w:t>просмотра</w:t>
      </w:r>
      <w:proofErr w:type="spellEnd"/>
      <w:r>
        <w:rPr>
          <w:rFonts w:ascii="inherit" w:hAnsi="inherit" w:cs="Arial"/>
          <w:color w:val="222222"/>
        </w:rPr>
        <w:t xml:space="preserve"> той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, в </w:t>
      </w:r>
      <w:proofErr w:type="spellStart"/>
      <w:r>
        <w:rPr>
          <w:rFonts w:ascii="inherit" w:hAnsi="inherit" w:cs="Arial"/>
          <w:color w:val="222222"/>
        </w:rPr>
        <w:t>которую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изменения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используйте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вида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lastRenderedPageBreak/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;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Включить нового </w:t>
      </w:r>
      <w:proofErr w:type="spellStart"/>
      <w:r>
        <w:rPr>
          <w:rFonts w:ascii="inherit" w:hAnsi="inherit" w:cs="Arial"/>
          <w:i/>
          <w:iCs/>
          <w:color w:val="6F6F6F"/>
        </w:rPr>
        <w:t>человека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</w:t>
      </w:r>
      <w:proofErr w:type="spellStart"/>
      <w:r>
        <w:rPr>
          <w:rFonts w:ascii="inherit" w:hAnsi="inherit" w:cs="Arial"/>
          <w:i/>
          <w:iCs/>
          <w:color w:val="6F6F6F"/>
        </w:rPr>
        <w:t>клиентами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имя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Илья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его </w:t>
      </w:r>
      <w:proofErr w:type="spellStart"/>
      <w:r>
        <w:rPr>
          <w:rFonts w:ascii="inherit" w:hAnsi="inherit" w:cs="Arial"/>
          <w:i/>
          <w:iCs/>
          <w:color w:val="6F6F6F"/>
        </w:rPr>
        <w:t>email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popov@test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проживает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Москве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: 1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Query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result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выборка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из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таблицы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name_client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email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 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1         | Баранов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Павел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 3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baranov@test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2         | Абрамова Катя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abramova@test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3  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Семенонов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Иван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 2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semenov@test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4         | Яковлева Галина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yakovleva@test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5         | Попов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 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851650" cy="8286750"/>
            <wp:effectExtent l="0" t="0" r="6350" b="0"/>
            <wp:docPr id="3" name="Рисунок 3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email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popov@test</w:t>
      </w:r>
      <w:proofErr w:type="spellEnd"/>
      <w:r>
        <w:rPr>
          <w:rStyle w:val="cm-string"/>
          <w:rFonts w:ascii="inherit" w:hAnsi="inherit"/>
          <w:color w:val="AA1111"/>
        </w:rPr>
        <w:t>'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name_city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'Москва'</w:t>
      </w:r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946641" w:rsidRDefault="00946641" w:rsidP="00946641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новый</w:t>
      </w:r>
      <w:proofErr w:type="spellEnd"/>
      <w:r>
        <w:rPr>
          <w:rFonts w:ascii="inherit" w:hAnsi="inherit" w:cs="Arial"/>
          <w:color w:val="222222"/>
        </w:rPr>
        <w:t xml:space="preserve"> заказ для Попова </w:t>
      </w:r>
      <w:proofErr w:type="spellStart"/>
      <w:r>
        <w:rPr>
          <w:rFonts w:ascii="inherit" w:hAnsi="inherit" w:cs="Arial"/>
          <w:color w:val="222222"/>
        </w:rPr>
        <w:t>Ильи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комментарий</w:t>
      </w:r>
      <w:proofErr w:type="spellEnd"/>
      <w:r>
        <w:rPr>
          <w:rFonts w:ascii="inherit" w:hAnsi="inherit" w:cs="Arial"/>
          <w:color w:val="222222"/>
        </w:rPr>
        <w:t xml:space="preserve"> для </w:t>
      </w:r>
      <w:proofErr w:type="spellStart"/>
      <w:r>
        <w:rPr>
          <w:rFonts w:ascii="inherit" w:hAnsi="inherit" w:cs="Arial"/>
          <w:color w:val="222222"/>
        </w:rPr>
        <w:t>заказа</w:t>
      </w:r>
      <w:proofErr w:type="spellEnd"/>
      <w:r>
        <w:rPr>
          <w:rFonts w:ascii="inherit" w:hAnsi="inherit" w:cs="Arial"/>
          <w:color w:val="222222"/>
        </w:rPr>
        <w:t>: «</w:t>
      </w:r>
      <w:proofErr w:type="spellStart"/>
      <w:r>
        <w:rPr>
          <w:rFonts w:ascii="inherit" w:hAnsi="inherit" w:cs="Arial"/>
          <w:color w:val="222222"/>
        </w:rPr>
        <w:t>Связаться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мной</w:t>
      </w:r>
      <w:proofErr w:type="spellEnd"/>
      <w:r>
        <w:rPr>
          <w:rFonts w:ascii="inherit" w:hAnsi="inherit" w:cs="Arial"/>
          <w:color w:val="222222"/>
        </w:rPr>
        <w:t xml:space="preserve"> по </w:t>
      </w:r>
      <w:proofErr w:type="spellStart"/>
      <w:r>
        <w:rPr>
          <w:rFonts w:ascii="inherit" w:hAnsi="inherit" w:cs="Arial"/>
          <w:color w:val="222222"/>
        </w:rPr>
        <w:t>вопросу</w:t>
      </w:r>
      <w:proofErr w:type="spellEnd"/>
      <w:r>
        <w:rPr>
          <w:rFonts w:ascii="inherit" w:hAnsi="inherit" w:cs="Arial"/>
          <w:color w:val="222222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85900" cy="2343150"/>
            <wp:effectExtent l="0" t="0" r="0" b="0"/>
            <wp:docPr id="6" name="Рисунок 6" descr="https://ucarecdn.com/410c7a2e-696d-4865-b9b6-a176350d5cb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410c7a2e-696d-4865-b9b6-a176350d5cbd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новый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заказ для Попова </w:t>
      </w:r>
      <w:proofErr w:type="spellStart"/>
      <w:r>
        <w:rPr>
          <w:rFonts w:ascii="inherit" w:hAnsi="inherit" w:cs="Arial"/>
          <w:i/>
          <w:iCs/>
          <w:color w:val="6F6F6F"/>
        </w:rPr>
        <w:t>Ильи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комментарий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для </w:t>
      </w:r>
      <w:proofErr w:type="spellStart"/>
      <w:r>
        <w:rPr>
          <w:rFonts w:ascii="inherit" w:hAnsi="inherit" w:cs="Arial"/>
          <w:i/>
          <w:iCs/>
          <w:color w:val="6F6F6F"/>
        </w:rPr>
        <w:t>заказа</w:t>
      </w:r>
      <w:proofErr w:type="spellEnd"/>
      <w:r>
        <w:rPr>
          <w:rFonts w:ascii="inherit" w:hAnsi="inherit" w:cs="Arial"/>
          <w:i/>
          <w:iCs/>
          <w:color w:val="6F6F6F"/>
        </w:rPr>
        <w:t>: «</w:t>
      </w:r>
      <w:proofErr w:type="spellStart"/>
      <w:r>
        <w:rPr>
          <w:rFonts w:ascii="inherit" w:hAnsi="inherit" w:cs="Arial"/>
          <w:i/>
          <w:iCs/>
          <w:color w:val="6F6F6F"/>
        </w:rPr>
        <w:t>Связаться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</w:t>
      </w:r>
      <w:proofErr w:type="spellStart"/>
      <w:r>
        <w:rPr>
          <w:rFonts w:ascii="inherit" w:hAnsi="inherit" w:cs="Arial"/>
          <w:i/>
          <w:iCs/>
          <w:color w:val="6F6F6F"/>
        </w:rPr>
        <w:t>вопросу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Style w:val="a5"/>
          <w:rFonts w:ascii="inherit" w:eastAsiaTheme="majorEastAsia" w:hAnsi="inherit" w:cs="Arial"/>
          <w:i/>
          <w:iCs/>
          <w:color w:val="6F6F6F"/>
        </w:rPr>
        <w:t>Важно</w:t>
      </w:r>
      <w:r>
        <w:rPr>
          <w:rFonts w:ascii="inherit" w:hAnsi="inherit" w:cs="Arial"/>
          <w:i/>
          <w:iCs/>
          <w:color w:val="6F6F6F"/>
        </w:rPr>
        <w:t xml:space="preserve">! В </w:t>
      </w:r>
      <w:proofErr w:type="spellStart"/>
      <w:r>
        <w:rPr>
          <w:rFonts w:ascii="inherit" w:hAnsi="inherit" w:cs="Arial"/>
          <w:i/>
          <w:iCs/>
          <w:color w:val="6F6F6F"/>
        </w:rPr>
        <w:t>решении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нельзя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использоваться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>VALUES</w:t>
      </w:r>
      <w:r>
        <w:rPr>
          <w:rFonts w:ascii="inherit" w:hAnsi="inherit" w:cs="Arial"/>
          <w:i/>
          <w:iCs/>
          <w:color w:val="6F6F6F"/>
        </w:rPr>
        <w:t xml:space="preserve"> и </w:t>
      </w:r>
      <w:proofErr w:type="spellStart"/>
      <w:r>
        <w:rPr>
          <w:rFonts w:ascii="inherit" w:hAnsi="inherit" w:cs="Arial"/>
          <w:i/>
          <w:iCs/>
          <w:color w:val="6F6F6F"/>
        </w:rPr>
        <w:t>делать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отбор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client_id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775450" cy="8362950"/>
            <wp:effectExtent l="0" t="0" r="6350" b="0"/>
            <wp:docPr id="5" name="Рисунок 5" descr="https://ucarecdn.com/9400701b-01aa-4581-a938-a5c665e55b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9400701b-01aa-4581-a938-a5c665e55bd3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buy_description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Связаться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со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мной</w:t>
      </w:r>
      <w:proofErr w:type="spellEnd"/>
      <w:r>
        <w:rPr>
          <w:rStyle w:val="cm-string"/>
          <w:rFonts w:ascii="inherit" w:hAnsi="inherit"/>
          <w:color w:val="AA1111"/>
        </w:rPr>
        <w:t xml:space="preserve"> по </w:t>
      </w:r>
      <w:proofErr w:type="spellStart"/>
      <w:r>
        <w:rPr>
          <w:rStyle w:val="cm-string"/>
          <w:rFonts w:ascii="inherit" w:hAnsi="inherit"/>
          <w:color w:val="AA1111"/>
        </w:rPr>
        <w:t>вопросу</w:t>
      </w:r>
      <w:proofErr w:type="spellEnd"/>
      <w:r>
        <w:rPr>
          <w:rStyle w:val="cm-string"/>
          <w:rFonts w:ascii="inherit" w:hAnsi="inherit"/>
          <w:color w:val="AA1111"/>
        </w:rPr>
        <w:t xml:space="preserve"> доставки'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;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31095A" w:rsidRDefault="0031095A" w:rsidP="0031095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A87946" w:rsidRPr="00A87946" w:rsidRDefault="00A87946" w:rsidP="00A8794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F06C25A" wp14:editId="1B9F1861">
            <wp:extent cx="1631950" cy="3454400"/>
            <wp:effectExtent l="0" t="0" r="6350" b="0"/>
            <wp:docPr id="10" name="Рисунок 10" descr="https://ucarecdn.com/b6bd319d-0d03-4b9a-86a2-98ac762fa4d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b6bd319d-0d03-4b9a-86a2-98ac762fa4dc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87946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15AE942" wp14:editId="18628021">
            <wp:extent cx="6775450" cy="8362950"/>
            <wp:effectExtent l="0" t="0" r="6350" b="0"/>
            <wp:docPr id="11" name="Рисунок 11" descr="https://ucarecdn.com/47a49f1d-5a55-4a33-a16f-f5118469579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47a49f1d-5a55-4a33-a16f-f51184695798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87946" w:rsidRPr="00A87946" w:rsidRDefault="00A87946" w:rsidP="00A8794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 с номером 5,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то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заказе с номером 5  указано.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173B6CF" wp14:editId="54D43A0E">
            <wp:extent cx="1619250" cy="2819400"/>
            <wp:effectExtent l="0" t="0" r="0" b="0"/>
            <wp:docPr id="1" name="Рисунок 1" descr="https://ucarecdn.com/96d439bc-b2d4-4850-9762-ade76851aa9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6d439bc-b2d4-4850-9762-ade76851aa9e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заказ с номером 5.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D74C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F38F673" wp14:editId="75D9E651">
            <wp:extent cx="6775450" cy="8362950"/>
            <wp:effectExtent l="0" t="0" r="6350" b="0"/>
            <wp:docPr id="2" name="Рисунок 2" descr="https://ucarecdn.com/5444f7f5-a900-43f2-b116-093fa1c1298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5444f7f5-a900-43f2-b116-093fa1c12984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D74CF" w:rsidRPr="00AD74CF" w:rsidRDefault="00AD74CF" w:rsidP="00AD74C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31095A" w:rsidRDefault="00AD74CF">
      <w:pPr>
        <w:rPr>
          <w:lang w:val="en-US"/>
        </w:rPr>
      </w:pPr>
      <w:bookmarkStart w:id="0" w:name="_GoBack"/>
      <w:bookmarkEnd w:id="0"/>
    </w:p>
    <w:sectPr w:rsidR="00AD74CF" w:rsidRPr="003109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E48"/>
    <w:multiLevelType w:val="multilevel"/>
    <w:tmpl w:val="5DC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AB6068"/>
    <w:multiLevelType w:val="multilevel"/>
    <w:tmpl w:val="6B3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C26E99"/>
    <w:multiLevelType w:val="multilevel"/>
    <w:tmpl w:val="7C04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0D626D"/>
    <w:multiLevelType w:val="multilevel"/>
    <w:tmpl w:val="6FF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F7187C"/>
    <w:multiLevelType w:val="multilevel"/>
    <w:tmpl w:val="EC4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7F"/>
    <w:rsid w:val="0031095A"/>
    <w:rsid w:val="005C677F"/>
    <w:rsid w:val="00946641"/>
    <w:rsid w:val="00A87946"/>
    <w:rsid w:val="00AD74CF"/>
    <w:rsid w:val="00CC26FB"/>
    <w:rsid w:val="00D9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6D85"/>
  <w15:chartTrackingRefBased/>
  <w15:docId w15:val="{3F1CC5E8-2746-4006-BC76-C0976F0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26F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C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C26F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46641"/>
    <w:rPr>
      <w:b/>
      <w:bCs/>
    </w:rPr>
  </w:style>
  <w:style w:type="character" w:styleId="HTML">
    <w:name w:val="HTML Code"/>
    <w:basedOn w:val="a0"/>
    <w:uiPriority w:val="99"/>
    <w:semiHidden/>
    <w:unhideWhenUsed/>
    <w:rsid w:val="009466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4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6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46641"/>
  </w:style>
  <w:style w:type="character" w:customStyle="1" w:styleId="hljs-string">
    <w:name w:val="hljs-string"/>
    <w:basedOn w:val="a0"/>
    <w:rsid w:val="00946641"/>
  </w:style>
  <w:style w:type="character" w:customStyle="1" w:styleId="hljs-comment">
    <w:name w:val="hljs-comment"/>
    <w:basedOn w:val="a0"/>
    <w:rsid w:val="00946641"/>
  </w:style>
  <w:style w:type="character" w:customStyle="1" w:styleId="cm-keyword">
    <w:name w:val="cm-keyword"/>
    <w:basedOn w:val="a0"/>
    <w:rsid w:val="00946641"/>
  </w:style>
  <w:style w:type="character" w:customStyle="1" w:styleId="cm-bracket">
    <w:name w:val="cm-bracket"/>
    <w:basedOn w:val="a0"/>
    <w:rsid w:val="00946641"/>
  </w:style>
  <w:style w:type="character" w:customStyle="1" w:styleId="cm-punctuation">
    <w:name w:val="cm-punctuation"/>
    <w:basedOn w:val="a0"/>
    <w:rsid w:val="00946641"/>
  </w:style>
  <w:style w:type="character" w:customStyle="1" w:styleId="cm-string">
    <w:name w:val="cm-string"/>
    <w:basedOn w:val="a0"/>
    <w:rsid w:val="00946641"/>
  </w:style>
  <w:style w:type="character" w:customStyle="1" w:styleId="cm-operator">
    <w:name w:val="cm-operator"/>
    <w:basedOn w:val="a0"/>
    <w:rsid w:val="0094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6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0252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42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16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793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2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8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6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422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933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739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3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8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0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3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739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53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7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90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97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43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3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06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011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07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32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971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829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801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5036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41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16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5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1387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068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514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54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4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37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64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14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1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4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86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29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33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4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1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43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82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73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338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6846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3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5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9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1916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3544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51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950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6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7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9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54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03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15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83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92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71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93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31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09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9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93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1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82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4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4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663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91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8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5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2322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958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929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5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7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08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20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89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75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05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4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93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90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46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73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68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94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35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88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2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51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7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66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56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3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99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02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54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93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93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424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2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3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5401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073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80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07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33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72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76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69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25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88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07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3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5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7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491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7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7/step/5?unit=292723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17/step/4?unit=292723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7/step/3?unit=292723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stepik.org/lesson/310417/step/2?unit=292723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stepik.org/lesson/310417/step/9?unit=29272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7/step/8?unit=29272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3219</Words>
  <Characters>1835</Characters>
  <Application>Microsoft Office Word</Application>
  <DocSecurity>0</DocSecurity>
  <Lines>15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6</cp:revision>
  <dcterms:created xsi:type="dcterms:W3CDTF">2022-08-07T15:20:00Z</dcterms:created>
  <dcterms:modified xsi:type="dcterms:W3CDTF">2022-08-08T12:12:00Z</dcterms:modified>
</cp:coreProperties>
</file>