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обследования</w:t>
            </w:r>
          </w:p>
        </w:tc>
        <w:tc>
          <w:tcPr>
            <w:tcW w:type="dxa" w:w="2160"/>
          </w:tcPr>
          <w:p>
            <w:r>
              <w:t>Мед. учреждение</w:t>
            </w:r>
          </w:p>
        </w:tc>
        <w:tc>
          <w:tcPr>
            <w:tcW w:type="dxa" w:w="2160"/>
          </w:tcPr>
          <w:p>
            <w:r>
              <w:t>Пациент</w:t>
            </w:r>
          </w:p>
        </w:tc>
        <w:tc>
          <w:tcPr>
            <w:tcW w:type="dxa" w:w="2160"/>
          </w:tcPr>
          <w:p>
            <w:r>
              <w:t>Вероятность ИСМП</w:t>
            </w:r>
          </w:p>
        </w:tc>
      </w:tr>
      <w:tr>
        <w:tc>
          <w:tcPr>
            <w:tcW w:type="dxa" w:w="2160"/>
          </w:tcPr>
          <w:p>
            <w:r>
              <w:t>2022-05-22 11:43:45.678114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Зонов Иван Валерьевич</w:t>
            </w:r>
          </w:p>
        </w:tc>
        <w:tc>
          <w:tcPr>
            <w:tcW w:type="dxa" w:w="2160"/>
          </w:tcPr>
          <w:p>
            <w:r>
              <w:t>0.669</w:t>
            </w:r>
          </w:p>
        </w:tc>
      </w:tr>
      <w:tr>
        <w:tc>
          <w:tcPr>
            <w:tcW w:type="dxa" w:w="2160"/>
          </w:tcPr>
          <w:p>
            <w:r>
              <w:t>2022-05-19 03:41:04.500553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Саютина Анна Константиновна</w:t>
            </w:r>
          </w:p>
        </w:tc>
        <w:tc>
          <w:tcPr>
            <w:tcW w:type="dxa" w:w="2160"/>
          </w:tcPr>
          <w:p>
            <w:r>
              <w:t>0.833</w:t>
            </w:r>
          </w:p>
        </w:tc>
      </w:tr>
      <w:tr>
        <w:tc>
          <w:tcPr>
            <w:tcW w:type="dxa" w:w="2160"/>
          </w:tcPr>
          <w:p>
            <w:r>
              <w:t>2022-05-12 07:22:45.334069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Зонов Иван Валерьевич</w:t>
            </w:r>
          </w:p>
        </w:tc>
        <w:tc>
          <w:tcPr>
            <w:tcW w:type="dxa" w:w="2160"/>
          </w:tcPr>
          <w:p>
            <w:r>
              <w:t>0.273</w:t>
            </w:r>
          </w:p>
        </w:tc>
      </w:tr>
      <w:tr>
        <w:tc>
          <w:tcPr>
            <w:tcW w:type="dxa" w:w="2160"/>
          </w:tcPr>
          <w:p>
            <w:r>
              <w:t>2022-05-12 07:21:27.690843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Зонов Иван Валерьевич</w:t>
            </w:r>
          </w:p>
        </w:tc>
        <w:tc>
          <w:tcPr>
            <w:tcW w:type="dxa" w:w="2160"/>
          </w:tcPr>
          <w:p>
            <w:r>
              <w:t>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