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2799C" w14:textId="19812A0E" w:rsidR="00391FB6" w:rsidRPr="00F340EE" w:rsidRDefault="00DA6928" w:rsidP="00DA6928">
      <w:pPr>
        <w:pStyle w:val="Title"/>
        <w:jc w:val="center"/>
        <w:rPr>
          <w:rFonts w:ascii="Times New Roman" w:hAnsi="Times New Roman" w:cs="Times New Roman"/>
        </w:rPr>
      </w:pPr>
      <w:r w:rsidRPr="00F340EE">
        <w:rPr>
          <w:rFonts w:ascii="Times New Roman" w:hAnsi="Times New Roman" w:cs="Times New Roman"/>
        </w:rPr>
        <w:t>Documentation</w:t>
      </w:r>
    </w:p>
    <w:p w14:paraId="7746A8B6" w14:textId="06EFD078" w:rsidR="00DA6928" w:rsidRPr="00F340EE" w:rsidRDefault="00DA6928" w:rsidP="00DA6928">
      <w:pPr>
        <w:rPr>
          <w:rFonts w:ascii="Times New Roman" w:hAnsi="Times New Roman" w:cs="Times New Roman"/>
          <w:b/>
          <w:bCs/>
          <w:sz w:val="28"/>
          <w:szCs w:val="28"/>
        </w:rPr>
      </w:pPr>
      <w:r w:rsidRPr="00F340EE">
        <w:rPr>
          <w:rFonts w:ascii="Times New Roman" w:hAnsi="Times New Roman" w:cs="Times New Roman"/>
          <w:b/>
          <w:bCs/>
          <w:sz w:val="28"/>
          <w:szCs w:val="28"/>
        </w:rPr>
        <w:t>Introduction</w:t>
      </w:r>
    </w:p>
    <w:p w14:paraId="391D40F2" w14:textId="235EAF9E" w:rsidR="00DA6928" w:rsidRDefault="00DA6928" w:rsidP="00DA6928">
      <w:pPr>
        <w:rPr>
          <w:rFonts w:ascii="Times New Roman" w:hAnsi="Times New Roman" w:cs="Times New Roman"/>
        </w:rPr>
      </w:pPr>
      <w:r w:rsidRPr="00F340EE">
        <w:rPr>
          <w:rFonts w:ascii="Times New Roman" w:hAnsi="Times New Roman" w:cs="Times New Roman"/>
        </w:rPr>
        <w:t xml:space="preserve">In this assignment, different techniques were applied for population knowledge graphs. More specifically, first the given film ontology was extended with necessary classes and properties and then an ontology was populated with instances from certain data sets. The types of data sets were CSV and JSON files. Regarding the CSV files, the mapping was done using the OpenRefine program with RDF extension that proposed during the lectures. Regarding the JSON files, the mapping was done with the help of the </w:t>
      </w:r>
      <w:r w:rsidR="00A37DFB" w:rsidRPr="00F340EE">
        <w:rPr>
          <w:rFonts w:ascii="Times New Roman" w:hAnsi="Times New Roman" w:cs="Times New Roman"/>
        </w:rPr>
        <w:t>RML mapper provided from github (</w:t>
      </w:r>
      <w:hyperlink r:id="rId6" w:history="1">
        <w:r w:rsidR="00A37DFB" w:rsidRPr="00F340EE">
          <w:rPr>
            <w:rStyle w:val="Hyperlink"/>
            <w:rFonts w:ascii="Times New Roman" w:hAnsi="Times New Roman" w:cs="Times New Roman"/>
            <w:sz w:val="24"/>
            <w:szCs w:val="24"/>
          </w:rPr>
          <w:t>https://github.com/RMLio/rmlmapper-java</w:t>
        </w:r>
      </w:hyperlink>
      <w:r w:rsidR="00A37DFB" w:rsidRPr="00F340EE">
        <w:rPr>
          <w:rFonts w:ascii="Times New Roman" w:hAnsi="Times New Roman" w:cs="Times New Roman"/>
        </w:rPr>
        <w:t>). Finally, SPARQL queries were implemented on the final knowledge graphs in order to further enrich them.</w:t>
      </w:r>
    </w:p>
    <w:p w14:paraId="02840137" w14:textId="77777777" w:rsidR="00011CE8" w:rsidRPr="00F340EE" w:rsidRDefault="00011CE8" w:rsidP="00DA6928">
      <w:pPr>
        <w:rPr>
          <w:rFonts w:ascii="Times New Roman" w:hAnsi="Times New Roman" w:cs="Times New Roman"/>
        </w:rPr>
      </w:pPr>
    </w:p>
    <w:p w14:paraId="50215DA1" w14:textId="07B4DCA6" w:rsidR="00A37DFB" w:rsidRPr="00F340EE" w:rsidRDefault="00A37DFB" w:rsidP="00DA6928">
      <w:pPr>
        <w:rPr>
          <w:rFonts w:ascii="Times New Roman" w:hAnsi="Times New Roman" w:cs="Times New Roman"/>
          <w:b/>
          <w:bCs/>
          <w:sz w:val="28"/>
          <w:szCs w:val="28"/>
        </w:rPr>
      </w:pPr>
      <w:r w:rsidRPr="00F340EE">
        <w:rPr>
          <w:rFonts w:ascii="Times New Roman" w:hAnsi="Times New Roman" w:cs="Times New Roman"/>
          <w:b/>
          <w:bCs/>
          <w:sz w:val="28"/>
          <w:szCs w:val="28"/>
        </w:rPr>
        <w:t>Overview and high-level description of the RML mappings</w:t>
      </w:r>
    </w:p>
    <w:p w14:paraId="79ED4ECD" w14:textId="4C2D400A" w:rsidR="00EF546D" w:rsidRPr="00F340EE" w:rsidRDefault="00033B7E" w:rsidP="00DA6928">
      <w:pPr>
        <w:rPr>
          <w:rFonts w:ascii="Times New Roman" w:hAnsi="Times New Roman" w:cs="Times New Roman"/>
        </w:rPr>
      </w:pPr>
      <w:r w:rsidRPr="00F340EE">
        <w:rPr>
          <w:rFonts w:ascii="Times New Roman" w:hAnsi="Times New Roman" w:cs="Times New Roman"/>
        </w:rPr>
        <w:t>The 2 JSON data sets (1000_movies_metadata and 1000_credits) contain information about the film ontology. In particular, the 1000_movies_metadata.json contain</w:t>
      </w:r>
      <w:r w:rsidR="000647B7">
        <w:rPr>
          <w:rFonts w:ascii="Times New Roman" w:hAnsi="Times New Roman" w:cs="Times New Roman"/>
        </w:rPr>
        <w:t>s</w:t>
      </w:r>
      <w:r w:rsidRPr="00F340EE">
        <w:rPr>
          <w:rFonts w:ascii="Times New Roman" w:hAnsi="Times New Roman" w:cs="Times New Roman"/>
        </w:rPr>
        <w:t xml:space="preserve"> the id of the films, the imdb id, the original title of the movies, the type of genres of the movies including the id, the productions companies  and countries and the spoken languages. Furthermore, the 1000_credits.json file </w:t>
      </w:r>
      <w:r w:rsidR="000647B7" w:rsidRPr="00F340EE">
        <w:rPr>
          <w:rFonts w:ascii="Times New Roman" w:hAnsi="Times New Roman" w:cs="Times New Roman"/>
        </w:rPr>
        <w:t>contain</w:t>
      </w:r>
      <w:r w:rsidR="000647B7">
        <w:rPr>
          <w:rFonts w:ascii="Times New Roman" w:hAnsi="Times New Roman" w:cs="Times New Roman"/>
        </w:rPr>
        <w:t>s</w:t>
      </w:r>
      <w:r w:rsidR="000647B7" w:rsidRPr="00F340EE">
        <w:rPr>
          <w:rFonts w:ascii="Times New Roman" w:hAnsi="Times New Roman" w:cs="Times New Roman"/>
        </w:rPr>
        <w:t xml:space="preserve"> </w:t>
      </w:r>
      <w:r w:rsidR="00EF546D" w:rsidRPr="00F340EE">
        <w:rPr>
          <w:rFonts w:ascii="Times New Roman" w:hAnsi="Times New Roman" w:cs="Times New Roman"/>
        </w:rPr>
        <w:t xml:space="preserve">information about the cast and the crew members of each film. </w:t>
      </w:r>
    </w:p>
    <w:p w14:paraId="40818639" w14:textId="779C93C2" w:rsidR="00A37DFB" w:rsidRPr="00F340EE" w:rsidRDefault="00EB2C63" w:rsidP="00DA6928">
      <w:pPr>
        <w:rPr>
          <w:rFonts w:ascii="Times New Roman" w:hAnsi="Times New Roman" w:cs="Times New Roman"/>
        </w:rPr>
      </w:pPr>
      <w:r w:rsidRPr="00F340EE">
        <w:rPr>
          <w:rFonts w:ascii="Times New Roman" w:hAnsi="Times New Roman" w:cs="Times New Roman"/>
        </w:rPr>
        <w:t>Firstly, regarding the RML mapping, the appropriate prefixes were defined. Below is presented the prefixes that were used.</w:t>
      </w:r>
    </w:p>
    <w:tbl>
      <w:tblPr>
        <w:tblStyle w:val="TableGrid"/>
        <w:tblW w:w="0" w:type="auto"/>
        <w:jc w:val="center"/>
        <w:tblLook w:val="04A0" w:firstRow="1" w:lastRow="0" w:firstColumn="1" w:lastColumn="0" w:noHBand="0" w:noVBand="1"/>
      </w:tblPr>
      <w:tblGrid>
        <w:gridCol w:w="5935"/>
      </w:tblGrid>
      <w:tr w:rsidR="00EB2C63" w:rsidRPr="00F340EE" w14:paraId="30FB04B7" w14:textId="77777777" w:rsidTr="00EB2C63">
        <w:trPr>
          <w:jc w:val="center"/>
        </w:trPr>
        <w:tc>
          <w:tcPr>
            <w:tcW w:w="5935" w:type="dxa"/>
          </w:tcPr>
          <w:p w14:paraId="07963C0F" w14:textId="77777777" w:rsidR="00EB2C63" w:rsidRPr="00F340EE" w:rsidRDefault="00EB2C63" w:rsidP="00EB2C63">
            <w:pPr>
              <w:rPr>
                <w:rFonts w:ascii="Times New Roman" w:hAnsi="Times New Roman" w:cs="Times New Roman"/>
              </w:rPr>
            </w:pPr>
            <w:r w:rsidRPr="00F340EE">
              <w:rPr>
                <w:rFonts w:ascii="Times New Roman" w:hAnsi="Times New Roman" w:cs="Times New Roman"/>
              </w:rPr>
              <w:t>@prefix rr: &lt;http://www.w3.org/ns/r2rml#&gt; .</w:t>
            </w:r>
          </w:p>
          <w:p w14:paraId="298AADEB" w14:textId="77777777" w:rsidR="00EB2C63" w:rsidRPr="00F340EE" w:rsidRDefault="00EB2C63" w:rsidP="00EB2C63">
            <w:pPr>
              <w:rPr>
                <w:rFonts w:ascii="Times New Roman" w:hAnsi="Times New Roman" w:cs="Times New Roman"/>
              </w:rPr>
            </w:pPr>
            <w:r w:rsidRPr="00F340EE">
              <w:rPr>
                <w:rFonts w:ascii="Times New Roman" w:hAnsi="Times New Roman" w:cs="Times New Roman"/>
              </w:rPr>
              <w:t>@prefix rml: &lt;http://semweb.mmlab.be/ns/rml#&gt; .</w:t>
            </w:r>
          </w:p>
          <w:p w14:paraId="483ED920" w14:textId="77777777" w:rsidR="00EB2C63" w:rsidRPr="00F340EE" w:rsidRDefault="00EB2C63" w:rsidP="00EB2C63">
            <w:pPr>
              <w:rPr>
                <w:rFonts w:ascii="Times New Roman" w:hAnsi="Times New Roman" w:cs="Times New Roman"/>
              </w:rPr>
            </w:pPr>
            <w:r w:rsidRPr="00F340EE">
              <w:rPr>
                <w:rFonts w:ascii="Times New Roman" w:hAnsi="Times New Roman" w:cs="Times New Roman"/>
              </w:rPr>
              <w:t>@prefix rdf: &lt;http://www.w3.org/1999/02/22-rdf-syntax-ns#&gt; .</w:t>
            </w:r>
          </w:p>
          <w:p w14:paraId="2E1C88C7" w14:textId="77777777" w:rsidR="00EB2C63" w:rsidRPr="00F340EE" w:rsidRDefault="00EB2C63" w:rsidP="00EB2C63">
            <w:pPr>
              <w:rPr>
                <w:rFonts w:ascii="Times New Roman" w:hAnsi="Times New Roman" w:cs="Times New Roman"/>
              </w:rPr>
            </w:pPr>
            <w:r w:rsidRPr="00F340EE">
              <w:rPr>
                <w:rFonts w:ascii="Times New Roman" w:hAnsi="Times New Roman" w:cs="Times New Roman"/>
              </w:rPr>
              <w:t>@prefix rdfs: &lt;http://www.w3.org/2000/01/rdf-schema#&gt; .</w:t>
            </w:r>
          </w:p>
          <w:p w14:paraId="17B80034" w14:textId="77777777" w:rsidR="00EB2C63" w:rsidRPr="00F340EE" w:rsidRDefault="00EB2C63" w:rsidP="00EB2C63">
            <w:pPr>
              <w:rPr>
                <w:rFonts w:ascii="Times New Roman" w:hAnsi="Times New Roman" w:cs="Times New Roman"/>
              </w:rPr>
            </w:pPr>
            <w:r w:rsidRPr="00F340EE">
              <w:rPr>
                <w:rFonts w:ascii="Times New Roman" w:hAnsi="Times New Roman" w:cs="Times New Roman"/>
              </w:rPr>
              <w:t>@prefix ql: &lt;http://semweb.mmlab.be/ns/ql#&gt; .</w:t>
            </w:r>
          </w:p>
          <w:p w14:paraId="08EC906E" w14:textId="77777777" w:rsidR="00EB2C63" w:rsidRPr="00F340EE" w:rsidRDefault="00EB2C63" w:rsidP="00EB2C63">
            <w:pPr>
              <w:rPr>
                <w:rFonts w:ascii="Times New Roman" w:hAnsi="Times New Roman" w:cs="Times New Roman"/>
              </w:rPr>
            </w:pPr>
            <w:r w:rsidRPr="00F340EE">
              <w:rPr>
                <w:rFonts w:ascii="Times New Roman" w:hAnsi="Times New Roman" w:cs="Times New Roman"/>
              </w:rPr>
              <w:t>@prefix map: &lt;http://mapping.example.com/&gt; .</w:t>
            </w:r>
          </w:p>
          <w:p w14:paraId="766D6EA6" w14:textId="77777777" w:rsidR="00EB2C63" w:rsidRPr="00F340EE" w:rsidRDefault="00EB2C63" w:rsidP="00EB2C63">
            <w:pPr>
              <w:rPr>
                <w:rFonts w:ascii="Times New Roman" w:hAnsi="Times New Roman" w:cs="Times New Roman"/>
              </w:rPr>
            </w:pPr>
            <w:r w:rsidRPr="00F340EE">
              <w:rPr>
                <w:rFonts w:ascii="Times New Roman" w:hAnsi="Times New Roman" w:cs="Times New Roman"/>
              </w:rPr>
              <w:t>@prefix xsd: &lt;http://www.w3.org/2001/XMLSchema#&gt; .</w:t>
            </w:r>
          </w:p>
          <w:p w14:paraId="5F3ADA54" w14:textId="77777777" w:rsidR="00EB2C63" w:rsidRPr="00F340EE" w:rsidRDefault="00EB2C63" w:rsidP="00EB2C63">
            <w:pPr>
              <w:rPr>
                <w:rFonts w:ascii="Times New Roman" w:hAnsi="Times New Roman" w:cs="Times New Roman"/>
              </w:rPr>
            </w:pPr>
            <w:r w:rsidRPr="00F340EE">
              <w:rPr>
                <w:rFonts w:ascii="Times New Roman" w:hAnsi="Times New Roman" w:cs="Times New Roman"/>
              </w:rPr>
              <w:t>@prefix sd: &lt;http://www.w3.org/ns/sparql-service-description#&gt; .</w:t>
            </w:r>
          </w:p>
          <w:p w14:paraId="24D5967D" w14:textId="6FD6A473" w:rsidR="00EB2C63" w:rsidRPr="00F340EE" w:rsidRDefault="00EB2C63" w:rsidP="00EB2C63">
            <w:pPr>
              <w:rPr>
                <w:rFonts w:ascii="Times New Roman" w:hAnsi="Times New Roman" w:cs="Times New Roman"/>
              </w:rPr>
            </w:pPr>
            <w:r w:rsidRPr="00F340EE">
              <w:rPr>
                <w:rFonts w:ascii="Times New Roman" w:hAnsi="Times New Roman" w:cs="Times New Roman"/>
              </w:rPr>
              <w:t>@prefix ex: &lt;http://semantics.id/ns/example/film#&gt; .</w:t>
            </w:r>
          </w:p>
        </w:tc>
      </w:tr>
    </w:tbl>
    <w:p w14:paraId="06D1591B" w14:textId="24419869" w:rsidR="00EB2C63" w:rsidRPr="00F340EE" w:rsidRDefault="00EB2C63" w:rsidP="00DA6928">
      <w:pPr>
        <w:rPr>
          <w:rFonts w:ascii="Times New Roman" w:hAnsi="Times New Roman" w:cs="Times New Roman"/>
        </w:rPr>
      </w:pPr>
      <w:r w:rsidRPr="00F340EE">
        <w:rPr>
          <w:rFonts w:ascii="Times New Roman" w:hAnsi="Times New Roman" w:cs="Times New Roman"/>
        </w:rPr>
        <w:t xml:space="preserve">After that, the logical source was defined. The logical source mapping consists of a reference to input sources (rml:source "1000_movies_metadata.json" and rml:source "1000_credits.json"), the referenceFormulation to specify how to refer the data (rml:referenceFormulation ql:JSONPath) and finally the rml:iterator "$.[*]" which is the iterator that specifies how to iterate over the data. </w:t>
      </w:r>
    </w:p>
    <w:p w14:paraId="198DC2A0" w14:textId="77777777" w:rsidR="00EB2C63" w:rsidRPr="00F340EE" w:rsidRDefault="00EB2C63" w:rsidP="00DA6928">
      <w:pPr>
        <w:rPr>
          <w:rFonts w:ascii="Times New Roman" w:hAnsi="Times New Roman" w:cs="Times New Roman"/>
        </w:rPr>
      </w:pPr>
      <w:r w:rsidRPr="00F340EE">
        <w:rPr>
          <w:rFonts w:ascii="Times New Roman" w:hAnsi="Times New Roman" w:cs="Times New Roman"/>
        </w:rPr>
        <w:t>Consequently, the subject map was defined using as template a URI pattern that describes how each triple’s subject is produced. Also, the type of the URI was defined. Below is presented an example of the RML Subject Map.</w:t>
      </w:r>
    </w:p>
    <w:tbl>
      <w:tblPr>
        <w:tblStyle w:val="TableGrid"/>
        <w:tblW w:w="0" w:type="auto"/>
        <w:jc w:val="center"/>
        <w:tblLook w:val="04A0" w:firstRow="1" w:lastRow="0" w:firstColumn="1" w:lastColumn="0" w:noHBand="0" w:noVBand="1"/>
      </w:tblPr>
      <w:tblGrid>
        <w:gridCol w:w="5935"/>
      </w:tblGrid>
      <w:tr w:rsidR="00E23EF3" w:rsidRPr="00F340EE" w14:paraId="6838EA22" w14:textId="77777777" w:rsidTr="00E23EF3">
        <w:trPr>
          <w:jc w:val="center"/>
        </w:trPr>
        <w:tc>
          <w:tcPr>
            <w:tcW w:w="5935" w:type="dxa"/>
          </w:tcPr>
          <w:p w14:paraId="20FD5884" w14:textId="77777777" w:rsidR="00E23EF3" w:rsidRPr="00F340EE" w:rsidRDefault="00E23EF3" w:rsidP="00E23EF3">
            <w:pPr>
              <w:rPr>
                <w:rFonts w:ascii="Times New Roman" w:hAnsi="Times New Roman" w:cs="Times New Roman"/>
              </w:rPr>
            </w:pPr>
            <w:r w:rsidRPr="00F340EE">
              <w:rPr>
                <w:rFonts w:ascii="Times New Roman" w:hAnsi="Times New Roman" w:cs="Times New Roman"/>
              </w:rPr>
              <w:t>rr:subjectMap [</w:t>
            </w:r>
          </w:p>
          <w:p w14:paraId="323972D5" w14:textId="77777777" w:rsidR="00E23EF3" w:rsidRPr="00F340EE" w:rsidRDefault="00E23EF3" w:rsidP="00E23EF3">
            <w:pPr>
              <w:rPr>
                <w:rFonts w:ascii="Times New Roman" w:hAnsi="Times New Roman" w:cs="Times New Roman"/>
              </w:rPr>
            </w:pPr>
            <w:r w:rsidRPr="00F340EE">
              <w:rPr>
                <w:rFonts w:ascii="Times New Roman" w:hAnsi="Times New Roman" w:cs="Times New Roman"/>
              </w:rPr>
              <w:t xml:space="preserve">    rr:template "http://semantics.id/ns/example/film#film_{id}";</w:t>
            </w:r>
          </w:p>
          <w:p w14:paraId="60F715AA" w14:textId="77777777" w:rsidR="00E23EF3" w:rsidRPr="00F340EE" w:rsidRDefault="00E23EF3" w:rsidP="00E23EF3">
            <w:pPr>
              <w:rPr>
                <w:rFonts w:ascii="Times New Roman" w:hAnsi="Times New Roman" w:cs="Times New Roman"/>
              </w:rPr>
            </w:pPr>
            <w:r w:rsidRPr="00F340EE">
              <w:rPr>
                <w:rFonts w:ascii="Times New Roman" w:hAnsi="Times New Roman" w:cs="Times New Roman"/>
              </w:rPr>
              <w:t xml:space="preserve">    rr:class ex:Film;</w:t>
            </w:r>
          </w:p>
          <w:p w14:paraId="04CDDA36" w14:textId="0207151F" w:rsidR="00E23EF3" w:rsidRPr="00F340EE" w:rsidRDefault="00E23EF3" w:rsidP="00E23EF3">
            <w:pPr>
              <w:rPr>
                <w:rFonts w:ascii="Times New Roman" w:hAnsi="Times New Roman" w:cs="Times New Roman"/>
              </w:rPr>
            </w:pPr>
            <w:r w:rsidRPr="00F340EE">
              <w:rPr>
                <w:rFonts w:ascii="Times New Roman" w:hAnsi="Times New Roman" w:cs="Times New Roman"/>
              </w:rPr>
              <w:t xml:space="preserve">  ]</w:t>
            </w:r>
          </w:p>
        </w:tc>
      </w:tr>
    </w:tbl>
    <w:p w14:paraId="3C4E6FAC" w14:textId="0EF20A67" w:rsidR="00E23EF3" w:rsidRPr="00F340EE" w:rsidRDefault="00E23EF3" w:rsidP="00E23EF3">
      <w:pPr>
        <w:rPr>
          <w:rFonts w:ascii="Times New Roman" w:hAnsi="Times New Roman" w:cs="Times New Roman"/>
        </w:rPr>
      </w:pPr>
      <w:r w:rsidRPr="00F340EE">
        <w:rPr>
          <w:rFonts w:ascii="Times New Roman" w:hAnsi="Times New Roman" w:cs="Times New Roman"/>
        </w:rPr>
        <w:lastRenderedPageBreak/>
        <w:t>Then, the triples are produced using the Predicate Object Map. The predicate map specifies how the triple’s predicate is produced. The same thing applies for the object map regarding the triple’s objects. Below is presented an example of the RML Predicate Object Map.</w:t>
      </w:r>
    </w:p>
    <w:tbl>
      <w:tblPr>
        <w:tblStyle w:val="TableGrid"/>
        <w:tblW w:w="0" w:type="auto"/>
        <w:jc w:val="center"/>
        <w:tblLook w:val="04A0" w:firstRow="1" w:lastRow="0" w:firstColumn="1" w:lastColumn="0" w:noHBand="0" w:noVBand="1"/>
      </w:tblPr>
      <w:tblGrid>
        <w:gridCol w:w="2970"/>
      </w:tblGrid>
      <w:tr w:rsidR="00E23EF3" w:rsidRPr="00F340EE" w14:paraId="71D1CB4E" w14:textId="77777777" w:rsidTr="00E23EF3">
        <w:trPr>
          <w:jc w:val="center"/>
        </w:trPr>
        <w:tc>
          <w:tcPr>
            <w:tcW w:w="2970" w:type="dxa"/>
          </w:tcPr>
          <w:p w14:paraId="454550DD" w14:textId="77777777" w:rsidR="00E23EF3" w:rsidRPr="00F340EE" w:rsidRDefault="00E23EF3" w:rsidP="00E23EF3">
            <w:pPr>
              <w:rPr>
                <w:rFonts w:ascii="Times New Roman" w:hAnsi="Times New Roman" w:cs="Times New Roman"/>
              </w:rPr>
            </w:pPr>
            <w:r w:rsidRPr="00F340EE">
              <w:rPr>
                <w:rFonts w:ascii="Times New Roman" w:hAnsi="Times New Roman" w:cs="Times New Roman"/>
              </w:rPr>
              <w:t>rr:predicateObjectMap [</w:t>
            </w:r>
          </w:p>
          <w:p w14:paraId="0F3C116B" w14:textId="77777777" w:rsidR="00E23EF3" w:rsidRPr="00F340EE" w:rsidRDefault="00E23EF3" w:rsidP="00E23EF3">
            <w:pPr>
              <w:rPr>
                <w:rFonts w:ascii="Times New Roman" w:hAnsi="Times New Roman" w:cs="Times New Roman"/>
              </w:rPr>
            </w:pPr>
            <w:r w:rsidRPr="00F340EE">
              <w:rPr>
                <w:rFonts w:ascii="Times New Roman" w:hAnsi="Times New Roman" w:cs="Times New Roman"/>
              </w:rPr>
              <w:t xml:space="preserve">    rr:predicate ex:idIMDB;</w:t>
            </w:r>
          </w:p>
          <w:p w14:paraId="0E74F544" w14:textId="77777777" w:rsidR="00E23EF3" w:rsidRPr="00F340EE" w:rsidRDefault="00E23EF3" w:rsidP="00E23EF3">
            <w:pPr>
              <w:rPr>
                <w:rFonts w:ascii="Times New Roman" w:hAnsi="Times New Roman" w:cs="Times New Roman"/>
              </w:rPr>
            </w:pPr>
            <w:r w:rsidRPr="00F340EE">
              <w:rPr>
                <w:rFonts w:ascii="Times New Roman" w:hAnsi="Times New Roman" w:cs="Times New Roman"/>
              </w:rPr>
              <w:t xml:space="preserve">    rr:objectMap [</w:t>
            </w:r>
          </w:p>
          <w:p w14:paraId="37F1D871" w14:textId="77777777" w:rsidR="00E23EF3" w:rsidRPr="00F340EE" w:rsidRDefault="00E23EF3" w:rsidP="00E23EF3">
            <w:pPr>
              <w:rPr>
                <w:rFonts w:ascii="Times New Roman" w:hAnsi="Times New Roman" w:cs="Times New Roman"/>
              </w:rPr>
            </w:pPr>
            <w:r w:rsidRPr="00F340EE">
              <w:rPr>
                <w:rFonts w:ascii="Times New Roman" w:hAnsi="Times New Roman" w:cs="Times New Roman"/>
              </w:rPr>
              <w:t xml:space="preserve">        rml:reference "imdb_id" ;</w:t>
            </w:r>
          </w:p>
          <w:p w14:paraId="54093D5E" w14:textId="77777777" w:rsidR="00E23EF3" w:rsidRPr="00F340EE" w:rsidRDefault="00E23EF3" w:rsidP="00E23EF3">
            <w:pPr>
              <w:rPr>
                <w:rFonts w:ascii="Times New Roman" w:hAnsi="Times New Roman" w:cs="Times New Roman"/>
              </w:rPr>
            </w:pPr>
            <w:r w:rsidRPr="00F340EE">
              <w:rPr>
                <w:rFonts w:ascii="Times New Roman" w:hAnsi="Times New Roman" w:cs="Times New Roman"/>
              </w:rPr>
              <w:t xml:space="preserve">        rr:datatype xsd:string ;</w:t>
            </w:r>
          </w:p>
          <w:p w14:paraId="7D3EEB32" w14:textId="01842295" w:rsidR="00E23EF3" w:rsidRPr="00F340EE" w:rsidRDefault="00E23EF3" w:rsidP="00E23EF3">
            <w:pPr>
              <w:rPr>
                <w:rFonts w:ascii="Times New Roman" w:hAnsi="Times New Roman" w:cs="Times New Roman"/>
              </w:rPr>
            </w:pPr>
            <w:r w:rsidRPr="00F340EE">
              <w:rPr>
                <w:rFonts w:ascii="Times New Roman" w:hAnsi="Times New Roman" w:cs="Times New Roman"/>
              </w:rPr>
              <w:t xml:space="preserve">    ]</w:t>
            </w:r>
          </w:p>
        </w:tc>
      </w:tr>
    </w:tbl>
    <w:p w14:paraId="51F103ED" w14:textId="64E16D98" w:rsidR="00E56F65" w:rsidRDefault="005C5B78" w:rsidP="000701C5">
      <w:pPr>
        <w:rPr>
          <w:rFonts w:ascii="Times New Roman" w:hAnsi="Times New Roman" w:cs="Times New Roman"/>
        </w:rPr>
      </w:pPr>
      <w:r w:rsidRPr="00F340EE">
        <w:rPr>
          <w:rFonts w:ascii="Times New Roman" w:hAnsi="Times New Roman" w:cs="Times New Roman"/>
        </w:rPr>
        <w:t xml:space="preserve">After creating the RML mapping files, the command </w:t>
      </w:r>
      <w:r w:rsidRPr="00F340EE">
        <w:rPr>
          <w:rFonts w:ascii="Times New Roman" w:hAnsi="Times New Roman" w:cs="Times New Roman"/>
          <w:i/>
          <w:iCs/>
        </w:rPr>
        <w:t>“</w:t>
      </w:r>
      <w:r w:rsidRPr="00F340EE">
        <w:rPr>
          <w:rFonts w:ascii="Times New Roman" w:hAnsi="Times New Roman" w:cs="Times New Roman"/>
          <w:i/>
          <w:iCs/>
        </w:rPr>
        <w:t xml:space="preserve">java -jar rmlmapper-6.1.3-r367-all.jar -m </w:t>
      </w:r>
      <w:r w:rsidRPr="00F340EE">
        <w:rPr>
          <w:rFonts w:ascii="Times New Roman" w:hAnsi="Times New Roman" w:cs="Times New Roman"/>
          <w:i/>
          <w:iCs/>
        </w:rPr>
        <w:t>(name of the file)</w:t>
      </w:r>
      <w:r w:rsidRPr="00F340EE">
        <w:rPr>
          <w:rFonts w:ascii="Times New Roman" w:hAnsi="Times New Roman" w:cs="Times New Roman"/>
          <w:i/>
          <w:iCs/>
        </w:rPr>
        <w:t>.rml.ttl</w:t>
      </w:r>
      <w:r w:rsidRPr="00F340EE">
        <w:rPr>
          <w:rFonts w:ascii="Times New Roman" w:hAnsi="Times New Roman" w:cs="Times New Roman"/>
          <w:i/>
          <w:iCs/>
        </w:rPr>
        <w:t>”</w:t>
      </w:r>
      <w:r w:rsidR="00A20164">
        <w:rPr>
          <w:rFonts w:ascii="Times New Roman" w:hAnsi="Times New Roman" w:cs="Times New Roman"/>
          <w:i/>
          <w:iCs/>
        </w:rPr>
        <w:t xml:space="preserve"> </w:t>
      </w:r>
      <w:r w:rsidRPr="00F340EE">
        <w:rPr>
          <w:rFonts w:ascii="Times New Roman" w:hAnsi="Times New Roman" w:cs="Times New Roman"/>
        </w:rPr>
        <w:t xml:space="preserve">was used in order the triples to be created. To extract the triples from the mapping, the command </w:t>
      </w:r>
      <w:r w:rsidRPr="00F340EE">
        <w:rPr>
          <w:rFonts w:ascii="Times New Roman" w:hAnsi="Times New Roman" w:cs="Times New Roman"/>
          <w:i/>
          <w:iCs/>
        </w:rPr>
        <w:t>“java -jar rmlmapper-6.1.3-r367-all.jar -m (name of the file).rml.ttl</w:t>
      </w:r>
      <w:r w:rsidRPr="00F340EE">
        <w:rPr>
          <w:rFonts w:ascii="Times New Roman" w:hAnsi="Times New Roman" w:cs="Times New Roman"/>
          <w:i/>
          <w:iCs/>
        </w:rPr>
        <w:t xml:space="preserve"> -o (output file)</w:t>
      </w:r>
      <w:r w:rsidRPr="00F340EE">
        <w:rPr>
          <w:rFonts w:ascii="Times New Roman" w:hAnsi="Times New Roman" w:cs="Times New Roman"/>
          <w:i/>
          <w:iCs/>
        </w:rPr>
        <w:t>”</w:t>
      </w:r>
      <w:r w:rsidR="00106903" w:rsidRPr="00F340EE">
        <w:rPr>
          <w:rFonts w:ascii="Times New Roman" w:hAnsi="Times New Roman" w:cs="Times New Roman"/>
          <w:i/>
          <w:iCs/>
        </w:rPr>
        <w:t xml:space="preserve"> </w:t>
      </w:r>
      <w:r w:rsidR="00106903" w:rsidRPr="00F340EE">
        <w:rPr>
          <w:rFonts w:ascii="Times New Roman" w:hAnsi="Times New Roman" w:cs="Times New Roman"/>
        </w:rPr>
        <w:t xml:space="preserve">was used. Finally, for the final knowledge graph in ttl format from the JSON files, the rdflib library was used, provided by python, in order to transform the triples </w:t>
      </w:r>
      <w:r w:rsidR="00E56F65" w:rsidRPr="00F340EE">
        <w:rPr>
          <w:rFonts w:ascii="Times New Roman" w:hAnsi="Times New Roman" w:cs="Times New Roman"/>
        </w:rPr>
        <w:t>in</w:t>
      </w:r>
      <w:r w:rsidR="00106903" w:rsidRPr="00F340EE">
        <w:rPr>
          <w:rFonts w:ascii="Times New Roman" w:hAnsi="Times New Roman" w:cs="Times New Roman"/>
        </w:rPr>
        <w:t xml:space="preserve">to turtle format. </w:t>
      </w:r>
      <w:r w:rsidR="00E56F65" w:rsidRPr="00F340EE">
        <w:rPr>
          <w:rFonts w:ascii="Times New Roman" w:hAnsi="Times New Roman" w:cs="Times New Roman"/>
        </w:rPr>
        <w:t xml:space="preserve">In the next chapter, an example sub-graph from the JSON files is shown in ttl format. </w:t>
      </w:r>
    </w:p>
    <w:p w14:paraId="37364992" w14:textId="03B5E946" w:rsidR="00FA3E48" w:rsidRPr="005D26B2" w:rsidRDefault="00FA3E48" w:rsidP="000701C5">
      <w:pPr>
        <w:rPr>
          <w:rFonts w:ascii="Times New Roman" w:hAnsi="Times New Roman" w:cs="Times New Roman"/>
          <w:i/>
          <w:iCs/>
          <w:sz w:val="24"/>
          <w:szCs w:val="24"/>
        </w:rPr>
      </w:pPr>
      <w:r w:rsidRPr="005D26B2">
        <w:rPr>
          <w:rFonts w:ascii="Times New Roman" w:hAnsi="Times New Roman" w:cs="Times New Roman"/>
          <w:i/>
          <w:iCs/>
          <w:sz w:val="24"/>
          <w:szCs w:val="24"/>
        </w:rPr>
        <w:t>Mapping explanation</w:t>
      </w:r>
    </w:p>
    <w:p w14:paraId="12CAFEA2" w14:textId="3F73AECE" w:rsidR="00D86E32" w:rsidRPr="005D26B2" w:rsidRDefault="00DC4A7F" w:rsidP="00D86E32">
      <w:pPr>
        <w:rPr>
          <w:rFonts w:ascii="Times New Roman" w:hAnsi="Times New Roman" w:cs="Times New Roman"/>
        </w:rPr>
      </w:pPr>
      <w:r w:rsidRPr="005D26B2">
        <w:rPr>
          <w:rFonts w:ascii="Times New Roman" w:hAnsi="Times New Roman" w:cs="Times New Roman"/>
        </w:rPr>
        <w:t xml:space="preserve">Regarding the </w:t>
      </w:r>
      <w:r w:rsidRPr="005D26B2">
        <w:rPr>
          <w:rFonts w:ascii="Times New Roman" w:hAnsi="Times New Roman" w:cs="Times New Roman"/>
        </w:rPr>
        <w:t>1000_movies_metadata</w:t>
      </w:r>
      <w:r w:rsidRPr="005D26B2">
        <w:rPr>
          <w:rFonts w:ascii="Times New Roman" w:hAnsi="Times New Roman" w:cs="Times New Roman"/>
        </w:rPr>
        <w:t xml:space="preserve"> JSON file, </w:t>
      </w:r>
      <w:r w:rsidR="00FA3E48" w:rsidRPr="005D26B2">
        <w:rPr>
          <w:rFonts w:ascii="Times New Roman" w:hAnsi="Times New Roman" w:cs="Times New Roman"/>
        </w:rPr>
        <w:t xml:space="preserve">the class instances </w:t>
      </w:r>
      <w:r w:rsidR="002201E3" w:rsidRPr="005D26B2">
        <w:rPr>
          <w:rFonts w:ascii="Times New Roman" w:hAnsi="Times New Roman" w:cs="Times New Roman"/>
        </w:rPr>
        <w:t xml:space="preserve">for the class FilmStudio took the </w:t>
      </w:r>
      <w:r w:rsidR="007710AE">
        <w:rPr>
          <w:rFonts w:ascii="Times New Roman" w:hAnsi="Times New Roman" w:cs="Times New Roman"/>
        </w:rPr>
        <w:t>“</w:t>
      </w:r>
      <w:r w:rsidR="002201E3" w:rsidRPr="005D26B2">
        <w:rPr>
          <w:rFonts w:ascii="Times New Roman" w:hAnsi="Times New Roman" w:cs="Times New Roman"/>
        </w:rPr>
        <w:t>name</w:t>
      </w:r>
      <w:r w:rsidR="007710AE">
        <w:rPr>
          <w:rFonts w:ascii="Times New Roman" w:hAnsi="Times New Roman" w:cs="Times New Roman"/>
        </w:rPr>
        <w:t>”</w:t>
      </w:r>
      <w:r w:rsidR="002201E3" w:rsidRPr="005D26B2">
        <w:rPr>
          <w:rFonts w:ascii="Times New Roman" w:hAnsi="Times New Roman" w:cs="Times New Roman"/>
        </w:rPr>
        <w:t xml:space="preserve"> and the </w:t>
      </w:r>
      <w:r w:rsidR="007710AE">
        <w:rPr>
          <w:rFonts w:ascii="Times New Roman" w:hAnsi="Times New Roman" w:cs="Times New Roman"/>
        </w:rPr>
        <w:t>“</w:t>
      </w:r>
      <w:r w:rsidR="002201E3" w:rsidRPr="005D26B2">
        <w:rPr>
          <w:rFonts w:ascii="Times New Roman" w:hAnsi="Times New Roman" w:cs="Times New Roman"/>
        </w:rPr>
        <w:t>id</w:t>
      </w:r>
      <w:r w:rsidR="007710AE">
        <w:rPr>
          <w:rFonts w:ascii="Times New Roman" w:hAnsi="Times New Roman" w:cs="Times New Roman"/>
        </w:rPr>
        <w:t>”</w:t>
      </w:r>
      <w:r w:rsidR="002201E3" w:rsidRPr="005D26B2">
        <w:rPr>
          <w:rFonts w:ascii="Times New Roman" w:hAnsi="Times New Roman" w:cs="Times New Roman"/>
        </w:rPr>
        <w:t xml:space="preserve"> from the “production_companies”</w:t>
      </w:r>
      <w:r w:rsidR="00FA3E48" w:rsidRPr="005D26B2">
        <w:rPr>
          <w:rFonts w:ascii="Times New Roman" w:hAnsi="Times New Roman" w:cs="Times New Roman"/>
        </w:rPr>
        <w:t xml:space="preserve">. Also, the class instances for the class Genre took the </w:t>
      </w:r>
      <w:r w:rsidR="00D90891">
        <w:rPr>
          <w:rFonts w:ascii="Times New Roman" w:hAnsi="Times New Roman" w:cs="Times New Roman"/>
        </w:rPr>
        <w:t>“</w:t>
      </w:r>
      <w:r w:rsidR="00D90891" w:rsidRPr="005D26B2">
        <w:rPr>
          <w:rFonts w:ascii="Times New Roman" w:hAnsi="Times New Roman" w:cs="Times New Roman"/>
        </w:rPr>
        <w:t>name</w:t>
      </w:r>
      <w:r w:rsidR="00D90891">
        <w:rPr>
          <w:rFonts w:ascii="Times New Roman" w:hAnsi="Times New Roman" w:cs="Times New Roman"/>
        </w:rPr>
        <w:t>”</w:t>
      </w:r>
      <w:r w:rsidR="00D90891" w:rsidRPr="005D26B2">
        <w:rPr>
          <w:rFonts w:ascii="Times New Roman" w:hAnsi="Times New Roman" w:cs="Times New Roman"/>
        </w:rPr>
        <w:t xml:space="preserve"> </w:t>
      </w:r>
      <w:r w:rsidR="00FA3E48" w:rsidRPr="005D26B2">
        <w:rPr>
          <w:rFonts w:ascii="Times New Roman" w:hAnsi="Times New Roman" w:cs="Times New Roman"/>
        </w:rPr>
        <w:t xml:space="preserve">and the </w:t>
      </w:r>
      <w:r w:rsidR="00D90891">
        <w:rPr>
          <w:rFonts w:ascii="Times New Roman" w:hAnsi="Times New Roman" w:cs="Times New Roman"/>
        </w:rPr>
        <w:t>“</w:t>
      </w:r>
      <w:r w:rsidR="00D90891" w:rsidRPr="005D26B2">
        <w:rPr>
          <w:rFonts w:ascii="Times New Roman" w:hAnsi="Times New Roman" w:cs="Times New Roman"/>
        </w:rPr>
        <w:t>id</w:t>
      </w:r>
      <w:r w:rsidR="00D90891">
        <w:rPr>
          <w:rFonts w:ascii="Times New Roman" w:hAnsi="Times New Roman" w:cs="Times New Roman"/>
        </w:rPr>
        <w:t>”</w:t>
      </w:r>
      <w:r w:rsidR="00D90891" w:rsidRPr="005D26B2">
        <w:rPr>
          <w:rFonts w:ascii="Times New Roman" w:hAnsi="Times New Roman" w:cs="Times New Roman"/>
        </w:rPr>
        <w:t xml:space="preserve"> </w:t>
      </w:r>
      <w:r w:rsidR="00FA3E48" w:rsidRPr="005D26B2">
        <w:rPr>
          <w:rFonts w:ascii="Times New Roman" w:hAnsi="Times New Roman" w:cs="Times New Roman"/>
        </w:rPr>
        <w:t xml:space="preserve">from the “genres”. Finally, for the class Film the </w:t>
      </w:r>
      <w:r w:rsidR="00FA3E48" w:rsidRPr="005D26B2">
        <w:rPr>
          <w:rFonts w:ascii="Times New Roman" w:hAnsi="Times New Roman" w:cs="Times New Roman"/>
        </w:rPr>
        <w:t>originalTitle (String)</w:t>
      </w:r>
      <w:r w:rsidR="00FA3E48" w:rsidRPr="005D26B2">
        <w:rPr>
          <w:rFonts w:ascii="Times New Roman" w:hAnsi="Times New Roman" w:cs="Times New Roman"/>
        </w:rPr>
        <w:t xml:space="preserve">, </w:t>
      </w:r>
      <w:r w:rsidR="00FA3E48" w:rsidRPr="005D26B2">
        <w:rPr>
          <w:rFonts w:ascii="Times New Roman" w:hAnsi="Times New Roman" w:cs="Times New Roman"/>
        </w:rPr>
        <w:t>hasSpokenLanguage (String)</w:t>
      </w:r>
      <w:r w:rsidR="00FA3E48" w:rsidRPr="005D26B2">
        <w:rPr>
          <w:rFonts w:ascii="Times New Roman" w:hAnsi="Times New Roman" w:cs="Times New Roman"/>
        </w:rPr>
        <w:t xml:space="preserve"> and </w:t>
      </w:r>
      <w:r w:rsidR="00FA3E48" w:rsidRPr="005D26B2">
        <w:rPr>
          <w:rFonts w:ascii="Times New Roman" w:hAnsi="Times New Roman" w:cs="Times New Roman"/>
        </w:rPr>
        <w:t>hasProductionCountry (String)</w:t>
      </w:r>
      <w:r w:rsidR="00FA3E48" w:rsidRPr="005D26B2">
        <w:rPr>
          <w:rFonts w:ascii="Times New Roman" w:hAnsi="Times New Roman" w:cs="Times New Roman"/>
        </w:rPr>
        <w:t xml:space="preserve"> were mapped to “original_title”, “</w:t>
      </w:r>
      <w:r w:rsidR="00FA3E48" w:rsidRPr="005D26B2">
        <w:rPr>
          <w:rFonts w:ascii="Times New Roman" w:hAnsi="Times New Roman" w:cs="Times New Roman"/>
        </w:rPr>
        <w:t>iso_3166_1"</w:t>
      </w:r>
      <w:r w:rsidR="00FA3E48" w:rsidRPr="005D26B2">
        <w:rPr>
          <w:rFonts w:ascii="Times New Roman" w:hAnsi="Times New Roman" w:cs="Times New Roman"/>
        </w:rPr>
        <w:t xml:space="preserve"> and </w:t>
      </w:r>
      <w:r w:rsidR="00FA3E48" w:rsidRPr="005D26B2">
        <w:rPr>
          <w:rFonts w:ascii="Times New Roman" w:hAnsi="Times New Roman" w:cs="Times New Roman"/>
        </w:rPr>
        <w:t>"iso_</w:t>
      </w:r>
      <w:r w:rsidR="00FA3E48" w:rsidRPr="005D26B2">
        <w:rPr>
          <w:rFonts w:ascii="Times New Roman" w:hAnsi="Times New Roman" w:cs="Times New Roman"/>
        </w:rPr>
        <w:t>639</w:t>
      </w:r>
      <w:r w:rsidR="00FA3E48" w:rsidRPr="005D26B2">
        <w:rPr>
          <w:rFonts w:ascii="Times New Roman" w:hAnsi="Times New Roman" w:cs="Times New Roman"/>
        </w:rPr>
        <w:t>_1"</w:t>
      </w:r>
      <w:r w:rsidR="00FA3E48" w:rsidRPr="005D26B2">
        <w:rPr>
          <w:rFonts w:ascii="Times New Roman" w:hAnsi="Times New Roman" w:cs="Times New Roman"/>
        </w:rPr>
        <w:t>, respectively. Furthermore, the genre of each film was connected to the class instances for the Genre class</w:t>
      </w:r>
      <w:r w:rsidR="005A7E4E">
        <w:rPr>
          <w:rFonts w:ascii="Times New Roman" w:hAnsi="Times New Roman" w:cs="Times New Roman"/>
        </w:rPr>
        <w:t xml:space="preserve"> through the object property hasGenre</w:t>
      </w:r>
      <w:r w:rsidR="00FA3E48" w:rsidRPr="005D26B2">
        <w:rPr>
          <w:rFonts w:ascii="Times New Roman" w:hAnsi="Times New Roman" w:cs="Times New Roman"/>
        </w:rPr>
        <w:t xml:space="preserve">. </w:t>
      </w:r>
    </w:p>
    <w:p w14:paraId="494F096F" w14:textId="070D2E3B" w:rsidR="00AD6FAB" w:rsidRPr="000C0C45" w:rsidRDefault="00FA3E48" w:rsidP="00AD6FAB">
      <w:pPr>
        <w:rPr>
          <w:rFonts w:ascii="Times New Roman" w:hAnsi="Times New Roman" w:cs="Times New Roman"/>
        </w:rPr>
      </w:pPr>
      <w:r w:rsidRPr="000C0C45">
        <w:rPr>
          <w:rFonts w:ascii="Times New Roman" w:hAnsi="Times New Roman" w:cs="Times New Roman"/>
        </w:rPr>
        <w:t xml:space="preserve">Regarding the </w:t>
      </w:r>
      <w:r w:rsidR="005D26B2" w:rsidRPr="000C0C45">
        <w:rPr>
          <w:rFonts w:ascii="Times New Roman" w:hAnsi="Times New Roman" w:cs="Times New Roman"/>
        </w:rPr>
        <w:t>1000_credits</w:t>
      </w:r>
      <w:r w:rsidR="005D26B2" w:rsidRPr="000C0C45">
        <w:rPr>
          <w:rFonts w:ascii="Times New Roman" w:hAnsi="Times New Roman" w:cs="Times New Roman"/>
        </w:rPr>
        <w:t xml:space="preserve"> </w:t>
      </w:r>
      <w:r w:rsidRPr="000C0C45">
        <w:rPr>
          <w:rFonts w:ascii="Times New Roman" w:hAnsi="Times New Roman" w:cs="Times New Roman"/>
        </w:rPr>
        <w:t>JSON file</w:t>
      </w:r>
      <w:r w:rsidR="005D26B2" w:rsidRPr="000C0C45">
        <w:rPr>
          <w:rFonts w:ascii="Times New Roman" w:hAnsi="Times New Roman" w:cs="Times New Roman"/>
        </w:rPr>
        <w:t xml:space="preserve">, </w:t>
      </w:r>
      <w:r w:rsidR="00AD6FAB" w:rsidRPr="000C0C45">
        <w:rPr>
          <w:rFonts w:ascii="Times New Roman" w:hAnsi="Times New Roman" w:cs="Times New Roman"/>
        </w:rPr>
        <w:t xml:space="preserve">the class instances for the class Actor took the fullName (String) and the gender (String) from the “cast” and more specific the “name” and “gender”. Additionally, </w:t>
      </w:r>
      <w:r w:rsidR="00AD6FAB" w:rsidRPr="000C0C45">
        <w:rPr>
          <w:rFonts w:ascii="Times New Roman" w:hAnsi="Times New Roman" w:cs="Times New Roman"/>
        </w:rPr>
        <w:t xml:space="preserve">the class instances for the class </w:t>
      </w:r>
      <w:r w:rsidR="00AD6FAB" w:rsidRPr="000C0C45">
        <w:rPr>
          <w:rFonts w:ascii="Times New Roman" w:hAnsi="Times New Roman" w:cs="Times New Roman"/>
        </w:rPr>
        <w:t>Director</w:t>
      </w:r>
      <w:r w:rsidR="00AD6FAB" w:rsidRPr="000C0C45">
        <w:rPr>
          <w:rFonts w:ascii="Times New Roman" w:hAnsi="Times New Roman" w:cs="Times New Roman"/>
        </w:rPr>
        <w:t xml:space="preserve"> took the fullName (String) and the gender (String) from the “</w:t>
      </w:r>
      <w:r w:rsidR="00AD6FAB" w:rsidRPr="000C0C45">
        <w:rPr>
          <w:rFonts w:ascii="Times New Roman" w:hAnsi="Times New Roman" w:cs="Times New Roman"/>
        </w:rPr>
        <w:t>crew</w:t>
      </w:r>
      <w:r w:rsidR="00AD6FAB" w:rsidRPr="000C0C45">
        <w:rPr>
          <w:rFonts w:ascii="Times New Roman" w:hAnsi="Times New Roman" w:cs="Times New Roman"/>
        </w:rPr>
        <w:t>” and more specific the “</w:t>
      </w:r>
      <w:r w:rsidR="00CC4797">
        <w:rPr>
          <w:rFonts w:ascii="Times New Roman" w:hAnsi="Times New Roman" w:cs="Times New Roman"/>
        </w:rPr>
        <w:t>name</w:t>
      </w:r>
      <w:r w:rsidR="00AD6FAB" w:rsidRPr="000C0C45">
        <w:rPr>
          <w:rFonts w:ascii="Times New Roman" w:hAnsi="Times New Roman" w:cs="Times New Roman"/>
        </w:rPr>
        <w:t>” and “gender”</w:t>
      </w:r>
      <w:r w:rsidR="00AD6FAB" w:rsidRPr="000C0C45">
        <w:rPr>
          <w:rFonts w:ascii="Times New Roman" w:hAnsi="Times New Roman" w:cs="Times New Roman"/>
        </w:rPr>
        <w:t xml:space="preserve"> where “department”==”Directing”</w:t>
      </w:r>
      <w:r w:rsidR="00AD6FAB" w:rsidRPr="000C0C45">
        <w:rPr>
          <w:rFonts w:ascii="Times New Roman" w:hAnsi="Times New Roman" w:cs="Times New Roman"/>
        </w:rPr>
        <w:t>.</w:t>
      </w:r>
      <w:r w:rsidR="00AD6FAB" w:rsidRPr="000C0C45">
        <w:rPr>
          <w:rFonts w:ascii="Times New Roman" w:hAnsi="Times New Roman" w:cs="Times New Roman"/>
        </w:rPr>
        <w:t xml:space="preserve"> T</w:t>
      </w:r>
      <w:r w:rsidR="00AD6FAB" w:rsidRPr="000C0C45">
        <w:rPr>
          <w:rFonts w:ascii="Times New Roman" w:hAnsi="Times New Roman" w:cs="Times New Roman"/>
        </w:rPr>
        <w:t>he class instances for the class ScriptWriter</w:t>
      </w:r>
      <w:r w:rsidR="00AD6FAB" w:rsidRPr="000C0C45">
        <w:rPr>
          <w:rFonts w:ascii="Times New Roman" w:hAnsi="Times New Roman" w:cs="Times New Roman"/>
        </w:rPr>
        <w:t xml:space="preserve"> </w:t>
      </w:r>
      <w:r w:rsidR="00AD6FAB" w:rsidRPr="000C0C45">
        <w:rPr>
          <w:rFonts w:ascii="Times New Roman" w:hAnsi="Times New Roman" w:cs="Times New Roman"/>
        </w:rPr>
        <w:t>took the fullName (String) and the gender (String) from the “crew” and more specific the “</w:t>
      </w:r>
      <w:r w:rsidR="00CC4797">
        <w:rPr>
          <w:rFonts w:ascii="Times New Roman" w:hAnsi="Times New Roman" w:cs="Times New Roman"/>
        </w:rPr>
        <w:t>name</w:t>
      </w:r>
      <w:r w:rsidR="00AD6FAB" w:rsidRPr="000C0C45">
        <w:rPr>
          <w:rFonts w:ascii="Times New Roman" w:hAnsi="Times New Roman" w:cs="Times New Roman"/>
        </w:rPr>
        <w:t>” and “gender” where “department”==”</w:t>
      </w:r>
      <w:r w:rsidR="00AD6FAB" w:rsidRPr="000C0C45">
        <w:rPr>
          <w:rFonts w:ascii="Times New Roman" w:hAnsi="Times New Roman" w:cs="Times New Roman"/>
        </w:rPr>
        <w:t>Writing</w:t>
      </w:r>
      <w:r w:rsidR="00AD6FAB" w:rsidRPr="000C0C45">
        <w:rPr>
          <w:rFonts w:ascii="Times New Roman" w:hAnsi="Times New Roman" w:cs="Times New Roman"/>
        </w:rPr>
        <w:t xml:space="preserve">”. </w:t>
      </w:r>
      <w:r w:rsidR="00AD6FAB" w:rsidRPr="000C0C45">
        <w:rPr>
          <w:rFonts w:ascii="Times New Roman" w:hAnsi="Times New Roman" w:cs="Times New Roman"/>
        </w:rPr>
        <w:t xml:space="preserve"> The class instances for the class Cast were connected through the object property </w:t>
      </w:r>
      <w:r w:rsidR="00AD6FAB" w:rsidRPr="000C0C45">
        <w:rPr>
          <w:rFonts w:ascii="Times New Roman" w:hAnsi="Times New Roman" w:cs="Times New Roman"/>
        </w:rPr>
        <w:t>hasCastActor</w:t>
      </w:r>
      <w:r w:rsidR="00AD6FAB" w:rsidRPr="000C0C45">
        <w:rPr>
          <w:rFonts w:ascii="Times New Roman" w:hAnsi="Times New Roman" w:cs="Times New Roman"/>
        </w:rPr>
        <w:t xml:space="preserve"> with the instances of the class Actor. Also, the </w:t>
      </w:r>
      <w:r w:rsidR="00AD6FAB" w:rsidRPr="000C0C45">
        <w:rPr>
          <w:rFonts w:ascii="Times New Roman" w:hAnsi="Times New Roman" w:cs="Times New Roman"/>
        </w:rPr>
        <w:t>hasCastCharacter (String)</w:t>
      </w:r>
      <w:r w:rsidR="00AD6FAB" w:rsidRPr="000C0C45">
        <w:rPr>
          <w:rFonts w:ascii="Times New Roman" w:hAnsi="Times New Roman" w:cs="Times New Roman"/>
        </w:rPr>
        <w:t xml:space="preserve"> was mapped to </w:t>
      </w:r>
      <w:r w:rsidR="00AD6FAB" w:rsidRPr="000C0C45">
        <w:rPr>
          <w:rFonts w:ascii="Times New Roman" w:hAnsi="Times New Roman" w:cs="Times New Roman"/>
        </w:rPr>
        <w:t>“cast” and more specific the “character”</w:t>
      </w:r>
      <w:r w:rsidR="00AD6FAB" w:rsidRPr="000C0C45">
        <w:rPr>
          <w:rFonts w:ascii="Times New Roman" w:hAnsi="Times New Roman" w:cs="Times New Roman"/>
        </w:rPr>
        <w:t>. Finally, the class instances for the class Film</w:t>
      </w:r>
      <w:r w:rsidR="00556579" w:rsidRPr="000C0C45">
        <w:rPr>
          <w:rFonts w:ascii="Times New Roman" w:hAnsi="Times New Roman" w:cs="Times New Roman"/>
        </w:rPr>
        <w:t xml:space="preserve"> </w:t>
      </w:r>
      <w:r w:rsidR="00556579" w:rsidRPr="000C0C45">
        <w:rPr>
          <w:rFonts w:ascii="Times New Roman" w:hAnsi="Times New Roman" w:cs="Times New Roman"/>
        </w:rPr>
        <w:t>were connected through the object propert</w:t>
      </w:r>
      <w:r w:rsidR="00556579" w:rsidRPr="000C0C45">
        <w:rPr>
          <w:rFonts w:ascii="Times New Roman" w:hAnsi="Times New Roman" w:cs="Times New Roman"/>
        </w:rPr>
        <w:t xml:space="preserve">ies </w:t>
      </w:r>
      <w:r w:rsidR="00556579" w:rsidRPr="000C0C45">
        <w:rPr>
          <w:rFonts w:ascii="Times New Roman" w:hAnsi="Times New Roman" w:cs="Times New Roman"/>
        </w:rPr>
        <w:t>hasDirector</w:t>
      </w:r>
      <w:r w:rsidR="00556579" w:rsidRPr="000C0C45">
        <w:rPr>
          <w:rFonts w:ascii="Times New Roman" w:hAnsi="Times New Roman" w:cs="Times New Roman"/>
        </w:rPr>
        <w:t xml:space="preserve">, </w:t>
      </w:r>
      <w:r w:rsidR="00556579" w:rsidRPr="000C0C45">
        <w:rPr>
          <w:rFonts w:ascii="Times New Roman" w:hAnsi="Times New Roman" w:cs="Times New Roman"/>
        </w:rPr>
        <w:t>hasScriptWriter</w:t>
      </w:r>
      <w:r w:rsidR="00556579" w:rsidRPr="000C0C45">
        <w:rPr>
          <w:rFonts w:ascii="Times New Roman" w:hAnsi="Times New Roman" w:cs="Times New Roman"/>
        </w:rPr>
        <w:t xml:space="preserve">, </w:t>
      </w:r>
      <w:r w:rsidR="00556579" w:rsidRPr="000C0C45">
        <w:rPr>
          <w:rFonts w:ascii="Times New Roman" w:hAnsi="Times New Roman" w:cs="Times New Roman"/>
        </w:rPr>
        <w:t>hasActor</w:t>
      </w:r>
      <w:r w:rsidR="00556579" w:rsidRPr="000C0C45">
        <w:rPr>
          <w:rFonts w:ascii="Times New Roman" w:hAnsi="Times New Roman" w:cs="Times New Roman"/>
        </w:rPr>
        <w:t xml:space="preserve"> and </w:t>
      </w:r>
      <w:r w:rsidR="00556579" w:rsidRPr="000C0C45">
        <w:rPr>
          <w:rFonts w:ascii="Times New Roman" w:hAnsi="Times New Roman" w:cs="Times New Roman"/>
        </w:rPr>
        <w:t>hasCast</w:t>
      </w:r>
      <w:r w:rsidR="00556579" w:rsidRPr="000C0C45">
        <w:rPr>
          <w:rFonts w:ascii="Times New Roman" w:hAnsi="Times New Roman" w:cs="Times New Roman"/>
        </w:rPr>
        <w:t xml:space="preserve"> with the class instances of the classes Director, ScriptWriter, </w:t>
      </w:r>
      <w:r w:rsidR="009B134A" w:rsidRPr="000C0C45">
        <w:rPr>
          <w:rFonts w:ascii="Times New Roman" w:hAnsi="Times New Roman" w:cs="Times New Roman"/>
        </w:rPr>
        <w:t>Actor and Cast, respectively.</w:t>
      </w:r>
    </w:p>
    <w:p w14:paraId="5D408950" w14:textId="77777777" w:rsidR="0028002F" w:rsidRPr="00F340EE" w:rsidRDefault="0028002F" w:rsidP="000701C5">
      <w:pPr>
        <w:rPr>
          <w:rFonts w:ascii="Times New Roman" w:hAnsi="Times New Roman" w:cs="Times New Roman"/>
        </w:rPr>
      </w:pPr>
    </w:p>
    <w:p w14:paraId="681FD393" w14:textId="25AF597C" w:rsidR="000701C5" w:rsidRPr="00F340EE" w:rsidRDefault="000701C5" w:rsidP="000701C5">
      <w:pPr>
        <w:rPr>
          <w:rFonts w:ascii="Times New Roman" w:hAnsi="Times New Roman" w:cs="Times New Roman"/>
          <w:b/>
          <w:bCs/>
          <w:sz w:val="28"/>
          <w:szCs w:val="28"/>
        </w:rPr>
      </w:pPr>
      <w:r w:rsidRPr="00F340EE">
        <w:rPr>
          <w:rFonts w:ascii="Times New Roman" w:hAnsi="Times New Roman" w:cs="Times New Roman"/>
          <w:b/>
          <w:bCs/>
          <w:sz w:val="28"/>
          <w:szCs w:val="28"/>
        </w:rPr>
        <w:t xml:space="preserve">Sub-graphs from </w:t>
      </w:r>
      <w:r w:rsidRPr="00F340EE">
        <w:rPr>
          <w:rFonts w:ascii="Times New Roman" w:hAnsi="Times New Roman" w:cs="Times New Roman"/>
          <w:b/>
          <w:bCs/>
          <w:sz w:val="28"/>
          <w:szCs w:val="28"/>
        </w:rPr>
        <w:t>JSON</w:t>
      </w:r>
      <w:r w:rsidRPr="00F340EE">
        <w:rPr>
          <w:rFonts w:ascii="Times New Roman" w:hAnsi="Times New Roman" w:cs="Times New Roman"/>
          <w:b/>
          <w:bCs/>
          <w:sz w:val="28"/>
          <w:szCs w:val="28"/>
        </w:rPr>
        <w:t xml:space="preserve"> files</w:t>
      </w:r>
    </w:p>
    <w:p w14:paraId="5488668A" w14:textId="681D5652" w:rsidR="00E23EF3" w:rsidRPr="00F340EE" w:rsidRDefault="000F6014" w:rsidP="000F6014">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rPr>
        <w:t xml:space="preserve">In this part of the documentation, </w:t>
      </w:r>
      <w:r w:rsidRPr="00F340EE">
        <w:rPr>
          <w:rFonts w:ascii="Times New Roman" w:hAnsi="Times New Roman" w:cs="Times New Roman"/>
          <w:sz w:val="24"/>
          <w:szCs w:val="24"/>
        </w:rPr>
        <w:t>a</w:t>
      </w:r>
      <w:r w:rsidRPr="00F340EE">
        <w:rPr>
          <w:rFonts w:ascii="Times New Roman" w:hAnsi="Times New Roman" w:cs="Times New Roman"/>
          <w:sz w:val="24"/>
          <w:szCs w:val="24"/>
        </w:rPr>
        <w:t>n example sub-graph</w:t>
      </w:r>
      <w:r w:rsidRPr="00F340EE">
        <w:rPr>
          <w:rFonts w:ascii="Times New Roman" w:hAnsi="Times New Roman" w:cs="Times New Roman"/>
          <w:sz w:val="24"/>
          <w:szCs w:val="24"/>
        </w:rPr>
        <w:t xml:space="preserve"> is presented</w:t>
      </w:r>
      <w:r w:rsidRPr="00F340EE">
        <w:rPr>
          <w:rFonts w:ascii="Times New Roman" w:hAnsi="Times New Roman" w:cs="Times New Roman"/>
          <w:sz w:val="24"/>
          <w:szCs w:val="24"/>
        </w:rPr>
        <w:t xml:space="preserve"> from </w:t>
      </w:r>
      <w:r w:rsidRPr="00F340EE">
        <w:rPr>
          <w:rFonts w:ascii="Times New Roman" w:hAnsi="Times New Roman" w:cs="Times New Roman"/>
          <w:sz w:val="24"/>
          <w:szCs w:val="24"/>
        </w:rPr>
        <w:t>JSON</w:t>
      </w:r>
      <w:r w:rsidRPr="00F340EE">
        <w:rPr>
          <w:rFonts w:ascii="Times New Roman" w:hAnsi="Times New Roman" w:cs="Times New Roman"/>
          <w:sz w:val="24"/>
          <w:szCs w:val="24"/>
        </w:rPr>
        <w:t xml:space="preserve"> files in TTL serialization containing</w:t>
      </w:r>
      <w:r w:rsidRPr="00F340EE">
        <w:rPr>
          <w:rFonts w:ascii="Times New Roman" w:hAnsi="Times New Roman" w:cs="Times New Roman"/>
          <w:sz w:val="24"/>
          <w:szCs w:val="24"/>
        </w:rPr>
        <w:t xml:space="preserve"> </w:t>
      </w:r>
      <w:r w:rsidRPr="00F340EE">
        <w:rPr>
          <w:rFonts w:ascii="Times New Roman" w:hAnsi="Times New Roman" w:cs="Times New Roman"/>
          <w:sz w:val="24"/>
          <w:szCs w:val="24"/>
        </w:rPr>
        <w:t>an instance</w:t>
      </w:r>
      <w:r w:rsidRPr="00F340EE">
        <w:rPr>
          <w:rFonts w:ascii="Times New Roman" w:hAnsi="Times New Roman" w:cs="Times New Roman"/>
          <w:sz w:val="24"/>
          <w:szCs w:val="24"/>
        </w:rPr>
        <w:t xml:space="preserve"> </w:t>
      </w:r>
      <w:r w:rsidRPr="00F340EE">
        <w:rPr>
          <w:rFonts w:ascii="Times New Roman" w:hAnsi="Times New Roman" w:cs="Times New Roman"/>
          <w:sz w:val="24"/>
          <w:szCs w:val="24"/>
        </w:rPr>
        <w:t>from each class that are connected to each other</w:t>
      </w:r>
      <w:r w:rsidRPr="00F340EE">
        <w:rPr>
          <w:rFonts w:ascii="Times New Roman" w:hAnsi="Times New Roman" w:cs="Times New Roman"/>
          <w:sz w:val="24"/>
          <w:szCs w:val="24"/>
        </w:rPr>
        <w:t>.</w:t>
      </w:r>
    </w:p>
    <w:p w14:paraId="488569B8" w14:textId="77777777" w:rsidR="00417335" w:rsidRPr="00F340EE" w:rsidRDefault="00417335" w:rsidP="000F6014">
      <w:pPr>
        <w:autoSpaceDE w:val="0"/>
        <w:autoSpaceDN w:val="0"/>
        <w:adjustRightInd w:val="0"/>
        <w:spacing w:after="0" w:line="240" w:lineRule="auto"/>
        <w:rPr>
          <w:rFonts w:ascii="Times New Roman" w:hAnsi="Times New Roman" w:cs="Times New Roman"/>
          <w:sz w:val="24"/>
          <w:szCs w:val="24"/>
        </w:rPr>
      </w:pPr>
    </w:p>
    <w:p w14:paraId="1C500686" w14:textId="0BC2BCD8" w:rsidR="000F6014" w:rsidRPr="00F340EE" w:rsidRDefault="005A1B30" w:rsidP="000F6014">
      <w:pPr>
        <w:autoSpaceDE w:val="0"/>
        <w:autoSpaceDN w:val="0"/>
        <w:adjustRightInd w:val="0"/>
        <w:spacing w:after="0" w:line="240" w:lineRule="auto"/>
        <w:rPr>
          <w:rFonts w:ascii="Times New Roman" w:hAnsi="Times New Roman" w:cs="Times New Roman"/>
          <w:i/>
          <w:iCs/>
          <w:sz w:val="24"/>
          <w:szCs w:val="24"/>
        </w:rPr>
      </w:pPr>
      <w:r w:rsidRPr="00F340EE">
        <w:rPr>
          <w:rFonts w:ascii="Times New Roman" w:hAnsi="Times New Roman" w:cs="Times New Roman"/>
          <w:i/>
          <w:iCs/>
          <w:sz w:val="24"/>
          <w:szCs w:val="24"/>
        </w:rPr>
        <w:t>Example 1</w:t>
      </w:r>
      <w:r w:rsidRPr="00F340EE">
        <w:rPr>
          <w:rFonts w:ascii="Times New Roman" w:hAnsi="Times New Roman" w:cs="Times New Roman"/>
          <w:i/>
          <w:iCs/>
          <w:sz w:val="24"/>
          <w:szCs w:val="24"/>
        </w:rPr>
        <w:t xml:space="preserve"> from </w:t>
      </w:r>
      <w:r w:rsidR="00DA4589" w:rsidRPr="00F340EE">
        <w:rPr>
          <w:rFonts w:ascii="Times New Roman" w:hAnsi="Times New Roman" w:cs="Times New Roman"/>
          <w:i/>
          <w:iCs/>
          <w:sz w:val="24"/>
          <w:szCs w:val="24"/>
        </w:rPr>
        <w:t>1000_movies_metadata</w:t>
      </w:r>
      <w:r w:rsidR="00DA4589" w:rsidRPr="00F340EE">
        <w:rPr>
          <w:rFonts w:ascii="Times New Roman" w:hAnsi="Times New Roman" w:cs="Times New Roman"/>
          <w:i/>
          <w:iCs/>
          <w:sz w:val="24"/>
          <w:szCs w:val="24"/>
        </w:rPr>
        <w:t>.json</w:t>
      </w:r>
    </w:p>
    <w:tbl>
      <w:tblPr>
        <w:tblStyle w:val="TableGrid"/>
        <w:tblW w:w="0" w:type="auto"/>
        <w:tblLook w:val="04A0" w:firstRow="1" w:lastRow="0" w:firstColumn="1" w:lastColumn="0" w:noHBand="0" w:noVBand="1"/>
      </w:tblPr>
      <w:tblGrid>
        <w:gridCol w:w="4045"/>
      </w:tblGrid>
      <w:tr w:rsidR="00417335" w:rsidRPr="00F340EE" w14:paraId="3A1ED24F" w14:textId="77777777" w:rsidTr="00E53461">
        <w:tc>
          <w:tcPr>
            <w:tcW w:w="4045" w:type="dxa"/>
          </w:tcPr>
          <w:p w14:paraId="64C9C64A" w14:textId="77777777" w:rsidR="007333D6" w:rsidRPr="00F340EE" w:rsidRDefault="007333D6" w:rsidP="007333D6">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ex:FilmStudio_10038 a ex:FilmStudio ;</w:t>
            </w:r>
          </w:p>
          <w:p w14:paraId="2BC9004B" w14:textId="77777777" w:rsidR="007333D6" w:rsidRPr="00F340EE" w:rsidRDefault="007333D6" w:rsidP="007333D6">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rdfs:label "Square Enix" ;</w:t>
            </w:r>
          </w:p>
          <w:p w14:paraId="119271A7" w14:textId="591CF6F1" w:rsidR="00417335" w:rsidRPr="00F340EE" w:rsidRDefault="007333D6" w:rsidP="007333D6">
            <w:pPr>
              <w:autoSpaceDE w:val="0"/>
              <w:autoSpaceDN w:val="0"/>
              <w:adjustRightInd w:val="0"/>
              <w:rPr>
                <w:rFonts w:ascii="Times New Roman" w:hAnsi="Times New Roman" w:cs="Times New Roman"/>
                <w:sz w:val="24"/>
                <w:szCs w:val="24"/>
              </w:rPr>
            </w:pPr>
            <w:r w:rsidRPr="00F340EE">
              <w:rPr>
                <w:rFonts w:ascii="Times New Roman" w:hAnsi="Times New Roman" w:cs="Times New Roman"/>
                <w:sz w:val="24"/>
                <w:szCs w:val="24"/>
              </w:rPr>
              <w:t xml:space="preserve">    ex:idFilmStudio "10038" .</w:t>
            </w:r>
          </w:p>
        </w:tc>
      </w:tr>
    </w:tbl>
    <w:p w14:paraId="712EFA56" w14:textId="77777777" w:rsidR="007333D6" w:rsidRPr="00F340EE" w:rsidRDefault="007333D6" w:rsidP="007333D6">
      <w:pPr>
        <w:autoSpaceDE w:val="0"/>
        <w:autoSpaceDN w:val="0"/>
        <w:adjustRightInd w:val="0"/>
        <w:spacing w:after="0" w:line="240" w:lineRule="auto"/>
        <w:rPr>
          <w:rFonts w:ascii="Times New Roman" w:hAnsi="Times New Roman" w:cs="Times New Roman"/>
          <w:i/>
          <w:iCs/>
          <w:sz w:val="24"/>
          <w:szCs w:val="24"/>
        </w:rPr>
      </w:pPr>
    </w:p>
    <w:p w14:paraId="054E5F3D" w14:textId="5BB1BEEC" w:rsidR="007333D6" w:rsidRPr="00F340EE" w:rsidRDefault="007333D6" w:rsidP="007333D6">
      <w:pPr>
        <w:autoSpaceDE w:val="0"/>
        <w:autoSpaceDN w:val="0"/>
        <w:adjustRightInd w:val="0"/>
        <w:spacing w:after="0" w:line="240" w:lineRule="auto"/>
        <w:rPr>
          <w:rFonts w:ascii="Times New Roman" w:hAnsi="Times New Roman" w:cs="Times New Roman"/>
          <w:i/>
          <w:iCs/>
          <w:sz w:val="24"/>
          <w:szCs w:val="24"/>
        </w:rPr>
      </w:pPr>
      <w:r w:rsidRPr="00F340EE">
        <w:rPr>
          <w:rFonts w:ascii="Times New Roman" w:hAnsi="Times New Roman" w:cs="Times New Roman"/>
          <w:i/>
          <w:iCs/>
          <w:sz w:val="24"/>
          <w:szCs w:val="24"/>
        </w:rPr>
        <w:lastRenderedPageBreak/>
        <w:t xml:space="preserve">Example </w:t>
      </w:r>
      <w:r w:rsidRPr="00F340EE">
        <w:rPr>
          <w:rFonts w:ascii="Times New Roman" w:hAnsi="Times New Roman" w:cs="Times New Roman"/>
          <w:i/>
          <w:iCs/>
          <w:sz w:val="24"/>
          <w:szCs w:val="24"/>
        </w:rPr>
        <w:t>2</w:t>
      </w:r>
      <w:r w:rsidRPr="00F340EE">
        <w:rPr>
          <w:rFonts w:ascii="Times New Roman" w:hAnsi="Times New Roman" w:cs="Times New Roman"/>
          <w:i/>
          <w:iCs/>
          <w:sz w:val="24"/>
          <w:szCs w:val="24"/>
        </w:rPr>
        <w:t xml:space="preserve"> from 1000_movies_metadata.json</w:t>
      </w:r>
    </w:p>
    <w:tbl>
      <w:tblPr>
        <w:tblStyle w:val="TableGrid"/>
        <w:tblW w:w="0" w:type="auto"/>
        <w:tblLook w:val="04A0" w:firstRow="1" w:lastRow="0" w:firstColumn="1" w:lastColumn="0" w:noHBand="0" w:noVBand="1"/>
      </w:tblPr>
      <w:tblGrid>
        <w:gridCol w:w="3595"/>
      </w:tblGrid>
      <w:tr w:rsidR="007333D6" w:rsidRPr="00F340EE" w14:paraId="38CBBBA0" w14:textId="77777777" w:rsidTr="00C25A74">
        <w:tc>
          <w:tcPr>
            <w:tcW w:w="3595" w:type="dxa"/>
          </w:tcPr>
          <w:p w14:paraId="7BF6D424" w14:textId="77777777" w:rsidR="007333D6" w:rsidRPr="00F340EE" w:rsidRDefault="007333D6" w:rsidP="007333D6">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ex:film_124 a ex:Film ;</w:t>
            </w:r>
          </w:p>
          <w:p w14:paraId="4735641C" w14:textId="77777777" w:rsidR="007333D6" w:rsidRPr="00F340EE" w:rsidRDefault="007333D6" w:rsidP="007333D6">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ex:hasGenre ex:genre_14,</w:t>
            </w:r>
          </w:p>
          <w:p w14:paraId="664E69E6" w14:textId="77777777" w:rsidR="007333D6" w:rsidRPr="00F340EE" w:rsidRDefault="007333D6" w:rsidP="007333D6">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ex:genre_18 ;</w:t>
            </w:r>
          </w:p>
          <w:p w14:paraId="694193B0" w14:textId="77777777" w:rsidR="007333D6" w:rsidRPr="00F340EE" w:rsidRDefault="007333D6" w:rsidP="007333D6">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ex:hasProductionCountry "PL" ;</w:t>
            </w:r>
          </w:p>
          <w:p w14:paraId="13CBBFCD" w14:textId="77777777" w:rsidR="007333D6" w:rsidRPr="00F340EE" w:rsidRDefault="007333D6" w:rsidP="007333D6">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ex:hasSpokenLanguage "en",</w:t>
            </w:r>
          </w:p>
          <w:p w14:paraId="0A89CE6D" w14:textId="77777777" w:rsidR="007333D6" w:rsidRPr="00F340EE" w:rsidRDefault="007333D6" w:rsidP="007333D6">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"pl" ;</w:t>
            </w:r>
          </w:p>
          <w:p w14:paraId="63C0F2DA" w14:textId="77777777" w:rsidR="007333D6" w:rsidRPr="00F340EE" w:rsidRDefault="007333D6" w:rsidP="007333D6">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ex:idIMDB "tt0086961" ;</w:t>
            </w:r>
          </w:p>
          <w:p w14:paraId="7564D852" w14:textId="7C318B6E" w:rsidR="007333D6" w:rsidRPr="00F340EE" w:rsidRDefault="007333D6" w:rsidP="007333D6">
            <w:pPr>
              <w:autoSpaceDE w:val="0"/>
              <w:autoSpaceDN w:val="0"/>
              <w:adjustRightInd w:val="0"/>
              <w:rPr>
                <w:rFonts w:ascii="Times New Roman" w:hAnsi="Times New Roman" w:cs="Times New Roman"/>
                <w:sz w:val="24"/>
                <w:szCs w:val="24"/>
              </w:rPr>
            </w:pPr>
            <w:r w:rsidRPr="00F340EE">
              <w:rPr>
                <w:rFonts w:ascii="Times New Roman" w:hAnsi="Times New Roman" w:cs="Times New Roman"/>
                <w:sz w:val="24"/>
                <w:szCs w:val="24"/>
              </w:rPr>
              <w:t xml:space="preserve">    ex:originalTitle "Bez Konca" .</w:t>
            </w:r>
          </w:p>
        </w:tc>
      </w:tr>
    </w:tbl>
    <w:p w14:paraId="13E58B4A" w14:textId="50087560" w:rsidR="00417335" w:rsidRPr="00F340EE" w:rsidRDefault="00417335" w:rsidP="000F6014">
      <w:pPr>
        <w:autoSpaceDE w:val="0"/>
        <w:autoSpaceDN w:val="0"/>
        <w:adjustRightInd w:val="0"/>
        <w:spacing w:after="0" w:line="240" w:lineRule="auto"/>
        <w:rPr>
          <w:rFonts w:ascii="Times New Roman" w:hAnsi="Times New Roman" w:cs="Times New Roman"/>
          <w:sz w:val="24"/>
          <w:szCs w:val="24"/>
        </w:rPr>
      </w:pPr>
    </w:p>
    <w:p w14:paraId="61610B7A" w14:textId="3D54B5D8" w:rsidR="005407AA" w:rsidRPr="00F340EE" w:rsidRDefault="005407AA" w:rsidP="005407AA">
      <w:pPr>
        <w:autoSpaceDE w:val="0"/>
        <w:autoSpaceDN w:val="0"/>
        <w:adjustRightInd w:val="0"/>
        <w:spacing w:after="0" w:line="240" w:lineRule="auto"/>
        <w:rPr>
          <w:rFonts w:ascii="Times New Roman" w:hAnsi="Times New Roman" w:cs="Times New Roman"/>
          <w:i/>
          <w:iCs/>
          <w:sz w:val="24"/>
          <w:szCs w:val="24"/>
        </w:rPr>
      </w:pPr>
      <w:r w:rsidRPr="00F340EE">
        <w:rPr>
          <w:rFonts w:ascii="Times New Roman" w:hAnsi="Times New Roman" w:cs="Times New Roman"/>
          <w:i/>
          <w:iCs/>
          <w:sz w:val="24"/>
          <w:szCs w:val="24"/>
        </w:rPr>
        <w:t xml:space="preserve">Example </w:t>
      </w:r>
      <w:r w:rsidR="00DE58F8" w:rsidRPr="00F340EE">
        <w:rPr>
          <w:rFonts w:ascii="Times New Roman" w:hAnsi="Times New Roman" w:cs="Times New Roman"/>
          <w:i/>
          <w:iCs/>
          <w:sz w:val="24"/>
          <w:szCs w:val="24"/>
        </w:rPr>
        <w:t>3</w:t>
      </w:r>
      <w:r w:rsidRPr="00F340EE">
        <w:rPr>
          <w:rFonts w:ascii="Times New Roman" w:hAnsi="Times New Roman" w:cs="Times New Roman"/>
          <w:i/>
          <w:iCs/>
          <w:sz w:val="24"/>
          <w:szCs w:val="24"/>
        </w:rPr>
        <w:t xml:space="preserve"> from 1000_movies_metadata.json</w:t>
      </w:r>
    </w:p>
    <w:tbl>
      <w:tblPr>
        <w:tblStyle w:val="TableGrid"/>
        <w:tblW w:w="0" w:type="auto"/>
        <w:tblLook w:val="04A0" w:firstRow="1" w:lastRow="0" w:firstColumn="1" w:lastColumn="0" w:noHBand="0" w:noVBand="1"/>
      </w:tblPr>
      <w:tblGrid>
        <w:gridCol w:w="3595"/>
      </w:tblGrid>
      <w:tr w:rsidR="005407AA" w:rsidRPr="00F340EE" w14:paraId="7C9D3735" w14:textId="77777777" w:rsidTr="004A3E64">
        <w:tc>
          <w:tcPr>
            <w:tcW w:w="3595" w:type="dxa"/>
          </w:tcPr>
          <w:p w14:paraId="02788AF3" w14:textId="77777777" w:rsidR="0039073A" w:rsidRPr="00F340EE" w:rsidRDefault="0039073A" w:rsidP="0039073A">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ex:genre_37 a ex:Genre ;</w:t>
            </w:r>
          </w:p>
          <w:p w14:paraId="657731F7" w14:textId="77777777" w:rsidR="0039073A" w:rsidRPr="00F340EE" w:rsidRDefault="0039073A" w:rsidP="0039073A">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rdfs:label "Western" ;</w:t>
            </w:r>
          </w:p>
          <w:p w14:paraId="46D88CC5" w14:textId="28C4B896" w:rsidR="005407AA" w:rsidRPr="00F340EE" w:rsidRDefault="0039073A" w:rsidP="0039073A">
            <w:pPr>
              <w:autoSpaceDE w:val="0"/>
              <w:autoSpaceDN w:val="0"/>
              <w:adjustRightInd w:val="0"/>
              <w:rPr>
                <w:rFonts w:ascii="Times New Roman" w:hAnsi="Times New Roman" w:cs="Times New Roman"/>
                <w:sz w:val="24"/>
                <w:szCs w:val="24"/>
              </w:rPr>
            </w:pPr>
            <w:r w:rsidRPr="00F340EE">
              <w:rPr>
                <w:rFonts w:ascii="Times New Roman" w:hAnsi="Times New Roman" w:cs="Times New Roman"/>
                <w:sz w:val="24"/>
                <w:szCs w:val="24"/>
              </w:rPr>
              <w:t xml:space="preserve">    ex:idGenre "37" .</w:t>
            </w:r>
          </w:p>
        </w:tc>
      </w:tr>
    </w:tbl>
    <w:p w14:paraId="14F6FC73" w14:textId="77777777" w:rsidR="00974608" w:rsidRPr="00F340EE" w:rsidRDefault="00974608" w:rsidP="00974608">
      <w:pPr>
        <w:autoSpaceDE w:val="0"/>
        <w:autoSpaceDN w:val="0"/>
        <w:adjustRightInd w:val="0"/>
        <w:spacing w:after="0" w:line="240" w:lineRule="auto"/>
        <w:rPr>
          <w:rFonts w:ascii="Times New Roman" w:hAnsi="Times New Roman" w:cs="Times New Roman"/>
          <w:i/>
          <w:iCs/>
          <w:sz w:val="24"/>
          <w:szCs w:val="24"/>
        </w:rPr>
      </w:pPr>
    </w:p>
    <w:p w14:paraId="4B793FAA" w14:textId="6A2EACEB" w:rsidR="00974608" w:rsidRPr="00F340EE" w:rsidRDefault="00974608" w:rsidP="00974608">
      <w:pPr>
        <w:autoSpaceDE w:val="0"/>
        <w:autoSpaceDN w:val="0"/>
        <w:adjustRightInd w:val="0"/>
        <w:spacing w:after="0" w:line="240" w:lineRule="auto"/>
        <w:rPr>
          <w:rFonts w:ascii="Times New Roman" w:hAnsi="Times New Roman" w:cs="Times New Roman"/>
          <w:i/>
          <w:iCs/>
          <w:sz w:val="24"/>
          <w:szCs w:val="24"/>
        </w:rPr>
      </w:pPr>
      <w:r w:rsidRPr="00F340EE">
        <w:rPr>
          <w:rFonts w:ascii="Times New Roman" w:hAnsi="Times New Roman" w:cs="Times New Roman"/>
          <w:i/>
          <w:iCs/>
          <w:sz w:val="24"/>
          <w:szCs w:val="24"/>
        </w:rPr>
        <w:t>Example 1 from 1000_credits.json</w:t>
      </w:r>
    </w:p>
    <w:tbl>
      <w:tblPr>
        <w:tblStyle w:val="TableGrid"/>
        <w:tblW w:w="0" w:type="auto"/>
        <w:tblLook w:val="04A0" w:firstRow="1" w:lastRow="0" w:firstColumn="1" w:lastColumn="0" w:noHBand="0" w:noVBand="1"/>
      </w:tblPr>
      <w:tblGrid>
        <w:gridCol w:w="3505"/>
      </w:tblGrid>
      <w:tr w:rsidR="00974608" w:rsidRPr="00F340EE" w14:paraId="3A960E3B" w14:textId="77777777" w:rsidTr="00897822">
        <w:tc>
          <w:tcPr>
            <w:tcW w:w="3505" w:type="dxa"/>
          </w:tcPr>
          <w:p w14:paraId="348A7857"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ex:film_100 a ex:Film ;</w:t>
            </w:r>
          </w:p>
          <w:p w14:paraId="3F377BAB"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ex:hasActor ex:Actor_1116,</w:t>
            </w:r>
          </w:p>
          <w:p w14:paraId="4E9035B3"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ex:Actor_115787,</w:t>
            </w:r>
          </w:p>
          <w:p w14:paraId="0D68E10F"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ex:Actor_1473866,</w:t>
            </w:r>
          </w:p>
          <w:p w14:paraId="0B8EA570"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ex:Actor_17290,</w:t>
            </w:r>
          </w:p>
          <w:p w14:paraId="7A6D7ADF"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ex:Actor_236388,</w:t>
            </w:r>
          </w:p>
          <w:p w14:paraId="550FBE43"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ex:Actor_4317,</w:t>
            </w:r>
          </w:p>
          <w:p w14:paraId="5802F6EA"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ex:Actor_4318,</w:t>
            </w:r>
          </w:p>
          <w:p w14:paraId="04C76267"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ex:Actor_47632,</w:t>
            </w:r>
          </w:p>
          <w:p w14:paraId="7016B267"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ex:Actor_973,</w:t>
            </w:r>
          </w:p>
          <w:p w14:paraId="31C700F8"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ex:Actor_974,</w:t>
            </w:r>
          </w:p>
          <w:p w14:paraId="3A7D0522"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ex:Actor_975,</w:t>
            </w:r>
          </w:p>
          <w:p w14:paraId="693AB76D"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ex:Actor_976,</w:t>
            </w:r>
          </w:p>
          <w:p w14:paraId="0C9BB4C8"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ex:Actor_978,</w:t>
            </w:r>
          </w:p>
          <w:p w14:paraId="4C730A83"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ex:Actor_980,</w:t>
            </w:r>
          </w:p>
          <w:p w14:paraId="746723B8"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ex:Actor_982,</w:t>
            </w:r>
          </w:p>
          <w:p w14:paraId="33D24BC5"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ex:Actor_984,</w:t>
            </w:r>
          </w:p>
          <w:p w14:paraId="25B19D35"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ex:Actor_985,</w:t>
            </w:r>
          </w:p>
          <w:p w14:paraId="29E8CF86"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ex:Actor_986,</w:t>
            </w:r>
          </w:p>
          <w:p w14:paraId="636E1647"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ex:Actor_987,</w:t>
            </w:r>
          </w:p>
          <w:p w14:paraId="11599064"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ex:Actor_988,</w:t>
            </w:r>
          </w:p>
          <w:p w14:paraId="340503B4"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ex:Actor_989,</w:t>
            </w:r>
          </w:p>
          <w:p w14:paraId="3F6BCCC8"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ex:Actor_990,</w:t>
            </w:r>
          </w:p>
          <w:p w14:paraId="259BFDEF"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ex:Actor_991,</w:t>
            </w:r>
          </w:p>
          <w:p w14:paraId="6C69752A"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ex:Actor_992,</w:t>
            </w:r>
          </w:p>
          <w:p w14:paraId="24C0C711"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ex:Actor_993,</w:t>
            </w:r>
          </w:p>
          <w:p w14:paraId="12A1A5EE"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ex:Actor_994,</w:t>
            </w:r>
          </w:p>
          <w:p w14:paraId="5E674B43"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ex:Actor_995 ;</w:t>
            </w:r>
          </w:p>
          <w:p w14:paraId="3BBF4532"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ex:hasCast ex:Cast_12,</w:t>
            </w:r>
          </w:p>
          <w:p w14:paraId="33CE72AB"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ex:Cast_13,</w:t>
            </w:r>
          </w:p>
          <w:p w14:paraId="1211EC5B"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lastRenderedPageBreak/>
              <w:t xml:space="preserve">        ex:Cast_14,</w:t>
            </w:r>
          </w:p>
          <w:p w14:paraId="54A5178E"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ex:Cast_15,</w:t>
            </w:r>
          </w:p>
          <w:p w14:paraId="5C857AC6"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ex:Cast_16,</w:t>
            </w:r>
          </w:p>
          <w:p w14:paraId="07C3F61E"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ex:Cast_17,</w:t>
            </w:r>
          </w:p>
          <w:p w14:paraId="03C59DDE"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ex:Cast_18,</w:t>
            </w:r>
          </w:p>
          <w:p w14:paraId="4F45ED44"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ex:Cast_19,</w:t>
            </w:r>
          </w:p>
          <w:p w14:paraId="48AC3C91"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ex:Cast_20,</w:t>
            </w:r>
          </w:p>
          <w:p w14:paraId="129C71FA"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ex:Cast_21,</w:t>
            </w:r>
          </w:p>
          <w:p w14:paraId="16CD3B7F"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ex:Cast_22,</w:t>
            </w:r>
          </w:p>
          <w:p w14:paraId="5A70290A"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ex:Cast_23,</w:t>
            </w:r>
          </w:p>
          <w:p w14:paraId="1BE33D6D"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ex:Cast_24,</w:t>
            </w:r>
          </w:p>
          <w:p w14:paraId="77B83B70"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ex:Cast_25,</w:t>
            </w:r>
          </w:p>
          <w:p w14:paraId="71CD2468"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ex:Cast_26,</w:t>
            </w:r>
          </w:p>
          <w:p w14:paraId="65FA9933"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ex:Cast_27,</w:t>
            </w:r>
          </w:p>
          <w:p w14:paraId="59D41743"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ex:Cast_28,</w:t>
            </w:r>
          </w:p>
          <w:p w14:paraId="388D4819"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ex:Cast_29,</w:t>
            </w:r>
          </w:p>
          <w:p w14:paraId="1F13A9FF"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ex:Cast_30,</w:t>
            </w:r>
          </w:p>
          <w:p w14:paraId="506D56FB"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ex:Cast_31,</w:t>
            </w:r>
          </w:p>
          <w:p w14:paraId="0DAEAFA2"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ex:Cast_32,</w:t>
            </w:r>
          </w:p>
          <w:p w14:paraId="0194822B"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ex:Cast_35,</w:t>
            </w:r>
          </w:p>
          <w:p w14:paraId="39525475"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ex:Cast_36,</w:t>
            </w:r>
          </w:p>
          <w:p w14:paraId="267EE61F"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ex:Cast_37,</w:t>
            </w:r>
          </w:p>
          <w:p w14:paraId="6D4EFB7D"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ex:Cast_38,</w:t>
            </w:r>
          </w:p>
          <w:p w14:paraId="0A12EE83"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ex:Cast_39,</w:t>
            </w:r>
          </w:p>
          <w:p w14:paraId="1354D40F"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ex:Cast_40 ;</w:t>
            </w:r>
          </w:p>
          <w:p w14:paraId="38580D54" w14:textId="77777777" w:rsidR="004F786D" w:rsidRPr="00F340EE" w:rsidRDefault="004F786D" w:rsidP="004F786D">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ex:hasDirector ex:director_956 ;</w:t>
            </w:r>
          </w:p>
          <w:p w14:paraId="1DD97624" w14:textId="25042D1A" w:rsidR="00974608" w:rsidRPr="00F340EE" w:rsidRDefault="004F786D" w:rsidP="004F786D">
            <w:pPr>
              <w:autoSpaceDE w:val="0"/>
              <w:autoSpaceDN w:val="0"/>
              <w:adjustRightInd w:val="0"/>
              <w:rPr>
                <w:rFonts w:ascii="Times New Roman" w:hAnsi="Times New Roman" w:cs="Times New Roman"/>
                <w:sz w:val="24"/>
                <w:szCs w:val="24"/>
              </w:rPr>
            </w:pPr>
            <w:r w:rsidRPr="00F340EE">
              <w:rPr>
                <w:rFonts w:ascii="Times New Roman" w:hAnsi="Times New Roman" w:cs="Times New Roman"/>
                <w:sz w:val="24"/>
                <w:szCs w:val="24"/>
              </w:rPr>
              <w:t xml:space="preserve">    ex:hasScriptWriter ex:writer_956 .</w:t>
            </w:r>
          </w:p>
        </w:tc>
      </w:tr>
    </w:tbl>
    <w:p w14:paraId="29ACCE64" w14:textId="77777777" w:rsidR="00974608" w:rsidRPr="00F340EE" w:rsidRDefault="00974608" w:rsidP="00974608">
      <w:pPr>
        <w:autoSpaceDE w:val="0"/>
        <w:autoSpaceDN w:val="0"/>
        <w:adjustRightInd w:val="0"/>
        <w:spacing w:after="0" w:line="240" w:lineRule="auto"/>
        <w:rPr>
          <w:rFonts w:ascii="Times New Roman" w:hAnsi="Times New Roman" w:cs="Times New Roman"/>
          <w:i/>
          <w:iCs/>
          <w:sz w:val="24"/>
          <w:szCs w:val="24"/>
        </w:rPr>
      </w:pPr>
    </w:p>
    <w:p w14:paraId="3B661B72" w14:textId="6AACC25A" w:rsidR="00897822" w:rsidRPr="00F340EE" w:rsidRDefault="00897822" w:rsidP="00897822">
      <w:pPr>
        <w:autoSpaceDE w:val="0"/>
        <w:autoSpaceDN w:val="0"/>
        <w:adjustRightInd w:val="0"/>
        <w:spacing w:after="0" w:line="240" w:lineRule="auto"/>
        <w:rPr>
          <w:rFonts w:ascii="Times New Roman" w:hAnsi="Times New Roman" w:cs="Times New Roman"/>
          <w:i/>
          <w:iCs/>
          <w:sz w:val="24"/>
          <w:szCs w:val="24"/>
        </w:rPr>
      </w:pPr>
      <w:r w:rsidRPr="00F340EE">
        <w:rPr>
          <w:rFonts w:ascii="Times New Roman" w:hAnsi="Times New Roman" w:cs="Times New Roman"/>
          <w:i/>
          <w:iCs/>
          <w:sz w:val="24"/>
          <w:szCs w:val="24"/>
        </w:rPr>
        <w:t xml:space="preserve">Example </w:t>
      </w:r>
      <w:r w:rsidRPr="00F340EE">
        <w:rPr>
          <w:rFonts w:ascii="Times New Roman" w:hAnsi="Times New Roman" w:cs="Times New Roman"/>
          <w:i/>
          <w:iCs/>
          <w:sz w:val="24"/>
          <w:szCs w:val="24"/>
        </w:rPr>
        <w:t>2</w:t>
      </w:r>
      <w:r w:rsidRPr="00F340EE">
        <w:rPr>
          <w:rFonts w:ascii="Times New Roman" w:hAnsi="Times New Roman" w:cs="Times New Roman"/>
          <w:i/>
          <w:iCs/>
          <w:sz w:val="24"/>
          <w:szCs w:val="24"/>
        </w:rPr>
        <w:t xml:space="preserve"> from </w:t>
      </w:r>
      <w:r w:rsidR="0082110C" w:rsidRPr="00F340EE">
        <w:rPr>
          <w:rFonts w:ascii="Times New Roman" w:hAnsi="Times New Roman" w:cs="Times New Roman"/>
          <w:i/>
          <w:iCs/>
          <w:sz w:val="24"/>
          <w:szCs w:val="24"/>
        </w:rPr>
        <w:t>1000_credits.json</w:t>
      </w:r>
    </w:p>
    <w:tbl>
      <w:tblPr>
        <w:tblStyle w:val="TableGrid"/>
        <w:tblW w:w="0" w:type="auto"/>
        <w:tblLook w:val="04A0" w:firstRow="1" w:lastRow="0" w:firstColumn="1" w:lastColumn="0" w:noHBand="0" w:noVBand="1"/>
      </w:tblPr>
      <w:tblGrid>
        <w:gridCol w:w="3595"/>
      </w:tblGrid>
      <w:tr w:rsidR="00897822" w:rsidRPr="00F340EE" w14:paraId="3A68676C" w14:textId="77777777" w:rsidTr="004A3E64">
        <w:tc>
          <w:tcPr>
            <w:tcW w:w="3595" w:type="dxa"/>
          </w:tcPr>
          <w:p w14:paraId="4C376AD4" w14:textId="77777777" w:rsidR="00356940" w:rsidRPr="00F340EE" w:rsidRDefault="00356940" w:rsidP="00356940">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ex:director_9181 a ex:Director ;</w:t>
            </w:r>
          </w:p>
          <w:p w14:paraId="050A1372" w14:textId="77777777" w:rsidR="00356940" w:rsidRPr="00F340EE" w:rsidRDefault="00356940" w:rsidP="00356940">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ex:fullName "Edward Zwick" ;</w:t>
            </w:r>
          </w:p>
          <w:p w14:paraId="5CE0E2C4" w14:textId="6E98BA61" w:rsidR="00897822" w:rsidRPr="00F340EE" w:rsidRDefault="00356940" w:rsidP="00356940">
            <w:pPr>
              <w:autoSpaceDE w:val="0"/>
              <w:autoSpaceDN w:val="0"/>
              <w:adjustRightInd w:val="0"/>
              <w:rPr>
                <w:rFonts w:ascii="Times New Roman" w:hAnsi="Times New Roman" w:cs="Times New Roman"/>
                <w:sz w:val="24"/>
                <w:szCs w:val="24"/>
              </w:rPr>
            </w:pPr>
            <w:r w:rsidRPr="00F340EE">
              <w:rPr>
                <w:rFonts w:ascii="Times New Roman" w:hAnsi="Times New Roman" w:cs="Times New Roman"/>
                <w:sz w:val="24"/>
                <w:szCs w:val="24"/>
              </w:rPr>
              <w:t xml:space="preserve">    ex:gender "2"</w:t>
            </w:r>
          </w:p>
        </w:tc>
      </w:tr>
    </w:tbl>
    <w:p w14:paraId="52547B7E" w14:textId="086F21EE" w:rsidR="00897822" w:rsidRPr="00F340EE" w:rsidRDefault="00897822" w:rsidP="00897822">
      <w:pPr>
        <w:autoSpaceDE w:val="0"/>
        <w:autoSpaceDN w:val="0"/>
        <w:adjustRightInd w:val="0"/>
        <w:spacing w:after="0" w:line="240" w:lineRule="auto"/>
        <w:rPr>
          <w:rFonts w:ascii="Times New Roman" w:hAnsi="Times New Roman" w:cs="Times New Roman"/>
          <w:i/>
          <w:iCs/>
          <w:sz w:val="24"/>
          <w:szCs w:val="24"/>
        </w:rPr>
      </w:pPr>
    </w:p>
    <w:p w14:paraId="73D8133A" w14:textId="68465E93" w:rsidR="00F44954" w:rsidRPr="00F340EE" w:rsidRDefault="00F44954" w:rsidP="00F44954">
      <w:pPr>
        <w:autoSpaceDE w:val="0"/>
        <w:autoSpaceDN w:val="0"/>
        <w:adjustRightInd w:val="0"/>
        <w:spacing w:after="0" w:line="240" w:lineRule="auto"/>
        <w:rPr>
          <w:rFonts w:ascii="Times New Roman" w:hAnsi="Times New Roman" w:cs="Times New Roman"/>
          <w:i/>
          <w:iCs/>
          <w:sz w:val="24"/>
          <w:szCs w:val="24"/>
        </w:rPr>
      </w:pPr>
      <w:r w:rsidRPr="00F340EE">
        <w:rPr>
          <w:rFonts w:ascii="Times New Roman" w:hAnsi="Times New Roman" w:cs="Times New Roman"/>
          <w:i/>
          <w:iCs/>
          <w:sz w:val="24"/>
          <w:szCs w:val="24"/>
        </w:rPr>
        <w:t xml:space="preserve">Example </w:t>
      </w:r>
      <w:r w:rsidRPr="00F340EE">
        <w:rPr>
          <w:rFonts w:ascii="Times New Roman" w:hAnsi="Times New Roman" w:cs="Times New Roman"/>
          <w:i/>
          <w:iCs/>
          <w:sz w:val="24"/>
          <w:szCs w:val="24"/>
        </w:rPr>
        <w:t>3</w:t>
      </w:r>
      <w:r w:rsidRPr="00F340EE">
        <w:rPr>
          <w:rFonts w:ascii="Times New Roman" w:hAnsi="Times New Roman" w:cs="Times New Roman"/>
          <w:i/>
          <w:iCs/>
          <w:sz w:val="24"/>
          <w:szCs w:val="24"/>
        </w:rPr>
        <w:t xml:space="preserve"> from </w:t>
      </w:r>
      <w:r w:rsidR="0082110C" w:rsidRPr="00F340EE">
        <w:rPr>
          <w:rFonts w:ascii="Times New Roman" w:hAnsi="Times New Roman" w:cs="Times New Roman"/>
          <w:i/>
          <w:iCs/>
          <w:sz w:val="24"/>
          <w:szCs w:val="24"/>
        </w:rPr>
        <w:t>1000_credits.json</w:t>
      </w:r>
    </w:p>
    <w:tbl>
      <w:tblPr>
        <w:tblStyle w:val="TableGrid"/>
        <w:tblW w:w="0" w:type="auto"/>
        <w:tblLook w:val="04A0" w:firstRow="1" w:lastRow="0" w:firstColumn="1" w:lastColumn="0" w:noHBand="0" w:noVBand="1"/>
      </w:tblPr>
      <w:tblGrid>
        <w:gridCol w:w="3775"/>
      </w:tblGrid>
      <w:tr w:rsidR="00F44954" w:rsidRPr="00F340EE" w14:paraId="497AD0AC" w14:textId="77777777" w:rsidTr="00F44954">
        <w:tc>
          <w:tcPr>
            <w:tcW w:w="3775" w:type="dxa"/>
          </w:tcPr>
          <w:p w14:paraId="4988A752" w14:textId="77777777" w:rsidR="00F44954" w:rsidRPr="00F340EE" w:rsidRDefault="00F44954" w:rsidP="00F44954">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ex:writer_10230 a ex:ScriptWriter ;</w:t>
            </w:r>
          </w:p>
          <w:p w14:paraId="1A87D3CD" w14:textId="77777777" w:rsidR="00F44954" w:rsidRPr="00F340EE" w:rsidRDefault="00F44954" w:rsidP="00F44954">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ex:fullName "Hannes Stöhr" ;</w:t>
            </w:r>
          </w:p>
          <w:p w14:paraId="5ECBBF68" w14:textId="67D51F3C" w:rsidR="00F44954" w:rsidRPr="00F340EE" w:rsidRDefault="00F44954" w:rsidP="00F44954">
            <w:pPr>
              <w:autoSpaceDE w:val="0"/>
              <w:autoSpaceDN w:val="0"/>
              <w:adjustRightInd w:val="0"/>
              <w:rPr>
                <w:rFonts w:ascii="Times New Roman" w:hAnsi="Times New Roman" w:cs="Times New Roman"/>
                <w:sz w:val="24"/>
                <w:szCs w:val="24"/>
              </w:rPr>
            </w:pPr>
            <w:r w:rsidRPr="00F340EE">
              <w:rPr>
                <w:rFonts w:ascii="Times New Roman" w:hAnsi="Times New Roman" w:cs="Times New Roman"/>
                <w:sz w:val="24"/>
                <w:szCs w:val="24"/>
              </w:rPr>
              <w:t xml:space="preserve">    ex:gender "2" .</w:t>
            </w:r>
          </w:p>
        </w:tc>
      </w:tr>
    </w:tbl>
    <w:p w14:paraId="1710B1AC" w14:textId="77777777" w:rsidR="00100C8D" w:rsidRPr="00F340EE" w:rsidRDefault="00100C8D" w:rsidP="00100C8D">
      <w:pPr>
        <w:autoSpaceDE w:val="0"/>
        <w:autoSpaceDN w:val="0"/>
        <w:adjustRightInd w:val="0"/>
        <w:spacing w:after="0" w:line="240" w:lineRule="auto"/>
        <w:rPr>
          <w:rFonts w:ascii="Times New Roman" w:hAnsi="Times New Roman" w:cs="Times New Roman"/>
          <w:i/>
          <w:iCs/>
          <w:sz w:val="24"/>
          <w:szCs w:val="24"/>
        </w:rPr>
      </w:pPr>
    </w:p>
    <w:p w14:paraId="27629496" w14:textId="1E59B2C6" w:rsidR="00100C8D" w:rsidRPr="00F340EE" w:rsidRDefault="00100C8D" w:rsidP="00100C8D">
      <w:pPr>
        <w:autoSpaceDE w:val="0"/>
        <w:autoSpaceDN w:val="0"/>
        <w:adjustRightInd w:val="0"/>
        <w:spacing w:after="0" w:line="240" w:lineRule="auto"/>
        <w:rPr>
          <w:rFonts w:ascii="Times New Roman" w:hAnsi="Times New Roman" w:cs="Times New Roman"/>
          <w:i/>
          <w:iCs/>
          <w:sz w:val="24"/>
          <w:szCs w:val="24"/>
        </w:rPr>
      </w:pPr>
      <w:r w:rsidRPr="00F340EE">
        <w:rPr>
          <w:rFonts w:ascii="Times New Roman" w:hAnsi="Times New Roman" w:cs="Times New Roman"/>
          <w:i/>
          <w:iCs/>
          <w:sz w:val="24"/>
          <w:szCs w:val="24"/>
        </w:rPr>
        <w:t xml:space="preserve">Example </w:t>
      </w:r>
      <w:r w:rsidRPr="00F340EE">
        <w:rPr>
          <w:rFonts w:ascii="Times New Roman" w:hAnsi="Times New Roman" w:cs="Times New Roman"/>
          <w:i/>
          <w:iCs/>
          <w:sz w:val="24"/>
          <w:szCs w:val="24"/>
        </w:rPr>
        <w:t>4</w:t>
      </w:r>
      <w:r w:rsidRPr="00F340EE">
        <w:rPr>
          <w:rFonts w:ascii="Times New Roman" w:hAnsi="Times New Roman" w:cs="Times New Roman"/>
          <w:i/>
          <w:iCs/>
          <w:sz w:val="24"/>
          <w:szCs w:val="24"/>
        </w:rPr>
        <w:t xml:space="preserve"> from </w:t>
      </w:r>
      <w:r w:rsidR="0082110C" w:rsidRPr="00F340EE">
        <w:rPr>
          <w:rFonts w:ascii="Times New Roman" w:hAnsi="Times New Roman" w:cs="Times New Roman"/>
          <w:i/>
          <w:iCs/>
          <w:sz w:val="24"/>
          <w:szCs w:val="24"/>
        </w:rPr>
        <w:t>1000_credits.json</w:t>
      </w:r>
    </w:p>
    <w:tbl>
      <w:tblPr>
        <w:tblStyle w:val="TableGrid"/>
        <w:tblW w:w="0" w:type="auto"/>
        <w:tblLook w:val="04A0" w:firstRow="1" w:lastRow="0" w:firstColumn="1" w:lastColumn="0" w:noHBand="0" w:noVBand="1"/>
      </w:tblPr>
      <w:tblGrid>
        <w:gridCol w:w="3775"/>
      </w:tblGrid>
      <w:tr w:rsidR="00100C8D" w:rsidRPr="00F340EE" w14:paraId="326C0423" w14:textId="77777777" w:rsidTr="004A3E64">
        <w:tc>
          <w:tcPr>
            <w:tcW w:w="3775" w:type="dxa"/>
          </w:tcPr>
          <w:p w14:paraId="49E0AE3F" w14:textId="77777777" w:rsidR="00836A47" w:rsidRPr="00F340EE" w:rsidRDefault="00836A47" w:rsidP="00836A47">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ex:Actor_10055 a ex:Actor ;</w:t>
            </w:r>
          </w:p>
          <w:p w14:paraId="2BBF6818" w14:textId="77777777" w:rsidR="00100C8D" w:rsidRPr="00F340EE" w:rsidRDefault="00836A47" w:rsidP="00836A47">
            <w:pPr>
              <w:autoSpaceDE w:val="0"/>
              <w:autoSpaceDN w:val="0"/>
              <w:adjustRightInd w:val="0"/>
              <w:rPr>
                <w:rFonts w:ascii="Times New Roman" w:hAnsi="Times New Roman" w:cs="Times New Roman"/>
                <w:sz w:val="24"/>
                <w:szCs w:val="24"/>
              </w:rPr>
            </w:pPr>
            <w:r w:rsidRPr="00F340EE">
              <w:rPr>
                <w:rFonts w:ascii="Times New Roman" w:hAnsi="Times New Roman" w:cs="Times New Roman"/>
                <w:sz w:val="24"/>
                <w:szCs w:val="24"/>
              </w:rPr>
              <w:t xml:space="preserve">    ex:fullName "Actor Sergio Kato"</w:t>
            </w:r>
            <w:r w:rsidRPr="00F340EE">
              <w:rPr>
                <w:rFonts w:ascii="Times New Roman" w:hAnsi="Times New Roman" w:cs="Times New Roman"/>
                <w:sz w:val="24"/>
                <w:szCs w:val="24"/>
              </w:rPr>
              <w:t>;</w:t>
            </w:r>
          </w:p>
          <w:p w14:paraId="306BCB89" w14:textId="36A03697" w:rsidR="00836A47" w:rsidRPr="00F340EE" w:rsidRDefault="00836A47" w:rsidP="00836A47">
            <w:pPr>
              <w:autoSpaceDE w:val="0"/>
              <w:autoSpaceDN w:val="0"/>
              <w:adjustRightInd w:val="0"/>
              <w:rPr>
                <w:rFonts w:ascii="Times New Roman" w:hAnsi="Times New Roman" w:cs="Times New Roman"/>
                <w:sz w:val="24"/>
                <w:szCs w:val="24"/>
              </w:rPr>
            </w:pPr>
            <w:r w:rsidRPr="00F340EE">
              <w:rPr>
                <w:rFonts w:ascii="Times New Roman" w:hAnsi="Times New Roman" w:cs="Times New Roman"/>
                <w:sz w:val="24"/>
                <w:szCs w:val="24"/>
              </w:rPr>
              <w:t xml:space="preserve">    </w:t>
            </w:r>
            <w:r w:rsidRPr="00F340EE">
              <w:rPr>
                <w:rFonts w:ascii="Times New Roman" w:hAnsi="Times New Roman" w:cs="Times New Roman"/>
                <w:sz w:val="24"/>
                <w:szCs w:val="24"/>
              </w:rPr>
              <w:t>ex:gender "</w:t>
            </w:r>
            <w:r w:rsidRPr="00F340EE">
              <w:rPr>
                <w:rFonts w:ascii="Times New Roman" w:hAnsi="Times New Roman" w:cs="Times New Roman"/>
                <w:sz w:val="24"/>
                <w:szCs w:val="24"/>
              </w:rPr>
              <w:t>2</w:t>
            </w:r>
            <w:r w:rsidRPr="00F340EE">
              <w:rPr>
                <w:rFonts w:ascii="Times New Roman" w:hAnsi="Times New Roman" w:cs="Times New Roman"/>
                <w:sz w:val="24"/>
                <w:szCs w:val="24"/>
              </w:rPr>
              <w:t>"</w:t>
            </w:r>
            <w:r w:rsidRPr="00F340EE">
              <w:rPr>
                <w:rFonts w:ascii="Times New Roman" w:hAnsi="Times New Roman" w:cs="Times New Roman"/>
                <w:sz w:val="24"/>
                <w:szCs w:val="24"/>
              </w:rPr>
              <w:t>.</w:t>
            </w:r>
          </w:p>
        </w:tc>
      </w:tr>
    </w:tbl>
    <w:p w14:paraId="74E7837C" w14:textId="314E2B01" w:rsidR="00100C8D" w:rsidRPr="00F340EE" w:rsidRDefault="00100C8D" w:rsidP="00100C8D">
      <w:pPr>
        <w:autoSpaceDE w:val="0"/>
        <w:autoSpaceDN w:val="0"/>
        <w:adjustRightInd w:val="0"/>
        <w:spacing w:after="0" w:line="240" w:lineRule="auto"/>
        <w:rPr>
          <w:rFonts w:ascii="Times New Roman" w:hAnsi="Times New Roman" w:cs="Times New Roman"/>
          <w:i/>
          <w:iCs/>
          <w:sz w:val="24"/>
          <w:szCs w:val="24"/>
        </w:rPr>
      </w:pPr>
    </w:p>
    <w:p w14:paraId="1ED49550" w14:textId="2090CCB8" w:rsidR="00B747C5" w:rsidRPr="00F340EE" w:rsidRDefault="00B747C5" w:rsidP="00100C8D">
      <w:pPr>
        <w:autoSpaceDE w:val="0"/>
        <w:autoSpaceDN w:val="0"/>
        <w:adjustRightInd w:val="0"/>
        <w:spacing w:after="0" w:line="240" w:lineRule="auto"/>
        <w:rPr>
          <w:rFonts w:ascii="Times New Roman" w:hAnsi="Times New Roman" w:cs="Times New Roman"/>
          <w:i/>
          <w:iCs/>
          <w:sz w:val="24"/>
          <w:szCs w:val="24"/>
        </w:rPr>
      </w:pPr>
      <w:r w:rsidRPr="00F340EE">
        <w:rPr>
          <w:rFonts w:ascii="Times New Roman" w:hAnsi="Times New Roman" w:cs="Times New Roman"/>
          <w:i/>
          <w:iCs/>
          <w:sz w:val="24"/>
          <w:szCs w:val="24"/>
        </w:rPr>
        <w:t>Example 5 from 1000_credits.json</w:t>
      </w:r>
    </w:p>
    <w:tbl>
      <w:tblPr>
        <w:tblStyle w:val="TableGrid"/>
        <w:tblW w:w="0" w:type="auto"/>
        <w:tblLook w:val="04A0" w:firstRow="1" w:lastRow="0" w:firstColumn="1" w:lastColumn="0" w:noHBand="0" w:noVBand="1"/>
      </w:tblPr>
      <w:tblGrid>
        <w:gridCol w:w="9350"/>
      </w:tblGrid>
      <w:tr w:rsidR="00B747C5" w:rsidRPr="00F340EE" w14:paraId="23600A91" w14:textId="77777777" w:rsidTr="00B747C5">
        <w:tc>
          <w:tcPr>
            <w:tcW w:w="9350" w:type="dxa"/>
          </w:tcPr>
          <w:p w14:paraId="18FE1DA3" w14:textId="67C3C004" w:rsidR="00BF3474" w:rsidRPr="00F340EE" w:rsidRDefault="00B747C5" w:rsidP="00897822">
            <w:pPr>
              <w:autoSpaceDE w:val="0"/>
              <w:autoSpaceDN w:val="0"/>
              <w:adjustRightInd w:val="0"/>
              <w:rPr>
                <w:rFonts w:ascii="Times New Roman" w:hAnsi="Times New Roman" w:cs="Times New Roman"/>
                <w:sz w:val="24"/>
                <w:szCs w:val="24"/>
              </w:rPr>
            </w:pPr>
            <w:r w:rsidRPr="00F340EE">
              <w:rPr>
                <w:rFonts w:ascii="Times New Roman" w:hAnsi="Times New Roman" w:cs="Times New Roman"/>
                <w:sz w:val="24"/>
                <w:szCs w:val="24"/>
              </w:rPr>
              <w:lastRenderedPageBreak/>
              <w:t xml:space="preserve">The last example </w:t>
            </w:r>
            <w:r w:rsidR="00AC3F59" w:rsidRPr="00F340EE">
              <w:rPr>
                <w:rFonts w:ascii="Times New Roman" w:hAnsi="Times New Roman" w:cs="Times New Roman"/>
                <w:sz w:val="24"/>
                <w:szCs w:val="24"/>
              </w:rPr>
              <w:t>refers</w:t>
            </w:r>
            <w:r w:rsidRPr="00F340EE">
              <w:rPr>
                <w:rFonts w:ascii="Times New Roman" w:hAnsi="Times New Roman" w:cs="Times New Roman"/>
                <w:sz w:val="24"/>
                <w:szCs w:val="24"/>
              </w:rPr>
              <w:t xml:space="preserve"> to the class Cast. Due to the fact that the example was </w:t>
            </w:r>
            <w:r w:rsidR="00AC3F59" w:rsidRPr="00F340EE">
              <w:rPr>
                <w:rFonts w:ascii="Times New Roman" w:hAnsi="Times New Roman" w:cs="Times New Roman"/>
                <w:sz w:val="24"/>
                <w:szCs w:val="24"/>
              </w:rPr>
              <w:t>long</w:t>
            </w:r>
            <w:r w:rsidRPr="00F340EE">
              <w:rPr>
                <w:rFonts w:ascii="Times New Roman" w:hAnsi="Times New Roman" w:cs="Times New Roman"/>
                <w:sz w:val="24"/>
                <w:szCs w:val="24"/>
              </w:rPr>
              <w:t xml:space="preserve"> for the documentation, a</w:t>
            </w:r>
            <w:r w:rsidR="00BF3474" w:rsidRPr="00F340EE">
              <w:rPr>
                <w:rFonts w:ascii="Times New Roman" w:hAnsi="Times New Roman" w:cs="Times New Roman"/>
                <w:sz w:val="24"/>
                <w:szCs w:val="24"/>
              </w:rPr>
              <w:t>n</w:t>
            </w:r>
            <w:r w:rsidRPr="00F340EE">
              <w:rPr>
                <w:rFonts w:ascii="Times New Roman" w:hAnsi="Times New Roman" w:cs="Times New Roman"/>
                <w:sz w:val="24"/>
                <w:szCs w:val="24"/>
              </w:rPr>
              <w:t xml:space="preserve"> </w:t>
            </w:r>
            <w:r w:rsidR="008A2D3B" w:rsidRPr="00F340EE">
              <w:rPr>
                <w:rFonts w:ascii="Times New Roman" w:hAnsi="Times New Roman" w:cs="Times New Roman"/>
                <w:sz w:val="24"/>
                <w:szCs w:val="24"/>
              </w:rPr>
              <w:t>incomplete</w:t>
            </w:r>
            <w:r w:rsidRPr="00F340EE">
              <w:rPr>
                <w:rFonts w:ascii="Times New Roman" w:hAnsi="Times New Roman" w:cs="Times New Roman"/>
                <w:sz w:val="24"/>
                <w:szCs w:val="24"/>
              </w:rPr>
              <w:t xml:space="preserve"> example was used below for demonstration </w:t>
            </w:r>
            <w:r w:rsidR="008A2D3B" w:rsidRPr="00F340EE">
              <w:rPr>
                <w:rFonts w:ascii="Times New Roman" w:hAnsi="Times New Roman" w:cs="Times New Roman"/>
                <w:sz w:val="24"/>
                <w:szCs w:val="24"/>
              </w:rPr>
              <w:t>purposes only</w:t>
            </w:r>
            <w:r w:rsidRPr="00F340EE">
              <w:rPr>
                <w:rFonts w:ascii="Times New Roman" w:hAnsi="Times New Roman" w:cs="Times New Roman"/>
                <w:sz w:val="24"/>
                <w:szCs w:val="24"/>
              </w:rPr>
              <w:t>.</w:t>
            </w:r>
          </w:p>
          <w:p w14:paraId="2D9583DC" w14:textId="77777777" w:rsidR="00A2390B" w:rsidRPr="00F340EE" w:rsidRDefault="00B747C5" w:rsidP="00A2390B">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w:t>
            </w:r>
            <w:r w:rsidR="00A2390B" w:rsidRPr="00F340EE">
              <w:rPr>
                <w:rFonts w:ascii="Times New Roman" w:hAnsi="Times New Roman" w:cs="Times New Roman"/>
                <w:sz w:val="24"/>
                <w:szCs w:val="24"/>
              </w:rPr>
              <w:t>ex:Cast_1 a ex:Cast ;</w:t>
            </w:r>
          </w:p>
          <w:p w14:paraId="5BF0695C" w14:textId="77777777" w:rsidR="00A2390B" w:rsidRPr="00F340EE" w:rsidRDefault="00A2390B" w:rsidP="00A2390B">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ex:hasCastActor ex:Actor_1,</w:t>
            </w:r>
          </w:p>
          <w:p w14:paraId="3106D17A" w14:textId="77777777" w:rsidR="00A2390B" w:rsidRPr="00F340EE" w:rsidRDefault="00A2390B" w:rsidP="00A2390B">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ex:Actor_100,</w:t>
            </w:r>
          </w:p>
          <w:p w14:paraId="60A705D9" w14:textId="77777777" w:rsidR="00B747C5" w:rsidRPr="00F340EE" w:rsidRDefault="00A2390B" w:rsidP="00A2390B">
            <w:pPr>
              <w:autoSpaceDE w:val="0"/>
              <w:autoSpaceDN w:val="0"/>
              <w:adjustRightInd w:val="0"/>
              <w:rPr>
                <w:rFonts w:ascii="Times New Roman" w:hAnsi="Times New Roman" w:cs="Times New Roman"/>
                <w:sz w:val="24"/>
                <w:szCs w:val="24"/>
              </w:rPr>
            </w:pPr>
            <w:r w:rsidRPr="00F340EE">
              <w:rPr>
                <w:rFonts w:ascii="Times New Roman" w:hAnsi="Times New Roman" w:cs="Times New Roman"/>
                <w:sz w:val="24"/>
                <w:szCs w:val="24"/>
              </w:rPr>
              <w:t xml:space="preserve">        ex:Actor_100031,</w:t>
            </w:r>
          </w:p>
          <w:p w14:paraId="65E36198" w14:textId="77777777" w:rsidR="00A2390B" w:rsidRPr="00F340EE" w:rsidRDefault="00A2390B" w:rsidP="00A2390B">
            <w:pPr>
              <w:autoSpaceDE w:val="0"/>
              <w:autoSpaceDN w:val="0"/>
              <w:adjustRightInd w:val="0"/>
              <w:rPr>
                <w:rFonts w:ascii="Times New Roman" w:hAnsi="Times New Roman" w:cs="Times New Roman"/>
                <w:sz w:val="24"/>
                <w:szCs w:val="24"/>
              </w:rPr>
            </w:pPr>
            <w:r w:rsidRPr="00F340EE">
              <w:rPr>
                <w:rFonts w:ascii="Times New Roman" w:hAnsi="Times New Roman" w:cs="Times New Roman"/>
                <w:sz w:val="24"/>
                <w:szCs w:val="24"/>
              </w:rPr>
              <w:t xml:space="preserve">        …</w:t>
            </w:r>
          </w:p>
          <w:p w14:paraId="38BD1477" w14:textId="77777777" w:rsidR="00A2390B" w:rsidRPr="00F340EE" w:rsidRDefault="00A2390B" w:rsidP="00A2390B">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w:t>
            </w:r>
            <w:r w:rsidRPr="00F340EE">
              <w:rPr>
                <w:rFonts w:ascii="Times New Roman" w:hAnsi="Times New Roman" w:cs="Times New Roman"/>
                <w:sz w:val="24"/>
                <w:szCs w:val="24"/>
              </w:rPr>
              <w:t>ex:hasCastCharacter</w:t>
            </w:r>
            <w:r w:rsidRPr="00F340EE">
              <w:rPr>
                <w:rFonts w:ascii="Times New Roman" w:hAnsi="Times New Roman" w:cs="Times New Roman"/>
                <w:sz w:val="24"/>
                <w:szCs w:val="24"/>
              </w:rPr>
              <w:t xml:space="preserve"> </w:t>
            </w:r>
            <w:r w:rsidRPr="00F340EE">
              <w:rPr>
                <w:rFonts w:ascii="Times New Roman" w:hAnsi="Times New Roman" w:cs="Times New Roman"/>
                <w:sz w:val="24"/>
                <w:szCs w:val="24"/>
              </w:rPr>
              <w:t>"Adele Ekstrom",</w:t>
            </w:r>
          </w:p>
          <w:p w14:paraId="48C6ECDA" w14:textId="77777777" w:rsidR="00A2390B" w:rsidRPr="00F340EE" w:rsidRDefault="00A2390B" w:rsidP="00A2390B">
            <w:pPr>
              <w:autoSpaceDE w:val="0"/>
              <w:autoSpaceDN w:val="0"/>
              <w:adjustRightInd w:val="0"/>
              <w:spacing w:after="0" w:line="240" w:lineRule="auto"/>
              <w:rPr>
                <w:rFonts w:ascii="Times New Roman" w:hAnsi="Times New Roman" w:cs="Times New Roman"/>
                <w:sz w:val="24"/>
                <w:szCs w:val="24"/>
              </w:rPr>
            </w:pPr>
            <w:r w:rsidRPr="00F340EE">
              <w:rPr>
                <w:rFonts w:ascii="Times New Roman" w:hAnsi="Times New Roman" w:cs="Times New Roman"/>
                <w:sz w:val="24"/>
                <w:szCs w:val="24"/>
              </w:rPr>
              <w:t xml:space="preserve">        "Adjutant von General Weidling",</w:t>
            </w:r>
          </w:p>
          <w:p w14:paraId="59645186" w14:textId="77777777" w:rsidR="00A2390B" w:rsidRPr="00F340EE" w:rsidRDefault="00A2390B" w:rsidP="00A2390B">
            <w:pPr>
              <w:autoSpaceDE w:val="0"/>
              <w:autoSpaceDN w:val="0"/>
              <w:adjustRightInd w:val="0"/>
              <w:rPr>
                <w:rFonts w:ascii="Times New Roman" w:hAnsi="Times New Roman" w:cs="Times New Roman"/>
                <w:sz w:val="24"/>
                <w:szCs w:val="24"/>
              </w:rPr>
            </w:pPr>
            <w:r w:rsidRPr="00F340EE">
              <w:rPr>
                <w:rFonts w:ascii="Times New Roman" w:hAnsi="Times New Roman" w:cs="Times New Roman"/>
                <w:sz w:val="24"/>
                <w:szCs w:val="24"/>
              </w:rPr>
              <w:t xml:space="preserve">        "Admiral Boom",</w:t>
            </w:r>
          </w:p>
          <w:p w14:paraId="124DCBA2" w14:textId="27BC48E0" w:rsidR="00A2390B" w:rsidRPr="00F340EE" w:rsidRDefault="00A2390B" w:rsidP="00A2390B">
            <w:pPr>
              <w:autoSpaceDE w:val="0"/>
              <w:autoSpaceDN w:val="0"/>
              <w:adjustRightInd w:val="0"/>
              <w:rPr>
                <w:rFonts w:ascii="Times New Roman" w:hAnsi="Times New Roman" w:cs="Times New Roman"/>
                <w:sz w:val="24"/>
                <w:szCs w:val="24"/>
              </w:rPr>
            </w:pPr>
            <w:r w:rsidRPr="00F340EE">
              <w:rPr>
                <w:rFonts w:ascii="Times New Roman" w:hAnsi="Times New Roman" w:cs="Times New Roman"/>
                <w:sz w:val="24"/>
                <w:szCs w:val="24"/>
              </w:rPr>
              <w:t xml:space="preserve">       </w:t>
            </w:r>
            <w:r w:rsidRPr="00F340EE">
              <w:rPr>
                <w:rFonts w:ascii="Times New Roman" w:hAnsi="Times New Roman" w:cs="Times New Roman"/>
                <w:sz w:val="24"/>
                <w:szCs w:val="24"/>
              </w:rPr>
              <w:t xml:space="preserve">"Admiral Chuck Farrell",        </w:t>
            </w:r>
          </w:p>
          <w:p w14:paraId="3EAD8F52" w14:textId="14062759" w:rsidR="00A2390B" w:rsidRPr="00F340EE" w:rsidRDefault="00A2390B" w:rsidP="00A2390B">
            <w:pPr>
              <w:autoSpaceDE w:val="0"/>
              <w:autoSpaceDN w:val="0"/>
              <w:adjustRightInd w:val="0"/>
              <w:rPr>
                <w:rFonts w:ascii="Times New Roman" w:hAnsi="Times New Roman" w:cs="Times New Roman"/>
                <w:sz w:val="24"/>
                <w:szCs w:val="24"/>
              </w:rPr>
            </w:pPr>
            <w:r w:rsidRPr="00F340EE">
              <w:rPr>
                <w:rFonts w:ascii="Times New Roman" w:hAnsi="Times New Roman" w:cs="Times New Roman"/>
                <w:sz w:val="24"/>
                <w:szCs w:val="24"/>
              </w:rPr>
              <w:t xml:space="preserve">        …</w:t>
            </w:r>
          </w:p>
        </w:tc>
      </w:tr>
    </w:tbl>
    <w:p w14:paraId="2A755F5C" w14:textId="77777777" w:rsidR="00F44954" w:rsidRPr="00F340EE" w:rsidRDefault="00F44954" w:rsidP="00897822">
      <w:pPr>
        <w:autoSpaceDE w:val="0"/>
        <w:autoSpaceDN w:val="0"/>
        <w:adjustRightInd w:val="0"/>
        <w:spacing w:after="0" w:line="240" w:lineRule="auto"/>
        <w:rPr>
          <w:rFonts w:ascii="Times New Roman" w:hAnsi="Times New Roman" w:cs="Times New Roman"/>
          <w:i/>
          <w:iCs/>
          <w:sz w:val="24"/>
          <w:szCs w:val="24"/>
        </w:rPr>
      </w:pPr>
    </w:p>
    <w:p w14:paraId="6F8BCDBF" w14:textId="77777777" w:rsidR="005407AA" w:rsidRPr="00F340EE" w:rsidRDefault="005407AA" w:rsidP="000F6014">
      <w:pPr>
        <w:autoSpaceDE w:val="0"/>
        <w:autoSpaceDN w:val="0"/>
        <w:adjustRightInd w:val="0"/>
        <w:spacing w:after="0" w:line="240" w:lineRule="auto"/>
        <w:rPr>
          <w:rFonts w:ascii="Times New Roman" w:hAnsi="Times New Roman" w:cs="Times New Roman"/>
          <w:sz w:val="24"/>
          <w:szCs w:val="24"/>
        </w:rPr>
      </w:pPr>
    </w:p>
    <w:p w14:paraId="1F32B6E8" w14:textId="6B2C9ED9" w:rsidR="00CE23C9" w:rsidRPr="00F340EE" w:rsidRDefault="008D10B8" w:rsidP="00E23EF3">
      <w:pPr>
        <w:rPr>
          <w:rFonts w:ascii="Times New Roman" w:hAnsi="Times New Roman" w:cs="Times New Roman"/>
          <w:b/>
          <w:bCs/>
          <w:sz w:val="28"/>
          <w:szCs w:val="28"/>
        </w:rPr>
      </w:pPr>
      <w:r w:rsidRPr="00F340EE">
        <w:rPr>
          <w:rFonts w:ascii="Times New Roman" w:hAnsi="Times New Roman" w:cs="Times New Roman"/>
          <w:b/>
          <w:bCs/>
          <w:sz w:val="28"/>
          <w:szCs w:val="28"/>
        </w:rPr>
        <w:t>RDFRefine mappings and high-level description</w:t>
      </w:r>
    </w:p>
    <w:p w14:paraId="125BCF75" w14:textId="65E855B8" w:rsidR="00F238F1" w:rsidRPr="00F340EE" w:rsidRDefault="008D10B8" w:rsidP="00F238F1">
      <w:pPr>
        <w:rPr>
          <w:rFonts w:ascii="Times New Roman" w:hAnsi="Times New Roman" w:cs="Times New Roman"/>
        </w:rPr>
      </w:pPr>
      <w:r w:rsidRPr="00F340EE">
        <w:rPr>
          <w:rFonts w:ascii="Times New Roman" w:hAnsi="Times New Roman" w:cs="Times New Roman"/>
        </w:rPr>
        <w:t xml:space="preserve">In the screenshots below are presented RDFRefine mappings that were done on the 3 CSV files. </w:t>
      </w:r>
      <w:r w:rsidR="00F238F1" w:rsidRPr="00F340EE">
        <w:rPr>
          <w:rFonts w:ascii="Times New Roman" w:hAnsi="Times New Roman" w:cs="Times New Roman"/>
        </w:rPr>
        <w:t xml:space="preserve">The first screenshot is related to the 1000_movies_metadata CSV file. Based on the screenshot can be seen the mapping that was done in the extended film ontology.  On the left of the RDF schema, the two classes, Film and IMDBResource, are observed. In the middle are the data properties, where some of them belong to a previous version of the film ontology and some were added to the extended one. Finally, on the right are the columns, with their names on them, of the CSV file where they represent the values of the instances. </w:t>
      </w:r>
      <w:r w:rsidR="002230E0" w:rsidRPr="00F340EE">
        <w:rPr>
          <w:rFonts w:ascii="Times New Roman" w:hAnsi="Times New Roman" w:cs="Times New Roman"/>
        </w:rPr>
        <w:t xml:space="preserve">It is worth noting that the reconciliation was used on the original titles in order to match the film titles with the corresponding films from the wikidata. After successfully reconcile the column original_title, we matched each cell to </w:t>
      </w:r>
      <w:r w:rsidR="003C6E83" w:rsidRPr="00F340EE">
        <w:rPr>
          <w:rFonts w:ascii="Times New Roman" w:hAnsi="Times New Roman" w:cs="Times New Roman"/>
        </w:rPr>
        <w:t xml:space="preserve">its </w:t>
      </w:r>
      <w:r w:rsidR="002230E0" w:rsidRPr="00F340EE">
        <w:rPr>
          <w:rFonts w:ascii="Times New Roman" w:hAnsi="Times New Roman" w:cs="Times New Roman"/>
        </w:rPr>
        <w:t>best candidate and then a new column (“Wikidata_URL”) was created</w:t>
      </w:r>
      <w:r w:rsidR="005E188A" w:rsidRPr="00F340EE">
        <w:rPr>
          <w:rFonts w:ascii="Times New Roman" w:hAnsi="Times New Roman" w:cs="Times New Roman"/>
        </w:rPr>
        <w:t xml:space="preserve">. This column contains the url from the wikidata of each film. </w:t>
      </w:r>
    </w:p>
    <w:p w14:paraId="67327E90" w14:textId="77777777" w:rsidR="00F238F1" w:rsidRPr="00F340EE" w:rsidRDefault="00F238F1" w:rsidP="00F238F1">
      <w:pPr>
        <w:rPr>
          <w:rFonts w:ascii="Times New Roman" w:hAnsi="Times New Roman" w:cs="Times New Roman"/>
        </w:rPr>
      </w:pPr>
      <w:r w:rsidRPr="00F340EE">
        <w:rPr>
          <w:rFonts w:ascii="Times New Roman" w:hAnsi="Times New Roman" w:cs="Times New Roman"/>
        </w:rPr>
        <w:t xml:space="preserve">The second and the third screenshots are related to the 1000_links and 1000_keywords CSV files, respectively. The same thing, as mentioned for the first screenshot, applies to these two data sets. </w:t>
      </w:r>
    </w:p>
    <w:p w14:paraId="5EBC6106" w14:textId="172E49F5" w:rsidR="008D10B8" w:rsidRPr="00F340EE" w:rsidRDefault="008D10B8" w:rsidP="00E23EF3">
      <w:pPr>
        <w:rPr>
          <w:rFonts w:ascii="Times New Roman" w:hAnsi="Times New Roman" w:cs="Times New Roman"/>
        </w:rPr>
      </w:pPr>
    </w:p>
    <w:p w14:paraId="5B65C5C9" w14:textId="4A568495" w:rsidR="00F238F1" w:rsidRPr="00F340EE" w:rsidRDefault="00F238F1" w:rsidP="00F238F1">
      <w:pPr>
        <w:jc w:val="center"/>
        <w:rPr>
          <w:rFonts w:ascii="Times New Roman" w:hAnsi="Times New Roman" w:cs="Times New Roman"/>
        </w:rPr>
      </w:pPr>
      <w:r w:rsidRPr="00F340EE">
        <w:rPr>
          <w:rFonts w:ascii="Times New Roman" w:hAnsi="Times New Roman" w:cs="Times New Roman"/>
          <w:noProof/>
        </w:rPr>
        <w:drawing>
          <wp:inline distT="0" distB="0" distL="0" distR="0" wp14:anchorId="3EBF9C8D" wp14:editId="76E1AA7D">
            <wp:extent cx="4841452"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4616" cy="2449525"/>
                    </a:xfrm>
                    <a:prstGeom prst="rect">
                      <a:avLst/>
                    </a:prstGeom>
                    <a:noFill/>
                    <a:ln>
                      <a:noFill/>
                    </a:ln>
                  </pic:spPr>
                </pic:pic>
              </a:graphicData>
            </a:graphic>
          </wp:inline>
        </w:drawing>
      </w:r>
    </w:p>
    <w:p w14:paraId="742915AD" w14:textId="132E3EB4" w:rsidR="00F238F1" w:rsidRPr="00F340EE" w:rsidRDefault="00F238F1" w:rsidP="00F238F1">
      <w:pPr>
        <w:jc w:val="center"/>
        <w:rPr>
          <w:rFonts w:ascii="Times New Roman" w:hAnsi="Times New Roman" w:cs="Times New Roman"/>
        </w:rPr>
      </w:pPr>
      <w:r w:rsidRPr="00F340EE">
        <w:rPr>
          <w:rFonts w:ascii="Times New Roman" w:hAnsi="Times New Roman" w:cs="Times New Roman"/>
          <w:noProof/>
        </w:rPr>
        <w:lastRenderedPageBreak/>
        <w:drawing>
          <wp:inline distT="0" distB="0" distL="0" distR="0" wp14:anchorId="1B16AD96" wp14:editId="28C24B1C">
            <wp:extent cx="4855882" cy="11906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8778" cy="1193787"/>
                    </a:xfrm>
                    <a:prstGeom prst="rect">
                      <a:avLst/>
                    </a:prstGeom>
                    <a:noFill/>
                    <a:ln>
                      <a:noFill/>
                    </a:ln>
                  </pic:spPr>
                </pic:pic>
              </a:graphicData>
            </a:graphic>
          </wp:inline>
        </w:drawing>
      </w:r>
    </w:p>
    <w:p w14:paraId="61706F53" w14:textId="34572F71" w:rsidR="008D10B8" w:rsidRPr="00F340EE" w:rsidRDefault="00356D4A" w:rsidP="00356D4A">
      <w:pPr>
        <w:jc w:val="center"/>
        <w:rPr>
          <w:rFonts w:ascii="Times New Roman" w:hAnsi="Times New Roman" w:cs="Times New Roman"/>
        </w:rPr>
      </w:pPr>
      <w:r w:rsidRPr="00F340EE">
        <w:rPr>
          <w:rFonts w:ascii="Times New Roman" w:hAnsi="Times New Roman" w:cs="Times New Roman"/>
          <w:noProof/>
        </w:rPr>
        <w:drawing>
          <wp:inline distT="0" distB="0" distL="0" distR="0" wp14:anchorId="2A2D0AB4" wp14:editId="0FC3C976">
            <wp:extent cx="4839848" cy="3286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5038" cy="3296438"/>
                    </a:xfrm>
                    <a:prstGeom prst="rect">
                      <a:avLst/>
                    </a:prstGeom>
                    <a:noFill/>
                    <a:ln>
                      <a:noFill/>
                    </a:ln>
                  </pic:spPr>
                </pic:pic>
              </a:graphicData>
            </a:graphic>
          </wp:inline>
        </w:drawing>
      </w:r>
    </w:p>
    <w:p w14:paraId="3D58CD90" w14:textId="025B86DA" w:rsidR="001443C6" w:rsidRPr="00F340EE" w:rsidRDefault="00356D4A" w:rsidP="00356D4A">
      <w:pPr>
        <w:jc w:val="center"/>
        <w:rPr>
          <w:rFonts w:ascii="Times New Roman" w:hAnsi="Times New Roman" w:cs="Times New Roman"/>
        </w:rPr>
      </w:pPr>
      <w:r w:rsidRPr="00F340EE">
        <w:rPr>
          <w:rFonts w:ascii="Times New Roman" w:hAnsi="Times New Roman" w:cs="Times New Roman"/>
          <w:noProof/>
        </w:rPr>
        <w:drawing>
          <wp:inline distT="0" distB="0" distL="0" distR="0" wp14:anchorId="502F039D" wp14:editId="5498BB6F">
            <wp:extent cx="4810115" cy="32427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097" cy="3255571"/>
                    </a:xfrm>
                    <a:prstGeom prst="rect">
                      <a:avLst/>
                    </a:prstGeom>
                    <a:noFill/>
                    <a:ln>
                      <a:noFill/>
                    </a:ln>
                  </pic:spPr>
                </pic:pic>
              </a:graphicData>
            </a:graphic>
          </wp:inline>
        </w:drawing>
      </w:r>
    </w:p>
    <w:p w14:paraId="5FAE307D" w14:textId="77777777" w:rsidR="00B66C5A" w:rsidRPr="00F340EE" w:rsidRDefault="00B66C5A" w:rsidP="00B66C5A">
      <w:pPr>
        <w:rPr>
          <w:rFonts w:ascii="Times New Roman" w:hAnsi="Times New Roman" w:cs="Times New Roman"/>
          <w:b/>
          <w:bCs/>
          <w:sz w:val="28"/>
          <w:szCs w:val="28"/>
        </w:rPr>
      </w:pPr>
      <w:r w:rsidRPr="00F340EE">
        <w:rPr>
          <w:rFonts w:ascii="Times New Roman" w:hAnsi="Times New Roman" w:cs="Times New Roman"/>
          <w:b/>
          <w:bCs/>
          <w:sz w:val="28"/>
          <w:szCs w:val="28"/>
        </w:rPr>
        <w:lastRenderedPageBreak/>
        <w:t>Sub-graphs from CSV files</w:t>
      </w:r>
    </w:p>
    <w:p w14:paraId="388726F8" w14:textId="77777777" w:rsidR="00B66C5A" w:rsidRPr="00F340EE" w:rsidRDefault="00B66C5A" w:rsidP="00B66C5A">
      <w:pPr>
        <w:rPr>
          <w:rFonts w:ascii="Times New Roman" w:hAnsi="Times New Roman" w:cs="Times New Roman"/>
        </w:rPr>
      </w:pPr>
      <w:r w:rsidRPr="00F340EE">
        <w:rPr>
          <w:rFonts w:ascii="Times New Roman" w:hAnsi="Times New Roman" w:cs="Times New Roman"/>
        </w:rPr>
        <w:t>In the next 3 examples are presented an instance from each class that are to each other</w:t>
      </w:r>
    </w:p>
    <w:p w14:paraId="33EEBFBA" w14:textId="24666D42" w:rsidR="00B66C5A" w:rsidRPr="00F340EE" w:rsidRDefault="00B66C5A" w:rsidP="00B66C5A">
      <w:pPr>
        <w:rPr>
          <w:rFonts w:ascii="Times New Roman" w:hAnsi="Times New Roman" w:cs="Times New Roman"/>
          <w:i/>
          <w:iCs/>
        </w:rPr>
      </w:pPr>
      <w:r w:rsidRPr="00F340EE">
        <w:rPr>
          <w:rFonts w:ascii="Times New Roman" w:hAnsi="Times New Roman" w:cs="Times New Roman"/>
          <w:i/>
          <w:iCs/>
        </w:rPr>
        <w:t>Example 1</w:t>
      </w:r>
      <w:r w:rsidR="00514415" w:rsidRPr="00F340EE">
        <w:rPr>
          <w:rFonts w:ascii="Times New Roman" w:hAnsi="Times New Roman" w:cs="Times New Roman"/>
          <w:i/>
          <w:iCs/>
        </w:rPr>
        <w:t xml:space="preserve"> from </w:t>
      </w:r>
      <w:r w:rsidR="00514415" w:rsidRPr="00F340EE">
        <w:rPr>
          <w:rFonts w:ascii="Times New Roman" w:hAnsi="Times New Roman" w:cs="Times New Roman"/>
          <w:i/>
          <w:iCs/>
        </w:rPr>
        <w:t>1000_movies_metadata</w:t>
      </w:r>
      <w:r w:rsidR="00514415" w:rsidRPr="00F340EE">
        <w:rPr>
          <w:rFonts w:ascii="Times New Roman" w:hAnsi="Times New Roman" w:cs="Times New Roman"/>
          <w:i/>
          <w:iCs/>
        </w:rPr>
        <w:t>.csv</w:t>
      </w:r>
    </w:p>
    <w:tbl>
      <w:tblPr>
        <w:tblStyle w:val="TableGrid"/>
        <w:tblW w:w="0" w:type="auto"/>
        <w:tblLook w:val="04A0" w:firstRow="1" w:lastRow="0" w:firstColumn="1" w:lastColumn="0" w:noHBand="0" w:noVBand="1"/>
      </w:tblPr>
      <w:tblGrid>
        <w:gridCol w:w="9350"/>
      </w:tblGrid>
      <w:tr w:rsidR="00B66C5A" w:rsidRPr="00F340EE" w14:paraId="43DF730A" w14:textId="77777777" w:rsidTr="004A3E64">
        <w:tc>
          <w:tcPr>
            <w:tcW w:w="9350" w:type="dxa"/>
          </w:tcPr>
          <w:p w14:paraId="693E0EEC" w14:textId="77777777" w:rsidR="00B66C5A" w:rsidRPr="00F340EE" w:rsidRDefault="00B66C5A" w:rsidP="004A3E64">
            <w:pPr>
              <w:spacing w:after="0" w:line="240" w:lineRule="auto"/>
              <w:rPr>
                <w:rFonts w:ascii="Times New Roman" w:hAnsi="Times New Roman" w:cs="Times New Roman"/>
              </w:rPr>
            </w:pPr>
            <w:r w:rsidRPr="00F340EE">
              <w:rPr>
                <w:rFonts w:ascii="Times New Roman" w:hAnsi="Times New Roman" w:cs="Times New Roman"/>
              </w:rPr>
              <w:t>&lt;http://127.0.0.1:3333/0&gt; a ex:Film;</w:t>
            </w:r>
          </w:p>
          <w:p w14:paraId="0CCF5119" w14:textId="77777777" w:rsidR="00B66C5A" w:rsidRPr="00F340EE" w:rsidRDefault="00B66C5A" w:rsidP="004A3E64">
            <w:pPr>
              <w:spacing w:after="0" w:line="240" w:lineRule="auto"/>
              <w:rPr>
                <w:rFonts w:ascii="Times New Roman" w:hAnsi="Times New Roman" w:cs="Times New Roman"/>
              </w:rPr>
            </w:pPr>
            <w:r w:rsidRPr="00F340EE">
              <w:rPr>
                <w:rFonts w:ascii="Times New Roman" w:hAnsi="Times New Roman" w:cs="Times New Roman"/>
              </w:rPr>
              <w:t>ex:isAdultFilm "False"^^xsd:boolean;</w:t>
            </w:r>
          </w:p>
          <w:p w14:paraId="0866EC00" w14:textId="77777777" w:rsidR="00B66C5A" w:rsidRPr="00F340EE" w:rsidRDefault="00B66C5A" w:rsidP="004A3E64">
            <w:pPr>
              <w:spacing w:after="0" w:line="240" w:lineRule="auto"/>
              <w:rPr>
                <w:rFonts w:ascii="Times New Roman" w:hAnsi="Times New Roman" w:cs="Times New Roman"/>
              </w:rPr>
            </w:pPr>
            <w:r w:rsidRPr="00F340EE">
              <w:rPr>
                <w:rFonts w:ascii="Times New Roman" w:hAnsi="Times New Roman" w:cs="Times New Roman"/>
              </w:rPr>
              <w:t>ex:budget "30000000"^^xsd:double;</w:t>
            </w:r>
          </w:p>
          <w:p w14:paraId="6F786D27" w14:textId="77777777" w:rsidR="00B66C5A" w:rsidRPr="00F340EE" w:rsidRDefault="00B66C5A" w:rsidP="004A3E64">
            <w:pPr>
              <w:spacing w:after="0" w:line="240" w:lineRule="auto"/>
              <w:rPr>
                <w:rFonts w:ascii="Times New Roman" w:hAnsi="Times New Roman" w:cs="Times New Roman"/>
              </w:rPr>
            </w:pPr>
            <w:r w:rsidRPr="00F340EE">
              <w:rPr>
                <w:rFonts w:ascii="Times New Roman" w:hAnsi="Times New Roman" w:cs="Times New Roman"/>
              </w:rPr>
              <w:t>ex:homepage "http://toystory.disney.com/toy-story";</w:t>
            </w:r>
          </w:p>
          <w:p w14:paraId="7A0050FF" w14:textId="77777777" w:rsidR="00B66C5A" w:rsidRPr="00F340EE" w:rsidRDefault="00B66C5A" w:rsidP="004A3E64">
            <w:pPr>
              <w:spacing w:after="0" w:line="240" w:lineRule="auto"/>
              <w:rPr>
                <w:rFonts w:ascii="Times New Roman" w:hAnsi="Times New Roman" w:cs="Times New Roman"/>
              </w:rPr>
            </w:pPr>
            <w:r w:rsidRPr="00F340EE">
              <w:rPr>
                <w:rFonts w:ascii="Times New Roman" w:hAnsi="Times New Roman" w:cs="Times New Roman"/>
              </w:rPr>
              <w:t>ex:id "862";</w:t>
            </w:r>
          </w:p>
          <w:p w14:paraId="79305320" w14:textId="77777777" w:rsidR="00B66C5A" w:rsidRPr="00F340EE" w:rsidRDefault="00B66C5A" w:rsidP="004A3E64">
            <w:pPr>
              <w:spacing w:after="0" w:line="240" w:lineRule="auto"/>
              <w:rPr>
                <w:rFonts w:ascii="Times New Roman" w:hAnsi="Times New Roman" w:cs="Times New Roman"/>
              </w:rPr>
            </w:pPr>
            <w:r w:rsidRPr="00F340EE">
              <w:rPr>
                <w:rFonts w:ascii="Times New Roman" w:hAnsi="Times New Roman" w:cs="Times New Roman"/>
              </w:rPr>
              <w:t>ex:hasIMDBResource "0114709";</w:t>
            </w:r>
          </w:p>
          <w:p w14:paraId="4DF1E2A4" w14:textId="77777777" w:rsidR="00B66C5A" w:rsidRPr="00F340EE" w:rsidRDefault="00B66C5A" w:rsidP="004A3E64">
            <w:pPr>
              <w:spacing w:after="0" w:line="240" w:lineRule="auto"/>
              <w:rPr>
                <w:rFonts w:ascii="Times New Roman" w:hAnsi="Times New Roman" w:cs="Times New Roman"/>
              </w:rPr>
            </w:pPr>
            <w:r w:rsidRPr="00F340EE">
              <w:rPr>
                <w:rFonts w:ascii="Times New Roman" w:hAnsi="Times New Roman" w:cs="Times New Roman"/>
              </w:rPr>
              <w:t>ex:description "Led by Woody, Andy's toys live happily in his room until Andy's birthday brings Buzz Lightyear onto the scene. Afraid of losing his place in Andy's heart, Woody plots against Buzz. But when circumstances separate Buzz and Woody from their owner, the duo eventually learns to put aside their differences.";</w:t>
            </w:r>
          </w:p>
          <w:p w14:paraId="53909CB2" w14:textId="77777777" w:rsidR="00B66C5A" w:rsidRPr="00F340EE" w:rsidRDefault="00B66C5A" w:rsidP="004A3E64">
            <w:pPr>
              <w:spacing w:after="0" w:line="240" w:lineRule="auto"/>
              <w:rPr>
                <w:rFonts w:ascii="Times New Roman" w:hAnsi="Times New Roman" w:cs="Times New Roman"/>
              </w:rPr>
            </w:pPr>
            <w:r w:rsidRPr="00F340EE">
              <w:rPr>
                <w:rFonts w:ascii="Times New Roman" w:hAnsi="Times New Roman" w:cs="Times New Roman"/>
              </w:rPr>
              <w:t>ex:revenue "373554033"^^xsd:int;</w:t>
            </w:r>
          </w:p>
          <w:p w14:paraId="6DD840D0" w14:textId="77777777" w:rsidR="00B66C5A" w:rsidRPr="00F340EE" w:rsidRDefault="00B66C5A" w:rsidP="004A3E64">
            <w:pPr>
              <w:spacing w:after="0" w:line="240" w:lineRule="auto"/>
              <w:rPr>
                <w:rFonts w:ascii="Times New Roman" w:hAnsi="Times New Roman" w:cs="Times New Roman"/>
              </w:rPr>
            </w:pPr>
            <w:r w:rsidRPr="00F340EE">
              <w:rPr>
                <w:rFonts w:ascii="Times New Roman" w:hAnsi="Times New Roman" w:cs="Times New Roman"/>
              </w:rPr>
              <w:t>rdfs:label "Toy Story";</w:t>
            </w:r>
          </w:p>
          <w:p w14:paraId="1C3B57D6" w14:textId="77777777" w:rsidR="00B66C5A" w:rsidRPr="00F340EE" w:rsidRDefault="00B66C5A" w:rsidP="004A3E64">
            <w:pPr>
              <w:spacing w:after="0" w:line="240" w:lineRule="auto"/>
              <w:rPr>
                <w:rFonts w:ascii="Times New Roman" w:hAnsi="Times New Roman" w:cs="Times New Roman"/>
              </w:rPr>
            </w:pPr>
            <w:r w:rsidRPr="00F340EE">
              <w:rPr>
                <w:rFonts w:ascii="Times New Roman" w:hAnsi="Times New Roman" w:cs="Times New Roman"/>
              </w:rPr>
              <w:t>ex:releaseYear "1995-10-30"^^xsd:int;</w:t>
            </w:r>
          </w:p>
          <w:p w14:paraId="2BA5725A" w14:textId="77777777" w:rsidR="00B66C5A" w:rsidRPr="00F340EE" w:rsidRDefault="00B66C5A" w:rsidP="004A3E64">
            <w:pPr>
              <w:spacing w:after="0" w:line="240" w:lineRule="auto"/>
              <w:rPr>
                <w:rFonts w:ascii="Times New Roman" w:hAnsi="Times New Roman" w:cs="Times New Roman"/>
              </w:rPr>
            </w:pPr>
            <w:r w:rsidRPr="00F340EE">
              <w:rPr>
                <w:rFonts w:ascii="Times New Roman" w:hAnsi="Times New Roman" w:cs="Times New Roman"/>
              </w:rPr>
              <w:t>ex:duration "81.0"^^xsd:int;</w:t>
            </w:r>
          </w:p>
          <w:p w14:paraId="0520B6B9" w14:textId="77777777" w:rsidR="00B66C5A" w:rsidRPr="00F340EE" w:rsidRDefault="00B66C5A" w:rsidP="004A3E64">
            <w:pPr>
              <w:spacing w:after="0" w:line="240" w:lineRule="auto"/>
              <w:rPr>
                <w:rFonts w:ascii="Times New Roman" w:hAnsi="Times New Roman" w:cs="Times New Roman"/>
              </w:rPr>
            </w:pPr>
            <w:r w:rsidRPr="00F340EE">
              <w:rPr>
                <w:rFonts w:ascii="Times New Roman" w:hAnsi="Times New Roman" w:cs="Times New Roman"/>
              </w:rPr>
              <w:t>ex:hasWikidataLink &lt;https://www.wikidata.org/wiki/Q171048&gt;;</w:t>
            </w:r>
          </w:p>
          <w:p w14:paraId="530E8A62" w14:textId="77777777" w:rsidR="00B66C5A" w:rsidRPr="00F340EE" w:rsidRDefault="00B66C5A" w:rsidP="004A3E64">
            <w:pPr>
              <w:spacing w:after="0" w:line="240" w:lineRule="auto"/>
              <w:rPr>
                <w:rFonts w:ascii="Times New Roman" w:hAnsi="Times New Roman" w:cs="Times New Roman"/>
              </w:rPr>
            </w:pPr>
            <w:r w:rsidRPr="00F340EE">
              <w:rPr>
                <w:rFonts w:ascii="Times New Roman" w:hAnsi="Times New Roman" w:cs="Times New Roman"/>
              </w:rPr>
              <w:t>a ex:IMDBResource;</w:t>
            </w:r>
          </w:p>
          <w:p w14:paraId="6FDFADC3" w14:textId="77777777" w:rsidR="00B66C5A" w:rsidRPr="00F340EE" w:rsidRDefault="00B66C5A" w:rsidP="004A3E64">
            <w:pPr>
              <w:spacing w:after="0" w:line="240" w:lineRule="auto"/>
              <w:rPr>
                <w:rFonts w:ascii="Times New Roman" w:hAnsi="Times New Roman" w:cs="Times New Roman"/>
              </w:rPr>
            </w:pPr>
            <w:r w:rsidRPr="00F340EE">
              <w:rPr>
                <w:rFonts w:ascii="Times New Roman" w:hAnsi="Times New Roman" w:cs="Times New Roman"/>
              </w:rPr>
              <w:t>ex:vote_average "7.7"^^xsd:double;</w:t>
            </w:r>
          </w:p>
          <w:p w14:paraId="7319FBB6" w14:textId="77777777" w:rsidR="00B66C5A" w:rsidRPr="00F340EE" w:rsidRDefault="00B66C5A" w:rsidP="004A3E64">
            <w:pPr>
              <w:spacing w:after="0" w:line="240" w:lineRule="auto"/>
              <w:rPr>
                <w:rFonts w:ascii="Times New Roman" w:hAnsi="Times New Roman" w:cs="Times New Roman"/>
              </w:rPr>
            </w:pPr>
            <w:r w:rsidRPr="00F340EE">
              <w:rPr>
                <w:rFonts w:ascii="Times New Roman" w:hAnsi="Times New Roman" w:cs="Times New Roman"/>
              </w:rPr>
              <w:t>ex:vote_count "5415"^^xsd:int;</w:t>
            </w:r>
          </w:p>
          <w:p w14:paraId="46DA6848" w14:textId="77777777" w:rsidR="00B66C5A" w:rsidRPr="00F340EE" w:rsidRDefault="00B66C5A" w:rsidP="004A3E64">
            <w:pPr>
              <w:rPr>
                <w:rFonts w:ascii="Times New Roman" w:hAnsi="Times New Roman" w:cs="Times New Roman"/>
              </w:rPr>
            </w:pPr>
            <w:r w:rsidRPr="00F340EE">
              <w:rPr>
                <w:rFonts w:ascii="Times New Roman" w:hAnsi="Times New Roman" w:cs="Times New Roman"/>
              </w:rPr>
              <w:t>ex:idIMDB "0114709" .</w:t>
            </w:r>
          </w:p>
        </w:tc>
      </w:tr>
    </w:tbl>
    <w:p w14:paraId="0FCB5E43" w14:textId="77777777" w:rsidR="00894ECD" w:rsidRPr="00F340EE" w:rsidRDefault="00894ECD" w:rsidP="00B66C5A">
      <w:pPr>
        <w:rPr>
          <w:rFonts w:ascii="Times New Roman" w:hAnsi="Times New Roman" w:cs="Times New Roman"/>
          <w:i/>
          <w:iCs/>
        </w:rPr>
      </w:pPr>
    </w:p>
    <w:p w14:paraId="6E4D1B26" w14:textId="11E42C66" w:rsidR="00B66C5A" w:rsidRPr="00F340EE" w:rsidRDefault="00B66C5A" w:rsidP="00B66C5A">
      <w:pPr>
        <w:rPr>
          <w:rFonts w:ascii="Times New Roman" w:hAnsi="Times New Roman" w:cs="Times New Roman"/>
          <w:i/>
          <w:iCs/>
        </w:rPr>
      </w:pPr>
      <w:r w:rsidRPr="00F340EE">
        <w:rPr>
          <w:rFonts w:ascii="Times New Roman" w:hAnsi="Times New Roman" w:cs="Times New Roman"/>
          <w:i/>
          <w:iCs/>
        </w:rPr>
        <w:t>Example 2</w:t>
      </w:r>
      <w:r w:rsidR="00A85516" w:rsidRPr="00F340EE">
        <w:rPr>
          <w:rFonts w:ascii="Times New Roman" w:hAnsi="Times New Roman" w:cs="Times New Roman"/>
          <w:i/>
          <w:iCs/>
        </w:rPr>
        <w:t xml:space="preserve"> </w:t>
      </w:r>
      <w:r w:rsidR="00A85516" w:rsidRPr="00F340EE">
        <w:rPr>
          <w:rFonts w:ascii="Times New Roman" w:hAnsi="Times New Roman" w:cs="Times New Roman"/>
          <w:i/>
          <w:iCs/>
        </w:rPr>
        <w:t>from 1000_links.csv</w:t>
      </w:r>
    </w:p>
    <w:tbl>
      <w:tblPr>
        <w:tblStyle w:val="TableGrid"/>
        <w:tblW w:w="0" w:type="auto"/>
        <w:tblLook w:val="04A0" w:firstRow="1" w:lastRow="0" w:firstColumn="1" w:lastColumn="0" w:noHBand="0" w:noVBand="1"/>
      </w:tblPr>
      <w:tblGrid>
        <w:gridCol w:w="4585"/>
      </w:tblGrid>
      <w:tr w:rsidR="00B66C5A" w:rsidRPr="00F340EE" w14:paraId="4A7A1077" w14:textId="77777777" w:rsidTr="004A3E64">
        <w:tc>
          <w:tcPr>
            <w:tcW w:w="4585" w:type="dxa"/>
          </w:tcPr>
          <w:p w14:paraId="1F177CD0" w14:textId="77777777" w:rsidR="00B66C5A" w:rsidRPr="00F340EE" w:rsidRDefault="00B66C5A" w:rsidP="004A3E64">
            <w:pPr>
              <w:rPr>
                <w:rFonts w:ascii="Times New Roman" w:hAnsi="Times New Roman" w:cs="Times New Roman"/>
              </w:rPr>
            </w:pPr>
            <w:r w:rsidRPr="00F340EE">
              <w:rPr>
                <w:rFonts w:ascii="Times New Roman" w:hAnsi="Times New Roman" w:cs="Times New Roman"/>
              </w:rPr>
              <w:t>&lt;http://127.0.0.1:3333/0&gt; a ex:IMDBResource;</w:t>
            </w:r>
          </w:p>
          <w:p w14:paraId="631C02B7" w14:textId="77777777" w:rsidR="00B66C5A" w:rsidRPr="00F340EE" w:rsidRDefault="00B66C5A" w:rsidP="004A3E64">
            <w:pPr>
              <w:rPr>
                <w:rFonts w:ascii="Times New Roman" w:hAnsi="Times New Roman" w:cs="Times New Roman"/>
              </w:rPr>
            </w:pPr>
            <w:r w:rsidRPr="00F340EE">
              <w:rPr>
                <w:rFonts w:ascii="Times New Roman" w:hAnsi="Times New Roman" w:cs="Times New Roman"/>
              </w:rPr>
              <w:t>ex:idIMDB "0114709";</w:t>
            </w:r>
          </w:p>
          <w:p w14:paraId="44A10770" w14:textId="77777777" w:rsidR="00B66C5A" w:rsidRPr="00F340EE" w:rsidRDefault="00B66C5A" w:rsidP="004A3E64">
            <w:pPr>
              <w:rPr>
                <w:rFonts w:ascii="Times New Roman" w:hAnsi="Times New Roman" w:cs="Times New Roman"/>
              </w:rPr>
            </w:pPr>
            <w:r w:rsidRPr="00F340EE">
              <w:rPr>
                <w:rFonts w:ascii="Times New Roman" w:hAnsi="Times New Roman" w:cs="Times New Roman"/>
              </w:rPr>
              <w:t>ex:url "https://www.imdb.com/title/tt0114709";</w:t>
            </w:r>
          </w:p>
          <w:p w14:paraId="70A72F2C" w14:textId="77777777" w:rsidR="00B66C5A" w:rsidRPr="00F340EE" w:rsidRDefault="00B66C5A" w:rsidP="004A3E64">
            <w:pPr>
              <w:rPr>
                <w:rFonts w:ascii="Times New Roman" w:hAnsi="Times New Roman" w:cs="Times New Roman"/>
              </w:rPr>
            </w:pPr>
            <w:r w:rsidRPr="00F340EE">
              <w:rPr>
                <w:rFonts w:ascii="Times New Roman" w:hAnsi="Times New Roman" w:cs="Times New Roman"/>
              </w:rPr>
              <w:t>a ex:Film;</w:t>
            </w:r>
          </w:p>
          <w:p w14:paraId="58C9A2DE" w14:textId="77777777" w:rsidR="00B66C5A" w:rsidRPr="00F340EE" w:rsidRDefault="00B66C5A" w:rsidP="004A3E64">
            <w:pPr>
              <w:rPr>
                <w:rFonts w:ascii="Times New Roman" w:hAnsi="Times New Roman" w:cs="Times New Roman"/>
              </w:rPr>
            </w:pPr>
            <w:r w:rsidRPr="00F340EE">
              <w:rPr>
                <w:rFonts w:ascii="Times New Roman" w:hAnsi="Times New Roman" w:cs="Times New Roman"/>
              </w:rPr>
              <w:t>ex:id "862" .</w:t>
            </w:r>
          </w:p>
        </w:tc>
      </w:tr>
    </w:tbl>
    <w:p w14:paraId="47D67BB3" w14:textId="77777777" w:rsidR="00B66C5A" w:rsidRPr="00F340EE" w:rsidRDefault="00B66C5A" w:rsidP="00B66C5A">
      <w:pPr>
        <w:rPr>
          <w:rFonts w:ascii="Times New Roman" w:hAnsi="Times New Roman" w:cs="Times New Roman"/>
          <w:i/>
          <w:iCs/>
        </w:rPr>
      </w:pPr>
    </w:p>
    <w:p w14:paraId="0A544D09" w14:textId="0F217B38" w:rsidR="00B66C5A" w:rsidRPr="00F340EE" w:rsidRDefault="00B66C5A" w:rsidP="00B66C5A">
      <w:pPr>
        <w:rPr>
          <w:rFonts w:ascii="Times New Roman" w:hAnsi="Times New Roman" w:cs="Times New Roman"/>
          <w:i/>
          <w:iCs/>
        </w:rPr>
      </w:pPr>
      <w:r w:rsidRPr="00F340EE">
        <w:rPr>
          <w:rFonts w:ascii="Times New Roman" w:hAnsi="Times New Roman" w:cs="Times New Roman"/>
          <w:i/>
          <w:iCs/>
        </w:rPr>
        <w:t>Example 3</w:t>
      </w:r>
      <w:r w:rsidR="00A01E02" w:rsidRPr="00F340EE">
        <w:rPr>
          <w:rFonts w:ascii="Times New Roman" w:hAnsi="Times New Roman" w:cs="Times New Roman"/>
          <w:i/>
          <w:iCs/>
        </w:rPr>
        <w:t xml:space="preserve"> </w:t>
      </w:r>
      <w:r w:rsidR="00A01E02" w:rsidRPr="00F340EE">
        <w:rPr>
          <w:rFonts w:ascii="Times New Roman" w:hAnsi="Times New Roman" w:cs="Times New Roman"/>
          <w:i/>
          <w:iCs/>
        </w:rPr>
        <w:t>from 1000_keywords.csv</w:t>
      </w:r>
    </w:p>
    <w:tbl>
      <w:tblPr>
        <w:tblStyle w:val="TableGrid"/>
        <w:tblW w:w="0" w:type="auto"/>
        <w:tblLook w:val="04A0" w:firstRow="1" w:lastRow="0" w:firstColumn="1" w:lastColumn="0" w:noHBand="0" w:noVBand="1"/>
      </w:tblPr>
      <w:tblGrid>
        <w:gridCol w:w="9350"/>
      </w:tblGrid>
      <w:tr w:rsidR="00B66C5A" w:rsidRPr="00F340EE" w14:paraId="1A830DE2" w14:textId="77777777" w:rsidTr="004A3E64">
        <w:tc>
          <w:tcPr>
            <w:tcW w:w="9350" w:type="dxa"/>
          </w:tcPr>
          <w:p w14:paraId="5F1BFEED" w14:textId="77777777" w:rsidR="00B66C5A" w:rsidRPr="00F340EE" w:rsidRDefault="00B66C5A" w:rsidP="004A3E64">
            <w:pPr>
              <w:rPr>
                <w:rFonts w:ascii="Times New Roman" w:hAnsi="Times New Roman" w:cs="Times New Roman"/>
              </w:rPr>
            </w:pPr>
            <w:r w:rsidRPr="00F340EE">
              <w:rPr>
                <w:rFonts w:ascii="Times New Roman" w:hAnsi="Times New Roman" w:cs="Times New Roman"/>
              </w:rPr>
              <w:t>&lt;http://127.0.0.1:3333/0&gt; a ex:Film;</w:t>
            </w:r>
          </w:p>
          <w:p w14:paraId="500FADD4" w14:textId="77777777" w:rsidR="00B66C5A" w:rsidRPr="00F340EE" w:rsidRDefault="00B66C5A" w:rsidP="004A3E64">
            <w:pPr>
              <w:rPr>
                <w:rFonts w:ascii="Times New Roman" w:hAnsi="Times New Roman" w:cs="Times New Roman"/>
              </w:rPr>
            </w:pPr>
            <w:r w:rsidRPr="00F340EE">
              <w:rPr>
                <w:rFonts w:ascii="Times New Roman" w:hAnsi="Times New Roman" w:cs="Times New Roman"/>
              </w:rPr>
              <w:t>ex:id "862";</w:t>
            </w:r>
          </w:p>
          <w:p w14:paraId="048C6ECB" w14:textId="77777777" w:rsidR="00B66C5A" w:rsidRPr="00F340EE" w:rsidRDefault="00B66C5A" w:rsidP="004A3E64">
            <w:pPr>
              <w:rPr>
                <w:rFonts w:ascii="Times New Roman" w:hAnsi="Times New Roman" w:cs="Times New Roman"/>
              </w:rPr>
            </w:pPr>
            <w:r w:rsidRPr="00F340EE">
              <w:rPr>
                <w:rFonts w:ascii="Times New Roman" w:hAnsi="Times New Roman" w:cs="Times New Roman"/>
              </w:rPr>
              <w:t>ex:keyword "[{'id': 931, 'name': 'jealousy'}, {'id': 4290, 'name': 'toy'}, {'id': 5202, 'name': 'boy'}, {'id': 6054, 'name': 'friendship'}, {'id': 9713, 'name': 'friends'}, {'id': 9823, 'name': 'rivalry'}, {'id': 165503, 'name': 'boy next door'}, {'id': 170722, 'name': 'new toy'}, {'id': 187065, 'name': 'toy comes to life'}]" .</w:t>
            </w:r>
          </w:p>
        </w:tc>
      </w:tr>
    </w:tbl>
    <w:p w14:paraId="30B84A0E" w14:textId="77777777" w:rsidR="00B66C5A" w:rsidRPr="00F340EE" w:rsidRDefault="00B66C5A" w:rsidP="00B66C5A">
      <w:pPr>
        <w:rPr>
          <w:rFonts w:ascii="Times New Roman" w:hAnsi="Times New Roman" w:cs="Times New Roman"/>
        </w:rPr>
      </w:pPr>
    </w:p>
    <w:p w14:paraId="713AC12E" w14:textId="77777777" w:rsidR="00250348" w:rsidRPr="00F340EE" w:rsidRDefault="00250348" w:rsidP="00356D4A">
      <w:pPr>
        <w:rPr>
          <w:rFonts w:ascii="Times New Roman" w:hAnsi="Times New Roman" w:cs="Times New Roman"/>
        </w:rPr>
      </w:pPr>
    </w:p>
    <w:sectPr w:rsidR="00250348" w:rsidRPr="00F340EE" w:rsidSect="0031485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D13A7" w14:textId="77777777" w:rsidR="004940A3" w:rsidRDefault="004940A3" w:rsidP="00314858">
      <w:pPr>
        <w:spacing w:after="0" w:line="240" w:lineRule="auto"/>
      </w:pPr>
      <w:r>
        <w:separator/>
      </w:r>
    </w:p>
  </w:endnote>
  <w:endnote w:type="continuationSeparator" w:id="0">
    <w:p w14:paraId="1857662F" w14:textId="77777777" w:rsidR="004940A3" w:rsidRDefault="004940A3" w:rsidP="00314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7464821"/>
      <w:docPartObj>
        <w:docPartGallery w:val="Page Numbers (Bottom of Page)"/>
        <w:docPartUnique/>
      </w:docPartObj>
    </w:sdtPr>
    <w:sdtEndPr>
      <w:rPr>
        <w:noProof/>
      </w:rPr>
    </w:sdtEndPr>
    <w:sdtContent>
      <w:p w14:paraId="5E85DA4A" w14:textId="3350792B" w:rsidR="00314858" w:rsidRDefault="003148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DD723A" w14:textId="77777777" w:rsidR="00314858" w:rsidRDefault="00314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DFCC3" w14:textId="77777777" w:rsidR="004940A3" w:rsidRDefault="004940A3" w:rsidP="00314858">
      <w:pPr>
        <w:spacing w:after="0" w:line="240" w:lineRule="auto"/>
      </w:pPr>
      <w:r>
        <w:separator/>
      </w:r>
    </w:p>
  </w:footnote>
  <w:footnote w:type="continuationSeparator" w:id="0">
    <w:p w14:paraId="071A82ED" w14:textId="77777777" w:rsidR="004940A3" w:rsidRDefault="004940A3" w:rsidP="003148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BD"/>
    <w:rsid w:val="00011CE8"/>
    <w:rsid w:val="00033B7E"/>
    <w:rsid w:val="000647B7"/>
    <w:rsid w:val="000701C5"/>
    <w:rsid w:val="000C0C45"/>
    <w:rsid w:val="000F6014"/>
    <w:rsid w:val="00100C8D"/>
    <w:rsid w:val="00106903"/>
    <w:rsid w:val="001443C6"/>
    <w:rsid w:val="00192DBD"/>
    <w:rsid w:val="00194053"/>
    <w:rsid w:val="00202DF5"/>
    <w:rsid w:val="002201E3"/>
    <w:rsid w:val="002230E0"/>
    <w:rsid w:val="00250348"/>
    <w:rsid w:val="0028002F"/>
    <w:rsid w:val="002F7EC6"/>
    <w:rsid w:val="003145E8"/>
    <w:rsid w:val="00314858"/>
    <w:rsid w:val="00327942"/>
    <w:rsid w:val="00356940"/>
    <w:rsid w:val="00356D4A"/>
    <w:rsid w:val="0039073A"/>
    <w:rsid w:val="00391FB6"/>
    <w:rsid w:val="003B4128"/>
    <w:rsid w:val="003C6E83"/>
    <w:rsid w:val="003E67B0"/>
    <w:rsid w:val="003F7BE6"/>
    <w:rsid w:val="00417335"/>
    <w:rsid w:val="004940A3"/>
    <w:rsid w:val="004F786D"/>
    <w:rsid w:val="00514415"/>
    <w:rsid w:val="005407AA"/>
    <w:rsid w:val="00556579"/>
    <w:rsid w:val="005A1B30"/>
    <w:rsid w:val="005A7E4E"/>
    <w:rsid w:val="005C5B78"/>
    <w:rsid w:val="005D26B2"/>
    <w:rsid w:val="005E188A"/>
    <w:rsid w:val="005E6053"/>
    <w:rsid w:val="00646EB0"/>
    <w:rsid w:val="00730CD3"/>
    <w:rsid w:val="007333D6"/>
    <w:rsid w:val="007710AE"/>
    <w:rsid w:val="0077488A"/>
    <w:rsid w:val="0082110C"/>
    <w:rsid w:val="00831504"/>
    <w:rsid w:val="00836A47"/>
    <w:rsid w:val="00894ECD"/>
    <w:rsid w:val="00897822"/>
    <w:rsid w:val="008A2D3B"/>
    <w:rsid w:val="008D10B8"/>
    <w:rsid w:val="00974608"/>
    <w:rsid w:val="009B134A"/>
    <w:rsid w:val="009E4C3D"/>
    <w:rsid w:val="00A01E02"/>
    <w:rsid w:val="00A20164"/>
    <w:rsid w:val="00A2390B"/>
    <w:rsid w:val="00A37DFB"/>
    <w:rsid w:val="00A85516"/>
    <w:rsid w:val="00AA6C85"/>
    <w:rsid w:val="00AC3F59"/>
    <w:rsid w:val="00AD6FAB"/>
    <w:rsid w:val="00B66C5A"/>
    <w:rsid w:val="00B747C5"/>
    <w:rsid w:val="00BF3474"/>
    <w:rsid w:val="00C046EC"/>
    <w:rsid w:val="00C25A74"/>
    <w:rsid w:val="00CC4797"/>
    <w:rsid w:val="00CE23C9"/>
    <w:rsid w:val="00CF22BD"/>
    <w:rsid w:val="00D86E32"/>
    <w:rsid w:val="00D90891"/>
    <w:rsid w:val="00DA4589"/>
    <w:rsid w:val="00DA6928"/>
    <w:rsid w:val="00DC4A7F"/>
    <w:rsid w:val="00DE58F8"/>
    <w:rsid w:val="00E23EF3"/>
    <w:rsid w:val="00E53461"/>
    <w:rsid w:val="00E56F65"/>
    <w:rsid w:val="00E6722D"/>
    <w:rsid w:val="00EB2C63"/>
    <w:rsid w:val="00EF546D"/>
    <w:rsid w:val="00F238F1"/>
    <w:rsid w:val="00F340EE"/>
    <w:rsid w:val="00F44954"/>
    <w:rsid w:val="00FA3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DA9A"/>
  <w15:chartTrackingRefBased/>
  <w15:docId w15:val="{1DA78852-96EF-43B4-8D1E-1B672A61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9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92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37DFB"/>
    <w:rPr>
      <w:color w:val="0563C1" w:themeColor="hyperlink"/>
      <w:u w:val="single"/>
    </w:rPr>
  </w:style>
  <w:style w:type="character" w:styleId="UnresolvedMention">
    <w:name w:val="Unresolved Mention"/>
    <w:basedOn w:val="DefaultParagraphFont"/>
    <w:uiPriority w:val="99"/>
    <w:semiHidden/>
    <w:unhideWhenUsed/>
    <w:rsid w:val="00A37DFB"/>
    <w:rPr>
      <w:color w:val="605E5C"/>
      <w:shd w:val="clear" w:color="auto" w:fill="E1DFDD"/>
    </w:rPr>
  </w:style>
  <w:style w:type="table" w:styleId="TableGrid">
    <w:name w:val="Table Grid"/>
    <w:basedOn w:val="TableNormal"/>
    <w:uiPriority w:val="39"/>
    <w:rsid w:val="00EB2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4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858"/>
  </w:style>
  <w:style w:type="paragraph" w:styleId="Footer">
    <w:name w:val="footer"/>
    <w:basedOn w:val="Normal"/>
    <w:link w:val="FooterChar"/>
    <w:uiPriority w:val="99"/>
    <w:unhideWhenUsed/>
    <w:rsid w:val="00314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100057">
      <w:bodyDiv w:val="1"/>
      <w:marLeft w:val="0"/>
      <w:marRight w:val="0"/>
      <w:marTop w:val="0"/>
      <w:marBottom w:val="0"/>
      <w:divBdr>
        <w:top w:val="none" w:sz="0" w:space="0" w:color="auto"/>
        <w:left w:val="none" w:sz="0" w:space="0" w:color="auto"/>
        <w:bottom w:val="none" w:sz="0" w:space="0" w:color="auto"/>
        <w:right w:val="none" w:sz="0" w:space="0" w:color="auto"/>
      </w:divBdr>
      <w:divsChild>
        <w:div w:id="171143131">
          <w:marLeft w:val="0"/>
          <w:marRight w:val="0"/>
          <w:marTop w:val="0"/>
          <w:marBottom w:val="0"/>
          <w:divBdr>
            <w:top w:val="none" w:sz="0" w:space="0" w:color="auto"/>
            <w:left w:val="none" w:sz="0" w:space="0" w:color="auto"/>
            <w:bottom w:val="none" w:sz="0" w:space="0" w:color="auto"/>
            <w:right w:val="none" w:sz="0" w:space="0" w:color="auto"/>
          </w:divBdr>
          <w:divsChild>
            <w:div w:id="10543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7057">
      <w:bodyDiv w:val="1"/>
      <w:marLeft w:val="0"/>
      <w:marRight w:val="0"/>
      <w:marTop w:val="0"/>
      <w:marBottom w:val="0"/>
      <w:divBdr>
        <w:top w:val="none" w:sz="0" w:space="0" w:color="auto"/>
        <w:left w:val="none" w:sz="0" w:space="0" w:color="auto"/>
        <w:bottom w:val="none" w:sz="0" w:space="0" w:color="auto"/>
        <w:right w:val="none" w:sz="0" w:space="0" w:color="auto"/>
      </w:divBdr>
    </w:div>
    <w:div w:id="1562474573">
      <w:bodyDiv w:val="1"/>
      <w:marLeft w:val="0"/>
      <w:marRight w:val="0"/>
      <w:marTop w:val="0"/>
      <w:marBottom w:val="0"/>
      <w:divBdr>
        <w:top w:val="none" w:sz="0" w:space="0" w:color="auto"/>
        <w:left w:val="none" w:sz="0" w:space="0" w:color="auto"/>
        <w:bottom w:val="none" w:sz="0" w:space="0" w:color="auto"/>
        <w:right w:val="none" w:sz="0" w:space="0" w:color="auto"/>
      </w:divBdr>
      <w:divsChild>
        <w:div w:id="799112723">
          <w:marLeft w:val="0"/>
          <w:marRight w:val="0"/>
          <w:marTop w:val="0"/>
          <w:marBottom w:val="0"/>
          <w:divBdr>
            <w:top w:val="none" w:sz="0" w:space="0" w:color="auto"/>
            <w:left w:val="none" w:sz="0" w:space="0" w:color="auto"/>
            <w:bottom w:val="none" w:sz="0" w:space="0" w:color="auto"/>
            <w:right w:val="none" w:sz="0" w:space="0" w:color="auto"/>
          </w:divBdr>
          <w:divsChild>
            <w:div w:id="14844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MLio/rmlmapper-java"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3125</TotalTime>
  <Pages>7</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Vakaloo</dc:creator>
  <cp:keywords/>
  <dc:description/>
  <cp:lastModifiedBy>Vakaloo</cp:lastModifiedBy>
  <cp:revision>75</cp:revision>
  <dcterms:created xsi:type="dcterms:W3CDTF">2023-01-06T16:27:00Z</dcterms:created>
  <dcterms:modified xsi:type="dcterms:W3CDTF">2023-01-09T13:12:00Z</dcterms:modified>
</cp:coreProperties>
</file>