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04C" w:rsidRPr="005B304C" w:rsidRDefault="005B304C" w:rsidP="005B304C">
      <w:pPr>
        <w:rPr>
          <w:b/>
          <w:bCs/>
          <w:sz w:val="28"/>
          <w:szCs w:val="28"/>
        </w:rPr>
      </w:pPr>
      <w:r w:rsidRPr="005B304C">
        <w:rPr>
          <w:b/>
          <w:bCs/>
          <w:sz w:val="28"/>
          <w:szCs w:val="28"/>
        </w:rPr>
        <w:t>Тест</w:t>
      </w:r>
      <w:bookmarkStart w:id="0" w:name="_GoBack"/>
      <w:bookmarkEnd w:id="0"/>
    </w:p>
    <w:p w:rsidR="005B304C" w:rsidRPr="005B304C" w:rsidRDefault="005B304C" w:rsidP="005B304C">
      <w:pPr>
        <w:rPr>
          <w:sz w:val="16"/>
          <w:szCs w:val="16"/>
        </w:rPr>
      </w:pPr>
      <w:r w:rsidRPr="005B304C">
        <w:rPr>
          <w:sz w:val="16"/>
          <w:szCs w:val="16"/>
        </w:rPr>
        <w:t>1. Трансляция программы это …</w:t>
      </w:r>
    </w:p>
    <w:p w:rsidR="005B304C" w:rsidRPr="005B304C" w:rsidRDefault="005B304C" w:rsidP="005B304C">
      <w:pPr>
        <w:pStyle w:val="a3"/>
        <w:numPr>
          <w:ilvl w:val="0"/>
          <w:numId w:val="1"/>
        </w:numPr>
        <w:rPr>
          <w:sz w:val="16"/>
          <w:szCs w:val="16"/>
        </w:rPr>
      </w:pPr>
      <w:r w:rsidRPr="005B304C">
        <w:rPr>
          <w:sz w:val="16"/>
          <w:szCs w:val="16"/>
        </w:rPr>
        <w:t>программа, которая переводит текст, написанный на языке программирования, в набор машинных кодов</w:t>
      </w:r>
    </w:p>
    <w:p w:rsidR="005B304C" w:rsidRPr="005B304C" w:rsidRDefault="005B304C" w:rsidP="005B304C">
      <w:pPr>
        <w:pStyle w:val="a3"/>
        <w:numPr>
          <w:ilvl w:val="0"/>
          <w:numId w:val="1"/>
        </w:numPr>
        <w:rPr>
          <w:sz w:val="16"/>
          <w:szCs w:val="16"/>
        </w:rPr>
      </w:pPr>
      <w:r w:rsidRPr="005B304C">
        <w:rPr>
          <w:sz w:val="16"/>
          <w:szCs w:val="16"/>
        </w:rPr>
        <w:t>программа, выполняющая интерпретацию</w:t>
      </w:r>
    </w:p>
    <w:p w:rsidR="005B304C" w:rsidRPr="005B304C" w:rsidRDefault="005B304C" w:rsidP="005B304C">
      <w:pPr>
        <w:pStyle w:val="a3"/>
        <w:numPr>
          <w:ilvl w:val="0"/>
          <w:numId w:val="1"/>
        </w:numPr>
        <w:rPr>
          <w:sz w:val="16"/>
          <w:szCs w:val="16"/>
        </w:rPr>
      </w:pPr>
      <w:r w:rsidRPr="005B304C">
        <w:rPr>
          <w:sz w:val="16"/>
          <w:szCs w:val="16"/>
        </w:rPr>
        <w:t>программа или техническое средство, выполняющее трансляцию программы.</w:t>
      </w:r>
    </w:p>
    <w:p w:rsidR="005B304C" w:rsidRPr="005B304C" w:rsidRDefault="005B304C" w:rsidP="005B304C">
      <w:pPr>
        <w:pStyle w:val="a3"/>
        <w:numPr>
          <w:ilvl w:val="0"/>
          <w:numId w:val="1"/>
        </w:numPr>
        <w:rPr>
          <w:sz w:val="16"/>
          <w:szCs w:val="16"/>
        </w:rPr>
      </w:pPr>
      <w:r w:rsidRPr="005B304C">
        <w:rPr>
          <w:sz w:val="16"/>
          <w:szCs w:val="16"/>
        </w:rPr>
        <w:t>построчный анализ, обработка и выполнение исходного кода программы или запроса</w:t>
      </w:r>
    </w:p>
    <w:p w:rsidR="005B304C" w:rsidRPr="005B304C" w:rsidRDefault="005B304C" w:rsidP="005B304C">
      <w:pPr>
        <w:rPr>
          <w:sz w:val="16"/>
          <w:szCs w:val="16"/>
        </w:rPr>
      </w:pPr>
      <w:r w:rsidRPr="005B304C">
        <w:rPr>
          <w:sz w:val="16"/>
          <w:szCs w:val="16"/>
        </w:rPr>
        <w:t>2. Транслятор обычно выполняет … (несколько вариантов ответа)</w:t>
      </w:r>
    </w:p>
    <w:p w:rsidR="005B304C" w:rsidRPr="005B304C" w:rsidRDefault="005B304C" w:rsidP="005B304C">
      <w:pPr>
        <w:pStyle w:val="a3"/>
        <w:numPr>
          <w:ilvl w:val="0"/>
          <w:numId w:val="2"/>
        </w:numPr>
        <w:rPr>
          <w:sz w:val="16"/>
          <w:szCs w:val="16"/>
        </w:rPr>
      </w:pPr>
      <w:r w:rsidRPr="005B304C">
        <w:rPr>
          <w:sz w:val="16"/>
          <w:szCs w:val="16"/>
        </w:rPr>
        <w:t>диагностику ошибок</w:t>
      </w:r>
    </w:p>
    <w:p w:rsidR="005B304C" w:rsidRPr="005B304C" w:rsidRDefault="005B304C" w:rsidP="005B304C">
      <w:pPr>
        <w:pStyle w:val="a3"/>
        <w:numPr>
          <w:ilvl w:val="0"/>
          <w:numId w:val="2"/>
        </w:numPr>
        <w:rPr>
          <w:sz w:val="16"/>
          <w:szCs w:val="16"/>
        </w:rPr>
      </w:pPr>
      <w:r w:rsidRPr="005B304C">
        <w:rPr>
          <w:sz w:val="16"/>
          <w:szCs w:val="16"/>
        </w:rPr>
        <w:t>формирует словари идентификаторов</w:t>
      </w:r>
    </w:p>
    <w:p w:rsidR="005B304C" w:rsidRPr="005B304C" w:rsidRDefault="005B304C" w:rsidP="005B304C">
      <w:pPr>
        <w:pStyle w:val="a3"/>
        <w:numPr>
          <w:ilvl w:val="0"/>
          <w:numId w:val="2"/>
        </w:numPr>
        <w:rPr>
          <w:sz w:val="16"/>
          <w:szCs w:val="16"/>
        </w:rPr>
      </w:pPr>
      <w:r w:rsidRPr="005B304C">
        <w:rPr>
          <w:sz w:val="16"/>
          <w:szCs w:val="16"/>
        </w:rPr>
        <w:t>преобразует программу на одном языке программирования в другой</w:t>
      </w:r>
    </w:p>
    <w:p w:rsidR="005B304C" w:rsidRPr="005B304C" w:rsidRDefault="005B304C" w:rsidP="005B304C">
      <w:pPr>
        <w:pStyle w:val="a3"/>
        <w:numPr>
          <w:ilvl w:val="0"/>
          <w:numId w:val="2"/>
        </w:numPr>
        <w:rPr>
          <w:sz w:val="16"/>
          <w:szCs w:val="16"/>
        </w:rPr>
      </w:pPr>
      <w:r w:rsidRPr="005B304C">
        <w:rPr>
          <w:sz w:val="16"/>
          <w:szCs w:val="16"/>
        </w:rPr>
        <w:t>обработку и выполнение исходного кода программы</w:t>
      </w:r>
    </w:p>
    <w:p w:rsidR="005B304C" w:rsidRPr="005B304C" w:rsidRDefault="005B304C" w:rsidP="005B304C">
      <w:pPr>
        <w:rPr>
          <w:sz w:val="16"/>
          <w:szCs w:val="16"/>
        </w:rPr>
      </w:pPr>
      <w:r w:rsidRPr="005B304C">
        <w:rPr>
          <w:sz w:val="16"/>
          <w:szCs w:val="16"/>
        </w:rPr>
        <w:t>3. Язык, на котором представлена входная программа, называется …</w:t>
      </w:r>
    </w:p>
    <w:p w:rsidR="005B304C" w:rsidRPr="005B304C" w:rsidRDefault="005B304C" w:rsidP="005B304C">
      <w:pPr>
        <w:pStyle w:val="a3"/>
        <w:numPr>
          <w:ilvl w:val="0"/>
          <w:numId w:val="3"/>
        </w:numPr>
        <w:rPr>
          <w:sz w:val="16"/>
          <w:szCs w:val="16"/>
        </w:rPr>
      </w:pPr>
      <w:r w:rsidRPr="005B304C">
        <w:rPr>
          <w:sz w:val="16"/>
          <w:szCs w:val="16"/>
        </w:rPr>
        <w:t>целевым языком</w:t>
      </w:r>
    </w:p>
    <w:p w:rsidR="005B304C" w:rsidRPr="005B304C" w:rsidRDefault="005B304C" w:rsidP="005B304C">
      <w:pPr>
        <w:pStyle w:val="a3"/>
        <w:numPr>
          <w:ilvl w:val="0"/>
          <w:numId w:val="3"/>
        </w:numPr>
        <w:rPr>
          <w:sz w:val="16"/>
          <w:szCs w:val="16"/>
        </w:rPr>
      </w:pPr>
      <w:r w:rsidRPr="005B304C">
        <w:rPr>
          <w:sz w:val="16"/>
          <w:szCs w:val="16"/>
        </w:rPr>
        <w:t>исходным языком</w:t>
      </w:r>
    </w:p>
    <w:p w:rsidR="005B304C" w:rsidRPr="005B304C" w:rsidRDefault="005B304C" w:rsidP="005B304C">
      <w:pPr>
        <w:pStyle w:val="a3"/>
        <w:numPr>
          <w:ilvl w:val="0"/>
          <w:numId w:val="3"/>
        </w:numPr>
        <w:rPr>
          <w:sz w:val="16"/>
          <w:szCs w:val="16"/>
        </w:rPr>
      </w:pPr>
      <w:r w:rsidRPr="005B304C">
        <w:rPr>
          <w:sz w:val="16"/>
          <w:szCs w:val="16"/>
        </w:rPr>
        <w:t>формальным языком</w:t>
      </w:r>
    </w:p>
    <w:p w:rsidR="005B304C" w:rsidRPr="005B304C" w:rsidRDefault="005B304C" w:rsidP="005B304C">
      <w:pPr>
        <w:pStyle w:val="a3"/>
        <w:numPr>
          <w:ilvl w:val="0"/>
          <w:numId w:val="3"/>
        </w:numPr>
        <w:rPr>
          <w:sz w:val="16"/>
          <w:szCs w:val="16"/>
        </w:rPr>
      </w:pPr>
      <w:r w:rsidRPr="005B304C">
        <w:rPr>
          <w:sz w:val="16"/>
          <w:szCs w:val="16"/>
        </w:rPr>
        <w:t>естественным языком</w:t>
      </w:r>
    </w:p>
    <w:p w:rsidR="005B304C" w:rsidRPr="005B304C" w:rsidRDefault="005B304C" w:rsidP="005B304C">
      <w:pPr>
        <w:rPr>
          <w:sz w:val="16"/>
          <w:szCs w:val="16"/>
        </w:rPr>
      </w:pPr>
      <w:r w:rsidRPr="005B304C">
        <w:rPr>
          <w:sz w:val="16"/>
          <w:szCs w:val="16"/>
        </w:rPr>
        <w:t>4. Цель трансляции это …</w:t>
      </w:r>
    </w:p>
    <w:p w:rsidR="005B304C" w:rsidRPr="005B304C" w:rsidRDefault="005B304C" w:rsidP="005B304C">
      <w:pPr>
        <w:pStyle w:val="a3"/>
        <w:numPr>
          <w:ilvl w:val="0"/>
          <w:numId w:val="4"/>
        </w:numPr>
        <w:rPr>
          <w:sz w:val="16"/>
          <w:szCs w:val="16"/>
        </w:rPr>
      </w:pPr>
      <w:r w:rsidRPr="005B304C">
        <w:rPr>
          <w:sz w:val="16"/>
          <w:szCs w:val="16"/>
        </w:rPr>
        <w:t>преобразование текста с одного языка на язык, понятный адресату</w:t>
      </w:r>
    </w:p>
    <w:p w:rsidR="005B304C" w:rsidRPr="005B304C" w:rsidRDefault="005B304C" w:rsidP="005B304C">
      <w:pPr>
        <w:pStyle w:val="a3"/>
        <w:numPr>
          <w:ilvl w:val="0"/>
          <w:numId w:val="4"/>
        </w:numPr>
        <w:rPr>
          <w:sz w:val="16"/>
          <w:szCs w:val="16"/>
        </w:rPr>
      </w:pPr>
      <w:r w:rsidRPr="005B304C">
        <w:rPr>
          <w:sz w:val="16"/>
          <w:szCs w:val="16"/>
        </w:rPr>
        <w:t>преобразование поврежденного текста одного языка на язык, понятный адресату</w:t>
      </w:r>
    </w:p>
    <w:p w:rsidR="005B304C" w:rsidRPr="005B304C" w:rsidRDefault="005B304C" w:rsidP="005B304C">
      <w:pPr>
        <w:pStyle w:val="a3"/>
        <w:numPr>
          <w:ilvl w:val="0"/>
          <w:numId w:val="4"/>
        </w:numPr>
        <w:rPr>
          <w:sz w:val="16"/>
          <w:szCs w:val="16"/>
        </w:rPr>
      </w:pPr>
      <w:r w:rsidRPr="005B304C">
        <w:rPr>
          <w:sz w:val="16"/>
          <w:szCs w:val="16"/>
        </w:rPr>
        <w:t>уменьшение размеров кода по сравнению с исходным</w:t>
      </w:r>
    </w:p>
    <w:p w:rsidR="005B304C" w:rsidRPr="005B304C" w:rsidRDefault="005B304C" w:rsidP="005B304C">
      <w:pPr>
        <w:pStyle w:val="a3"/>
        <w:numPr>
          <w:ilvl w:val="0"/>
          <w:numId w:val="4"/>
        </w:numPr>
        <w:rPr>
          <w:sz w:val="16"/>
          <w:szCs w:val="16"/>
        </w:rPr>
      </w:pPr>
      <w:r w:rsidRPr="005B304C">
        <w:rPr>
          <w:sz w:val="16"/>
          <w:szCs w:val="16"/>
        </w:rPr>
        <w:t>анализ и поиск ошибок в коде</w:t>
      </w:r>
    </w:p>
    <w:p w:rsidR="005B304C" w:rsidRPr="005B304C" w:rsidRDefault="005B304C" w:rsidP="005B304C">
      <w:pPr>
        <w:rPr>
          <w:sz w:val="16"/>
          <w:szCs w:val="16"/>
        </w:rPr>
      </w:pPr>
      <w:r w:rsidRPr="005B304C">
        <w:rPr>
          <w:sz w:val="16"/>
          <w:szCs w:val="16"/>
        </w:rPr>
        <w:t>5. При трансляции компьютерной программы адресатом может быть:         (несколько вариантов ответа)</w:t>
      </w:r>
    </w:p>
    <w:p w:rsidR="005B304C" w:rsidRPr="005B304C" w:rsidRDefault="005B304C" w:rsidP="005B304C">
      <w:pPr>
        <w:pStyle w:val="a3"/>
        <w:numPr>
          <w:ilvl w:val="0"/>
          <w:numId w:val="5"/>
        </w:numPr>
        <w:rPr>
          <w:sz w:val="16"/>
          <w:szCs w:val="16"/>
        </w:rPr>
      </w:pPr>
      <w:r w:rsidRPr="005B304C">
        <w:rPr>
          <w:sz w:val="16"/>
          <w:szCs w:val="16"/>
        </w:rPr>
        <w:t>пользователь</w:t>
      </w:r>
    </w:p>
    <w:p w:rsidR="005B304C" w:rsidRPr="005B304C" w:rsidRDefault="005B304C" w:rsidP="005B304C">
      <w:pPr>
        <w:pStyle w:val="a3"/>
        <w:numPr>
          <w:ilvl w:val="0"/>
          <w:numId w:val="5"/>
        </w:numPr>
        <w:rPr>
          <w:sz w:val="16"/>
          <w:szCs w:val="16"/>
        </w:rPr>
      </w:pPr>
      <w:r w:rsidRPr="005B304C">
        <w:rPr>
          <w:sz w:val="16"/>
          <w:szCs w:val="16"/>
        </w:rPr>
        <w:t>устройство – процессор</w:t>
      </w:r>
    </w:p>
    <w:p w:rsidR="005B304C" w:rsidRPr="005B304C" w:rsidRDefault="005B304C" w:rsidP="005B304C">
      <w:pPr>
        <w:pStyle w:val="a3"/>
        <w:numPr>
          <w:ilvl w:val="0"/>
          <w:numId w:val="5"/>
        </w:numPr>
        <w:rPr>
          <w:sz w:val="16"/>
          <w:szCs w:val="16"/>
        </w:rPr>
      </w:pPr>
      <w:r w:rsidRPr="005B304C">
        <w:rPr>
          <w:sz w:val="16"/>
          <w:szCs w:val="16"/>
        </w:rPr>
        <w:t>программа – интерпретатор</w:t>
      </w:r>
    </w:p>
    <w:p w:rsidR="005B304C" w:rsidRPr="005B304C" w:rsidRDefault="005B304C" w:rsidP="005B304C">
      <w:pPr>
        <w:pStyle w:val="a3"/>
        <w:numPr>
          <w:ilvl w:val="0"/>
          <w:numId w:val="5"/>
        </w:numPr>
        <w:rPr>
          <w:sz w:val="16"/>
          <w:szCs w:val="16"/>
        </w:rPr>
      </w:pPr>
      <w:r w:rsidRPr="005B304C">
        <w:rPr>
          <w:sz w:val="16"/>
          <w:szCs w:val="16"/>
        </w:rPr>
        <w:t>программа – компилятор</w:t>
      </w:r>
    </w:p>
    <w:p w:rsidR="005B304C" w:rsidRPr="005B304C" w:rsidRDefault="005B304C" w:rsidP="005B304C">
      <w:pPr>
        <w:rPr>
          <w:sz w:val="16"/>
          <w:szCs w:val="16"/>
        </w:rPr>
      </w:pPr>
      <w:r w:rsidRPr="005B304C">
        <w:rPr>
          <w:sz w:val="16"/>
          <w:szCs w:val="16"/>
        </w:rPr>
        <w:t>6. Интерпретатор может работать двумя способами:</w:t>
      </w:r>
      <w:r w:rsidRPr="005B304C">
        <w:rPr>
          <w:sz w:val="16"/>
          <w:szCs w:val="16"/>
        </w:rPr>
        <w:tab/>
      </w:r>
      <w:r w:rsidRPr="005B304C">
        <w:rPr>
          <w:sz w:val="16"/>
          <w:szCs w:val="16"/>
        </w:rPr>
        <w:tab/>
        <w:t>(несколько вариантов ответа)</w:t>
      </w:r>
    </w:p>
    <w:p w:rsidR="005B304C" w:rsidRPr="005B304C" w:rsidRDefault="005B304C" w:rsidP="005B304C">
      <w:pPr>
        <w:pStyle w:val="a3"/>
        <w:numPr>
          <w:ilvl w:val="0"/>
          <w:numId w:val="6"/>
        </w:numPr>
        <w:rPr>
          <w:sz w:val="16"/>
          <w:szCs w:val="16"/>
        </w:rPr>
      </w:pPr>
      <w:r w:rsidRPr="005B304C">
        <w:rPr>
          <w:sz w:val="16"/>
          <w:szCs w:val="16"/>
        </w:rPr>
        <w:t>читать код и исполнять его сразу</w:t>
      </w:r>
    </w:p>
    <w:p w:rsidR="005B304C" w:rsidRPr="005B304C" w:rsidRDefault="005B304C" w:rsidP="005B304C">
      <w:pPr>
        <w:pStyle w:val="a3"/>
        <w:numPr>
          <w:ilvl w:val="0"/>
          <w:numId w:val="6"/>
        </w:numPr>
        <w:rPr>
          <w:sz w:val="16"/>
          <w:szCs w:val="16"/>
        </w:rPr>
      </w:pPr>
      <w:r w:rsidRPr="005B304C">
        <w:rPr>
          <w:sz w:val="16"/>
          <w:szCs w:val="16"/>
        </w:rPr>
        <w:t>читать исполняемый файл</w:t>
      </w:r>
    </w:p>
    <w:p w:rsidR="005B304C" w:rsidRPr="005B304C" w:rsidRDefault="005B304C" w:rsidP="005B304C">
      <w:pPr>
        <w:pStyle w:val="a3"/>
        <w:numPr>
          <w:ilvl w:val="0"/>
          <w:numId w:val="6"/>
        </w:numPr>
        <w:rPr>
          <w:sz w:val="16"/>
          <w:szCs w:val="16"/>
        </w:rPr>
      </w:pPr>
      <w:r w:rsidRPr="005B304C">
        <w:rPr>
          <w:sz w:val="16"/>
          <w:szCs w:val="16"/>
        </w:rPr>
        <w:t>передавать управление программе</w:t>
      </w:r>
    </w:p>
    <w:p w:rsidR="005B304C" w:rsidRPr="005B304C" w:rsidRDefault="005B304C" w:rsidP="005B304C">
      <w:pPr>
        <w:pStyle w:val="a3"/>
        <w:numPr>
          <w:ilvl w:val="0"/>
          <w:numId w:val="6"/>
        </w:numPr>
        <w:rPr>
          <w:sz w:val="16"/>
          <w:szCs w:val="16"/>
        </w:rPr>
      </w:pPr>
      <w:r w:rsidRPr="005B304C">
        <w:rPr>
          <w:sz w:val="16"/>
          <w:szCs w:val="16"/>
        </w:rPr>
        <w:t>читать код, создавать в памяти промежуточное представление кода и выполнять промежуточное представление кода</w:t>
      </w:r>
    </w:p>
    <w:p w:rsidR="005B304C" w:rsidRPr="005B304C" w:rsidRDefault="005B304C" w:rsidP="005B304C">
      <w:pPr>
        <w:rPr>
          <w:sz w:val="16"/>
          <w:szCs w:val="16"/>
        </w:rPr>
      </w:pPr>
      <w:r w:rsidRPr="005B304C">
        <w:rPr>
          <w:sz w:val="16"/>
          <w:szCs w:val="16"/>
        </w:rPr>
        <w:t>7. Достоинства интерпретаторов по сравнению с компиляторами:     (несколько вариантов ответа)</w:t>
      </w:r>
    </w:p>
    <w:p w:rsidR="005B304C" w:rsidRPr="005B304C" w:rsidRDefault="005B304C" w:rsidP="005B304C">
      <w:pPr>
        <w:pStyle w:val="a3"/>
        <w:numPr>
          <w:ilvl w:val="0"/>
          <w:numId w:val="7"/>
        </w:numPr>
        <w:rPr>
          <w:sz w:val="16"/>
          <w:szCs w:val="16"/>
        </w:rPr>
      </w:pPr>
      <w:r w:rsidRPr="005B304C">
        <w:rPr>
          <w:sz w:val="16"/>
          <w:szCs w:val="16"/>
        </w:rPr>
        <w:t>высокая производительность</w:t>
      </w:r>
    </w:p>
    <w:p w:rsidR="005B304C" w:rsidRPr="005B304C" w:rsidRDefault="005B304C" w:rsidP="005B304C">
      <w:pPr>
        <w:pStyle w:val="a3"/>
        <w:numPr>
          <w:ilvl w:val="0"/>
          <w:numId w:val="7"/>
        </w:numPr>
        <w:rPr>
          <w:sz w:val="16"/>
          <w:szCs w:val="16"/>
        </w:rPr>
      </w:pPr>
      <w:r w:rsidRPr="005B304C">
        <w:rPr>
          <w:sz w:val="16"/>
          <w:szCs w:val="16"/>
        </w:rPr>
        <w:t>возможность работы в интерактивном режиме</w:t>
      </w:r>
    </w:p>
    <w:p w:rsidR="005B304C" w:rsidRPr="005B304C" w:rsidRDefault="005B304C" w:rsidP="005B304C">
      <w:pPr>
        <w:pStyle w:val="a3"/>
        <w:numPr>
          <w:ilvl w:val="0"/>
          <w:numId w:val="7"/>
        </w:numPr>
        <w:rPr>
          <w:sz w:val="16"/>
          <w:szCs w:val="16"/>
        </w:rPr>
      </w:pPr>
      <w:r w:rsidRPr="005B304C">
        <w:rPr>
          <w:sz w:val="16"/>
          <w:szCs w:val="16"/>
        </w:rPr>
        <w:t>обнаружение ошибок синтаксиса на этапе выполнения</w:t>
      </w:r>
    </w:p>
    <w:p w:rsidR="005B304C" w:rsidRPr="005B304C" w:rsidRDefault="005B304C" w:rsidP="005B304C">
      <w:pPr>
        <w:pStyle w:val="a3"/>
        <w:numPr>
          <w:ilvl w:val="0"/>
          <w:numId w:val="7"/>
        </w:numPr>
        <w:rPr>
          <w:sz w:val="16"/>
          <w:szCs w:val="16"/>
        </w:rPr>
      </w:pPr>
      <w:r w:rsidRPr="005B304C">
        <w:rPr>
          <w:sz w:val="16"/>
          <w:szCs w:val="16"/>
        </w:rPr>
        <w:t>отсутствие необходимости перекомпиляции исходного кода после внесения изменений и при переносе кода на другую платформу</w:t>
      </w:r>
    </w:p>
    <w:p w:rsidR="005B304C" w:rsidRPr="005B304C" w:rsidRDefault="005B304C" w:rsidP="005B304C">
      <w:pPr>
        <w:rPr>
          <w:sz w:val="16"/>
          <w:szCs w:val="16"/>
        </w:rPr>
      </w:pPr>
      <w:r w:rsidRPr="005B304C">
        <w:rPr>
          <w:sz w:val="16"/>
          <w:szCs w:val="16"/>
        </w:rPr>
        <w:t>8. Достоинства динамической компиляции по сравнению с компиляцией:</w:t>
      </w:r>
    </w:p>
    <w:p w:rsidR="005B304C" w:rsidRPr="005B304C" w:rsidRDefault="005B304C" w:rsidP="005B304C">
      <w:pPr>
        <w:pStyle w:val="a3"/>
        <w:numPr>
          <w:ilvl w:val="0"/>
          <w:numId w:val="8"/>
        </w:numPr>
        <w:rPr>
          <w:sz w:val="16"/>
          <w:szCs w:val="16"/>
        </w:rPr>
      </w:pPr>
      <w:r w:rsidRPr="005B304C">
        <w:rPr>
          <w:sz w:val="16"/>
          <w:szCs w:val="16"/>
        </w:rPr>
        <w:t>отсутствие необходимости перекомпиляции программы при переносе на другую платформу</w:t>
      </w:r>
    </w:p>
    <w:p w:rsidR="005B304C" w:rsidRPr="005B304C" w:rsidRDefault="005B304C" w:rsidP="005B304C">
      <w:pPr>
        <w:pStyle w:val="a3"/>
        <w:numPr>
          <w:ilvl w:val="0"/>
          <w:numId w:val="8"/>
        </w:numPr>
        <w:rPr>
          <w:sz w:val="16"/>
          <w:szCs w:val="16"/>
        </w:rPr>
      </w:pPr>
      <w:r w:rsidRPr="005B304C">
        <w:rPr>
          <w:sz w:val="16"/>
          <w:szCs w:val="16"/>
        </w:rPr>
        <w:t>меньшие требования к ресурсам</w:t>
      </w:r>
    </w:p>
    <w:p w:rsidR="005B304C" w:rsidRPr="005B304C" w:rsidRDefault="005B304C" w:rsidP="005B304C">
      <w:pPr>
        <w:pStyle w:val="a3"/>
        <w:numPr>
          <w:ilvl w:val="0"/>
          <w:numId w:val="8"/>
        </w:numPr>
        <w:rPr>
          <w:sz w:val="16"/>
          <w:szCs w:val="16"/>
        </w:rPr>
      </w:pPr>
      <w:r w:rsidRPr="005B304C">
        <w:rPr>
          <w:sz w:val="16"/>
          <w:szCs w:val="16"/>
        </w:rPr>
        <w:t>меньшая сложность реализации</w:t>
      </w:r>
    </w:p>
    <w:p w:rsidR="005B304C" w:rsidRPr="005B304C" w:rsidRDefault="005B304C" w:rsidP="005B304C">
      <w:pPr>
        <w:pStyle w:val="a3"/>
        <w:numPr>
          <w:ilvl w:val="0"/>
          <w:numId w:val="8"/>
        </w:numPr>
        <w:rPr>
          <w:sz w:val="16"/>
          <w:szCs w:val="16"/>
        </w:rPr>
      </w:pPr>
      <w:r w:rsidRPr="005B304C">
        <w:rPr>
          <w:sz w:val="16"/>
          <w:szCs w:val="16"/>
        </w:rPr>
        <w:t>скорость работы динамически компилируемых программ близка к скорости работы компилируемых программ</w:t>
      </w:r>
    </w:p>
    <w:p w:rsidR="00EB7CAF" w:rsidRDefault="005B304C"/>
    <w:sectPr w:rsidR="00EB7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17E03"/>
    <w:multiLevelType w:val="hybridMultilevel"/>
    <w:tmpl w:val="13F84E5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030FA"/>
    <w:multiLevelType w:val="hybridMultilevel"/>
    <w:tmpl w:val="220807A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C40FC"/>
    <w:multiLevelType w:val="hybridMultilevel"/>
    <w:tmpl w:val="90BE2D9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35373"/>
    <w:multiLevelType w:val="hybridMultilevel"/>
    <w:tmpl w:val="6A12C196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CA0C72"/>
    <w:multiLevelType w:val="hybridMultilevel"/>
    <w:tmpl w:val="2BDCDA32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176611"/>
    <w:multiLevelType w:val="hybridMultilevel"/>
    <w:tmpl w:val="B0F643CA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E03732"/>
    <w:multiLevelType w:val="hybridMultilevel"/>
    <w:tmpl w:val="815AC292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A65027"/>
    <w:multiLevelType w:val="hybridMultilevel"/>
    <w:tmpl w:val="728033C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EBC"/>
    <w:rsid w:val="003C4EBC"/>
    <w:rsid w:val="005B304C"/>
    <w:rsid w:val="00C168AD"/>
    <w:rsid w:val="00F5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04C"/>
    <w:pPr>
      <w:spacing w:after="160" w:line="259" w:lineRule="auto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0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04C"/>
    <w:pPr>
      <w:spacing w:after="160" w:line="259" w:lineRule="auto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1723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kalachik</dc:creator>
  <cp:keywords/>
  <dc:description/>
  <cp:lastModifiedBy>ivan kalachik</cp:lastModifiedBy>
  <cp:revision>2</cp:revision>
  <dcterms:created xsi:type="dcterms:W3CDTF">2021-05-27T08:05:00Z</dcterms:created>
  <dcterms:modified xsi:type="dcterms:W3CDTF">2021-05-27T08:05:00Z</dcterms:modified>
</cp:coreProperties>
</file>