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5E" w:rsidRDefault="00E83C5E" w:rsidP="00E83C5E">
      <w:r>
        <w:t xml:space="preserve">These scripts are written to demonstrate the use of JavaScript event handling methods. </w:t>
      </w:r>
    </w:p>
    <w:p w:rsidR="005850FB" w:rsidRDefault="004068F8">
      <w:r>
        <w:t>Compiled and presented by Vakindu Philliam.</w:t>
      </w:r>
    </w:p>
    <w:p w:rsidR="004068F8" w:rsidRDefault="004068F8"/>
    <w:sectPr w:rsidR="004068F8" w:rsidSect="0058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6633"/>
    <w:rsid w:val="001C6633"/>
    <w:rsid w:val="004068F8"/>
    <w:rsid w:val="005850FB"/>
    <w:rsid w:val="00E83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10</cp:revision>
  <dcterms:created xsi:type="dcterms:W3CDTF">2019-03-11T10:28:00Z</dcterms:created>
  <dcterms:modified xsi:type="dcterms:W3CDTF">2019-03-11T10:31:00Z</dcterms:modified>
</cp:coreProperties>
</file>