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D4" w:rsidRDefault="00A237D4" w:rsidP="00A237D4">
      <w:pPr>
        <w:pStyle w:val="Heading1"/>
        <w:spacing w:before="0" w:after="0"/>
        <w:jc w:val="center"/>
        <w:rPr>
          <w:rFonts w:eastAsia="Calibri"/>
        </w:rPr>
      </w:pPr>
      <w:bookmarkStart w:id="0" w:name="_GoBack"/>
      <w:bookmarkEnd w:id="0"/>
      <w:r>
        <w:rPr>
          <w:rFonts w:eastAsia="Calibri"/>
        </w:rPr>
        <w:t>Problem 5 – Another Useless Bits Game</w:t>
      </w:r>
    </w:p>
    <w:p w:rsidR="00A237D4" w:rsidRPr="001149AF" w:rsidRDefault="00A237D4" w:rsidP="00A237D4">
      <w:pPr>
        <w:spacing w:after="0"/>
        <w:rPr>
          <w:b/>
        </w:rPr>
      </w:pPr>
      <w:r>
        <w:t xml:space="preserve">Like all previous bits game this one is also totally useless, but we don’t have a nice idea for exam problem. </w:t>
      </w:r>
      <w:r w:rsidRPr="0059272B">
        <w:t xml:space="preserve">You will be given integer numbers, each one on a new line in the console, </w:t>
      </w:r>
      <w:r w:rsidRPr="0059272B">
        <w:rPr>
          <w:b/>
        </w:rPr>
        <w:t>until</w:t>
      </w:r>
      <w:r w:rsidRPr="0059272B">
        <w:t xml:space="preserve"> you receive command “</w:t>
      </w:r>
      <w:r w:rsidRPr="0059272B">
        <w:rPr>
          <w:b/>
        </w:rPr>
        <w:t>end</w:t>
      </w:r>
      <w:r w:rsidRPr="0059272B">
        <w:t>”.</w:t>
      </w:r>
    </w:p>
    <w:p w:rsidR="00A237D4" w:rsidRDefault="00A237D4" w:rsidP="00A237D4">
      <w:pPr>
        <w:spacing w:after="0"/>
      </w:pPr>
      <w:r w:rsidRPr="0059272B">
        <w:t xml:space="preserve">For each number take the </w:t>
      </w:r>
      <w:r w:rsidRPr="0059272B">
        <w:rPr>
          <w:b/>
        </w:rPr>
        <w:t>count</w:t>
      </w:r>
      <w:r>
        <w:t xml:space="preserve"> of the bits with value 1.</w:t>
      </w:r>
    </w:p>
    <w:p w:rsidR="00A237D4" w:rsidRDefault="00A237D4" w:rsidP="00A237D4">
      <w:pPr>
        <w:spacing w:after="0"/>
        <w:ind w:firstLine="284"/>
      </w:pPr>
      <w:r>
        <w:t xml:space="preserve">If the </w:t>
      </w:r>
      <w:r w:rsidRPr="001149AF">
        <w:rPr>
          <w:b/>
        </w:rPr>
        <w:t xml:space="preserve">count </w:t>
      </w:r>
      <w:r w:rsidRPr="0059272B">
        <w:t>is</w:t>
      </w:r>
      <w:r w:rsidRPr="001149AF">
        <w:rPr>
          <w:b/>
        </w:rPr>
        <w:t xml:space="preserve"> even</w:t>
      </w:r>
      <w:r>
        <w:t xml:space="preserve"> – </w:t>
      </w:r>
      <w:r w:rsidRPr="001149AF">
        <w:rPr>
          <w:b/>
        </w:rPr>
        <w:t xml:space="preserve">take the first </w:t>
      </w:r>
      <w:r>
        <w:rPr>
          <w:b/>
        </w:rPr>
        <w:t>“</w:t>
      </w:r>
      <w:r w:rsidRPr="001149AF">
        <w:rPr>
          <w:b/>
        </w:rPr>
        <w:t>count</w:t>
      </w:r>
      <w:r>
        <w:rPr>
          <w:b/>
        </w:rPr>
        <w:t>”</w:t>
      </w:r>
      <w:r w:rsidRPr="001149AF">
        <w:rPr>
          <w:b/>
        </w:rPr>
        <w:t xml:space="preserve"> bits and invert them.</w:t>
      </w:r>
      <w:r>
        <w:rPr>
          <w:b/>
        </w:rPr>
        <w:t xml:space="preserve"> </w:t>
      </w:r>
      <w:r>
        <w:t xml:space="preserve">For example the number is </w:t>
      </w:r>
      <w:r w:rsidRPr="00C749B6">
        <w:t>5614</w:t>
      </w:r>
      <w:r>
        <w:t>2: 0000000000000000110110</w:t>
      </w:r>
      <w:r w:rsidRPr="003D42F8">
        <w:rPr>
          <w:highlight w:val="lightGray"/>
        </w:rPr>
        <w:t>1101001110</w:t>
      </w:r>
      <w:r>
        <w:t xml:space="preserve">. </w:t>
      </w:r>
      <w:r w:rsidRPr="001149AF">
        <w:rPr>
          <w:b/>
        </w:rPr>
        <w:t>Ten bits</w:t>
      </w:r>
      <w:r>
        <w:rPr>
          <w:b/>
        </w:rPr>
        <w:t xml:space="preserve"> equal</w:t>
      </w:r>
      <w:r w:rsidRPr="001149AF">
        <w:rPr>
          <w:b/>
        </w:rPr>
        <w:t xml:space="preserve"> 1.</w:t>
      </w:r>
      <w:r>
        <w:t xml:space="preserve"> So you take the </w:t>
      </w:r>
      <w:r w:rsidRPr="001149AF">
        <w:rPr>
          <w:b/>
        </w:rPr>
        <w:t>first ten 10 bits and invert them</w:t>
      </w:r>
      <w:r>
        <w:t xml:space="preserve"> 0000000000000000</w:t>
      </w:r>
      <w:r w:rsidRPr="00C20EF1">
        <w:t>110110</w:t>
      </w:r>
      <w:r w:rsidRPr="003D42F8">
        <w:rPr>
          <w:highlight w:val="lightGray"/>
        </w:rPr>
        <w:t>0010110001</w:t>
      </w:r>
      <w:r>
        <w:t>.</w:t>
      </w:r>
    </w:p>
    <w:p w:rsidR="00A237D4" w:rsidRDefault="00A237D4" w:rsidP="00A237D4">
      <w:pPr>
        <w:spacing w:after="0"/>
        <w:ind w:firstLine="284"/>
      </w:pPr>
      <w:r>
        <w:t xml:space="preserve">If the </w:t>
      </w:r>
      <w:r w:rsidRPr="001149AF">
        <w:rPr>
          <w:b/>
        </w:rPr>
        <w:t xml:space="preserve">count </w:t>
      </w:r>
      <w:r w:rsidRPr="003D42F8">
        <w:t xml:space="preserve">is </w:t>
      </w:r>
      <w:r w:rsidRPr="001149AF">
        <w:rPr>
          <w:b/>
        </w:rPr>
        <w:t>odd</w:t>
      </w:r>
      <w:r>
        <w:t xml:space="preserve"> – </w:t>
      </w:r>
      <w:r w:rsidRPr="001149AF">
        <w:rPr>
          <w:b/>
        </w:rPr>
        <w:t xml:space="preserve">shift the number to </w:t>
      </w:r>
      <w:r>
        <w:rPr>
          <w:b/>
        </w:rPr>
        <w:t xml:space="preserve">the </w:t>
      </w:r>
      <w:r w:rsidRPr="001149AF">
        <w:rPr>
          <w:b/>
        </w:rPr>
        <w:t>left.</w:t>
      </w:r>
      <w:r>
        <w:rPr>
          <w:b/>
        </w:rPr>
        <w:t xml:space="preserve"> </w:t>
      </w:r>
      <w:r>
        <w:t>For example the number is 341: 00000000000000000000000</w:t>
      </w:r>
      <w:r w:rsidRPr="003D42F8">
        <w:rPr>
          <w:highlight w:val="lightGray"/>
        </w:rPr>
        <w:t>101010101</w:t>
      </w:r>
      <w:r>
        <w:t xml:space="preserve">. </w:t>
      </w:r>
      <w:r>
        <w:rPr>
          <w:b/>
        </w:rPr>
        <w:t>Five</w:t>
      </w:r>
      <w:r w:rsidRPr="001149AF">
        <w:rPr>
          <w:b/>
        </w:rPr>
        <w:t xml:space="preserve"> bits</w:t>
      </w:r>
      <w:r>
        <w:rPr>
          <w:b/>
        </w:rPr>
        <w:t xml:space="preserve"> equal 1</w:t>
      </w:r>
      <w:r>
        <w:t>. Result should be</w:t>
      </w:r>
      <w:r>
        <w:br/>
        <w:t>0000000000000000000</w:t>
      </w:r>
      <w:r w:rsidRPr="003D42F8">
        <w:t>000</w:t>
      </w:r>
      <w:r w:rsidRPr="001149AF">
        <w:rPr>
          <w:highlight w:val="lightGray"/>
        </w:rPr>
        <w:t>101010101</w:t>
      </w:r>
      <w:r>
        <w:t>0.</w:t>
      </w:r>
    </w:p>
    <w:p w:rsidR="00A237D4" w:rsidRPr="0059272B" w:rsidRDefault="00A237D4" w:rsidP="00A237D4">
      <w:pPr>
        <w:spacing w:after="0"/>
      </w:pPr>
      <w:r w:rsidRPr="001149AF">
        <w:rPr>
          <w:b/>
        </w:rPr>
        <w:t>After</w:t>
      </w:r>
      <w:r>
        <w:t xml:space="preserve"> you manipulate the number </w:t>
      </w:r>
      <w:r w:rsidRPr="001149AF">
        <w:rPr>
          <w:b/>
        </w:rPr>
        <w:t xml:space="preserve">sum all new numbers </w:t>
      </w:r>
      <w:r w:rsidRPr="0059272B">
        <w:t>and print the result</w:t>
      </w:r>
      <w:r>
        <w:t xml:space="preserve">.  </w:t>
      </w:r>
      <w:r>
        <w:rPr>
          <w:b/>
        </w:rPr>
        <w:t>S</w:t>
      </w:r>
      <w:r w:rsidRPr="001149AF">
        <w:rPr>
          <w:b/>
        </w:rPr>
        <w:t xml:space="preserve">um the count of bits with value ‘1’ </w:t>
      </w:r>
      <w:r w:rsidRPr="0059272B">
        <w:t xml:space="preserve">from all </w:t>
      </w:r>
      <w:r>
        <w:t>input</w:t>
      </w:r>
      <w:r w:rsidRPr="0059272B">
        <w:t xml:space="preserve"> numbers and print them too</w:t>
      </w:r>
      <w:r w:rsidRPr="001149AF">
        <w:rPr>
          <w:b/>
        </w:rPr>
        <w:t>.</w:t>
      </w:r>
    </w:p>
    <w:p w:rsidR="00A237D4" w:rsidRPr="003148AE" w:rsidRDefault="00A237D4" w:rsidP="00A237D4">
      <w:pPr>
        <w:spacing w:after="0" w:line="240" w:lineRule="auto"/>
        <w:jc w:val="both"/>
        <w:rPr>
          <w:rFonts w:ascii="Calibri" w:eastAsia="Calibri" w:hAnsi="Calibri" w:cs="Calibri"/>
          <w:color w:val="00000A"/>
        </w:rPr>
      </w:pPr>
      <w:r w:rsidRPr="003148AE"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A237D4" w:rsidRPr="001149AF" w:rsidRDefault="00A237D4" w:rsidP="00A237D4">
      <w:pPr>
        <w:spacing w:after="0"/>
        <w:rPr>
          <w:rFonts w:eastAsia="Calibri" w:cs="Calibri"/>
          <w:b/>
          <w:szCs w:val="20"/>
        </w:rPr>
      </w:pPr>
      <w:r>
        <w:rPr>
          <w:rFonts w:eastAsia="Calibri" w:cs="Calibri"/>
          <w:szCs w:val="20"/>
        </w:rPr>
        <w:t xml:space="preserve">The input should be read from the console. It will consist </w:t>
      </w:r>
      <w:r w:rsidRPr="001149AF">
        <w:rPr>
          <w:rFonts w:eastAsia="Calibri" w:cs="Calibri"/>
          <w:b/>
          <w:szCs w:val="20"/>
        </w:rPr>
        <w:t>numbers each on new line until you receive command “end”.</w:t>
      </w:r>
    </w:p>
    <w:p w:rsidR="00A237D4" w:rsidRDefault="00A237D4" w:rsidP="00A237D4">
      <w:pPr>
        <w:spacing w:after="0" w:line="240" w:lineRule="auto"/>
        <w:jc w:val="both"/>
      </w:pPr>
      <w:r>
        <w:rPr>
          <w:rFonts w:eastAsia="Calibri" w:cs="Calibri"/>
          <w:b/>
          <w:color w:val="8F400B"/>
          <w:sz w:val="32"/>
          <w:szCs w:val="20"/>
        </w:rPr>
        <w:t>Output</w:t>
      </w:r>
    </w:p>
    <w:p w:rsidR="00A237D4" w:rsidRDefault="00A237D4" w:rsidP="00A237D4">
      <w:pPr>
        <w:spacing w:after="0"/>
        <w:rPr>
          <w:rFonts w:eastAsia="Calibri" w:cs="Calibri"/>
          <w:color w:val="000000"/>
          <w:szCs w:val="20"/>
        </w:rPr>
      </w:pPr>
      <w:r>
        <w:rPr>
          <w:rFonts w:eastAsia="Calibri" w:cs="Calibri"/>
          <w:color w:val="000000"/>
          <w:szCs w:val="20"/>
        </w:rPr>
        <w:t>The output should be exactly two lines.</w:t>
      </w:r>
    </w:p>
    <w:p w:rsidR="00A237D4" w:rsidRDefault="00A237D4" w:rsidP="00A237D4">
      <w:pPr>
        <w:pStyle w:val="ListParagraph"/>
        <w:numPr>
          <w:ilvl w:val="0"/>
          <w:numId w:val="15"/>
        </w:numPr>
        <w:spacing w:before="0" w:after="0"/>
      </w:pPr>
      <w:r>
        <w:t xml:space="preserve">First line – </w:t>
      </w:r>
      <w:r w:rsidRPr="001149AF">
        <w:rPr>
          <w:b/>
        </w:rPr>
        <w:t>sum of all new numbers.</w:t>
      </w:r>
    </w:p>
    <w:p w:rsidR="00A237D4" w:rsidRPr="001149AF" w:rsidRDefault="00A237D4" w:rsidP="00A237D4">
      <w:pPr>
        <w:pStyle w:val="ListParagraph"/>
        <w:numPr>
          <w:ilvl w:val="0"/>
          <w:numId w:val="15"/>
        </w:numPr>
        <w:spacing w:before="0" w:after="0"/>
        <w:rPr>
          <w:b/>
        </w:rPr>
      </w:pPr>
      <w:r>
        <w:t xml:space="preserve">Second line – </w:t>
      </w:r>
      <w:r w:rsidRPr="001149AF">
        <w:rPr>
          <w:b/>
        </w:rPr>
        <w:t>sum of all bits with value ‘1’ from all new numbers.</w:t>
      </w:r>
    </w:p>
    <w:p w:rsidR="00A237D4" w:rsidRDefault="00A237D4" w:rsidP="00A237D4">
      <w:pPr>
        <w:pStyle w:val="TextBody"/>
        <w:spacing w:after="0" w:line="240" w:lineRule="auto"/>
        <w:jc w:val="both"/>
        <w:rPr>
          <w:color w:val="8F400B"/>
          <w:sz w:val="32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Constraints</w:t>
      </w:r>
    </w:p>
    <w:p w:rsidR="00A237D4" w:rsidRPr="009455D6" w:rsidRDefault="00A237D4" w:rsidP="00A237D4">
      <w:pPr>
        <w:numPr>
          <w:ilvl w:val="0"/>
          <w:numId w:val="14"/>
        </w:numPr>
        <w:spacing w:before="0" w:after="0" w:line="240" w:lineRule="auto"/>
        <w:jc w:val="both"/>
        <w:rPr>
          <w:color w:val="00000A"/>
        </w:rPr>
      </w:pPr>
      <w:r>
        <w:rPr>
          <w:rFonts w:eastAsia="Calibri" w:cs="Calibri"/>
          <w:color w:val="000000"/>
          <w:szCs w:val="20"/>
        </w:rPr>
        <w:t xml:space="preserve">The input number will be valid integers in the range [0 </w:t>
      </w:r>
      <w:r>
        <w:rPr>
          <w:rFonts w:eastAsia="Calibri" w:cs="Calibri"/>
          <w:szCs w:val="20"/>
        </w:rPr>
        <w:t xml:space="preserve">… </w:t>
      </w:r>
      <w:r w:rsidRPr="009455D6">
        <w:rPr>
          <w:rFonts w:eastAsia="Calibri" w:cs="Calibri"/>
          <w:color w:val="000000"/>
          <w:szCs w:val="20"/>
        </w:rPr>
        <w:t>4294967295</w:t>
      </w:r>
      <w:r>
        <w:rPr>
          <w:rFonts w:eastAsia="Calibri" w:cs="Calibri"/>
          <w:color w:val="000000"/>
          <w:szCs w:val="20"/>
        </w:rPr>
        <w:t>].</w:t>
      </w:r>
    </w:p>
    <w:p w:rsidR="00A237D4" w:rsidRPr="009455D6" w:rsidRDefault="00A237D4" w:rsidP="00A237D4">
      <w:pPr>
        <w:numPr>
          <w:ilvl w:val="0"/>
          <w:numId w:val="14"/>
        </w:numPr>
        <w:spacing w:before="0" w:after="0" w:line="240" w:lineRule="auto"/>
        <w:jc w:val="both"/>
        <w:rPr>
          <w:color w:val="00000A"/>
        </w:rPr>
      </w:pPr>
      <w:r>
        <w:rPr>
          <w:rFonts w:eastAsia="Calibri" w:cs="Calibri"/>
          <w:color w:val="000000"/>
          <w:szCs w:val="20"/>
        </w:rPr>
        <w:t>Program ends when you receive the command – “</w:t>
      </w:r>
      <w:r w:rsidRPr="003C5FA5">
        <w:rPr>
          <w:rFonts w:eastAsia="Calibri" w:cs="Calibri"/>
          <w:b/>
          <w:color w:val="000000"/>
          <w:szCs w:val="20"/>
        </w:rPr>
        <w:t>end</w:t>
      </w:r>
      <w:r>
        <w:rPr>
          <w:rFonts w:eastAsia="Calibri" w:cs="Calibri"/>
          <w:color w:val="000000"/>
          <w:szCs w:val="20"/>
        </w:rPr>
        <w:t>”.</w:t>
      </w:r>
    </w:p>
    <w:p w:rsidR="00A237D4" w:rsidRDefault="00A237D4" w:rsidP="00A237D4">
      <w:pPr>
        <w:pStyle w:val="TextBody"/>
        <w:numPr>
          <w:ilvl w:val="0"/>
          <w:numId w:val="14"/>
        </w:numPr>
        <w:spacing w:after="0" w:line="240" w:lineRule="auto"/>
        <w:jc w:val="both"/>
        <w:rPr>
          <w:color w:val="auto"/>
        </w:rPr>
      </w:pPr>
      <w:r>
        <w:rPr>
          <w:rFonts w:eastAsia="Calibri" w:cs="Calibri"/>
          <w:color w:val="auto"/>
          <w:szCs w:val="20"/>
          <w:lang w:val="en-US"/>
        </w:rPr>
        <w:t xml:space="preserve">Allowed working time for your program: 0.25 seconds. </w:t>
      </w:r>
    </w:p>
    <w:p w:rsidR="00A237D4" w:rsidRPr="00890EF4" w:rsidRDefault="00A237D4" w:rsidP="00A237D4">
      <w:pPr>
        <w:numPr>
          <w:ilvl w:val="0"/>
          <w:numId w:val="14"/>
        </w:numPr>
        <w:spacing w:before="0" w:after="0" w:line="240" w:lineRule="auto"/>
        <w:jc w:val="both"/>
      </w:pPr>
      <w:r>
        <w:rPr>
          <w:rFonts w:eastAsia="Calibri" w:cs="Calibri"/>
          <w:szCs w:val="20"/>
        </w:rPr>
        <w:t>Allowed memory: 16MB.</w:t>
      </w:r>
    </w:p>
    <w:p w:rsidR="00A237D4" w:rsidRPr="00890EF4" w:rsidRDefault="00A237D4" w:rsidP="00A237D4">
      <w:pPr>
        <w:pStyle w:val="TextBody"/>
        <w:spacing w:after="0" w:line="240" w:lineRule="auto"/>
        <w:jc w:val="both"/>
        <w:rPr>
          <w:rFonts w:eastAsia="Calibri" w:cs="Calibri"/>
          <w:b/>
          <w:color w:val="8F400B"/>
          <w:sz w:val="32"/>
          <w:szCs w:val="20"/>
          <w:lang w:val="en-US"/>
        </w:rPr>
      </w:pPr>
      <w:r>
        <w:rPr>
          <w:rFonts w:eastAsia="Calibri" w:cs="Calibri"/>
          <w:b/>
          <w:color w:val="8F400B"/>
          <w:sz w:val="32"/>
          <w:szCs w:val="20"/>
          <w:lang w:val="en-US"/>
        </w:rPr>
        <w:t>Examples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920"/>
        <w:gridCol w:w="1753"/>
        <w:gridCol w:w="5366"/>
      </w:tblGrid>
      <w:tr w:rsidR="00A237D4" w:rsidRPr="0047647F" w:rsidTr="002714DC">
        <w:trPr>
          <w:trHeight w:val="374"/>
        </w:trPr>
        <w:tc>
          <w:tcPr>
            <w:tcW w:w="1920" w:type="dxa"/>
            <w:shd w:val="clear" w:color="auto" w:fill="BFBFBF" w:themeFill="background1" w:themeFillShade="BF"/>
          </w:tcPr>
          <w:p w:rsidR="00A237D4" w:rsidRPr="0047647F" w:rsidRDefault="00A237D4" w:rsidP="002714DC">
            <w:pPr>
              <w:rPr>
                <w:b/>
              </w:rPr>
            </w:pPr>
            <w:r w:rsidRPr="0047647F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:rsidR="00A237D4" w:rsidRPr="0047647F" w:rsidRDefault="00A237D4" w:rsidP="002714DC">
            <w:pPr>
              <w:rPr>
                <w:b/>
              </w:rPr>
            </w:pPr>
            <w:r w:rsidRPr="0047647F">
              <w:rPr>
                <w:b/>
              </w:rPr>
              <w:t>Output</w:t>
            </w:r>
          </w:p>
        </w:tc>
        <w:tc>
          <w:tcPr>
            <w:tcW w:w="5366" w:type="dxa"/>
            <w:shd w:val="clear" w:color="auto" w:fill="BFBFBF" w:themeFill="background1" w:themeFillShade="BF"/>
          </w:tcPr>
          <w:p w:rsidR="00A237D4" w:rsidRPr="0047647F" w:rsidRDefault="00A237D4" w:rsidP="002714D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37D4" w:rsidTr="002714DC">
        <w:trPr>
          <w:trHeight w:val="2960"/>
        </w:trPr>
        <w:tc>
          <w:tcPr>
            <w:tcW w:w="1920" w:type="dxa"/>
          </w:tcPr>
          <w:p w:rsidR="00A237D4" w:rsidRPr="00082F15" w:rsidRDefault="00A237D4" w:rsidP="002714DC">
            <w:r w:rsidRPr="0047647F">
              <w:t>3216</w:t>
            </w:r>
            <w:r>
              <w:t>63</w:t>
            </w:r>
          </w:p>
          <w:p w:rsidR="00A237D4" w:rsidRPr="0047647F" w:rsidRDefault="00A237D4" w:rsidP="002714DC">
            <w:r w:rsidRPr="0047647F">
              <w:t>852962</w:t>
            </w:r>
          </w:p>
          <w:p w:rsidR="00A237D4" w:rsidRDefault="00A237D4" w:rsidP="002714DC">
            <w:r w:rsidRPr="0047647F">
              <w:t>end</w:t>
            </w:r>
          </w:p>
        </w:tc>
        <w:tc>
          <w:tcPr>
            <w:tcW w:w="1753" w:type="dxa"/>
          </w:tcPr>
          <w:p w:rsidR="00A237D4" w:rsidRPr="003148AE" w:rsidRDefault="00A237D4" w:rsidP="002714DC">
            <w:r w:rsidRPr="00082F15">
              <w:t>2027332</w:t>
            </w:r>
          </w:p>
          <w:p w:rsidR="00A237D4" w:rsidRPr="00082F15" w:rsidRDefault="00A237D4" w:rsidP="002714DC">
            <w:r w:rsidRPr="003148AE">
              <w:t>1</w:t>
            </w:r>
            <w:r>
              <w:t>7</w:t>
            </w:r>
          </w:p>
        </w:tc>
        <w:tc>
          <w:tcPr>
            <w:tcW w:w="5366" w:type="dxa"/>
          </w:tcPr>
          <w:p w:rsidR="00A237D4" w:rsidRPr="003D42F8" w:rsidRDefault="00A237D4" w:rsidP="002714DC">
            <w:r>
              <w:t>321654 -&gt; 0000000000000</w:t>
            </w:r>
            <w:r w:rsidRPr="00082F15">
              <w:t>1001110</w:t>
            </w:r>
            <w:r w:rsidRPr="00082F15">
              <w:rPr>
                <w:highlight w:val="lightGray"/>
              </w:rPr>
              <w:t>100001111111</w:t>
            </w:r>
            <w:r>
              <w:t xml:space="preserve"> – 12</w:t>
            </w:r>
          </w:p>
          <w:p w:rsidR="00A237D4" w:rsidRPr="00890EF4" w:rsidRDefault="00A237D4" w:rsidP="002714DC">
            <w:r>
              <w:t>Count of bits is 12(even) so invert first ten bits.</w:t>
            </w:r>
          </w:p>
          <w:p w:rsidR="00A237D4" w:rsidRDefault="00A237D4" w:rsidP="002714DC">
            <w:r w:rsidRPr="00082F15">
              <w:t>321408</w:t>
            </w:r>
            <w:r>
              <w:t xml:space="preserve"> -&gt; 0000000000000</w:t>
            </w:r>
            <w:r w:rsidRPr="00082F15">
              <w:t>1001110</w:t>
            </w:r>
            <w:r w:rsidRPr="00082F15">
              <w:rPr>
                <w:highlight w:val="lightGray"/>
              </w:rPr>
              <w:t>011110000000</w:t>
            </w:r>
            <w:r>
              <w:t xml:space="preserve"> – 8</w:t>
            </w:r>
          </w:p>
          <w:p w:rsidR="00A237D4" w:rsidRDefault="00A237D4" w:rsidP="002714DC">
            <w:r>
              <w:t>New count is 8.</w:t>
            </w:r>
          </w:p>
          <w:p w:rsidR="00A237D4" w:rsidRPr="00890EF4" w:rsidRDefault="00A237D4" w:rsidP="002714DC"/>
          <w:p w:rsidR="00A237D4" w:rsidRDefault="00A237D4" w:rsidP="002714DC">
            <w:r>
              <w:t xml:space="preserve">  852962 – 000000000000</w:t>
            </w:r>
            <w:r w:rsidRPr="00596038">
              <w:rPr>
                <w:highlight w:val="lightGray"/>
              </w:rPr>
              <w:t>11010000001111100010</w:t>
            </w:r>
            <w:r>
              <w:t xml:space="preserve"> – 9 </w:t>
            </w:r>
          </w:p>
          <w:p w:rsidR="00A237D4" w:rsidRPr="003148AE" w:rsidRDefault="00A237D4" w:rsidP="002714DC">
            <w:r>
              <w:t>Count of bits is 9(odd) so shift number left.</w:t>
            </w:r>
          </w:p>
          <w:p w:rsidR="00A237D4" w:rsidRDefault="00A237D4" w:rsidP="002714DC">
            <w:r w:rsidRPr="003148AE">
              <w:t>1705924</w:t>
            </w:r>
            <w:r>
              <w:t xml:space="preserve"> – 00000000000</w:t>
            </w:r>
            <w:r w:rsidRPr="00596038">
              <w:rPr>
                <w:highlight w:val="lightGray"/>
              </w:rPr>
              <w:t>110100000011111000100</w:t>
            </w:r>
            <w:r>
              <w:t xml:space="preserve"> – 9</w:t>
            </w:r>
          </w:p>
          <w:p w:rsidR="00A237D4" w:rsidRDefault="00A237D4" w:rsidP="002714DC"/>
          <w:p w:rsidR="00A237D4" w:rsidRDefault="00A237D4" w:rsidP="002714DC">
            <w:r>
              <w:t>Sum of numbers -&gt; 322441 + 1705924 = 2028365</w:t>
            </w:r>
          </w:p>
          <w:p w:rsidR="00A237D4" w:rsidRPr="00082F15" w:rsidRDefault="00A237D4" w:rsidP="002714DC">
            <w:r>
              <w:t>Sum of bits -&gt; 8 + 9 = 17</w:t>
            </w:r>
          </w:p>
        </w:tc>
      </w:tr>
    </w:tbl>
    <w:p w:rsidR="008617B5" w:rsidRPr="00A237D4" w:rsidRDefault="008617B5" w:rsidP="00A237D4"/>
    <w:sectPr w:rsidR="008617B5" w:rsidRPr="00A237D4" w:rsidSect="00A237D4">
      <w:headerReference w:type="default" r:id="rId8"/>
      <w:footerReference w:type="default" r:id="rId9"/>
      <w:pgSz w:w="11909" w:h="16834" w:code="9"/>
      <w:pgMar w:top="284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3BB" w:rsidRDefault="001C63BB" w:rsidP="008068A2">
      <w:pPr>
        <w:spacing w:after="0" w:line="240" w:lineRule="auto"/>
      </w:pPr>
      <w:r>
        <w:separator/>
      </w:r>
    </w:p>
  </w:endnote>
  <w:endnote w:type="continuationSeparator" w:id="0">
    <w:p w:rsidR="001C63BB" w:rsidRDefault="001C63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04B8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46B8AC" wp14:editId="642783A3">
              <wp:simplePos x="0" y="0"/>
              <wp:positionH relativeFrom="column">
                <wp:posOffset>-4445</wp:posOffset>
              </wp:positionH>
              <wp:positionV relativeFrom="paragraph">
                <wp:posOffset>-292100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AD6B7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23pt" to="520.45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wypvW4AAAAAo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8C2B8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AD14A6" wp14:editId="7AFE002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AD14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2B8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594E01" wp14:editId="66127B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1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1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594E01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41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41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2B83"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6E0DDABF" wp14:editId="248DD59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CDB955" wp14:editId="574B959E">
                                <wp:extent cx="200025" cy="200025"/>
                                <wp:effectExtent l="0" t="0" r="9525" b="9525"/>
                                <wp:docPr id="16" name="Picture 1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7C0E4" wp14:editId="696FB348">
                                <wp:extent cx="200025" cy="200025"/>
                                <wp:effectExtent l="0" t="0" r="9525" b="9525"/>
                                <wp:docPr id="18" name="Picture 1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3DC3CB" wp14:editId="458D3F80">
                                <wp:extent cx="200025" cy="200025"/>
                                <wp:effectExtent l="0" t="0" r="9525" b="9525"/>
                                <wp:docPr id="19" name="Picture 1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C9FBF9" wp14:editId="1DD45D92">
                                <wp:extent cx="200025" cy="200025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662E8" wp14:editId="30DD5951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B835CB" wp14:editId="53F47D85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029CF" wp14:editId="00D0E9E2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A923FE" wp14:editId="18D6BD84">
                                <wp:extent cx="200025" cy="200025"/>
                                <wp:effectExtent l="0" t="0" r="9525" b="9525"/>
                                <wp:docPr id="24" name="Picture 2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3121A9" wp14:editId="54E5066B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340F49" wp14:editId="753B55B5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0DDABF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CDB955" wp14:editId="574B959E">
                          <wp:extent cx="200025" cy="200025"/>
                          <wp:effectExtent l="0" t="0" r="9525" b="9525"/>
                          <wp:docPr id="16" name="Picture 1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7C0E4" wp14:editId="696FB348">
                          <wp:extent cx="200025" cy="200025"/>
                          <wp:effectExtent l="0" t="0" r="9525" b="9525"/>
                          <wp:docPr id="18" name="Picture 1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3DC3CB" wp14:editId="458D3F80">
                          <wp:extent cx="200025" cy="200025"/>
                          <wp:effectExtent l="0" t="0" r="9525" b="9525"/>
                          <wp:docPr id="19" name="Picture 1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C9FBF9" wp14:editId="1DD45D92">
                          <wp:extent cx="200025" cy="200025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1662E8" wp14:editId="30DD5951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B835CB" wp14:editId="53F47D85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029CF" wp14:editId="00D0E9E2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A923FE" wp14:editId="18D6BD84">
                          <wp:extent cx="200025" cy="200025"/>
                          <wp:effectExtent l="0" t="0" r="9525" b="9525"/>
                          <wp:docPr id="24" name="Picture 2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3121A9" wp14:editId="54E5066B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340F49" wp14:editId="753B55B5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3BB" w:rsidRDefault="001C63BB" w:rsidP="008068A2">
      <w:pPr>
        <w:spacing w:after="0" w:line="240" w:lineRule="auto"/>
      </w:pPr>
      <w:r>
        <w:separator/>
      </w:r>
    </w:p>
  </w:footnote>
  <w:footnote w:type="continuationSeparator" w:id="0">
    <w:p w:rsidR="001C63BB" w:rsidRDefault="001C63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E2B53"/>
    <w:multiLevelType w:val="multilevel"/>
    <w:tmpl w:val="A4C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5" w15:restartNumberingAfterBreak="0">
    <w:nsid w:val="2F563599"/>
    <w:multiLevelType w:val="hybridMultilevel"/>
    <w:tmpl w:val="E260F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F53B8"/>
    <w:multiLevelType w:val="hybridMultilevel"/>
    <w:tmpl w:val="F54AA5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61807"/>
    <w:multiLevelType w:val="hybridMultilevel"/>
    <w:tmpl w:val="E3B6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F1E3D"/>
    <w:multiLevelType w:val="hybridMultilevel"/>
    <w:tmpl w:val="6DF6F5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5428C"/>
    <w:multiLevelType w:val="hybridMultilevel"/>
    <w:tmpl w:val="780CC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B9E"/>
    <w:multiLevelType w:val="hybridMultilevel"/>
    <w:tmpl w:val="7BD65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0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1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97CDF"/>
    <w:rsid w:val="001A6728"/>
    <w:rsid w:val="001C1FCD"/>
    <w:rsid w:val="001C63BB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C467E"/>
    <w:rsid w:val="0033212E"/>
    <w:rsid w:val="0033490F"/>
    <w:rsid w:val="00360F29"/>
    <w:rsid w:val="003817EF"/>
    <w:rsid w:val="00382A45"/>
    <w:rsid w:val="003A1601"/>
    <w:rsid w:val="003A5602"/>
    <w:rsid w:val="003B6A53"/>
    <w:rsid w:val="003E167F"/>
    <w:rsid w:val="003E6BFB"/>
    <w:rsid w:val="003F1864"/>
    <w:rsid w:val="00401922"/>
    <w:rsid w:val="004311CA"/>
    <w:rsid w:val="0047331A"/>
    <w:rsid w:val="00476D4B"/>
    <w:rsid w:val="00484B9B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077E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52EDB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4B86"/>
    <w:rsid w:val="008063E1"/>
    <w:rsid w:val="008068A2"/>
    <w:rsid w:val="008105A0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1157"/>
    <w:rsid w:val="009B4505"/>
    <w:rsid w:val="009C0C39"/>
    <w:rsid w:val="009D05D5"/>
    <w:rsid w:val="009D1805"/>
    <w:rsid w:val="00A02545"/>
    <w:rsid w:val="00A06D89"/>
    <w:rsid w:val="00A237D4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A41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D80E71-470F-4D0E-B788-D6DB3143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C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197CDF"/>
    <w:pPr>
      <w:spacing w:before="0" w:after="140" w:line="288" w:lineRule="auto"/>
    </w:pPr>
    <w:rPr>
      <w:color w:val="00000A"/>
      <w:lang w:val="bg-BG"/>
    </w:rPr>
  </w:style>
  <w:style w:type="paragraph" w:customStyle="1" w:styleId="TableContents">
    <w:name w:val="Table Contents"/>
    <w:basedOn w:val="Normal"/>
    <w:qFormat/>
    <w:rsid w:val="00197CDF"/>
    <w:pPr>
      <w:spacing w:before="0" w:after="200"/>
    </w:pPr>
    <w:rPr>
      <w:color w:val="00000A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D0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1018F-58F3-4800-8734-22EB8B0B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Vasil Andreev</cp:lastModifiedBy>
  <cp:revision>2</cp:revision>
  <cp:lastPrinted>2014-02-12T16:33:00Z</cp:lastPrinted>
  <dcterms:created xsi:type="dcterms:W3CDTF">2015-10-16T12:57:00Z</dcterms:created>
  <dcterms:modified xsi:type="dcterms:W3CDTF">2015-10-16T12:57:00Z</dcterms:modified>
  <cp:category>programming, education, software engineering, software development</cp:category>
</cp:coreProperties>
</file>