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5170" w14:textId="77777777" w:rsidR="007018CB" w:rsidRPr="007018CB" w:rsidRDefault="007018CB" w:rsidP="007018CB">
      <w:r w:rsidRPr="007018CB">
        <w:rPr>
          <w:b/>
          <w:bCs/>
        </w:rPr>
        <w:t>Mini-Lesson: Modals of Deduction &amp; Speculation (B2 Level)</w:t>
      </w:r>
    </w:p>
    <w:p w14:paraId="7A86149E" w14:textId="77777777" w:rsidR="007018CB" w:rsidRPr="007018CB" w:rsidRDefault="007018CB" w:rsidP="007018CB">
      <w:r w:rsidRPr="007018CB">
        <w:pict w14:anchorId="1F03C624">
          <v:rect id="_x0000_i1055" style="width:0;height:.75pt" o:hralign="center" o:hrstd="t" o:hrnoshade="t" o:hr="t" fillcolor="#404040" stroked="f"/>
        </w:pict>
      </w:r>
    </w:p>
    <w:p w14:paraId="04D1F6ED" w14:textId="77777777" w:rsidR="007018CB" w:rsidRPr="007018CB" w:rsidRDefault="007018CB" w:rsidP="007018CB">
      <w:r w:rsidRPr="007018CB">
        <w:rPr>
          <w:b/>
          <w:bCs/>
        </w:rPr>
        <w:t>1. Explanation (Simple Words)</w:t>
      </w:r>
    </w:p>
    <w:p w14:paraId="05FA8997" w14:textId="77777777" w:rsidR="007018CB" w:rsidRPr="007018CB" w:rsidRDefault="007018CB" w:rsidP="007018CB">
      <w:r w:rsidRPr="007018CB">
        <w:rPr>
          <w:i/>
          <w:iCs/>
        </w:rPr>
        <w:t>"We use modals of deduction to make logical guesses about situations. These modals show how certain we are about something."</w:t>
      </w:r>
    </w:p>
    <w:p w14:paraId="777D0EC3" w14:textId="77777777" w:rsidR="007018CB" w:rsidRPr="007018CB" w:rsidRDefault="007018CB" w:rsidP="007018CB">
      <w:r w:rsidRPr="007018CB">
        <w:rPr>
          <w:b/>
          <w:bCs/>
        </w:rPr>
        <w:t>Key Modals &amp; Their Meanings:</w:t>
      </w:r>
      <w:r w:rsidRPr="007018CB">
        <w:br/>
      </w:r>
      <w:r w:rsidRPr="007018CB">
        <w:rPr>
          <w:rFonts w:ascii="Segoe UI Symbol" w:hAnsi="Segoe UI Symbol" w:cs="Segoe UI Symbol"/>
        </w:rPr>
        <w:t>✔</w:t>
      </w:r>
      <w:r w:rsidRPr="007018CB">
        <w:rPr>
          <w:rFonts w:ascii="Aptos" w:hAnsi="Aptos" w:cs="Aptos"/>
        </w:rPr>
        <w:t> </w:t>
      </w:r>
      <w:r w:rsidRPr="007018CB">
        <w:rPr>
          <w:b/>
          <w:bCs/>
        </w:rPr>
        <w:t>Must</w:t>
      </w:r>
      <w:r w:rsidRPr="007018CB">
        <w:t> → 95% sure (positive deduction)</w:t>
      </w:r>
    </w:p>
    <w:p w14:paraId="13AC55CA" w14:textId="77777777" w:rsidR="007018CB" w:rsidRPr="007018CB" w:rsidRDefault="007018CB" w:rsidP="007018CB">
      <w:pPr>
        <w:numPr>
          <w:ilvl w:val="0"/>
          <w:numId w:val="1"/>
        </w:numPr>
      </w:pPr>
      <w:r w:rsidRPr="007018CB">
        <w:rPr>
          <w:i/>
          <w:iCs/>
        </w:rPr>
        <w:t>"She must be tired."</w:t>
      </w:r>
      <w:r w:rsidRPr="007018CB">
        <w:t> (She looks exhausted—I’m almost certain.)</w:t>
      </w:r>
    </w:p>
    <w:p w14:paraId="5563DF1A" w14:textId="77777777" w:rsidR="007018CB" w:rsidRPr="007018CB" w:rsidRDefault="007018CB" w:rsidP="007018CB">
      <w:r w:rsidRPr="007018CB">
        <w:rPr>
          <w:rFonts w:ascii="Segoe UI Symbol" w:hAnsi="Segoe UI Symbol" w:cs="Segoe UI Symbol"/>
        </w:rPr>
        <w:t>✔</w:t>
      </w:r>
      <w:r w:rsidRPr="007018CB">
        <w:t> </w:t>
      </w:r>
      <w:r w:rsidRPr="007018CB">
        <w:rPr>
          <w:b/>
          <w:bCs/>
        </w:rPr>
        <w:t>Might / May / Could</w:t>
      </w:r>
      <w:r w:rsidRPr="007018CB">
        <w:t> → 50% sure (possible but uncertain)</w:t>
      </w:r>
    </w:p>
    <w:p w14:paraId="7372D58A" w14:textId="77777777" w:rsidR="007018CB" w:rsidRPr="007018CB" w:rsidRDefault="007018CB" w:rsidP="007018CB">
      <w:pPr>
        <w:numPr>
          <w:ilvl w:val="0"/>
          <w:numId w:val="2"/>
        </w:numPr>
      </w:pPr>
      <w:r w:rsidRPr="007018CB">
        <w:rPr>
          <w:i/>
          <w:iCs/>
        </w:rPr>
        <w:t>"He might be at home."</w:t>
      </w:r>
      <w:r w:rsidRPr="007018CB">
        <w:t> (Maybe, but I don’t know for sure.)</w:t>
      </w:r>
    </w:p>
    <w:p w14:paraId="1776FAF5" w14:textId="77777777" w:rsidR="007018CB" w:rsidRPr="007018CB" w:rsidRDefault="007018CB" w:rsidP="007018CB">
      <w:r w:rsidRPr="007018CB">
        <w:rPr>
          <w:rFonts w:ascii="Segoe UI Symbol" w:hAnsi="Segoe UI Symbol" w:cs="Segoe UI Symbol"/>
        </w:rPr>
        <w:t>✔</w:t>
      </w:r>
      <w:r w:rsidRPr="007018CB">
        <w:t> </w:t>
      </w:r>
      <w:r w:rsidRPr="007018CB">
        <w:rPr>
          <w:b/>
          <w:bCs/>
        </w:rPr>
        <w:t>Can’t / Couldn’t</w:t>
      </w:r>
      <w:r w:rsidRPr="007018CB">
        <w:t> → 95% sure (negative deduction)</w:t>
      </w:r>
    </w:p>
    <w:p w14:paraId="4A864B2A" w14:textId="77777777" w:rsidR="007018CB" w:rsidRPr="007018CB" w:rsidRDefault="007018CB" w:rsidP="007018CB">
      <w:pPr>
        <w:numPr>
          <w:ilvl w:val="0"/>
          <w:numId w:val="3"/>
        </w:numPr>
      </w:pPr>
      <w:r w:rsidRPr="007018CB">
        <w:rPr>
          <w:i/>
          <w:iCs/>
        </w:rPr>
        <w:t>"That can’t be true!"</w:t>
      </w:r>
      <w:r w:rsidRPr="007018CB">
        <w:t> (I strongly believe it’s impossible.)</w:t>
      </w:r>
    </w:p>
    <w:p w14:paraId="1CFE7303" w14:textId="77777777" w:rsidR="007018CB" w:rsidRPr="007018CB" w:rsidRDefault="007018CB" w:rsidP="007018CB">
      <w:r w:rsidRPr="007018CB">
        <w:rPr>
          <w:b/>
          <w:bCs/>
        </w:rPr>
        <w:t>Structures:</w:t>
      </w:r>
    </w:p>
    <w:p w14:paraId="688EEB04" w14:textId="77777777" w:rsidR="007018CB" w:rsidRPr="007018CB" w:rsidRDefault="007018CB" w:rsidP="007018CB">
      <w:pPr>
        <w:numPr>
          <w:ilvl w:val="0"/>
          <w:numId w:val="4"/>
        </w:numPr>
      </w:pPr>
      <w:r w:rsidRPr="007018CB">
        <w:t>Present: </w:t>
      </w:r>
      <w:r w:rsidRPr="007018CB">
        <w:rPr>
          <w:b/>
          <w:bCs/>
        </w:rPr>
        <w:t>Modal + base verb</w:t>
      </w:r>
      <w:r w:rsidRPr="007018CB">
        <w:t> (</w:t>
      </w:r>
      <w:r w:rsidRPr="007018CB">
        <w:rPr>
          <w:i/>
          <w:iCs/>
        </w:rPr>
        <w:t>must be, might know</w:t>
      </w:r>
      <w:r w:rsidRPr="007018CB">
        <w:t>)</w:t>
      </w:r>
    </w:p>
    <w:p w14:paraId="4DDAE9BF" w14:textId="77777777" w:rsidR="007018CB" w:rsidRPr="007018CB" w:rsidRDefault="007018CB" w:rsidP="007018CB">
      <w:pPr>
        <w:numPr>
          <w:ilvl w:val="0"/>
          <w:numId w:val="4"/>
        </w:numPr>
      </w:pPr>
      <w:r w:rsidRPr="007018CB">
        <w:t>Past: </w:t>
      </w:r>
      <w:r w:rsidRPr="007018CB">
        <w:rPr>
          <w:b/>
          <w:bCs/>
        </w:rPr>
        <w:t>Modal + have + past participle</w:t>
      </w:r>
      <w:r w:rsidRPr="007018CB">
        <w:t> (</w:t>
      </w:r>
      <w:r w:rsidRPr="007018CB">
        <w:rPr>
          <w:i/>
          <w:iCs/>
        </w:rPr>
        <w:t>must have left, could have forgotten</w:t>
      </w:r>
      <w:r w:rsidRPr="007018CB">
        <w:t>)</w:t>
      </w:r>
    </w:p>
    <w:p w14:paraId="62461070" w14:textId="77777777" w:rsidR="007018CB" w:rsidRPr="007018CB" w:rsidRDefault="007018CB" w:rsidP="007018CB">
      <w:r w:rsidRPr="007018CB">
        <w:pict w14:anchorId="6ED5256C">
          <v:rect id="_x0000_i1056" style="width:0;height:.75pt" o:hralign="center" o:hrstd="t" o:hrnoshade="t" o:hr="t" fillcolor="#404040" stroked="f"/>
        </w:pict>
      </w:r>
    </w:p>
    <w:p w14:paraId="34F1808A" w14:textId="77777777" w:rsidR="007018CB" w:rsidRPr="007018CB" w:rsidRDefault="007018CB" w:rsidP="007018CB">
      <w:r w:rsidRPr="007018CB">
        <w:rPr>
          <w:b/>
          <w:bCs/>
        </w:rPr>
        <w:t>2. Example Sentences (Everyday Situations)</w:t>
      </w:r>
    </w:p>
    <w:p w14:paraId="2FDCFE88" w14:textId="77777777" w:rsidR="007018CB" w:rsidRPr="007018CB" w:rsidRDefault="007018CB" w:rsidP="007018CB">
      <w:r w:rsidRPr="007018CB">
        <w:rPr>
          <w:b/>
          <w:bCs/>
        </w:rPr>
        <w:t>Present Deduction:</w:t>
      </w:r>
    </w:p>
    <w:p w14:paraId="4C1D7D6C" w14:textId="77777777" w:rsidR="007018CB" w:rsidRPr="007018CB" w:rsidRDefault="007018CB" w:rsidP="007018CB">
      <w:pPr>
        <w:numPr>
          <w:ilvl w:val="0"/>
          <w:numId w:val="5"/>
        </w:numPr>
      </w:pPr>
      <w:r w:rsidRPr="007018CB">
        <w:rPr>
          <w:i/>
          <w:iCs/>
        </w:rPr>
        <w:t>"Your phone isn’t ringing. It must be on silent."</w:t>
      </w:r>
      <w:r w:rsidRPr="007018CB">
        <w:t> (I’m almost certain.)</w:t>
      </w:r>
    </w:p>
    <w:p w14:paraId="22618628" w14:textId="77777777" w:rsidR="007018CB" w:rsidRPr="007018CB" w:rsidRDefault="007018CB" w:rsidP="007018CB">
      <w:pPr>
        <w:numPr>
          <w:ilvl w:val="0"/>
          <w:numId w:val="5"/>
        </w:numPr>
      </w:pPr>
      <w:r w:rsidRPr="007018CB">
        <w:rPr>
          <w:i/>
          <w:iCs/>
        </w:rPr>
        <w:t>"They’re not answering. They might be sleeping."</w:t>
      </w:r>
      <w:r w:rsidRPr="007018CB">
        <w:t> (Maybe, but I’m not sure.)</w:t>
      </w:r>
    </w:p>
    <w:p w14:paraId="126471EB" w14:textId="77777777" w:rsidR="007018CB" w:rsidRPr="007018CB" w:rsidRDefault="007018CB" w:rsidP="007018CB">
      <w:pPr>
        <w:numPr>
          <w:ilvl w:val="0"/>
          <w:numId w:val="5"/>
        </w:numPr>
      </w:pPr>
      <w:r w:rsidRPr="007018CB">
        <w:rPr>
          <w:i/>
          <w:iCs/>
        </w:rPr>
        <w:t>"He can’t be at work—it’s Sunday!"</w:t>
      </w:r>
      <w:r w:rsidRPr="007018CB">
        <w:t> (I’m sure he isn’t.)</w:t>
      </w:r>
    </w:p>
    <w:p w14:paraId="3272FF7E" w14:textId="77777777" w:rsidR="007018CB" w:rsidRPr="007018CB" w:rsidRDefault="007018CB" w:rsidP="007018CB">
      <w:r w:rsidRPr="007018CB">
        <w:rPr>
          <w:b/>
          <w:bCs/>
        </w:rPr>
        <w:t>Past Deduction:</w:t>
      </w:r>
    </w:p>
    <w:p w14:paraId="00C04451" w14:textId="77777777" w:rsidR="007018CB" w:rsidRPr="007018CB" w:rsidRDefault="007018CB" w:rsidP="007018CB">
      <w:pPr>
        <w:numPr>
          <w:ilvl w:val="0"/>
          <w:numId w:val="6"/>
        </w:numPr>
      </w:pPr>
      <w:r w:rsidRPr="007018CB">
        <w:rPr>
          <w:i/>
          <w:iCs/>
        </w:rPr>
        <w:t>"She didn’t come to the party. She must have been sick."</w:t>
      </w:r>
      <w:r w:rsidRPr="007018CB">
        <w:t> (Very likely.)</w:t>
      </w:r>
    </w:p>
    <w:p w14:paraId="6B098C19" w14:textId="77777777" w:rsidR="007018CB" w:rsidRPr="007018CB" w:rsidRDefault="007018CB" w:rsidP="007018CB">
      <w:pPr>
        <w:numPr>
          <w:ilvl w:val="0"/>
          <w:numId w:val="6"/>
        </w:numPr>
      </w:pPr>
      <w:r w:rsidRPr="007018CB">
        <w:rPr>
          <w:i/>
          <w:iCs/>
        </w:rPr>
        <w:t>"The keys could have fallen out of your pocket."</w:t>
      </w:r>
      <w:r w:rsidRPr="007018CB">
        <w:t> (It’s a possibility.)</w:t>
      </w:r>
    </w:p>
    <w:p w14:paraId="68508F85" w14:textId="77777777" w:rsidR="007018CB" w:rsidRPr="007018CB" w:rsidRDefault="007018CB" w:rsidP="007018CB">
      <w:pPr>
        <w:numPr>
          <w:ilvl w:val="0"/>
          <w:numId w:val="6"/>
        </w:numPr>
      </w:pPr>
      <w:r w:rsidRPr="007018CB">
        <w:rPr>
          <w:i/>
          <w:iCs/>
        </w:rPr>
        <w:t>"He couldn’t have stolen the money—he wasn’t even there!"</w:t>
      </w:r>
      <w:r w:rsidRPr="007018CB">
        <w:t> (Impossible.)</w:t>
      </w:r>
    </w:p>
    <w:p w14:paraId="759ED108" w14:textId="77777777" w:rsidR="007018CB" w:rsidRPr="007018CB" w:rsidRDefault="007018CB" w:rsidP="007018CB">
      <w:r w:rsidRPr="007018CB">
        <w:pict w14:anchorId="020991FB">
          <v:rect id="_x0000_i1057" style="width:0;height:.75pt" o:hralign="center" o:hrstd="t" o:hrnoshade="t" o:hr="t" fillcolor="#404040" stroked="f"/>
        </w:pict>
      </w:r>
    </w:p>
    <w:p w14:paraId="68C61970" w14:textId="77777777" w:rsidR="007018CB" w:rsidRPr="007018CB" w:rsidRDefault="007018CB" w:rsidP="007018CB">
      <w:r w:rsidRPr="007018CB">
        <w:rPr>
          <w:b/>
          <w:bCs/>
        </w:rPr>
        <w:t>3. Common Mistakes &amp; How to Avoid Them</w:t>
      </w:r>
    </w:p>
    <w:p w14:paraId="12CACF82" w14:textId="77777777" w:rsidR="007018CB" w:rsidRPr="007018CB" w:rsidRDefault="007018CB" w:rsidP="007018CB">
      <w:r w:rsidRPr="007018CB">
        <w:rPr>
          <w:rFonts w:ascii="Segoe UI Emoji" w:hAnsi="Segoe UI Emoji" w:cs="Segoe UI Emoji"/>
        </w:rPr>
        <w:t>🔹</w:t>
      </w:r>
      <w:r w:rsidRPr="007018CB">
        <w:t> </w:t>
      </w:r>
      <w:r w:rsidRPr="007018CB">
        <w:rPr>
          <w:b/>
          <w:bCs/>
        </w:rPr>
        <w:t>Mistake 1:</w:t>
      </w:r>
      <w:r w:rsidRPr="007018CB">
        <w:t> Using </w:t>
      </w:r>
      <w:r w:rsidRPr="007018CB">
        <w:rPr>
          <w:i/>
          <w:iCs/>
        </w:rPr>
        <w:t>must</w:t>
      </w:r>
      <w:r w:rsidRPr="007018CB">
        <w:t> for negative deductions.</w:t>
      </w:r>
    </w:p>
    <w:p w14:paraId="09875E56" w14:textId="77777777" w:rsidR="007018CB" w:rsidRPr="007018CB" w:rsidRDefault="007018CB" w:rsidP="007018CB">
      <w:pPr>
        <w:numPr>
          <w:ilvl w:val="0"/>
          <w:numId w:val="7"/>
        </w:numPr>
      </w:pPr>
      <w:r w:rsidRPr="007018CB">
        <w:rPr>
          <w:rFonts w:ascii="Segoe UI Emoji" w:hAnsi="Segoe UI Emoji" w:cs="Segoe UI Emoji"/>
        </w:rPr>
        <w:t>❌</w:t>
      </w:r>
      <w:r w:rsidRPr="007018CB">
        <w:t> </w:t>
      </w:r>
      <w:r w:rsidRPr="007018CB">
        <w:rPr>
          <w:i/>
          <w:iCs/>
        </w:rPr>
        <w:t>"He mustn’t be home."</w:t>
      </w:r>
      <w:r w:rsidRPr="007018CB">
        <w:t> (This means prohibition, not deduction!)</w:t>
      </w:r>
    </w:p>
    <w:p w14:paraId="293AADE2" w14:textId="77777777" w:rsidR="007018CB" w:rsidRPr="007018CB" w:rsidRDefault="007018CB" w:rsidP="007018CB">
      <w:pPr>
        <w:numPr>
          <w:ilvl w:val="0"/>
          <w:numId w:val="7"/>
        </w:numPr>
      </w:pPr>
      <w:r w:rsidRPr="007018CB">
        <w:rPr>
          <w:rFonts w:ascii="Segoe UI Emoji" w:hAnsi="Segoe UI Emoji" w:cs="Segoe UI Emoji"/>
        </w:rPr>
        <w:lastRenderedPageBreak/>
        <w:t>✅</w:t>
      </w:r>
      <w:r w:rsidRPr="007018CB">
        <w:t> </w:t>
      </w:r>
      <w:r w:rsidRPr="007018CB">
        <w:rPr>
          <w:i/>
          <w:iCs/>
        </w:rPr>
        <w:t>"He can’t be home."</w:t>
      </w:r>
      <w:r w:rsidRPr="007018CB">
        <w:t> (Correct negative deduction.)</w:t>
      </w:r>
    </w:p>
    <w:p w14:paraId="4B2D8A1F" w14:textId="77777777" w:rsidR="007018CB" w:rsidRPr="007018CB" w:rsidRDefault="007018CB" w:rsidP="007018CB">
      <w:pPr>
        <w:numPr>
          <w:ilvl w:val="0"/>
          <w:numId w:val="7"/>
        </w:numPr>
      </w:pPr>
      <w:r w:rsidRPr="007018CB">
        <w:rPr>
          <w:b/>
          <w:bCs/>
        </w:rPr>
        <w:t>Tip:</w:t>
      </w:r>
      <w:r w:rsidRPr="007018CB">
        <w:t> </w:t>
      </w:r>
      <w:r w:rsidRPr="007018CB">
        <w:rPr>
          <w:i/>
          <w:iCs/>
        </w:rPr>
        <w:t>Mustn’t</w:t>
      </w:r>
      <w:r w:rsidRPr="007018CB">
        <w:t> = "don’t do this!" / </w:t>
      </w:r>
      <w:r w:rsidRPr="007018CB">
        <w:rPr>
          <w:i/>
          <w:iCs/>
        </w:rPr>
        <w:t>Can’t</w:t>
      </w:r>
      <w:r w:rsidRPr="007018CB">
        <w:t> = "I’m sure it’s not true."</w:t>
      </w:r>
    </w:p>
    <w:p w14:paraId="2D18AAFE" w14:textId="77777777" w:rsidR="007018CB" w:rsidRPr="007018CB" w:rsidRDefault="007018CB" w:rsidP="007018CB">
      <w:r w:rsidRPr="007018CB">
        <w:rPr>
          <w:rFonts w:ascii="Segoe UI Emoji" w:hAnsi="Segoe UI Emoji" w:cs="Segoe UI Emoji"/>
        </w:rPr>
        <w:t>🔹</w:t>
      </w:r>
      <w:r w:rsidRPr="007018CB">
        <w:t> </w:t>
      </w:r>
      <w:r w:rsidRPr="007018CB">
        <w:rPr>
          <w:b/>
          <w:bCs/>
        </w:rPr>
        <w:t>Mistake 2:</w:t>
      </w:r>
      <w:r w:rsidRPr="007018CB">
        <w:t> Confusing </w:t>
      </w:r>
      <w:r w:rsidRPr="007018CB">
        <w:rPr>
          <w:i/>
          <w:iCs/>
        </w:rPr>
        <w:t>might not</w:t>
      </w:r>
      <w:r w:rsidRPr="007018CB">
        <w:t> and </w:t>
      </w:r>
      <w:r w:rsidRPr="007018CB">
        <w:rPr>
          <w:i/>
          <w:iCs/>
        </w:rPr>
        <w:t>could not</w:t>
      </w:r>
      <w:r w:rsidRPr="007018CB">
        <w:t>.</w:t>
      </w:r>
    </w:p>
    <w:p w14:paraId="2664A30C" w14:textId="77777777" w:rsidR="007018CB" w:rsidRPr="007018CB" w:rsidRDefault="007018CB" w:rsidP="007018CB">
      <w:pPr>
        <w:numPr>
          <w:ilvl w:val="0"/>
          <w:numId w:val="8"/>
        </w:numPr>
      </w:pPr>
      <w:r w:rsidRPr="007018CB">
        <w:rPr>
          <w:rFonts w:ascii="Segoe UI Emoji" w:hAnsi="Segoe UI Emoji" w:cs="Segoe UI Emoji"/>
        </w:rPr>
        <w:t>❌</w:t>
      </w:r>
      <w:r w:rsidRPr="007018CB">
        <w:t> </w:t>
      </w:r>
      <w:r w:rsidRPr="007018CB">
        <w:rPr>
          <w:i/>
          <w:iCs/>
        </w:rPr>
        <w:t>"She could not be lying."</w:t>
      </w:r>
      <w:r w:rsidRPr="007018CB">
        <w:t> (This means she was unable to lie, not uncertainty!)</w:t>
      </w:r>
    </w:p>
    <w:p w14:paraId="7DCFD5DA" w14:textId="77777777" w:rsidR="007018CB" w:rsidRPr="007018CB" w:rsidRDefault="007018CB" w:rsidP="007018CB">
      <w:pPr>
        <w:numPr>
          <w:ilvl w:val="0"/>
          <w:numId w:val="8"/>
        </w:numPr>
      </w:pPr>
      <w:r w:rsidRPr="007018CB">
        <w:rPr>
          <w:rFonts w:ascii="Segoe UI Emoji" w:hAnsi="Segoe UI Emoji" w:cs="Segoe UI Emoji"/>
        </w:rPr>
        <w:t>✅</w:t>
      </w:r>
      <w:r w:rsidRPr="007018CB">
        <w:t> </w:t>
      </w:r>
      <w:r w:rsidRPr="007018CB">
        <w:rPr>
          <w:i/>
          <w:iCs/>
        </w:rPr>
        <w:t>"She might not be lying."</w:t>
      </w:r>
      <w:r w:rsidRPr="007018CB">
        <w:t> (Maybe she’s telling the truth.)</w:t>
      </w:r>
    </w:p>
    <w:p w14:paraId="294C0BE0" w14:textId="77777777" w:rsidR="007018CB" w:rsidRPr="007018CB" w:rsidRDefault="007018CB" w:rsidP="007018CB">
      <w:pPr>
        <w:numPr>
          <w:ilvl w:val="0"/>
          <w:numId w:val="8"/>
        </w:numPr>
      </w:pPr>
      <w:r w:rsidRPr="007018CB">
        <w:rPr>
          <w:b/>
          <w:bCs/>
        </w:rPr>
        <w:t>Tip:</w:t>
      </w:r>
      <w:r w:rsidRPr="007018CB">
        <w:t> </w:t>
      </w:r>
      <w:r w:rsidRPr="007018CB">
        <w:rPr>
          <w:i/>
          <w:iCs/>
        </w:rPr>
        <w:t>Could not</w:t>
      </w:r>
      <w:r w:rsidRPr="007018CB">
        <w:t> (past inability) vs. </w:t>
      </w:r>
      <w:r w:rsidRPr="007018CB">
        <w:rPr>
          <w:i/>
          <w:iCs/>
        </w:rPr>
        <w:t>might not</w:t>
      </w:r>
      <w:r w:rsidRPr="007018CB">
        <w:t> (present possibility).</w:t>
      </w:r>
    </w:p>
    <w:p w14:paraId="657057A1" w14:textId="77777777" w:rsidR="007018CB" w:rsidRPr="007018CB" w:rsidRDefault="007018CB" w:rsidP="007018CB">
      <w:r w:rsidRPr="007018CB">
        <w:rPr>
          <w:rFonts w:ascii="Segoe UI Emoji" w:hAnsi="Segoe UI Emoji" w:cs="Segoe UI Emoji"/>
        </w:rPr>
        <w:t>🔹</w:t>
      </w:r>
      <w:r w:rsidRPr="007018CB">
        <w:t> </w:t>
      </w:r>
      <w:r w:rsidRPr="007018CB">
        <w:rPr>
          <w:b/>
          <w:bCs/>
        </w:rPr>
        <w:t>Mistake 3:</w:t>
      </w:r>
      <w:r w:rsidRPr="007018CB">
        <w:t> Wrong past modal structure.</w:t>
      </w:r>
    </w:p>
    <w:p w14:paraId="21DEB1BA" w14:textId="77777777" w:rsidR="007018CB" w:rsidRPr="007018CB" w:rsidRDefault="007018CB" w:rsidP="007018CB">
      <w:pPr>
        <w:numPr>
          <w:ilvl w:val="0"/>
          <w:numId w:val="9"/>
        </w:numPr>
      </w:pPr>
      <w:r w:rsidRPr="007018CB">
        <w:rPr>
          <w:rFonts w:ascii="Segoe UI Emoji" w:hAnsi="Segoe UI Emoji" w:cs="Segoe UI Emoji"/>
        </w:rPr>
        <w:t>❌</w:t>
      </w:r>
      <w:r w:rsidRPr="007018CB">
        <w:t> </w:t>
      </w:r>
      <w:r w:rsidRPr="007018CB">
        <w:rPr>
          <w:i/>
          <w:iCs/>
        </w:rPr>
        <w:t>"He must has left."</w:t>
      </w:r>
      <w:r w:rsidRPr="007018CB">
        <w:t xml:space="preserve"> → </w:t>
      </w:r>
      <w:r w:rsidRPr="007018CB">
        <w:rPr>
          <w:rFonts w:ascii="Segoe UI Emoji" w:hAnsi="Segoe UI Emoji" w:cs="Segoe UI Emoji"/>
        </w:rPr>
        <w:t>✅</w:t>
      </w:r>
      <w:r w:rsidRPr="007018CB">
        <w:rPr>
          <w:rFonts w:ascii="Aptos" w:hAnsi="Aptos" w:cs="Aptos"/>
        </w:rPr>
        <w:t> </w:t>
      </w:r>
      <w:r w:rsidRPr="007018CB">
        <w:rPr>
          <w:i/>
          <w:iCs/>
        </w:rPr>
        <w:t>"He must have left."</w:t>
      </w:r>
    </w:p>
    <w:p w14:paraId="7754F82B" w14:textId="77777777" w:rsidR="007018CB" w:rsidRPr="007018CB" w:rsidRDefault="007018CB" w:rsidP="007018CB">
      <w:pPr>
        <w:numPr>
          <w:ilvl w:val="0"/>
          <w:numId w:val="9"/>
        </w:numPr>
      </w:pPr>
      <w:r w:rsidRPr="007018CB">
        <w:rPr>
          <w:b/>
          <w:bCs/>
        </w:rPr>
        <w:t>Tip:</w:t>
      </w:r>
      <w:r w:rsidRPr="007018CB">
        <w:t> Always </w:t>
      </w:r>
      <w:r w:rsidRPr="007018CB">
        <w:rPr>
          <w:b/>
          <w:bCs/>
        </w:rPr>
        <w:t>modal + have + past participle</w:t>
      </w:r>
      <w:r w:rsidRPr="007018CB">
        <w:t> for past deductions.</w:t>
      </w:r>
    </w:p>
    <w:p w14:paraId="11C19464" w14:textId="77777777" w:rsidR="007018CB" w:rsidRPr="007018CB" w:rsidRDefault="007018CB" w:rsidP="007018CB">
      <w:r w:rsidRPr="007018CB">
        <w:pict w14:anchorId="4431F378">
          <v:rect id="_x0000_i1058" style="width:0;height:.75pt" o:hralign="center" o:hrstd="t" o:hrnoshade="t" o:hr="t" fillcolor="#404040" stroked="f"/>
        </w:pict>
      </w:r>
    </w:p>
    <w:p w14:paraId="4A668317" w14:textId="77777777" w:rsidR="007018CB" w:rsidRPr="007018CB" w:rsidRDefault="007018CB" w:rsidP="007018CB">
      <w:r w:rsidRPr="007018CB">
        <w:rPr>
          <w:b/>
          <w:bCs/>
        </w:rPr>
        <w:t>4. Practice Activities</w:t>
      </w:r>
    </w:p>
    <w:p w14:paraId="59BFDD20" w14:textId="77777777" w:rsidR="007018CB" w:rsidRPr="007018CB" w:rsidRDefault="007018CB" w:rsidP="007018CB">
      <w:r w:rsidRPr="007018CB">
        <w:rPr>
          <w:b/>
          <w:bCs/>
        </w:rPr>
        <w:t>A. Fill in the Blanks (Present or Past?)</w:t>
      </w:r>
    </w:p>
    <w:p w14:paraId="3092F150" w14:textId="77777777" w:rsidR="007018CB" w:rsidRPr="007018CB" w:rsidRDefault="007018CB" w:rsidP="007018CB">
      <w:pPr>
        <w:numPr>
          <w:ilvl w:val="0"/>
          <w:numId w:val="10"/>
        </w:numPr>
      </w:pPr>
      <w:r w:rsidRPr="007018CB">
        <w:t>The lights are off. They _____ (be) asleep.</w:t>
      </w:r>
    </w:p>
    <w:p w14:paraId="104057FE" w14:textId="77777777" w:rsidR="007018CB" w:rsidRPr="007018CB" w:rsidRDefault="007018CB" w:rsidP="007018CB">
      <w:pPr>
        <w:numPr>
          <w:ilvl w:val="0"/>
          <w:numId w:val="10"/>
        </w:numPr>
      </w:pPr>
      <w:r w:rsidRPr="007018CB">
        <w:t>She didn’t answer my call. She _____ (not see) it.</w:t>
      </w:r>
    </w:p>
    <w:p w14:paraId="0F7C5B28" w14:textId="77777777" w:rsidR="007018CB" w:rsidRPr="007018CB" w:rsidRDefault="007018CB" w:rsidP="007018CB">
      <w:pPr>
        <w:numPr>
          <w:ilvl w:val="0"/>
          <w:numId w:val="10"/>
        </w:numPr>
      </w:pPr>
      <w:r w:rsidRPr="007018CB">
        <w:t>This _____ (be) his wallet—it has his ID!</w:t>
      </w:r>
    </w:p>
    <w:p w14:paraId="30C1C3A1" w14:textId="77777777" w:rsidR="007018CB" w:rsidRPr="007018CB" w:rsidRDefault="007018CB" w:rsidP="007018CB">
      <w:r w:rsidRPr="007018CB">
        <w:rPr>
          <w:b/>
          <w:bCs/>
        </w:rPr>
        <w:t>B. Correct the Error</w:t>
      </w:r>
    </w:p>
    <w:p w14:paraId="147AD6E0" w14:textId="77777777" w:rsidR="007018CB" w:rsidRPr="007018CB" w:rsidRDefault="007018CB" w:rsidP="007018CB">
      <w:pPr>
        <w:numPr>
          <w:ilvl w:val="0"/>
          <w:numId w:val="11"/>
        </w:numPr>
      </w:pPr>
      <w:r w:rsidRPr="007018CB">
        <w:rPr>
          <w:i/>
          <w:iCs/>
        </w:rPr>
        <w:t>"He must has forgotten the meeting."</w:t>
      </w:r>
      <w:r w:rsidRPr="007018CB">
        <w:t> → ________________</w:t>
      </w:r>
    </w:p>
    <w:p w14:paraId="47920B9E" w14:textId="77777777" w:rsidR="007018CB" w:rsidRPr="007018CB" w:rsidRDefault="007018CB" w:rsidP="007018CB">
      <w:pPr>
        <w:numPr>
          <w:ilvl w:val="0"/>
          <w:numId w:val="11"/>
        </w:numPr>
      </w:pPr>
      <w:r w:rsidRPr="007018CB">
        <w:rPr>
          <w:i/>
          <w:iCs/>
        </w:rPr>
        <w:t>"They can’t have went home yet."</w:t>
      </w:r>
      <w:r w:rsidRPr="007018CB">
        <w:t> → ________________</w:t>
      </w:r>
    </w:p>
    <w:p w14:paraId="48D487BC" w14:textId="77777777" w:rsidR="007018CB" w:rsidRPr="007018CB" w:rsidRDefault="007018CB" w:rsidP="007018CB">
      <w:r w:rsidRPr="007018CB">
        <w:rPr>
          <w:b/>
          <w:bCs/>
        </w:rPr>
        <w:t>C. Speaking Practice (Detective Game – "What Happened?")</w:t>
      </w:r>
    </w:p>
    <w:p w14:paraId="1C68213F" w14:textId="77777777" w:rsidR="007018CB" w:rsidRPr="007018CB" w:rsidRDefault="007018CB" w:rsidP="007018CB">
      <w:pPr>
        <w:numPr>
          <w:ilvl w:val="0"/>
          <w:numId w:val="12"/>
        </w:numPr>
      </w:pPr>
      <w:r w:rsidRPr="007018CB">
        <w:t>Show a mystery picture (e.g., a broken window).</w:t>
      </w:r>
    </w:p>
    <w:p w14:paraId="61D04194" w14:textId="77777777" w:rsidR="007018CB" w:rsidRPr="007018CB" w:rsidRDefault="007018CB" w:rsidP="007018CB">
      <w:pPr>
        <w:numPr>
          <w:ilvl w:val="0"/>
          <w:numId w:val="12"/>
        </w:numPr>
      </w:pPr>
      <w:r w:rsidRPr="007018CB">
        <w:t>Students speculate:</w:t>
      </w:r>
    </w:p>
    <w:p w14:paraId="0D70C6DA" w14:textId="77777777" w:rsidR="007018CB" w:rsidRPr="007018CB" w:rsidRDefault="007018CB" w:rsidP="007018CB">
      <w:pPr>
        <w:numPr>
          <w:ilvl w:val="1"/>
          <w:numId w:val="12"/>
        </w:numPr>
      </w:pPr>
      <w:r w:rsidRPr="007018CB">
        <w:rPr>
          <w:i/>
          <w:iCs/>
        </w:rPr>
        <w:t>"The burglar must have broken in!"</w:t>
      </w:r>
    </w:p>
    <w:p w14:paraId="3A8944E1" w14:textId="77777777" w:rsidR="007018CB" w:rsidRPr="007018CB" w:rsidRDefault="007018CB" w:rsidP="007018CB">
      <w:pPr>
        <w:numPr>
          <w:ilvl w:val="1"/>
          <w:numId w:val="12"/>
        </w:numPr>
      </w:pPr>
      <w:r w:rsidRPr="007018CB">
        <w:rPr>
          <w:i/>
          <w:iCs/>
        </w:rPr>
        <w:t>"It might have been the wind."</w:t>
      </w:r>
    </w:p>
    <w:p w14:paraId="3F24419B" w14:textId="77777777" w:rsidR="007018CB" w:rsidRPr="007018CB" w:rsidRDefault="007018CB" w:rsidP="007018CB">
      <w:r w:rsidRPr="007018CB">
        <w:pict w14:anchorId="4B561FA8">
          <v:rect id="_x0000_i1059" style="width:0;height:.75pt" o:hralign="center" o:hrstd="t" o:hrnoshade="t" o:hr="t" fillcolor="#404040" stroked="f"/>
        </w:pict>
      </w:r>
    </w:p>
    <w:p w14:paraId="6CF5B74A" w14:textId="77777777" w:rsidR="007018CB" w:rsidRPr="007018CB" w:rsidRDefault="007018CB" w:rsidP="007018CB">
      <w:r w:rsidRPr="007018CB">
        <w:rPr>
          <w:b/>
          <w:bCs/>
        </w:rPr>
        <w:t>Answers:</w:t>
      </w:r>
      <w:r w:rsidRPr="007018CB">
        <w:br/>
        <w:t>A: 1. </w:t>
      </w:r>
      <w:r w:rsidRPr="007018CB">
        <w:rPr>
          <w:i/>
          <w:iCs/>
        </w:rPr>
        <w:t>must be</w:t>
      </w:r>
      <w:r w:rsidRPr="007018CB">
        <w:t> (present), 2. </w:t>
      </w:r>
      <w:r w:rsidRPr="007018CB">
        <w:rPr>
          <w:i/>
          <w:iCs/>
        </w:rPr>
        <w:t>might not have seen</w:t>
      </w:r>
      <w:r w:rsidRPr="007018CB">
        <w:t> (past), 3. </w:t>
      </w:r>
      <w:r w:rsidRPr="007018CB">
        <w:rPr>
          <w:i/>
          <w:iCs/>
        </w:rPr>
        <w:t>must be</w:t>
      </w:r>
      <w:r w:rsidRPr="007018CB">
        <w:t> (present)</w:t>
      </w:r>
      <w:r w:rsidRPr="007018CB">
        <w:br/>
        <w:t>B: 1. </w:t>
      </w:r>
      <w:r w:rsidRPr="007018CB">
        <w:rPr>
          <w:i/>
          <w:iCs/>
        </w:rPr>
        <w:t>must have forgotten</w:t>
      </w:r>
      <w:r w:rsidRPr="007018CB">
        <w:t>, 2. </w:t>
      </w:r>
      <w:r w:rsidRPr="007018CB">
        <w:rPr>
          <w:i/>
          <w:iCs/>
        </w:rPr>
        <w:t>can’t have gone</w:t>
      </w:r>
    </w:p>
    <w:p w14:paraId="298585E0" w14:textId="77777777" w:rsidR="007018CB" w:rsidRPr="007018CB" w:rsidRDefault="007018CB" w:rsidP="007018CB">
      <w:r w:rsidRPr="007018CB">
        <w:t xml:space="preserve">This keeps the lesson engaging, practical, and focused on real-world usage! </w:t>
      </w:r>
      <w:r w:rsidRPr="007018CB">
        <w:rPr>
          <w:rFonts w:ascii="Segoe UI Emoji" w:hAnsi="Segoe UI Emoji" w:cs="Segoe UI Emoji"/>
        </w:rPr>
        <w:t>😊</w:t>
      </w:r>
    </w:p>
    <w:p w14:paraId="70E4DEE3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31CBF"/>
    <w:multiLevelType w:val="multilevel"/>
    <w:tmpl w:val="FE3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DE2"/>
    <w:multiLevelType w:val="multilevel"/>
    <w:tmpl w:val="08CA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6678"/>
    <w:multiLevelType w:val="multilevel"/>
    <w:tmpl w:val="AD0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0EEB"/>
    <w:multiLevelType w:val="multilevel"/>
    <w:tmpl w:val="DD5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500B"/>
    <w:multiLevelType w:val="multilevel"/>
    <w:tmpl w:val="DC4C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3011A"/>
    <w:multiLevelType w:val="multilevel"/>
    <w:tmpl w:val="C398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80B50"/>
    <w:multiLevelType w:val="multilevel"/>
    <w:tmpl w:val="4D3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734DE"/>
    <w:multiLevelType w:val="multilevel"/>
    <w:tmpl w:val="B34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51F00"/>
    <w:multiLevelType w:val="multilevel"/>
    <w:tmpl w:val="146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76A3C"/>
    <w:multiLevelType w:val="multilevel"/>
    <w:tmpl w:val="933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923AE"/>
    <w:multiLevelType w:val="multilevel"/>
    <w:tmpl w:val="1E80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6201E"/>
    <w:multiLevelType w:val="multilevel"/>
    <w:tmpl w:val="AA40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169440">
    <w:abstractNumId w:val="9"/>
  </w:num>
  <w:num w:numId="2" w16cid:durableId="112873152">
    <w:abstractNumId w:val="5"/>
  </w:num>
  <w:num w:numId="3" w16cid:durableId="1313414683">
    <w:abstractNumId w:val="7"/>
  </w:num>
  <w:num w:numId="4" w16cid:durableId="1592811241">
    <w:abstractNumId w:val="2"/>
  </w:num>
  <w:num w:numId="5" w16cid:durableId="884021469">
    <w:abstractNumId w:val="8"/>
  </w:num>
  <w:num w:numId="6" w16cid:durableId="197818638">
    <w:abstractNumId w:val="0"/>
  </w:num>
  <w:num w:numId="7" w16cid:durableId="2085912211">
    <w:abstractNumId w:val="10"/>
  </w:num>
  <w:num w:numId="8" w16cid:durableId="351149192">
    <w:abstractNumId w:val="3"/>
  </w:num>
  <w:num w:numId="9" w16cid:durableId="1917206471">
    <w:abstractNumId w:val="6"/>
  </w:num>
  <w:num w:numId="10" w16cid:durableId="16926235">
    <w:abstractNumId w:val="11"/>
  </w:num>
  <w:num w:numId="11" w16cid:durableId="330453407">
    <w:abstractNumId w:val="4"/>
  </w:num>
  <w:num w:numId="12" w16cid:durableId="51226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9C"/>
    <w:rsid w:val="00083881"/>
    <w:rsid w:val="003F60A7"/>
    <w:rsid w:val="00472F9C"/>
    <w:rsid w:val="00631C3E"/>
    <w:rsid w:val="00663CA0"/>
    <w:rsid w:val="007018CB"/>
    <w:rsid w:val="009D5743"/>
    <w:rsid w:val="00AB5480"/>
    <w:rsid w:val="00C20D25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3B2A-2392-4350-870F-9C2EDB36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2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2F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F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F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F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F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F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F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F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F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F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2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2025-06-20T18:53:00Z</dcterms:created>
  <dcterms:modified xsi:type="dcterms:W3CDTF">2025-06-20T18:53:00Z</dcterms:modified>
</cp:coreProperties>
</file>