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4192807"/>
        <w:docPartObj>
          <w:docPartGallery w:val="Cover Pages"/>
          <w:docPartUnique/>
        </w:docPartObj>
      </w:sdtPr>
      <w:sdtEndPr/>
      <w:sdtContent>
        <w:p w14:paraId="2ED82797" w14:textId="77777777" w:rsidR="00906F8B" w:rsidRDefault="00CC0280">
          <w:r>
            <w:rPr>
              <w:noProof/>
              <w:lang w:eastAsia="fr-FR"/>
            </w:rPr>
            <w:drawing>
              <wp:anchor distT="0" distB="0" distL="114300" distR="114300" simplePos="0" relativeHeight="251684864" behindDoc="0" locked="0" layoutInCell="1" allowOverlap="1" wp14:anchorId="709FF592" wp14:editId="439CE0AB">
                <wp:simplePos x="0" y="0"/>
                <wp:positionH relativeFrom="column">
                  <wp:posOffset>78828</wp:posOffset>
                </wp:positionH>
                <wp:positionV relativeFrom="paragraph">
                  <wp:posOffset>131</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21"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100213">
            <w:rPr>
              <w:noProof/>
            </w:rPr>
            <w:drawing>
              <wp:anchor distT="0" distB="0" distL="114300" distR="114300" simplePos="0" relativeHeight="251670528" behindDoc="1" locked="0" layoutInCell="1" allowOverlap="1" wp14:anchorId="7463D90F" wp14:editId="358B0598">
                <wp:simplePos x="0" y="0"/>
                <wp:positionH relativeFrom="page">
                  <wp:posOffset>342933</wp:posOffset>
                </wp:positionH>
                <wp:positionV relativeFrom="paragraph">
                  <wp:posOffset>611064</wp:posOffset>
                </wp:positionV>
                <wp:extent cx="7424382" cy="6398803"/>
                <wp:effectExtent l="0" t="0" r="5715" b="254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738973" w14:textId="2FB73E10" w:rsidR="00906F8B" w:rsidRDefault="003F7E9F">
          <w:r>
            <w:rPr>
              <w:noProof/>
            </w:rPr>
            <mc:AlternateContent>
              <mc:Choice Requires="wps">
                <w:drawing>
                  <wp:anchor distT="0" distB="0" distL="114300" distR="114300" simplePos="0" relativeHeight="251667456" behindDoc="0" locked="0" layoutInCell="1" allowOverlap="1" wp14:anchorId="294DF5E4" wp14:editId="09BD4F7F">
                    <wp:simplePos x="0" y="0"/>
                    <wp:positionH relativeFrom="page">
                      <wp:posOffset>667911</wp:posOffset>
                    </wp:positionH>
                    <wp:positionV relativeFrom="page">
                      <wp:posOffset>8953169</wp:posOffset>
                    </wp:positionV>
                    <wp:extent cx="6008232" cy="652780"/>
                    <wp:effectExtent l="0" t="0" r="12065" b="19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6008232"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EndPr/>
                                <w:sdtContent>
                                  <w:p w14:paraId="1E260C33" w14:textId="77777777" w:rsidR="00A84C4E" w:rsidRPr="00100213" w:rsidRDefault="00A84C4E">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14:paraId="34AEBB59" w14:textId="77777777" w:rsidR="00A84C4E" w:rsidRDefault="009248B8">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EndPr/>
                                  <w:sdtContent>
                                    <w:r w:rsidR="00A84C4E">
                                      <w:rPr>
                                        <w:caps/>
                                        <w:color w:val="262626" w:themeColor="text1" w:themeTint="D9"/>
                                        <w:sz w:val="20"/>
                                        <w:szCs w:val="20"/>
                                      </w:rPr>
                                      <w:t>coach : M. Vincent grimaud</w:t>
                                    </w:r>
                                  </w:sdtContent>
                                </w:sdt>
                              </w:p>
                              <w:p w14:paraId="2E560F5D" w14:textId="77777777" w:rsidR="00A84C4E" w:rsidRDefault="00A84C4E" w:rsidP="00100213">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type w14:anchorId="294DF5E4" id="_x0000_t202" coordsize="21600,21600" o:spt="202" path="m,l,21600r21600,l21600,xe">
                    <v:stroke joinstyle="miter"/>
                    <v:path gradientshapeok="t" o:connecttype="rect"/>
                  </v:shapetype>
                  <v:shape id="Zone de texte 112" o:spid="_x0000_s1026" type="#_x0000_t202" style="position:absolute;left:0;text-align:left;margin-left:52.6pt;margin-top:704.95pt;width:473.1pt;height:51.4pt;z-index:251667456;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ANegIAAFsFAAAOAAAAZHJzL2Uyb0RvYy54bWysVN9P2zAQfp+0/8Hy+0haBEMVKepATJMQ&#10;oJUJaW+uY9Nojs+z3TbdX7/PTlIQ2wvTXpyL77vz3Xc/zi+61rCt8qEhW/HJUcmZspLqxj5V/NvD&#10;9YczzkIUthaGrKr4XgV+MX//7nznZmpKazK18gxObJjtXMXXMbpZUQS5Vq0IR+SUhVKTb0XEr38q&#10;ai928N6aYlqWp8WOfO08SRUCbq96JZ9n/1orGe+0DioyU3HEFvPp87lKZzE/F7MnL9y6kUMY4h+i&#10;aEVj8ejB1ZWIgm1884ertpGeAul4JKktSOtGqpwDspmUr7JZroVTOReQE9yBpvD/3Mrb7b1nTY3a&#10;TaacWdGiSN9RKlYrFlUXFUsK0LRzYQb00gEfu0/UwWS8D7hM2Xfat+mLvBj0IHx/IBm+mMTlaVme&#10;TY/xloTu9GT68SxXoXi2dj7Ez4paloSKexQxcyu2NyEiEkBHSHrM0nVjTC6ksWwHp8cnZTY4aGBh&#10;bMKq3BKDm5RRH3mW4t6ohDH2q9KgJCeQLnIzqkvj2VagjYSUysace/YLdEJpBPEWwwH/HNVbjPs8&#10;xpfJxoNx21jyOftXYdc/xpB1jweRL/JOYuxW3VDpFdV7FNpTPzHByesG1bgRId4LjxFBbTH28Q6H&#10;NgTWaZA4W5P/9bf7hEfnQsvZDiNX8fBzI7zizHyx6Ok0n6PgR2E1CnbTXhLon2ChOJlFGPhoRlF7&#10;ah+xDRbpFaiElXir4qtRvIz94GObSLVYZBCm0Il4Y5dOJtepGqm3HrpH4d3QgGkMbmkcRjF71Yc9&#10;NllaWmwi6SY3aSK0Z3EgGhOce3fYNmlFvPzPqOedOP8NAAD//wMAUEsDBBQABgAIAAAAIQBbMpyR&#10;4gAAAA4BAAAPAAAAZHJzL2Rvd25yZXYueG1sTI/BTsMwEETvSPyDtUjcqJ2oKU2IUxUQ4tJDaZG4&#10;urFJIux1FDtp+Hu2J3qb0T7NzpSb2Vk2mSF0HiUkCwHMYO11h42Ez+PbwxpYiAq1sh6NhF8TYFPd&#10;3pSq0P6MH2Y6xIZRCIZCSWhj7AvOQ90ap8LC9wbp9u0HpyLZoeF6UGcKd5anQqy4Ux3Sh1b15qU1&#10;9c9hdBLGXuT73X77dUyEXT2/7ur3aVpLeX83b5+ARTPHfxgu9ak6VNTp5EfUgVnyIksJJbEUeQ7s&#10;gogsWQI7kcqS9BF4VfLrGdUfAAAA//8DAFBLAQItABQABgAIAAAAIQC2gziS/gAAAOEBAAATAAAA&#10;AAAAAAAAAAAAAAAAAABbQ29udGVudF9UeXBlc10ueG1sUEsBAi0AFAAGAAgAAAAhADj9If/WAAAA&#10;lAEAAAsAAAAAAAAAAAAAAAAALwEAAF9yZWxzLy5yZWxzUEsBAi0AFAAGAAgAAAAhAHgoIA16AgAA&#10;WwUAAA4AAAAAAAAAAAAAAAAALgIAAGRycy9lMm9Eb2MueG1sUEsBAi0AFAAGAAgAAAAhAFsynJHi&#10;AAAADgEAAA8AAAAAAAAAAAAAAAAA1AQAAGRycy9kb3ducmV2LnhtbFBLBQYAAAAABAAEAPMAAADj&#10;BQAAAAA=&#10;" filled="f" stroked="f" strokeweight=".5pt">
                    <v:textbox inset="0,0,0,0">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Content>
                            <w:p w14:paraId="1E260C33" w14:textId="77777777" w:rsidR="00A84C4E" w:rsidRPr="00100213" w:rsidRDefault="00A84C4E">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14:paraId="34AEBB59" w14:textId="77777777" w:rsidR="00A84C4E" w:rsidRDefault="00A84C4E">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coach : M. Vincent grimaud</w:t>
                              </w:r>
                            </w:sdtContent>
                          </w:sdt>
                        </w:p>
                        <w:p w14:paraId="2E560F5D" w14:textId="77777777" w:rsidR="00A84C4E" w:rsidRDefault="00A84C4E" w:rsidP="00100213">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sidR="00906F8B">
            <w:rPr>
              <w:noProof/>
            </w:rPr>
            <mc:AlternateContent>
              <mc:Choice Requires="wps">
                <w:drawing>
                  <wp:anchor distT="0" distB="0" distL="114300" distR="114300" simplePos="0" relativeHeight="251668480" behindDoc="0" locked="0" layoutInCell="1" allowOverlap="1" wp14:anchorId="3162567C" wp14:editId="5C5048E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169B939C" w14:textId="77777777" w:rsidR="00A84C4E" w:rsidRDefault="00A84C4E">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162567C" id="Zone de texte 111" o:spid="_x0000_s1027" type="#_x0000_t202" style="position:absolute;left:0;text-align:left;margin-left:0;margin-top:0;width:288.25pt;height:287.5pt;z-index:25166848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viDfQIAAGM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deTYZzsiqodBu6p35zg5GWNoVyJEG+Fx6pgxlj/&#10;eINDG0LzaZA4W5P/+Td9woPBsHLWYvVKHn5shFecmS8W3E57Ogp+FFajYDfNOWEKYCuyySIcfDSj&#10;qD01j3gVlukWmISVuKvkq1E8j/0DgFdFquUyg7CNTsQre+9kCp2Gkij20D0K7wYepnW4pnEpxfwV&#10;HXts5otbbiJImbma+tp3ceg3NjlTeHh10lPx8j+jnt/GxS8A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NNb4g30CAABj&#10;BQAADgAAAAAAAAAAAAAAAAAuAgAAZHJzL2Uyb0RvYy54bWxQSwECLQAUAAYACAAAACEA242cdt4A&#10;AAAFAQAADwAAAAAAAAAAAAAAAADXBAAAZHJzL2Rvd25yZXYueG1sUEsFBgAAAAAEAAQA8wAAAOIF&#10;AAAAAA==&#10;" filled="f" stroked="f" strokeweight=".5pt">
                    <v:textbox style="mso-fit-shape-to-text:t" inset="0,0,0,0">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169B939C" w14:textId="77777777" w:rsidR="00A84C4E" w:rsidRDefault="00A84C4E">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sidR="00906F8B">
            <w:rPr>
              <w:noProof/>
            </w:rPr>
            <mc:AlternateContent>
              <mc:Choice Requires="wps">
                <w:drawing>
                  <wp:anchor distT="0" distB="0" distL="114300" distR="114300" simplePos="0" relativeHeight="251666432" behindDoc="0" locked="0" layoutInCell="1" allowOverlap="1" wp14:anchorId="37C1DE28" wp14:editId="2374635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413B7F" w14:textId="77777777" w:rsidR="00A84C4E" w:rsidRDefault="009248B8">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EndPr/>
                                  <w:sdtContent>
                                    <w:r w:rsidR="00A84C4E"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EndPr/>
                                <w:sdtContent>
                                  <w:p w14:paraId="0F941CAE" w14:textId="77777777" w:rsidR="00A84C4E" w:rsidRDefault="00A84C4E">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7C1DE28" id="Zone de texte 113" o:spid="_x0000_s1028" type="#_x0000_t202" style="position:absolute;left:0;text-align:left;margin-left:0;margin-top:0;width:453pt;height:41.4pt;z-index:25166643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06413B7F" w14:textId="77777777" w:rsidR="00A84C4E" w:rsidRDefault="00A84C4E">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Content>
                              <w:r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Content>
                            <w:p w14:paraId="0F941CAE" w14:textId="77777777" w:rsidR="00A84C4E" w:rsidRDefault="00A84C4E">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sidR="00906F8B">
            <w:rPr>
              <w:noProof/>
            </w:rPr>
            <mc:AlternateContent>
              <mc:Choice Requires="wpg">
                <w:drawing>
                  <wp:anchor distT="0" distB="0" distL="114300" distR="114300" simplePos="0" relativeHeight="251665408" behindDoc="0" locked="0" layoutInCell="1" allowOverlap="1" wp14:anchorId="431322DF" wp14:editId="502D95E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9F4CF87" id="Groupe 114" o:spid="_x0000_s1026" style="position:absolute;margin-left:0;margin-top:0;width:18pt;height:10in;z-index:25166540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6KwQAAANwAAAAPAAAAZHJzL2Rvd25yZXYueG1sRE9Ni8Iw&#10;EL0v+B/CCHtb0yruSjWKiC571RXE29CMbbWZ1CTW7r83grC3ebzPmS06U4uWnK8sK0gHCQji3OqK&#10;CwX7383HBIQPyBpry6Tgjzws5r23GWba3nlL7S4UIoawz1BBGUKTSenzkgz6gW2II3eyzmCI0BVS&#10;O7zHcFPLYZJ8SoMVx4YSG1qVlF92N6Ng65arTp7Xp1HqDl/X9vi9z9ko9d7vllMQgbrwL365f3Sc&#10;n47h+Uy8QM4fAAAA//8DAFBLAQItABQABgAIAAAAIQDb4fbL7gAAAIUBAAATAAAAAAAAAAAAAAAA&#10;AAAAAABbQ29udGVudF9UeXBlc10ueG1sUEsBAi0AFAAGAAgAAAAhAFr0LFu/AAAAFQEAAAsAAAAA&#10;AAAAAAAAAAAAHwEAAF9yZWxzLy5yZWxzUEsBAi0AFAAGAAgAAAAhACJMborBAAAA3AAAAA8AAAAA&#10;AAAAAAAAAAAABwIAAGRycy9kb3ducmV2LnhtbFBLBQYAAAAAAwADALcAAAD1AgAAAAA=&#10;" fillcolor="#3c9770 [3205]" stroked="f" strokeweight="1.25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6O5wAAAANwAAAAPAAAAZHJzL2Rvd25yZXYueG1sRE9Ni8Iw&#10;EL0L/ocwwt40taJINYoIiniRVQ8ex2Zsis2kNNF2/71ZWNjbPN7nLNedrcSbGl86VjAeJSCIc6dL&#10;LhRcL7vhHIQPyBorx6TghzysV/3eEjPtWv6m9zkUIoawz1CBCaHOpPS5IYt+5GriyD1cYzFE2BRS&#10;N9jGcFvJNElm0mLJscFgTVtD+fP8sgpuaX6iyTzdhfu+rbyZ6tfxqZX6GnSbBYhAXfgX/7kPOs4f&#10;z+D3mXiBXH0AAAD//wMAUEsBAi0AFAAGAAgAAAAhANvh9svuAAAAhQEAABMAAAAAAAAAAAAAAAAA&#10;AAAAAFtDb250ZW50X1R5cGVzXS54bWxQSwECLQAUAAYACAAAACEAWvQsW78AAAAVAQAACwAAAAAA&#10;AAAAAAAAAAAfAQAAX3JlbHMvLnJlbHNQSwECLQAUAAYACAAAACEAzIujucAAAADcAAAADwAAAAAA&#10;AAAAAAAAAAAHAgAAZHJzL2Rvd25yZXYueG1sUEsFBgAAAAADAAMAtwAAAPQCAAAAAA==&#10;" fillcolor="#83992a [3204]" stroked="f" strokeweight="1.25pt">
                      <o:lock v:ext="edit" aspectratio="t"/>
                    </v:rect>
                    <w10:wrap anchorx="page" anchory="page"/>
                  </v:group>
                </w:pict>
              </mc:Fallback>
            </mc:AlternateContent>
          </w:r>
          <w:r w:rsidR="00906F8B">
            <w:br w:type="page"/>
          </w:r>
        </w:p>
      </w:sdtContent>
    </w:sdt>
    <w:p w14:paraId="2C6CC018" w14:textId="77777777" w:rsidR="00906F8B" w:rsidRDefault="00906F8B"/>
    <w:p w14:paraId="63121EDA" w14:textId="77777777" w:rsidR="00906F8B" w:rsidRDefault="00906F8B"/>
    <w:p w14:paraId="49366BA2" w14:textId="77777777" w:rsidR="00906F8B" w:rsidRDefault="00906F8B" w:rsidP="00906F8B"/>
    <w:p w14:paraId="47CC08E8" w14:textId="77777777" w:rsidR="00906F8B" w:rsidRPr="00906F8B" w:rsidRDefault="00906F8B" w:rsidP="00906F8B"/>
    <w:p w14:paraId="797E8B10" w14:textId="77777777" w:rsidR="00906F8B" w:rsidRPr="00906F8B" w:rsidRDefault="00906F8B" w:rsidP="00906F8B"/>
    <w:p w14:paraId="06A9DC67" w14:textId="77777777" w:rsidR="00906F8B" w:rsidRDefault="00906F8B" w:rsidP="00906F8B"/>
    <w:p w14:paraId="3D790AFF" w14:textId="77777777" w:rsidR="00906F8B" w:rsidRDefault="00906F8B" w:rsidP="00906F8B">
      <w:pPr>
        <w:tabs>
          <w:tab w:val="left" w:pos="2079"/>
        </w:tabs>
      </w:pPr>
      <w:r>
        <w:tab/>
      </w:r>
    </w:p>
    <w:p w14:paraId="67A7BF96" w14:textId="77777777" w:rsidR="0028734C" w:rsidRDefault="00906F8B" w:rsidP="0028734C">
      <w:r w:rsidRPr="00906F8B">
        <w:br w:type="page"/>
      </w:r>
    </w:p>
    <w:sdt>
      <w:sdtPr>
        <w:id w:val="1219477305"/>
        <w:docPartObj>
          <w:docPartGallery w:val="Cover Pages"/>
          <w:docPartUnique/>
        </w:docPartObj>
      </w:sdtPr>
      <w:sdtEndPr/>
      <w:sdtContent>
        <w:p w14:paraId="296DCD5D" w14:textId="77777777" w:rsidR="0028734C" w:rsidRDefault="00CC0280" w:rsidP="0028734C">
          <w:r>
            <w:rPr>
              <w:noProof/>
              <w:lang w:eastAsia="fr-FR"/>
            </w:rPr>
            <w:drawing>
              <wp:anchor distT="0" distB="0" distL="114300" distR="114300" simplePos="0" relativeHeight="251686912" behindDoc="0" locked="0" layoutInCell="1" allowOverlap="1" wp14:anchorId="7FDDD241" wp14:editId="7BD7FF0C">
                <wp:simplePos x="0" y="0"/>
                <wp:positionH relativeFrom="column">
                  <wp:posOffset>0</wp:posOffset>
                </wp:positionH>
                <wp:positionV relativeFrom="paragraph">
                  <wp:posOffset>285</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19"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28734C">
            <w:rPr>
              <w:noProof/>
            </w:rPr>
            <w:drawing>
              <wp:anchor distT="0" distB="0" distL="114300" distR="114300" simplePos="0" relativeHeight="251676672" behindDoc="1" locked="0" layoutInCell="1" allowOverlap="1" wp14:anchorId="28605DE1" wp14:editId="13FE5795">
                <wp:simplePos x="0" y="0"/>
                <wp:positionH relativeFrom="page">
                  <wp:posOffset>342933</wp:posOffset>
                </wp:positionH>
                <wp:positionV relativeFrom="paragraph">
                  <wp:posOffset>611064</wp:posOffset>
                </wp:positionV>
                <wp:extent cx="7424382" cy="6398803"/>
                <wp:effectExtent l="0" t="0" r="5715" b="254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6C2387" w14:textId="38F124CF" w:rsidR="0028734C" w:rsidRDefault="003F7E9F" w:rsidP="0028734C">
          <w:r>
            <w:rPr>
              <w:noProof/>
            </w:rPr>
            <mc:AlternateContent>
              <mc:Choice Requires="wps">
                <w:drawing>
                  <wp:anchor distT="0" distB="0" distL="114300" distR="114300" simplePos="0" relativeHeight="251674624" behindDoc="0" locked="0" layoutInCell="1" allowOverlap="1" wp14:anchorId="04F81862" wp14:editId="7E605616">
                    <wp:simplePos x="0" y="0"/>
                    <wp:positionH relativeFrom="page">
                      <wp:posOffset>215183</wp:posOffset>
                    </wp:positionH>
                    <wp:positionV relativeFrom="page">
                      <wp:posOffset>8881083</wp:posOffset>
                    </wp:positionV>
                    <wp:extent cx="6460766" cy="652780"/>
                    <wp:effectExtent l="0" t="0" r="0" b="1905"/>
                    <wp:wrapSquare wrapText="bothSides"/>
                    <wp:docPr id="8" name="Zone de texte 8"/>
                    <wp:cNvGraphicFramePr/>
                    <a:graphic xmlns:a="http://schemas.openxmlformats.org/drawingml/2006/main">
                      <a:graphicData uri="http://schemas.microsoft.com/office/word/2010/wordprocessingShape">
                        <wps:wsp>
                          <wps:cNvSpPr txBox="1"/>
                          <wps:spPr>
                            <a:xfrm>
                              <a:off x="0" y="0"/>
                              <a:ext cx="6460766"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EndPr/>
                                <w:sdtContent>
                                  <w:p w14:paraId="7EB3C93D" w14:textId="77777777" w:rsidR="00A84C4E" w:rsidRPr="00100213" w:rsidRDefault="00A84C4E"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14:paraId="523C17D4" w14:textId="77777777" w:rsidR="00A84C4E" w:rsidRDefault="009248B8"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EndPr/>
                                  <w:sdtContent>
                                    <w:r w:rsidR="00A84C4E">
                                      <w:rPr>
                                        <w:caps/>
                                        <w:color w:val="262626" w:themeColor="text1" w:themeTint="D9"/>
                                        <w:sz w:val="20"/>
                                        <w:szCs w:val="20"/>
                                      </w:rPr>
                                      <w:t>coach : M. Vincent grimaud</w:t>
                                    </w:r>
                                  </w:sdtContent>
                                </w:sdt>
                              </w:p>
                              <w:p w14:paraId="666B04CB" w14:textId="77777777" w:rsidR="00A84C4E" w:rsidRDefault="00A84C4E" w:rsidP="0028734C">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 w14:anchorId="04F81862" id="Zone de texte 8" o:spid="_x0000_s1029" type="#_x0000_t202" style="position:absolute;left:0;text-align:left;margin-left:16.95pt;margin-top:699.3pt;width:508.7pt;height:51.4pt;z-index:251674624;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qKRfQIAAF4FAAAOAAAAZHJzL2Uyb0RvYy54bWysVFFP2zAQfp+0/2D5faTAKFVFijoQ0yQE&#10;aDAh7c11bBrN8Xm226T79fvsJAWxvTDtxbn4vjvf3Xd3Z+ddY9hW+VCTLfnhwYQzZSVVtX0q+beH&#10;qw8zzkIUthKGrCr5TgV+vnj/7qx1c3VEazKV8gxObJi3ruTrGN28KIJcq0aEA3LKQqnJNyLi1z8V&#10;lRctvDemOJpMpkVLvnKepAoBt5e9ki+yf62VjLdaBxWZKTlii/n0+Vyls1icifmTF25dyyEM8Q9R&#10;NKK2eHTv6lJEwTa+/sNVU0tPgXQ8kNQUpHUtVc4B2RxOXmVzvxZO5VxQnOD2ZQr/z6282d55Vlcl&#10;B1FWNKDoO4hilWJRdVGxWSpR68IcyHsHbOw+UQeqx/uAy5R5p32TvsiJQY9i7/YFhicmcTn9OJ2c&#10;TqecSeimJ0ens8xA8WztfIifFTUsCSX3IDDXVWyvQ0QkgI6Q9Jilq9qYTKKxrIXT45NJNthrYGFs&#10;wqrcDoOblFEfeZbizqiEMfar0ihHTiBd5EZUF8azrUALCSmVjTn37BfohNII4i2GA/45qrcY93mM&#10;L5ONe+OmtuRz9q/Crn6MIesej0K+yDuJsVt1uQ+OR2JXVO3At6d+aIKTVzVIuRYh3gmPKQHFmPx4&#10;i0MbQvFpkDhbk//1t/uER/NCy1mLqSt5+LkRXnFmvli0dRrRUfCjsBoFu2kuCCwcYqc4mUUY+GhG&#10;UXtqHrEQlukVqISVeKvkq1G8iP3sY6FItVxmEAbRiXht751MrhMpqcUeukfh3dCHaRZuaJxHMX/V&#10;jj02WVpabiLpOvdqqmtfxaHeGOLcwsPCSVvi5X9GPa/FxW8AAAD//wMAUEsDBBQABgAIAAAAIQBt&#10;+SPy4QAAAA0BAAAPAAAAZHJzL2Rvd25yZXYueG1sTI89T8MwEIZ3JP6DdUhs1A6hURLiVAWEWDqU&#10;FonVjU0SYZ+j2EnDv+c6wXYfj957rtoszrLZjKH3KCFZCWAGG697bCV8HF/vcmAhKtTKejQSfkyA&#10;TX19ValS+zO+m/kQW0YhGEoloYtxKDkPTWecCis/GKTdlx+ditSOLdejOlO4s/xeiIw71SNd6NRg&#10;njvTfB8mJ2EaRLHf7befx0TY7Oll17zNcy7l7c2yfQQWzRL/YLjokzrU5HTyE+rArIQ0LYikeVrk&#10;GbALIdZJCuxE1VokD8Driv//ov4FAAD//wMAUEsBAi0AFAAGAAgAAAAhALaDOJL+AAAA4QEAABMA&#10;AAAAAAAAAAAAAAAAAAAAAFtDb250ZW50X1R5cGVzXS54bWxQSwECLQAUAAYACAAAACEAOP0h/9YA&#10;AACUAQAACwAAAAAAAAAAAAAAAAAvAQAAX3JlbHMvLnJlbHNQSwECLQAUAAYACAAAACEAkiaikX0C&#10;AABeBQAADgAAAAAAAAAAAAAAAAAuAgAAZHJzL2Uyb0RvYy54bWxQSwECLQAUAAYACAAAACEAbfkj&#10;8uEAAAANAQAADwAAAAAAAAAAAAAAAADXBAAAZHJzL2Rvd25yZXYueG1sUEsFBgAAAAAEAAQA8wAA&#10;AOUFAAAAAA==&#10;" filled="f" stroked="f" strokeweight=".5pt">
                    <v:textbox inset="0,0,0,0">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Content>
                            <w:p w14:paraId="7EB3C93D" w14:textId="77777777" w:rsidR="00A84C4E" w:rsidRPr="00100213" w:rsidRDefault="00A84C4E"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14:paraId="523C17D4" w14:textId="77777777" w:rsidR="00A84C4E" w:rsidRDefault="00A84C4E"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coach : M. Vincent grimaud</w:t>
                              </w:r>
                            </w:sdtContent>
                          </w:sdt>
                        </w:p>
                        <w:p w14:paraId="666B04CB" w14:textId="77777777" w:rsidR="00A84C4E" w:rsidRDefault="00A84C4E" w:rsidP="0028734C">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sidR="0028734C">
            <w:rPr>
              <w:noProof/>
            </w:rPr>
            <mc:AlternateContent>
              <mc:Choice Requires="wps">
                <w:drawing>
                  <wp:anchor distT="0" distB="0" distL="114300" distR="114300" simplePos="0" relativeHeight="251675648" behindDoc="0" locked="0" layoutInCell="1" allowOverlap="1" wp14:anchorId="1F72B69D" wp14:editId="4372CEB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7" name="Zone de texte 7"/>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3199FB7B" w14:textId="77777777" w:rsidR="00A84C4E" w:rsidRDefault="00A84C4E"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F72B69D" id="Zone de texte 7" o:spid="_x0000_s1030" type="#_x0000_t202" style="position:absolute;left:0;text-align:left;margin-left:0;margin-top:0;width:288.25pt;height:287.5pt;z-index:25167564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LxfQIAAF8FAAAOAAAAZHJzL2Uyb0RvYy54bWysVE1vEzEQvSPxHyzf6SYpTVDUTRVaFSFV&#10;bUWKKnFzvHazwl/YTnbDr+fZu5uWwKWIi3d25s14Pt74/KLViuyED7U1JR2fjCgRhtuqNk8l/fpw&#10;/e4DJSEyUzFljSjpXgR6sXj75rxxczGxG6sq4QmCmDBvXEk3Mbp5UQS+EZqFE+uEgVFar1nEr38q&#10;Ks8aRNeqmIxG06KxvnLechECtFedkS5yfCkFj3dSBhGJKilyi/n0+Vyns1ics/mTZ25T8z4N9g9Z&#10;aFYbXHoIdcUiI1tf/xFK19zbYGU84VYXVsqai1wDqhmPjqpZbZgTuRY0J7hDm8L/C8tvd/ee1FVJ&#10;Z5QYpjGibxgUqQSJoo2CzFKLGhfmQK4csLH9aFuMetAHKFPlrfQ6fVETgR3N3h8ajEiEQ3k6nY5m&#10;szNKOGyn07Px5CyPoHh2dz7ET8JqkoSSekwwN5btbkJEKoAOkHSbsde1UnmKypCmpNNThPzNAg9l&#10;kkZkPvRhUkld6lmKeyUSRpkvQqIfuYKkyEwUl8qTHQOHGOfCxFx8jgt0Qkkk8RrHHv+c1WucuzqG&#10;m62JB2ddG+tz9UdpV9+HlGWHRyNf1J3E2K7bTIT3w2TXttpj4N52WxMcv64xlBsW4j3zWBPMGKsf&#10;73BIZdF820uUbKz/+Td9woO9sFLSYO1KGn5smReUqM8GvE47Ogh+ENaDYLb60mIKYzwqjmcRDj6q&#10;QZTe6ke8CMt0C0zMcNxV0vUgXsZu+fGicLFcZhA20bF4Y1aOp9BpKIliD+0j867nYVqGWzssJJsf&#10;0bHDZr645TaClJmrqa9dF/t+Y4szhfsXJz0TL/8z6vldXPwC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H5MC8X0CAABf&#10;BQAADgAAAAAAAAAAAAAAAAAuAgAAZHJzL2Uyb0RvYy54bWxQSwECLQAUAAYACAAAACEA242cdt4A&#10;AAAFAQAADwAAAAAAAAAAAAAAAADXBAAAZHJzL2Rvd25yZXYueG1sUEsFBgAAAAAEAAQA8wAAAOIF&#10;AAAAAA==&#10;" filled="f" stroked="f" strokeweight=".5pt">
                    <v:textbox style="mso-fit-shape-to-text:t" inset="0,0,0,0">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3199FB7B" w14:textId="77777777" w:rsidR="00A84C4E" w:rsidRDefault="00A84C4E"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sidR="0028734C">
            <w:rPr>
              <w:noProof/>
            </w:rPr>
            <mc:AlternateContent>
              <mc:Choice Requires="wps">
                <w:drawing>
                  <wp:anchor distT="0" distB="0" distL="114300" distR="114300" simplePos="0" relativeHeight="251673600" behindDoc="0" locked="0" layoutInCell="1" allowOverlap="1" wp14:anchorId="7EF80BC2" wp14:editId="0CE81A8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0" name="Zone de texte 10"/>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D6CCDC" w14:textId="77777777" w:rsidR="00A84C4E" w:rsidRDefault="009248B8"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EndPr/>
                                  <w:sdtContent>
                                    <w:r w:rsidR="00A84C4E">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EndPr/>
                                <w:sdtContent>
                                  <w:p w14:paraId="7E7DF27A" w14:textId="77777777" w:rsidR="00A84C4E" w:rsidRDefault="00A84C4E"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EF80BC2" id="Zone de texte 10" o:spid="_x0000_s1031" type="#_x0000_t202" style="position:absolute;left:0;text-align:left;margin-left:0;margin-top:0;width:453pt;height:41.4pt;z-index:25167360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QaegIAAGAFAAAOAAAAZHJzL2Uyb0RvYy54bWysVF1P2zAUfZ+0/2D5faQFFVBFijoQ0yQE&#10;CJiQ9uY6No3m+Hq226T79Tt2koLYXpj24tzce+7x/fTZedcYtlU+1GRLPj2YcKaspKq2zyX/9nj1&#10;6ZSzEIWthCGrSr5TgZ8vPn44a91cHdKaTKU8A4kN89aVfB2jmxdFkGvViHBATlkYNflGRPz656Ly&#10;ogV7Y4rDyeS4aMlXzpNUIUB72Rv5IvNrrWS81TqoyEzJEVvMp8/nKp3F4kzMn71w61oOYYh/iKIR&#10;tcWle6pLEQXb+PoPqqaWngLpeCCpKUjrWqqcA7KZTt5k87AWTuVcUJzg9mUK/49W3mzvPKsr9A7l&#10;saJBj76jU6xSLKouKgY9itS6MAf2wQEdu8/UwWHUByhT7p32TfoiKwY7+Hb7EoOKSShnJ7Oj6QQm&#10;CdvscHZymumLF2/nQ/yiqGFJKLlHC3NlxfY6REQC6AhJl1m6qo3JbTSWtSU/PppNssPeAg9jE1bl&#10;gRhoUkZ95FmKO6MSxth7pVGQnEBS5FFUF8azrcAQCSmVjTn3zAt0QmkE8R7HAf8S1Xuc+zzGm8nG&#10;vXNTW/I5+zdhVz/GkHWPRyFf5Z3E2K26PAmzsbErqnbot6d+bYKTVzWaci1CvBMee4I+YvfjLQ5t&#10;CMWnQeJsTf7X3/QJj/GFlbMWe1fy8HMjvOLMfLUYbFDGUfCjsBoFu2kuCF2Y4lVxMotw8NGMovbU&#10;POFJWKZbYBJW4q6Sr0bxIvbbjydFquUyg7CKTsRr++Bkok5NSSP22D0J74Y5TMtwQ+NGivmbceyx&#10;ydPSchNJ13lWU137Kg71xhrnER6enPROvP7PqJeHcfEb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DEneQaegIAAGAFAAAOAAAA&#10;AAAAAAAAAAAAAC4CAABkcnMvZTJvRG9jLnhtbFBLAQItABQABgAIAAAAIQC4d+mG2gAAAAQBAAAP&#10;AAAAAAAAAAAAAAAAANQEAABkcnMvZG93bnJldi54bWxQSwUGAAAAAAQABADzAAAA2wUAAAAA&#10;" filled="f" stroked="f" strokeweight=".5pt">
                    <v:textbox inset="0,0,0,0">
                      <w:txbxContent>
                        <w:p w14:paraId="4FD6CCDC" w14:textId="77777777" w:rsidR="00A84C4E" w:rsidRDefault="00A84C4E"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Content>
                              <w:r>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Content>
                            <w:p w14:paraId="7E7DF27A" w14:textId="77777777" w:rsidR="00A84C4E" w:rsidRDefault="00A84C4E"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sidR="0028734C">
            <w:rPr>
              <w:noProof/>
            </w:rPr>
            <mc:AlternateContent>
              <mc:Choice Requires="wpg">
                <w:drawing>
                  <wp:anchor distT="0" distB="0" distL="114300" distR="114300" simplePos="0" relativeHeight="251672576" behindDoc="0" locked="0" layoutInCell="1" allowOverlap="1" wp14:anchorId="3F4E42B3" wp14:editId="3861937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 name="Groupe 11"/>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2" name="Rectangle 1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9B1AE5E" id="Groupe 11" o:spid="_x0000_s1026" style="position:absolute;margin-left:0;margin-top:0;width:18pt;height:10in;z-index:25167257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yWLwMAAOYKAAAOAAAAZHJzL2Uyb0RvYy54bWzsVltP2zAUfp+0/2D5fSQNlJWIFFVloEkV&#10;IGDi2ThOE83x8Wy3affrd+xcYKXigU2TJvGS2j73z+d89enZppZkLYytQGV0dBBTIhSHvFLLjH67&#10;v/g0ocQ6pnImQYmMboWlZ9OPH04bnYoESpC5MASdKJs2OqOlczqNIstLUTN7AFooFBZgauZwa5ZR&#10;bliD3msZJXF8HDVgcm2AC2vx9LwV0mnwXxSCu+uisMIRmVHMzYWvCd9H/42mpyxdGqbLindpsDdk&#10;UbNKYdDB1TlzjKxM9cJVXXEDFgp3wKGOoCgqLkINWM0o3qnm0sBKh1qWabPUA0wI7Q5Ob3bLr9Y3&#10;hlQ53t2IEsVqvKMQVhA8QHQavUxR6dLoO31juoNlu/MFbwpT+18shWwCrtsBV7FxhONhkkyOY0Sf&#10;o+hkdHQU4yYAz0u8nRdmvPzyumHUh418dkMyjcYesk8w2T+D6a5kWgT0rUeghynpYbrF5mJqKRGp&#10;pEUq6A0w2dQiYm/BaPJ5ksTjgNFQKku1se5SQE38IqMGw4eWY+uFdQgnqvYqPqgFWeUXlZRh4+dJ&#10;zKUha4aTwDgXyoWs0eo3Tam8vgJv2Tr1Jwh0X05Yua0UXk+qW1Fg+/hLDsmEwd0NNGpFJctFG3+M&#10;HdCXN1iECoJD77nA+IPvzsG+IkKTYhGdvjcVYe4H4/i1xNoSB4sQGZQbjOtKgdnnQLohcqvfg9RC&#10;41F6hHyLXWOgZR2r+UWFV7dg1t0wgzSDI4HU6a7xU0hoMgrdipISzM99514f2xqllDRIWxm1P1bM&#10;CErkV4UNH8YLeS5sjsafE4xhnksen0vUqp4D9gOOPmYXll7fyX5ZGKgfkGFnPiqKmOIYO6PcmX4z&#10;dy2dIkdzMZsFNeQ2zdxC3WnunXtUfWvebx6Y0V3/OmSHK+iHjKU7bdzqeksFs5WDogo9/oRrhzcO&#10;vCepfzH5h3sm/3Bn8n3CVi+Af7dEwbxEghAzq3FWPRC+23yuSCeeJtrEX2WJyclojHzZ0uU+Pu24&#10;te3jnox7HvhrVNH3+jtVvFPF/00V4cmAj6nwb9M9/Pxr7fk+TOnT83T6Cw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LaDOJL+AAAA4QEAABMA&#10;AAAAAAAAAAAAAAAAAAAAAFtDb250ZW50X1R5cGVzXS54bWxQSwECLQAUAAYACAAAACEAOP0h/9YA&#10;AACUAQAACwAAAAAAAAAAAAAAAAAvAQAAX3JlbHMvLnJlbHNQSwECLQAUAAYACAAAACEAo4l8li8D&#10;AADmCgAADgAAAAAAAAAAAAAAAAAuAgAAZHJzL2Uyb0RvYy54bWxQSwECLQAUAAYACAAAACEAvdF3&#10;w9oAAAAFAQAADwAAAAAAAAAAAAAAAACJBQAAZHJzL2Rvd25yZXYueG1sUEsFBgAAAAAEAAQA8wAA&#10;AJAGAAAAAA==&#10;">
                    <v:rect id="Rectangle 1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A+vwAAANsAAAAPAAAAZHJzL2Rvd25yZXYueG1sRE9Ni8Iw&#10;EL0L/ocwwt40VUGlaxQRlb2qBdnb0Ixtd5tJTWLt/vuNIHibx/uc5boztWjJ+cqygvEoAUGcW11x&#10;oSA774cLED4ga6wtk4I/8rBe9XtLTLV98JHaUyhEDGGfooIyhCaV0uclGfQj2xBH7mqdwRChK6R2&#10;+IjhppaTJJlJgxXHhhIb2paU/57uRsHRbbad/Nldp2N3md/a70OWs1HqY9BtPkEE6sJb/HJ/6Th/&#10;As9f4gFy9Q8AAP//AwBQSwECLQAUAAYACAAAACEA2+H2y+4AAACFAQAAEwAAAAAAAAAAAAAAAAAA&#10;AAAAW0NvbnRlbnRfVHlwZXNdLnhtbFBLAQItABQABgAIAAAAIQBa9CxbvwAAABUBAAALAAAAAAAA&#10;AAAAAAAAAB8BAABfcmVscy8ucmVsc1BLAQItABQABgAIAAAAIQD/wiA+vwAAANsAAAAPAAAAAAAA&#10;AAAAAAAAAAcCAABkcnMvZG93bnJldi54bWxQSwUGAAAAAAMAAwC3AAAA8wIAAAAA&#10;" fillcolor="#3c9770 [3205]" stroked="f" strokeweight="1.25pt"/>
                    <v:rect id="Rectangle 1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73ywQAAANsAAAAPAAAAZHJzL2Rvd25yZXYueG1sRE9Na8JA&#10;EL0L/odlhN7MxoSKxKwiBUvppTTtweOYHbPB7GzIrib9991Cwds83ueU+8l24k6Dbx0rWCUpCOLa&#10;6ZYbBd9fx+UGhA/IGjvHpOCHPOx381mJhXYjf9K9Co2IIewLVGBC6AspfW3Iok9cTxy5ixsshgiH&#10;RuoBxxhuO5ml6VpabDk2GOzpxVB9rW5WwSmrPyjfZMdwfh07b5717f2qlXpaTIctiEBTeIj/3W86&#10;zs/h75d4gNz9AgAA//8DAFBLAQItABQABgAIAAAAIQDb4fbL7gAAAIUBAAATAAAAAAAAAAAAAAAA&#10;AAAAAABbQ29udGVudF9UeXBlc10ueG1sUEsBAi0AFAAGAAgAAAAhAFr0LFu/AAAAFQEAAAsAAAAA&#10;AAAAAAAAAAAAHwEAAF9yZWxzLy5yZWxzUEsBAi0AFAAGAAgAAAAhAPzjvfLBAAAA2wAAAA8AAAAA&#10;AAAAAAAAAAAABwIAAGRycy9kb3ducmV2LnhtbFBLBQYAAAAAAwADALcAAAD1AgAAAAA=&#10;" fillcolor="#83992a [3204]" stroked="f" strokeweight="1.25pt">
                      <o:lock v:ext="edit" aspectratio="t"/>
                    </v:rect>
                    <w10:wrap anchorx="page" anchory="page"/>
                  </v:group>
                </w:pict>
              </mc:Fallback>
            </mc:AlternateContent>
          </w:r>
          <w:r w:rsidR="0028734C">
            <w:br w:type="page"/>
          </w:r>
        </w:p>
        <w:p w14:paraId="739BDB77" w14:textId="46E4C49B" w:rsidR="00D32736" w:rsidRDefault="0028734C" w:rsidP="0028734C">
          <w:r>
            <w:lastRenderedPageBreak/>
            <w:br w:type="page"/>
          </w:r>
        </w:p>
        <w:sdt>
          <w:sdtPr>
            <w:rPr>
              <w:rFonts w:asciiTheme="minorHAnsi" w:eastAsiaTheme="minorHAnsi" w:hAnsiTheme="minorHAnsi" w:cstheme="minorBidi"/>
              <w:color w:val="auto"/>
              <w:sz w:val="22"/>
              <w:szCs w:val="22"/>
              <w:lang w:eastAsia="en-US"/>
            </w:rPr>
            <w:id w:val="-83236908"/>
            <w:docPartObj>
              <w:docPartGallery w:val="Table of Contents"/>
              <w:docPartUnique/>
            </w:docPartObj>
          </w:sdtPr>
          <w:sdtEndPr>
            <w:rPr>
              <w:rFonts w:ascii="Arial" w:hAnsi="Arial"/>
              <w:b/>
              <w:bCs/>
            </w:rPr>
          </w:sdtEndPr>
          <w:sdtContent>
            <w:p w14:paraId="3D3F53F3" w14:textId="77777777" w:rsidR="00D32736" w:rsidRDefault="00D32736">
              <w:pPr>
                <w:pStyle w:val="En-ttedetabledesmatires"/>
              </w:pPr>
              <w:r>
                <w:t>Table des matières</w:t>
              </w:r>
            </w:p>
            <w:p w14:paraId="6BBE8CB1" w14:textId="4B4B14AF" w:rsidR="00684AF8" w:rsidRDefault="00782915">
              <w:pPr>
                <w:pStyle w:val="TM1"/>
                <w:tabs>
                  <w:tab w:val="left" w:pos="440"/>
                  <w:tab w:val="right" w:leader="dot" w:pos="9062"/>
                </w:tabs>
                <w:rPr>
                  <w:rFonts w:asciiTheme="minorHAnsi" w:eastAsiaTheme="minorEastAsia" w:hAnsiTheme="minorHAnsi"/>
                  <w:noProof/>
                  <w:lang w:eastAsia="fr-FR"/>
                </w:rPr>
              </w:pPr>
              <w:r>
                <w:fldChar w:fldCharType="begin"/>
              </w:r>
              <w:r>
                <w:instrText xml:space="preserve"> TOC \o "1-2" \h \z \u </w:instrText>
              </w:r>
              <w:r>
                <w:fldChar w:fldCharType="separate"/>
              </w:r>
              <w:hyperlink w:anchor="_Toc25744575" w:history="1">
                <w:r w:rsidR="00684AF8" w:rsidRPr="00F25E29">
                  <w:rPr>
                    <w:rStyle w:val="Lienhypertexte"/>
                    <w:noProof/>
                  </w:rPr>
                  <w:t>1</w:t>
                </w:r>
                <w:r w:rsidR="00684AF8">
                  <w:rPr>
                    <w:rFonts w:asciiTheme="minorHAnsi" w:eastAsiaTheme="minorEastAsia" w:hAnsiTheme="minorHAnsi"/>
                    <w:noProof/>
                    <w:lang w:eastAsia="fr-FR"/>
                  </w:rPr>
                  <w:tab/>
                </w:r>
                <w:r w:rsidR="00684AF8" w:rsidRPr="00F25E29">
                  <w:rPr>
                    <w:rStyle w:val="Lienhypertexte"/>
                    <w:noProof/>
                  </w:rPr>
                  <w:t>Introduction</w:t>
                </w:r>
                <w:r w:rsidR="00684AF8">
                  <w:rPr>
                    <w:noProof/>
                    <w:webHidden/>
                  </w:rPr>
                  <w:tab/>
                </w:r>
                <w:r w:rsidR="00684AF8">
                  <w:rPr>
                    <w:noProof/>
                    <w:webHidden/>
                  </w:rPr>
                  <w:fldChar w:fldCharType="begin"/>
                </w:r>
                <w:r w:rsidR="00684AF8">
                  <w:rPr>
                    <w:noProof/>
                    <w:webHidden/>
                  </w:rPr>
                  <w:instrText xml:space="preserve"> PAGEREF _Toc25744575 \h </w:instrText>
                </w:r>
                <w:r w:rsidR="00684AF8">
                  <w:rPr>
                    <w:noProof/>
                    <w:webHidden/>
                  </w:rPr>
                </w:r>
                <w:r w:rsidR="00684AF8">
                  <w:rPr>
                    <w:noProof/>
                    <w:webHidden/>
                  </w:rPr>
                  <w:fldChar w:fldCharType="separate"/>
                </w:r>
                <w:r w:rsidR="00684AF8">
                  <w:rPr>
                    <w:noProof/>
                    <w:webHidden/>
                  </w:rPr>
                  <w:t>5</w:t>
                </w:r>
                <w:r w:rsidR="00684AF8">
                  <w:rPr>
                    <w:noProof/>
                    <w:webHidden/>
                  </w:rPr>
                  <w:fldChar w:fldCharType="end"/>
                </w:r>
              </w:hyperlink>
            </w:p>
            <w:p w14:paraId="082843B6" w14:textId="0FCC6630" w:rsidR="00684AF8" w:rsidRDefault="009248B8">
              <w:pPr>
                <w:pStyle w:val="TM1"/>
                <w:tabs>
                  <w:tab w:val="left" w:pos="440"/>
                  <w:tab w:val="right" w:leader="dot" w:pos="9062"/>
                </w:tabs>
                <w:rPr>
                  <w:rFonts w:asciiTheme="minorHAnsi" w:eastAsiaTheme="minorEastAsia" w:hAnsiTheme="minorHAnsi"/>
                  <w:noProof/>
                  <w:lang w:eastAsia="fr-FR"/>
                </w:rPr>
              </w:pPr>
              <w:hyperlink w:anchor="_Toc25744576" w:history="1">
                <w:r w:rsidR="00684AF8" w:rsidRPr="00F25E29">
                  <w:rPr>
                    <w:rStyle w:val="Lienhypertexte"/>
                    <w:noProof/>
                  </w:rPr>
                  <w:t>2</w:t>
                </w:r>
                <w:r w:rsidR="00684AF8">
                  <w:rPr>
                    <w:rFonts w:asciiTheme="minorHAnsi" w:eastAsiaTheme="minorEastAsia" w:hAnsiTheme="minorHAnsi"/>
                    <w:noProof/>
                    <w:lang w:eastAsia="fr-FR"/>
                  </w:rPr>
                  <w:tab/>
                </w:r>
                <w:r w:rsidR="00684AF8" w:rsidRPr="00F25E29">
                  <w:rPr>
                    <w:rStyle w:val="Lienhypertexte"/>
                    <w:noProof/>
                  </w:rPr>
                  <w:t>Diagramme de Gantt</w:t>
                </w:r>
                <w:r w:rsidR="00684AF8">
                  <w:rPr>
                    <w:noProof/>
                    <w:webHidden/>
                  </w:rPr>
                  <w:tab/>
                </w:r>
                <w:r w:rsidR="00684AF8">
                  <w:rPr>
                    <w:noProof/>
                    <w:webHidden/>
                  </w:rPr>
                  <w:fldChar w:fldCharType="begin"/>
                </w:r>
                <w:r w:rsidR="00684AF8">
                  <w:rPr>
                    <w:noProof/>
                    <w:webHidden/>
                  </w:rPr>
                  <w:instrText xml:space="preserve"> PAGEREF _Toc25744576 \h </w:instrText>
                </w:r>
                <w:r w:rsidR="00684AF8">
                  <w:rPr>
                    <w:noProof/>
                    <w:webHidden/>
                  </w:rPr>
                </w:r>
                <w:r w:rsidR="00684AF8">
                  <w:rPr>
                    <w:noProof/>
                    <w:webHidden/>
                  </w:rPr>
                  <w:fldChar w:fldCharType="separate"/>
                </w:r>
                <w:r w:rsidR="00684AF8">
                  <w:rPr>
                    <w:noProof/>
                    <w:webHidden/>
                  </w:rPr>
                  <w:t>6</w:t>
                </w:r>
                <w:r w:rsidR="00684AF8">
                  <w:rPr>
                    <w:noProof/>
                    <w:webHidden/>
                  </w:rPr>
                  <w:fldChar w:fldCharType="end"/>
                </w:r>
              </w:hyperlink>
            </w:p>
            <w:p w14:paraId="0BBA55B1" w14:textId="59FE1245" w:rsidR="00684AF8" w:rsidRDefault="009248B8">
              <w:pPr>
                <w:pStyle w:val="TM1"/>
                <w:tabs>
                  <w:tab w:val="left" w:pos="440"/>
                  <w:tab w:val="right" w:leader="dot" w:pos="9062"/>
                </w:tabs>
                <w:rPr>
                  <w:rFonts w:asciiTheme="minorHAnsi" w:eastAsiaTheme="minorEastAsia" w:hAnsiTheme="minorHAnsi"/>
                  <w:noProof/>
                  <w:lang w:eastAsia="fr-FR"/>
                </w:rPr>
              </w:pPr>
              <w:hyperlink w:anchor="_Toc25744577" w:history="1">
                <w:r w:rsidR="00684AF8" w:rsidRPr="00F25E29">
                  <w:rPr>
                    <w:rStyle w:val="Lienhypertexte"/>
                    <w:noProof/>
                  </w:rPr>
                  <w:t>3</w:t>
                </w:r>
                <w:r w:rsidR="00684AF8">
                  <w:rPr>
                    <w:rFonts w:asciiTheme="minorHAnsi" w:eastAsiaTheme="minorEastAsia" w:hAnsiTheme="minorHAnsi"/>
                    <w:noProof/>
                    <w:lang w:eastAsia="fr-FR"/>
                  </w:rPr>
                  <w:tab/>
                </w:r>
                <w:r w:rsidR="00684AF8" w:rsidRPr="00F25E29">
                  <w:rPr>
                    <w:rStyle w:val="Lienhypertexte"/>
                    <w:noProof/>
                  </w:rPr>
                  <w:t>Carte mentale</w:t>
                </w:r>
                <w:r w:rsidR="00684AF8">
                  <w:rPr>
                    <w:noProof/>
                    <w:webHidden/>
                  </w:rPr>
                  <w:tab/>
                </w:r>
                <w:r w:rsidR="00684AF8">
                  <w:rPr>
                    <w:noProof/>
                    <w:webHidden/>
                  </w:rPr>
                  <w:fldChar w:fldCharType="begin"/>
                </w:r>
                <w:r w:rsidR="00684AF8">
                  <w:rPr>
                    <w:noProof/>
                    <w:webHidden/>
                  </w:rPr>
                  <w:instrText xml:space="preserve"> PAGEREF _Toc25744577 \h </w:instrText>
                </w:r>
                <w:r w:rsidR="00684AF8">
                  <w:rPr>
                    <w:noProof/>
                    <w:webHidden/>
                  </w:rPr>
                </w:r>
                <w:r w:rsidR="00684AF8">
                  <w:rPr>
                    <w:noProof/>
                    <w:webHidden/>
                  </w:rPr>
                  <w:fldChar w:fldCharType="separate"/>
                </w:r>
                <w:r w:rsidR="00684AF8">
                  <w:rPr>
                    <w:noProof/>
                    <w:webHidden/>
                  </w:rPr>
                  <w:t>7</w:t>
                </w:r>
                <w:r w:rsidR="00684AF8">
                  <w:rPr>
                    <w:noProof/>
                    <w:webHidden/>
                  </w:rPr>
                  <w:fldChar w:fldCharType="end"/>
                </w:r>
              </w:hyperlink>
            </w:p>
            <w:p w14:paraId="0676201A" w14:textId="51BAF776" w:rsidR="00684AF8" w:rsidRDefault="009248B8">
              <w:pPr>
                <w:pStyle w:val="TM1"/>
                <w:tabs>
                  <w:tab w:val="left" w:pos="440"/>
                  <w:tab w:val="right" w:leader="dot" w:pos="9062"/>
                </w:tabs>
                <w:rPr>
                  <w:rFonts w:asciiTheme="minorHAnsi" w:eastAsiaTheme="minorEastAsia" w:hAnsiTheme="minorHAnsi"/>
                  <w:noProof/>
                  <w:lang w:eastAsia="fr-FR"/>
                </w:rPr>
              </w:pPr>
              <w:hyperlink w:anchor="_Toc25744578" w:history="1">
                <w:r w:rsidR="00684AF8" w:rsidRPr="00F25E29">
                  <w:rPr>
                    <w:rStyle w:val="Lienhypertexte"/>
                    <w:noProof/>
                  </w:rPr>
                  <w:t>4</w:t>
                </w:r>
                <w:r w:rsidR="00684AF8">
                  <w:rPr>
                    <w:rFonts w:asciiTheme="minorHAnsi" w:eastAsiaTheme="minorEastAsia" w:hAnsiTheme="minorHAnsi"/>
                    <w:noProof/>
                    <w:lang w:eastAsia="fr-FR"/>
                  </w:rPr>
                  <w:tab/>
                </w:r>
                <w:r w:rsidR="00684AF8" w:rsidRPr="00F25E29">
                  <w:rPr>
                    <w:rStyle w:val="Lienhypertexte"/>
                    <w:noProof/>
                  </w:rPr>
                  <w:t>Budget</w:t>
                </w:r>
                <w:r w:rsidR="00684AF8">
                  <w:rPr>
                    <w:noProof/>
                    <w:webHidden/>
                  </w:rPr>
                  <w:tab/>
                </w:r>
                <w:r w:rsidR="00684AF8">
                  <w:rPr>
                    <w:noProof/>
                    <w:webHidden/>
                  </w:rPr>
                  <w:fldChar w:fldCharType="begin"/>
                </w:r>
                <w:r w:rsidR="00684AF8">
                  <w:rPr>
                    <w:noProof/>
                    <w:webHidden/>
                  </w:rPr>
                  <w:instrText xml:space="preserve"> PAGEREF _Toc25744578 \h </w:instrText>
                </w:r>
                <w:r w:rsidR="00684AF8">
                  <w:rPr>
                    <w:noProof/>
                    <w:webHidden/>
                  </w:rPr>
                </w:r>
                <w:r w:rsidR="00684AF8">
                  <w:rPr>
                    <w:noProof/>
                    <w:webHidden/>
                  </w:rPr>
                  <w:fldChar w:fldCharType="separate"/>
                </w:r>
                <w:r w:rsidR="00684AF8">
                  <w:rPr>
                    <w:noProof/>
                    <w:webHidden/>
                  </w:rPr>
                  <w:t>8</w:t>
                </w:r>
                <w:r w:rsidR="00684AF8">
                  <w:rPr>
                    <w:noProof/>
                    <w:webHidden/>
                  </w:rPr>
                  <w:fldChar w:fldCharType="end"/>
                </w:r>
              </w:hyperlink>
            </w:p>
            <w:p w14:paraId="7CBA2CC7" w14:textId="0618505A" w:rsidR="00684AF8" w:rsidRDefault="009248B8">
              <w:pPr>
                <w:pStyle w:val="TM1"/>
                <w:tabs>
                  <w:tab w:val="left" w:pos="440"/>
                  <w:tab w:val="right" w:leader="dot" w:pos="9062"/>
                </w:tabs>
                <w:rPr>
                  <w:rFonts w:asciiTheme="minorHAnsi" w:eastAsiaTheme="minorEastAsia" w:hAnsiTheme="minorHAnsi"/>
                  <w:noProof/>
                  <w:lang w:eastAsia="fr-FR"/>
                </w:rPr>
              </w:pPr>
              <w:hyperlink w:anchor="_Toc25744579" w:history="1">
                <w:r w:rsidR="00684AF8" w:rsidRPr="00F25E29">
                  <w:rPr>
                    <w:rStyle w:val="Lienhypertexte"/>
                    <w:noProof/>
                  </w:rPr>
                  <w:t>5</w:t>
                </w:r>
                <w:r w:rsidR="00684AF8">
                  <w:rPr>
                    <w:rFonts w:asciiTheme="minorHAnsi" w:eastAsiaTheme="minorEastAsia" w:hAnsiTheme="minorHAnsi"/>
                    <w:noProof/>
                    <w:lang w:eastAsia="fr-FR"/>
                  </w:rPr>
                  <w:tab/>
                </w:r>
                <w:r w:rsidR="00684AF8" w:rsidRPr="00F25E29">
                  <w:rPr>
                    <w:rStyle w:val="Lienhypertexte"/>
                    <w:noProof/>
                  </w:rPr>
                  <w:t>Projet</w:t>
                </w:r>
                <w:r w:rsidR="00684AF8">
                  <w:rPr>
                    <w:noProof/>
                    <w:webHidden/>
                  </w:rPr>
                  <w:tab/>
                </w:r>
                <w:r w:rsidR="00684AF8">
                  <w:rPr>
                    <w:noProof/>
                    <w:webHidden/>
                  </w:rPr>
                  <w:fldChar w:fldCharType="begin"/>
                </w:r>
                <w:r w:rsidR="00684AF8">
                  <w:rPr>
                    <w:noProof/>
                    <w:webHidden/>
                  </w:rPr>
                  <w:instrText xml:space="preserve"> PAGEREF _Toc25744579 \h </w:instrText>
                </w:r>
                <w:r w:rsidR="00684AF8">
                  <w:rPr>
                    <w:noProof/>
                    <w:webHidden/>
                  </w:rPr>
                </w:r>
                <w:r w:rsidR="00684AF8">
                  <w:rPr>
                    <w:noProof/>
                    <w:webHidden/>
                  </w:rPr>
                  <w:fldChar w:fldCharType="separate"/>
                </w:r>
                <w:r w:rsidR="00684AF8">
                  <w:rPr>
                    <w:noProof/>
                    <w:webHidden/>
                  </w:rPr>
                  <w:t>9</w:t>
                </w:r>
                <w:r w:rsidR="00684AF8">
                  <w:rPr>
                    <w:noProof/>
                    <w:webHidden/>
                  </w:rPr>
                  <w:fldChar w:fldCharType="end"/>
                </w:r>
              </w:hyperlink>
            </w:p>
            <w:p w14:paraId="0D54DC5C" w14:textId="13FCEBFD" w:rsidR="00684AF8" w:rsidRDefault="009248B8">
              <w:pPr>
                <w:pStyle w:val="TM2"/>
                <w:tabs>
                  <w:tab w:val="left" w:pos="880"/>
                  <w:tab w:val="right" w:leader="dot" w:pos="9062"/>
                </w:tabs>
                <w:rPr>
                  <w:rFonts w:asciiTheme="minorHAnsi" w:eastAsiaTheme="minorEastAsia" w:hAnsiTheme="minorHAnsi"/>
                  <w:noProof/>
                  <w:lang w:eastAsia="fr-FR"/>
                </w:rPr>
              </w:pPr>
              <w:hyperlink w:anchor="_Toc25744580" w:history="1">
                <w:r w:rsidR="00684AF8" w:rsidRPr="00F25E29">
                  <w:rPr>
                    <w:rStyle w:val="Lienhypertexte"/>
                    <w:noProof/>
                  </w:rPr>
                  <w:t>5.1</w:t>
                </w:r>
                <w:r w:rsidR="00684AF8">
                  <w:rPr>
                    <w:rFonts w:asciiTheme="minorHAnsi" w:eastAsiaTheme="minorEastAsia" w:hAnsiTheme="minorHAnsi"/>
                    <w:noProof/>
                    <w:lang w:eastAsia="fr-FR"/>
                  </w:rPr>
                  <w:tab/>
                </w:r>
                <w:r w:rsidR="00684AF8" w:rsidRPr="00F25E29">
                  <w:rPr>
                    <w:rStyle w:val="Lienhypertexte"/>
                    <w:noProof/>
                  </w:rPr>
                  <w:t>Matériel</w:t>
                </w:r>
                <w:r w:rsidR="00684AF8">
                  <w:rPr>
                    <w:noProof/>
                    <w:webHidden/>
                  </w:rPr>
                  <w:tab/>
                </w:r>
                <w:r w:rsidR="00684AF8">
                  <w:rPr>
                    <w:noProof/>
                    <w:webHidden/>
                  </w:rPr>
                  <w:fldChar w:fldCharType="begin"/>
                </w:r>
                <w:r w:rsidR="00684AF8">
                  <w:rPr>
                    <w:noProof/>
                    <w:webHidden/>
                  </w:rPr>
                  <w:instrText xml:space="preserve"> PAGEREF _Toc25744580 \h </w:instrText>
                </w:r>
                <w:r w:rsidR="00684AF8">
                  <w:rPr>
                    <w:noProof/>
                    <w:webHidden/>
                  </w:rPr>
                </w:r>
                <w:r w:rsidR="00684AF8">
                  <w:rPr>
                    <w:noProof/>
                    <w:webHidden/>
                  </w:rPr>
                  <w:fldChar w:fldCharType="separate"/>
                </w:r>
                <w:r w:rsidR="00684AF8">
                  <w:rPr>
                    <w:noProof/>
                    <w:webHidden/>
                  </w:rPr>
                  <w:t>9</w:t>
                </w:r>
                <w:r w:rsidR="00684AF8">
                  <w:rPr>
                    <w:noProof/>
                    <w:webHidden/>
                  </w:rPr>
                  <w:fldChar w:fldCharType="end"/>
                </w:r>
              </w:hyperlink>
            </w:p>
            <w:p w14:paraId="0B9677E3" w14:textId="023D111B" w:rsidR="00684AF8" w:rsidRDefault="009248B8">
              <w:pPr>
                <w:pStyle w:val="TM1"/>
                <w:tabs>
                  <w:tab w:val="left" w:pos="440"/>
                  <w:tab w:val="right" w:leader="dot" w:pos="9062"/>
                </w:tabs>
                <w:rPr>
                  <w:rFonts w:asciiTheme="minorHAnsi" w:eastAsiaTheme="minorEastAsia" w:hAnsiTheme="minorHAnsi"/>
                  <w:noProof/>
                  <w:lang w:eastAsia="fr-FR"/>
                </w:rPr>
              </w:pPr>
              <w:hyperlink w:anchor="_Toc25744581" w:history="1">
                <w:r w:rsidR="00684AF8" w:rsidRPr="00F25E29">
                  <w:rPr>
                    <w:rStyle w:val="Lienhypertexte"/>
                    <w:noProof/>
                  </w:rPr>
                  <w:t>6</w:t>
                </w:r>
                <w:r w:rsidR="00684AF8">
                  <w:rPr>
                    <w:rFonts w:asciiTheme="minorHAnsi" w:eastAsiaTheme="minorEastAsia" w:hAnsiTheme="minorHAnsi"/>
                    <w:noProof/>
                    <w:lang w:eastAsia="fr-FR"/>
                  </w:rPr>
                  <w:tab/>
                </w:r>
                <w:r w:rsidR="00684AF8" w:rsidRPr="00F25E29">
                  <w:rPr>
                    <w:rStyle w:val="Lienhypertexte"/>
                    <w:noProof/>
                  </w:rPr>
                  <w:t>Rajouter etat actuel du projet</w:t>
                </w:r>
                <w:r w:rsidR="00684AF8">
                  <w:rPr>
                    <w:noProof/>
                    <w:webHidden/>
                  </w:rPr>
                  <w:tab/>
                </w:r>
                <w:r w:rsidR="00684AF8">
                  <w:rPr>
                    <w:noProof/>
                    <w:webHidden/>
                  </w:rPr>
                  <w:fldChar w:fldCharType="begin"/>
                </w:r>
                <w:r w:rsidR="00684AF8">
                  <w:rPr>
                    <w:noProof/>
                    <w:webHidden/>
                  </w:rPr>
                  <w:instrText xml:space="preserve"> PAGEREF _Toc25744581 \h </w:instrText>
                </w:r>
                <w:r w:rsidR="00684AF8">
                  <w:rPr>
                    <w:noProof/>
                    <w:webHidden/>
                  </w:rPr>
                </w:r>
                <w:r w:rsidR="00684AF8">
                  <w:rPr>
                    <w:noProof/>
                    <w:webHidden/>
                  </w:rPr>
                  <w:fldChar w:fldCharType="separate"/>
                </w:r>
                <w:r w:rsidR="00684AF8">
                  <w:rPr>
                    <w:noProof/>
                    <w:webHidden/>
                  </w:rPr>
                  <w:t>11</w:t>
                </w:r>
                <w:r w:rsidR="00684AF8">
                  <w:rPr>
                    <w:noProof/>
                    <w:webHidden/>
                  </w:rPr>
                  <w:fldChar w:fldCharType="end"/>
                </w:r>
              </w:hyperlink>
            </w:p>
            <w:p w14:paraId="2681F75D" w14:textId="58BA418F" w:rsidR="00684AF8" w:rsidRDefault="009248B8">
              <w:pPr>
                <w:pStyle w:val="TM1"/>
                <w:tabs>
                  <w:tab w:val="left" w:pos="440"/>
                  <w:tab w:val="right" w:leader="dot" w:pos="9062"/>
                </w:tabs>
                <w:rPr>
                  <w:rFonts w:asciiTheme="minorHAnsi" w:eastAsiaTheme="minorEastAsia" w:hAnsiTheme="minorHAnsi"/>
                  <w:noProof/>
                  <w:lang w:eastAsia="fr-FR"/>
                </w:rPr>
              </w:pPr>
              <w:hyperlink w:anchor="_Toc25744582" w:history="1">
                <w:r w:rsidR="00684AF8" w:rsidRPr="00F25E29">
                  <w:rPr>
                    <w:rStyle w:val="Lienhypertexte"/>
                    <w:noProof/>
                  </w:rPr>
                  <w:t>7</w:t>
                </w:r>
                <w:r w:rsidR="00684AF8">
                  <w:rPr>
                    <w:rFonts w:asciiTheme="minorHAnsi" w:eastAsiaTheme="minorEastAsia" w:hAnsiTheme="minorHAnsi"/>
                    <w:noProof/>
                    <w:lang w:eastAsia="fr-FR"/>
                  </w:rPr>
                  <w:tab/>
                </w:r>
                <w:r w:rsidR="00684AF8" w:rsidRPr="00F25E29">
                  <w:rPr>
                    <w:rStyle w:val="Lienhypertexte"/>
                    <w:noProof/>
                  </w:rPr>
                  <w:t>Conclusion</w:t>
                </w:r>
                <w:r w:rsidR="00684AF8">
                  <w:rPr>
                    <w:noProof/>
                    <w:webHidden/>
                  </w:rPr>
                  <w:tab/>
                </w:r>
                <w:r w:rsidR="00684AF8">
                  <w:rPr>
                    <w:noProof/>
                    <w:webHidden/>
                  </w:rPr>
                  <w:fldChar w:fldCharType="begin"/>
                </w:r>
                <w:r w:rsidR="00684AF8">
                  <w:rPr>
                    <w:noProof/>
                    <w:webHidden/>
                  </w:rPr>
                  <w:instrText xml:space="preserve"> PAGEREF _Toc25744582 \h </w:instrText>
                </w:r>
                <w:r w:rsidR="00684AF8">
                  <w:rPr>
                    <w:noProof/>
                    <w:webHidden/>
                  </w:rPr>
                </w:r>
                <w:r w:rsidR="00684AF8">
                  <w:rPr>
                    <w:noProof/>
                    <w:webHidden/>
                  </w:rPr>
                  <w:fldChar w:fldCharType="separate"/>
                </w:r>
                <w:r w:rsidR="00684AF8">
                  <w:rPr>
                    <w:noProof/>
                    <w:webHidden/>
                  </w:rPr>
                  <w:t>12</w:t>
                </w:r>
                <w:r w:rsidR="00684AF8">
                  <w:rPr>
                    <w:noProof/>
                    <w:webHidden/>
                  </w:rPr>
                  <w:fldChar w:fldCharType="end"/>
                </w:r>
              </w:hyperlink>
            </w:p>
            <w:p w14:paraId="62FB7197" w14:textId="1329A31C" w:rsidR="00684AF8" w:rsidRDefault="009248B8">
              <w:pPr>
                <w:pStyle w:val="TM1"/>
                <w:tabs>
                  <w:tab w:val="left" w:pos="440"/>
                  <w:tab w:val="right" w:leader="dot" w:pos="9062"/>
                </w:tabs>
                <w:rPr>
                  <w:rFonts w:asciiTheme="minorHAnsi" w:eastAsiaTheme="minorEastAsia" w:hAnsiTheme="minorHAnsi"/>
                  <w:noProof/>
                  <w:lang w:eastAsia="fr-FR"/>
                </w:rPr>
              </w:pPr>
              <w:hyperlink w:anchor="_Toc25744583" w:history="1">
                <w:r w:rsidR="00684AF8" w:rsidRPr="00F25E29">
                  <w:rPr>
                    <w:rStyle w:val="Lienhypertexte"/>
                    <w:noProof/>
                  </w:rPr>
                  <w:t>8</w:t>
                </w:r>
                <w:r w:rsidR="00684AF8">
                  <w:rPr>
                    <w:rFonts w:asciiTheme="minorHAnsi" w:eastAsiaTheme="minorEastAsia" w:hAnsiTheme="minorHAnsi"/>
                    <w:noProof/>
                    <w:lang w:eastAsia="fr-FR"/>
                  </w:rPr>
                  <w:tab/>
                </w:r>
                <w:r w:rsidR="00684AF8" w:rsidRPr="00F25E29">
                  <w:rPr>
                    <w:rStyle w:val="Lienhypertexte"/>
                    <w:noProof/>
                  </w:rPr>
                  <w:t>Résumé</w:t>
                </w:r>
                <w:r w:rsidR="00684AF8">
                  <w:rPr>
                    <w:noProof/>
                    <w:webHidden/>
                  </w:rPr>
                  <w:tab/>
                </w:r>
                <w:r w:rsidR="00684AF8">
                  <w:rPr>
                    <w:noProof/>
                    <w:webHidden/>
                  </w:rPr>
                  <w:fldChar w:fldCharType="begin"/>
                </w:r>
                <w:r w:rsidR="00684AF8">
                  <w:rPr>
                    <w:noProof/>
                    <w:webHidden/>
                  </w:rPr>
                  <w:instrText xml:space="preserve"> PAGEREF _Toc25744583 \h </w:instrText>
                </w:r>
                <w:r w:rsidR="00684AF8">
                  <w:rPr>
                    <w:noProof/>
                    <w:webHidden/>
                  </w:rPr>
                </w:r>
                <w:r w:rsidR="00684AF8">
                  <w:rPr>
                    <w:noProof/>
                    <w:webHidden/>
                  </w:rPr>
                  <w:fldChar w:fldCharType="separate"/>
                </w:r>
                <w:r w:rsidR="00684AF8">
                  <w:rPr>
                    <w:noProof/>
                    <w:webHidden/>
                  </w:rPr>
                  <w:t>13</w:t>
                </w:r>
                <w:r w:rsidR="00684AF8">
                  <w:rPr>
                    <w:noProof/>
                    <w:webHidden/>
                  </w:rPr>
                  <w:fldChar w:fldCharType="end"/>
                </w:r>
              </w:hyperlink>
            </w:p>
            <w:p w14:paraId="6341A0A5" w14:textId="107399B4" w:rsidR="00684AF8" w:rsidRDefault="009248B8">
              <w:pPr>
                <w:pStyle w:val="TM1"/>
                <w:tabs>
                  <w:tab w:val="left" w:pos="440"/>
                  <w:tab w:val="right" w:leader="dot" w:pos="9062"/>
                </w:tabs>
                <w:rPr>
                  <w:rFonts w:asciiTheme="minorHAnsi" w:eastAsiaTheme="minorEastAsia" w:hAnsiTheme="minorHAnsi"/>
                  <w:noProof/>
                  <w:lang w:eastAsia="fr-FR"/>
                </w:rPr>
              </w:pPr>
              <w:hyperlink w:anchor="_Toc25744584" w:history="1">
                <w:r w:rsidR="00684AF8" w:rsidRPr="00F25E29">
                  <w:rPr>
                    <w:rStyle w:val="Lienhypertexte"/>
                    <w:noProof/>
                  </w:rPr>
                  <w:t>9</w:t>
                </w:r>
                <w:r w:rsidR="00684AF8">
                  <w:rPr>
                    <w:rFonts w:asciiTheme="minorHAnsi" w:eastAsiaTheme="minorEastAsia" w:hAnsiTheme="minorHAnsi"/>
                    <w:noProof/>
                    <w:lang w:eastAsia="fr-FR"/>
                  </w:rPr>
                  <w:tab/>
                </w:r>
                <w:r w:rsidR="00684AF8" w:rsidRPr="00F25E29">
                  <w:rPr>
                    <w:rStyle w:val="Lienhypertexte"/>
                    <w:noProof/>
                  </w:rPr>
                  <w:t>Mots clés</w:t>
                </w:r>
                <w:r w:rsidR="00684AF8">
                  <w:rPr>
                    <w:noProof/>
                    <w:webHidden/>
                  </w:rPr>
                  <w:tab/>
                </w:r>
                <w:r w:rsidR="00684AF8">
                  <w:rPr>
                    <w:noProof/>
                    <w:webHidden/>
                  </w:rPr>
                  <w:fldChar w:fldCharType="begin"/>
                </w:r>
                <w:r w:rsidR="00684AF8">
                  <w:rPr>
                    <w:noProof/>
                    <w:webHidden/>
                  </w:rPr>
                  <w:instrText xml:space="preserve"> PAGEREF _Toc25744584 \h </w:instrText>
                </w:r>
                <w:r w:rsidR="00684AF8">
                  <w:rPr>
                    <w:noProof/>
                    <w:webHidden/>
                  </w:rPr>
                </w:r>
                <w:r w:rsidR="00684AF8">
                  <w:rPr>
                    <w:noProof/>
                    <w:webHidden/>
                  </w:rPr>
                  <w:fldChar w:fldCharType="separate"/>
                </w:r>
                <w:r w:rsidR="00684AF8">
                  <w:rPr>
                    <w:noProof/>
                    <w:webHidden/>
                  </w:rPr>
                  <w:t>14</w:t>
                </w:r>
                <w:r w:rsidR="00684AF8">
                  <w:rPr>
                    <w:noProof/>
                    <w:webHidden/>
                  </w:rPr>
                  <w:fldChar w:fldCharType="end"/>
                </w:r>
              </w:hyperlink>
            </w:p>
            <w:p w14:paraId="67BCBE45" w14:textId="41E8D51D" w:rsidR="00684AF8" w:rsidRDefault="009248B8">
              <w:pPr>
                <w:pStyle w:val="TM1"/>
                <w:tabs>
                  <w:tab w:val="left" w:pos="660"/>
                  <w:tab w:val="right" w:leader="dot" w:pos="9062"/>
                </w:tabs>
                <w:rPr>
                  <w:rFonts w:asciiTheme="minorHAnsi" w:eastAsiaTheme="minorEastAsia" w:hAnsiTheme="minorHAnsi"/>
                  <w:noProof/>
                  <w:lang w:eastAsia="fr-FR"/>
                </w:rPr>
              </w:pPr>
              <w:hyperlink w:anchor="_Toc25744585" w:history="1">
                <w:r w:rsidR="00684AF8" w:rsidRPr="00F25E29">
                  <w:rPr>
                    <w:rStyle w:val="Lienhypertexte"/>
                    <w:noProof/>
                  </w:rPr>
                  <w:t>10</w:t>
                </w:r>
                <w:r w:rsidR="00684AF8">
                  <w:rPr>
                    <w:rFonts w:asciiTheme="minorHAnsi" w:eastAsiaTheme="minorEastAsia" w:hAnsiTheme="minorHAnsi"/>
                    <w:noProof/>
                    <w:lang w:eastAsia="fr-FR"/>
                  </w:rPr>
                  <w:tab/>
                </w:r>
                <w:r w:rsidR="00684AF8" w:rsidRPr="00F25E29">
                  <w:rPr>
                    <w:rStyle w:val="Lienhypertexte"/>
                    <w:noProof/>
                  </w:rPr>
                  <w:t>Tables des illustrations</w:t>
                </w:r>
                <w:r w:rsidR="00684AF8">
                  <w:rPr>
                    <w:noProof/>
                    <w:webHidden/>
                  </w:rPr>
                  <w:tab/>
                </w:r>
                <w:r w:rsidR="00684AF8">
                  <w:rPr>
                    <w:noProof/>
                    <w:webHidden/>
                  </w:rPr>
                  <w:fldChar w:fldCharType="begin"/>
                </w:r>
                <w:r w:rsidR="00684AF8">
                  <w:rPr>
                    <w:noProof/>
                    <w:webHidden/>
                  </w:rPr>
                  <w:instrText xml:space="preserve"> PAGEREF _Toc25744585 \h </w:instrText>
                </w:r>
                <w:r w:rsidR="00684AF8">
                  <w:rPr>
                    <w:noProof/>
                    <w:webHidden/>
                  </w:rPr>
                </w:r>
                <w:r w:rsidR="00684AF8">
                  <w:rPr>
                    <w:noProof/>
                    <w:webHidden/>
                  </w:rPr>
                  <w:fldChar w:fldCharType="separate"/>
                </w:r>
                <w:r w:rsidR="00684AF8">
                  <w:rPr>
                    <w:noProof/>
                    <w:webHidden/>
                  </w:rPr>
                  <w:t>15</w:t>
                </w:r>
                <w:r w:rsidR="00684AF8">
                  <w:rPr>
                    <w:noProof/>
                    <w:webHidden/>
                  </w:rPr>
                  <w:fldChar w:fldCharType="end"/>
                </w:r>
              </w:hyperlink>
            </w:p>
            <w:p w14:paraId="4EDC3F39" w14:textId="3644C1B3" w:rsidR="00684AF8" w:rsidRDefault="009248B8">
              <w:pPr>
                <w:pStyle w:val="TM1"/>
                <w:tabs>
                  <w:tab w:val="left" w:pos="660"/>
                  <w:tab w:val="right" w:leader="dot" w:pos="9062"/>
                </w:tabs>
                <w:rPr>
                  <w:rFonts w:asciiTheme="minorHAnsi" w:eastAsiaTheme="minorEastAsia" w:hAnsiTheme="minorHAnsi"/>
                  <w:noProof/>
                  <w:lang w:eastAsia="fr-FR"/>
                </w:rPr>
              </w:pPr>
              <w:hyperlink w:anchor="_Toc25744586" w:history="1">
                <w:r w:rsidR="00684AF8" w:rsidRPr="00F25E29">
                  <w:rPr>
                    <w:rStyle w:val="Lienhypertexte"/>
                    <w:noProof/>
                  </w:rPr>
                  <w:t>11</w:t>
                </w:r>
                <w:r w:rsidR="00684AF8">
                  <w:rPr>
                    <w:rFonts w:asciiTheme="minorHAnsi" w:eastAsiaTheme="minorEastAsia" w:hAnsiTheme="minorHAnsi"/>
                    <w:noProof/>
                    <w:lang w:eastAsia="fr-FR"/>
                  </w:rPr>
                  <w:tab/>
                </w:r>
                <w:r w:rsidR="00684AF8" w:rsidRPr="00F25E29">
                  <w:rPr>
                    <w:rStyle w:val="Lienhypertexte"/>
                    <w:noProof/>
                  </w:rPr>
                  <w:t>Annexes</w:t>
                </w:r>
                <w:r w:rsidR="00684AF8">
                  <w:rPr>
                    <w:noProof/>
                    <w:webHidden/>
                  </w:rPr>
                  <w:tab/>
                </w:r>
                <w:r w:rsidR="00684AF8">
                  <w:rPr>
                    <w:noProof/>
                    <w:webHidden/>
                  </w:rPr>
                  <w:fldChar w:fldCharType="begin"/>
                </w:r>
                <w:r w:rsidR="00684AF8">
                  <w:rPr>
                    <w:noProof/>
                    <w:webHidden/>
                  </w:rPr>
                  <w:instrText xml:space="preserve"> PAGEREF _Toc25744586 \h </w:instrText>
                </w:r>
                <w:r w:rsidR="00684AF8">
                  <w:rPr>
                    <w:noProof/>
                    <w:webHidden/>
                  </w:rPr>
                </w:r>
                <w:r w:rsidR="00684AF8">
                  <w:rPr>
                    <w:noProof/>
                    <w:webHidden/>
                  </w:rPr>
                  <w:fldChar w:fldCharType="separate"/>
                </w:r>
                <w:r w:rsidR="00684AF8">
                  <w:rPr>
                    <w:noProof/>
                    <w:webHidden/>
                  </w:rPr>
                  <w:t>16</w:t>
                </w:r>
                <w:r w:rsidR="00684AF8">
                  <w:rPr>
                    <w:noProof/>
                    <w:webHidden/>
                  </w:rPr>
                  <w:fldChar w:fldCharType="end"/>
                </w:r>
              </w:hyperlink>
            </w:p>
            <w:p w14:paraId="72724598" w14:textId="5EF0391B" w:rsidR="00684AF8" w:rsidRDefault="009248B8">
              <w:pPr>
                <w:pStyle w:val="TM2"/>
                <w:tabs>
                  <w:tab w:val="left" w:pos="880"/>
                  <w:tab w:val="right" w:leader="dot" w:pos="9062"/>
                </w:tabs>
                <w:rPr>
                  <w:rFonts w:asciiTheme="minorHAnsi" w:eastAsiaTheme="minorEastAsia" w:hAnsiTheme="minorHAnsi"/>
                  <w:noProof/>
                  <w:lang w:eastAsia="fr-FR"/>
                </w:rPr>
              </w:pPr>
              <w:hyperlink w:anchor="_Toc25744587" w:history="1">
                <w:r w:rsidR="00684AF8" w:rsidRPr="00F25E29">
                  <w:rPr>
                    <w:rStyle w:val="Lienhypertexte"/>
                    <w:noProof/>
                  </w:rPr>
                  <w:t>11.1</w:t>
                </w:r>
                <w:r w:rsidR="00684AF8">
                  <w:rPr>
                    <w:rFonts w:asciiTheme="minorHAnsi" w:eastAsiaTheme="minorEastAsia" w:hAnsiTheme="minorHAnsi"/>
                    <w:noProof/>
                    <w:lang w:eastAsia="fr-FR"/>
                  </w:rPr>
                  <w:tab/>
                </w:r>
                <w:r w:rsidR="00684AF8" w:rsidRPr="00F25E29">
                  <w:rPr>
                    <w:rStyle w:val="Lienhypertexte"/>
                    <w:noProof/>
                  </w:rPr>
                  <w:t>Protocole Ethernet (TCP/IP) : Câblage, trame, adressage et communication</w:t>
                </w:r>
                <w:r w:rsidR="00684AF8">
                  <w:rPr>
                    <w:noProof/>
                    <w:webHidden/>
                  </w:rPr>
                  <w:tab/>
                </w:r>
                <w:r w:rsidR="00684AF8">
                  <w:rPr>
                    <w:noProof/>
                    <w:webHidden/>
                  </w:rPr>
                  <w:fldChar w:fldCharType="begin"/>
                </w:r>
                <w:r w:rsidR="00684AF8">
                  <w:rPr>
                    <w:noProof/>
                    <w:webHidden/>
                  </w:rPr>
                  <w:instrText xml:space="preserve"> PAGEREF _Toc25744587 \h </w:instrText>
                </w:r>
                <w:r w:rsidR="00684AF8">
                  <w:rPr>
                    <w:noProof/>
                    <w:webHidden/>
                  </w:rPr>
                </w:r>
                <w:r w:rsidR="00684AF8">
                  <w:rPr>
                    <w:noProof/>
                    <w:webHidden/>
                  </w:rPr>
                  <w:fldChar w:fldCharType="separate"/>
                </w:r>
                <w:r w:rsidR="00684AF8">
                  <w:rPr>
                    <w:noProof/>
                    <w:webHidden/>
                  </w:rPr>
                  <w:t>16</w:t>
                </w:r>
                <w:r w:rsidR="00684AF8">
                  <w:rPr>
                    <w:noProof/>
                    <w:webHidden/>
                  </w:rPr>
                  <w:fldChar w:fldCharType="end"/>
                </w:r>
              </w:hyperlink>
            </w:p>
            <w:p w14:paraId="7BD0AA87" w14:textId="24E4DAE5" w:rsidR="00D32736" w:rsidRDefault="00782915">
              <w:r>
                <w:fldChar w:fldCharType="end"/>
              </w:r>
            </w:p>
          </w:sdtContent>
        </w:sdt>
        <w:p w14:paraId="0F2AE965" w14:textId="77777777" w:rsidR="0028734C" w:rsidRDefault="0028734C" w:rsidP="0028734C"/>
        <w:p w14:paraId="7C486DFA" w14:textId="77777777" w:rsidR="0028734C" w:rsidRDefault="0028734C">
          <w:r>
            <w:br w:type="page"/>
          </w:r>
        </w:p>
        <w:p w14:paraId="01B0090F" w14:textId="77777777" w:rsidR="0028734C" w:rsidRDefault="009248B8" w:rsidP="0028734C"/>
      </w:sdtContent>
    </w:sdt>
    <w:p w14:paraId="59583407" w14:textId="77777777" w:rsidR="00906F8B" w:rsidRPr="00906F8B" w:rsidRDefault="00906F8B" w:rsidP="00906F8B"/>
    <w:p w14:paraId="27D0D780" w14:textId="77777777" w:rsidR="00846C20" w:rsidRDefault="00846C20" w:rsidP="00846C20">
      <w:pPr>
        <w:pStyle w:val="Titre1"/>
      </w:pPr>
      <w:bookmarkStart w:id="0" w:name="_Toc25744575"/>
      <w:r>
        <w:t>Introduction</w:t>
      </w:r>
      <w:bookmarkEnd w:id="0"/>
    </w:p>
    <w:p w14:paraId="11E803A6" w14:textId="541275D9" w:rsidR="00846C20" w:rsidRDefault="00377DD8" w:rsidP="00270C5A">
      <w:pPr>
        <w:ind w:firstLine="431"/>
      </w:pPr>
      <w:r>
        <w:t xml:space="preserve">Dans le cadre de notre projet de deuxième année, </w:t>
      </w:r>
      <w:r w:rsidR="00270C5A">
        <w:t>nous reprenons un projet déjà travaill</w:t>
      </w:r>
      <w:r w:rsidR="00BE68B1">
        <w:t xml:space="preserve">é </w:t>
      </w:r>
      <w:r w:rsidR="00270C5A">
        <w:t>en collaboration avec</w:t>
      </w:r>
      <w:r w:rsidR="00BE68B1">
        <w:t xml:space="preserve"> Christophe Taillez</w:t>
      </w:r>
      <w:r w:rsidR="00270C5A">
        <w:t xml:space="preserve"> Strategic Telecom Sécurité Civile.</w:t>
      </w:r>
    </w:p>
    <w:p w14:paraId="4CEE5E87" w14:textId="70B927E1" w:rsidR="00F84A2B" w:rsidRDefault="00270C5A" w:rsidP="003F7E9F">
      <w:pPr>
        <w:ind w:firstLine="431"/>
      </w:pPr>
      <w:r>
        <w:t>L’objectif</w:t>
      </w:r>
      <w:r w:rsidR="00F84A2B">
        <w:t xml:space="preserve"> premier</w:t>
      </w:r>
      <w:r>
        <w:t xml:space="preserve"> de ce projet est la création d’un système permettant le pilotage d’une antenne parabole, placée sur un camion, de façon</w:t>
      </w:r>
      <w:r w:rsidR="0009643B">
        <w:t xml:space="preserve"> à</w:t>
      </w:r>
      <w:r>
        <w:t xml:space="preserve"> diriger l’antenne vers le satellite géostationnaire EUTELSAT 9A. Le système doit pour interagir par le biais d’un écran tactile</w:t>
      </w:r>
      <w:r w:rsidR="00B94AF7">
        <w:t xml:space="preserve"> codée en Python à l’aide d’un </w:t>
      </w:r>
      <w:r w:rsidR="00BE68B1">
        <w:t>Raspberry Pi</w:t>
      </w:r>
      <w:r>
        <w:t xml:space="preserve"> avec l</w:t>
      </w:r>
      <w:r w:rsidR="00F84A2B">
        <w:t>a</w:t>
      </w:r>
      <w:r>
        <w:t xml:space="preserve"> parabole et doit présenter de</w:t>
      </w:r>
      <w:r w:rsidR="00BE68B1">
        <w:t>ux</w:t>
      </w:r>
      <w:r>
        <w:t xml:space="preserve"> mode de contrôle</w:t>
      </w:r>
      <w:r w:rsidR="003F7E9F">
        <w:t>, le m</w:t>
      </w:r>
      <w:r>
        <w:t>ode Manuel</w:t>
      </w:r>
      <w:r w:rsidR="003F7E9F">
        <w:t xml:space="preserve"> et m</w:t>
      </w:r>
      <w:r w:rsidR="00F84A2B">
        <w:t>ode Automatique</w:t>
      </w:r>
    </w:p>
    <w:p w14:paraId="6FAD4CA3" w14:textId="77777777" w:rsidR="00F84A2B" w:rsidRDefault="00D2662C" w:rsidP="00D2662C">
      <w:pPr>
        <w:ind w:firstLine="431"/>
      </w:pPr>
      <w:r>
        <w:t>Le but de cette année est de conclure cette partie en élaborant un algorithme permettant l’asservissement de l’orientation de la parabole, autrement dit la création du mode automatique permettant l’orientation autonome de la parabole ainsi qu’une documentation technique permettant une compréhension claire et précise du fonctionnement du projet.</w:t>
      </w:r>
    </w:p>
    <w:p w14:paraId="6662031F" w14:textId="77777777" w:rsidR="00B94AF7" w:rsidRDefault="00B94AF7" w:rsidP="00D2662C">
      <w:pPr>
        <w:ind w:firstLine="431"/>
      </w:pPr>
      <w:r>
        <w:t xml:space="preserve">Ce projet est doté d’une seconde partie, qui consiste la conception d’un système permettant la communication par satellite avec l’ISS (International Space Station) </w:t>
      </w:r>
      <w:r w:rsidR="0069371E">
        <w:t>qui servira à des écoliers ou radioamateurs pour entrer en contact avec la station.</w:t>
      </w:r>
      <w:r w:rsidR="00ED2FEE">
        <w:t xml:space="preserve"> Cette partie sera étudié d’avantage suite ç l’aboutissement de la première partie</w:t>
      </w:r>
    </w:p>
    <w:p w14:paraId="591EAA7B" w14:textId="77777777" w:rsidR="00FF4790" w:rsidRDefault="00FF4790" w:rsidP="00D2662C">
      <w:pPr>
        <w:ind w:firstLine="431"/>
      </w:pPr>
      <w:r>
        <w:t>Pour la réalisation de ce projet, notre groupe, le groupe 303 est composé de :</w:t>
      </w:r>
    </w:p>
    <w:p w14:paraId="087F11F2" w14:textId="77777777" w:rsidR="00FF4790" w:rsidRDefault="00FF4790" w:rsidP="00FF4790">
      <w:pPr>
        <w:pStyle w:val="Paragraphedeliste"/>
        <w:numPr>
          <w:ilvl w:val="0"/>
          <w:numId w:val="6"/>
        </w:numPr>
      </w:pPr>
      <w:r>
        <w:t>Valentin Pouce</w:t>
      </w:r>
    </w:p>
    <w:p w14:paraId="0DE01B8D" w14:textId="77777777" w:rsidR="00FF4790" w:rsidRDefault="00FF4790" w:rsidP="00FF4790">
      <w:pPr>
        <w:pStyle w:val="Paragraphedeliste"/>
        <w:numPr>
          <w:ilvl w:val="0"/>
          <w:numId w:val="6"/>
        </w:numPr>
      </w:pPr>
      <w:r>
        <w:t>Alrick Giry</w:t>
      </w:r>
    </w:p>
    <w:p w14:paraId="698DB142" w14:textId="77777777" w:rsidR="00FF4790" w:rsidRDefault="00FF4790" w:rsidP="00FF4790">
      <w:pPr>
        <w:pStyle w:val="Paragraphedeliste"/>
        <w:numPr>
          <w:ilvl w:val="0"/>
          <w:numId w:val="6"/>
        </w:numPr>
      </w:pPr>
      <w:r>
        <w:t>Antonin Lyaët</w:t>
      </w:r>
    </w:p>
    <w:p w14:paraId="7BD6244A" w14:textId="77777777" w:rsidR="00FF4790" w:rsidRDefault="00FF4790" w:rsidP="00FF4790">
      <w:pPr>
        <w:pStyle w:val="Paragraphedeliste"/>
        <w:numPr>
          <w:ilvl w:val="0"/>
          <w:numId w:val="6"/>
        </w:numPr>
      </w:pPr>
      <w:r>
        <w:t>Jan Barillec</w:t>
      </w:r>
    </w:p>
    <w:p w14:paraId="613B19A0" w14:textId="714C4052" w:rsidR="000F1BFB" w:rsidRDefault="000F1BFB" w:rsidP="000F1BFB">
      <w:r>
        <w:t>Par la supervision de M. GRIMAUD Vincent.</w:t>
      </w:r>
    </w:p>
    <w:p w14:paraId="154C80EE" w14:textId="32FAD6BF" w:rsidR="00BE68B1" w:rsidRDefault="00BE68B1" w:rsidP="000F1BFB"/>
    <w:p w14:paraId="5C0D1E46" w14:textId="4548C5CE" w:rsidR="00BE68B1" w:rsidRPr="00BE68B1" w:rsidRDefault="00BE68B1" w:rsidP="000F1BFB">
      <w:pPr>
        <w:rPr>
          <w:rFonts w:ascii="Broadway" w:hAnsi="Broadway"/>
          <w:color w:val="FF0000"/>
        </w:rPr>
      </w:pPr>
      <w:r w:rsidRPr="00BE68B1">
        <w:rPr>
          <w:rFonts w:ascii="Broadway" w:hAnsi="Broadway"/>
          <w:color w:val="FF0000"/>
        </w:rPr>
        <w:t>//Annonce du plan</w:t>
      </w:r>
    </w:p>
    <w:p w14:paraId="3352FAF3" w14:textId="77777777" w:rsidR="00846C20" w:rsidRDefault="00846C20" w:rsidP="00846C20">
      <w:pPr>
        <w:pStyle w:val="Titre1"/>
      </w:pPr>
      <w:bookmarkStart w:id="1" w:name="_Toc25744576"/>
      <w:r>
        <w:lastRenderedPageBreak/>
        <w:t>Diagramme de Gantt</w:t>
      </w:r>
      <w:bookmarkEnd w:id="1"/>
    </w:p>
    <w:p w14:paraId="1171FE5E" w14:textId="5135DFE2" w:rsidR="00846C20" w:rsidRPr="00BE68B1" w:rsidRDefault="00BE68B1" w:rsidP="00846C20">
      <w:pPr>
        <w:rPr>
          <w:rFonts w:ascii="Verdana" w:eastAsiaTheme="majorEastAsia" w:hAnsi="Verdana" w:cstheme="majorBidi"/>
          <w:b/>
          <w:bCs/>
          <w:color w:val="FF0000"/>
          <w:sz w:val="36"/>
          <w:szCs w:val="32"/>
        </w:rPr>
      </w:pPr>
      <w:r w:rsidRPr="00BE68B1">
        <w:rPr>
          <w:b/>
          <w:bCs/>
          <w:noProof/>
          <w:color w:val="FF0000"/>
        </w:rPr>
        <w:drawing>
          <wp:anchor distT="0" distB="0" distL="114300" distR="114300" simplePos="0" relativeHeight="251659264" behindDoc="1" locked="0" layoutInCell="1" allowOverlap="1" wp14:anchorId="5537C96B" wp14:editId="62998A14">
            <wp:simplePos x="0" y="0"/>
            <wp:positionH relativeFrom="margin">
              <wp:posOffset>-559435</wp:posOffset>
            </wp:positionH>
            <wp:positionV relativeFrom="paragraph">
              <wp:posOffset>2701290</wp:posOffset>
            </wp:positionV>
            <wp:extent cx="7670165" cy="3782695"/>
            <wp:effectExtent l="635" t="0" r="7620" b="7620"/>
            <wp:wrapTopAndBottom/>
            <wp:docPr id="9" name="Image 8" descr="Carte mentale,planning et schéma fonctionnel (1) - Enregistré">
              <a:extLst xmlns:a="http://schemas.openxmlformats.org/drawingml/2006/main">
                <a:ext uri="{FF2B5EF4-FFF2-40B4-BE49-F238E27FC236}">
                  <a16:creationId xmlns:a16="http://schemas.microsoft.com/office/drawing/2014/main" id="{7F176380-CFF0-45C7-A7DB-DCF27DC6D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Carte mentale,planning et schéma fonctionnel (1) - Enregistré">
                      <a:extLst>
                        <a:ext uri="{FF2B5EF4-FFF2-40B4-BE49-F238E27FC236}">
                          <a16:creationId xmlns:a16="http://schemas.microsoft.com/office/drawing/2014/main" id="{7F176380-CFF0-45C7-A7DB-DCF27DC6D2BD}"/>
                        </a:ext>
                      </a:extLst>
                    </pic:cNvPr>
                    <pic:cNvPicPr>
                      <a:picLocks noChangeAspect="1"/>
                    </pic:cNvPicPr>
                  </pic:nvPicPr>
                  <pic:blipFill rotWithShape="1">
                    <a:blip r:embed="rId11">
                      <a:extLst>
                        <a:ext uri="{28A0092B-C50C-407E-A947-70E740481C1C}">
                          <a14:useLocalDpi xmlns:a14="http://schemas.microsoft.com/office/drawing/2010/main" val="0"/>
                        </a:ext>
                      </a:extLst>
                    </a:blip>
                    <a:srcRect l="2407" t="30165" r="13666" b="9944"/>
                    <a:stretch/>
                  </pic:blipFill>
                  <pic:spPr>
                    <a:xfrm rot="5400000">
                      <a:off x="0" y="0"/>
                      <a:ext cx="7670165" cy="3782695"/>
                    </a:xfrm>
                    <a:prstGeom prst="rect">
                      <a:avLst/>
                    </a:prstGeom>
                  </pic:spPr>
                </pic:pic>
              </a:graphicData>
            </a:graphic>
            <wp14:sizeRelH relativeFrom="margin">
              <wp14:pctWidth>0</wp14:pctWidth>
            </wp14:sizeRelH>
            <wp14:sizeRelV relativeFrom="margin">
              <wp14:pctHeight>0</wp14:pctHeight>
            </wp14:sizeRelV>
          </wp:anchor>
        </w:drawing>
      </w:r>
      <w:r w:rsidR="00D32736" w:rsidRPr="00BE68B1">
        <w:rPr>
          <w:b/>
          <w:bCs/>
          <w:noProof/>
          <w:color w:val="FF0000"/>
        </w:rPr>
        <mc:AlternateContent>
          <mc:Choice Requires="wps">
            <w:drawing>
              <wp:anchor distT="0" distB="0" distL="114300" distR="114300" simplePos="0" relativeHeight="251682816" behindDoc="1" locked="0" layoutInCell="1" allowOverlap="1" wp14:anchorId="1262E5D2" wp14:editId="0D41AE0C">
                <wp:simplePos x="0" y="0"/>
                <wp:positionH relativeFrom="column">
                  <wp:posOffset>1088390</wp:posOffset>
                </wp:positionH>
                <wp:positionV relativeFrom="paragraph">
                  <wp:posOffset>8181340</wp:posOffset>
                </wp:positionV>
                <wp:extent cx="4084955" cy="635"/>
                <wp:effectExtent l="0" t="0" r="0" b="0"/>
                <wp:wrapTight wrapText="bothSides">
                  <wp:wrapPolygon edited="0">
                    <wp:start x="0" y="0"/>
                    <wp:lineTo x="0" y="21600"/>
                    <wp:lineTo x="21600" y="21600"/>
                    <wp:lineTo x="21600" y="0"/>
                  </wp:wrapPolygon>
                </wp:wrapTight>
                <wp:docPr id="17" name="Zone de texte 17"/>
                <wp:cNvGraphicFramePr/>
                <a:graphic xmlns:a="http://schemas.openxmlformats.org/drawingml/2006/main">
                  <a:graphicData uri="http://schemas.microsoft.com/office/word/2010/wordprocessingShape">
                    <wps:wsp>
                      <wps:cNvSpPr txBox="1"/>
                      <wps:spPr>
                        <a:xfrm>
                          <a:off x="0" y="0"/>
                          <a:ext cx="4084955" cy="635"/>
                        </a:xfrm>
                        <a:prstGeom prst="rect">
                          <a:avLst/>
                        </a:prstGeom>
                        <a:solidFill>
                          <a:prstClr val="white"/>
                        </a:solidFill>
                        <a:ln>
                          <a:noFill/>
                        </a:ln>
                      </wps:spPr>
                      <wps:txbx>
                        <w:txbxContent>
                          <w:p w14:paraId="760E412A" w14:textId="77777777" w:rsidR="00A84C4E" w:rsidRPr="0019539F" w:rsidRDefault="00A84C4E" w:rsidP="00643F65">
                            <w:pPr>
                              <w:pStyle w:val="Lgende"/>
                              <w:jc w:val="center"/>
                              <w:rPr>
                                <w:noProof/>
                              </w:rPr>
                            </w:pPr>
                            <w:bookmarkStart w:id="2" w:name="_Toc25430276"/>
                            <w:r>
                              <w:t xml:space="preserve">Figure </w:t>
                            </w:r>
                            <w:r w:rsidR="009248B8">
                              <w:fldChar w:fldCharType="begin"/>
                            </w:r>
                            <w:r w:rsidR="009248B8">
                              <w:instrText xml:space="preserve"> SEQ Figure \* ARABIC </w:instrText>
                            </w:r>
                            <w:r w:rsidR="009248B8">
                              <w:fldChar w:fldCharType="separate"/>
                            </w:r>
                            <w:r>
                              <w:rPr>
                                <w:noProof/>
                              </w:rPr>
                              <w:t>1</w:t>
                            </w:r>
                            <w:r w:rsidR="009248B8">
                              <w:rPr>
                                <w:noProof/>
                              </w:rPr>
                              <w:fldChar w:fldCharType="end"/>
                            </w:r>
                            <w:r>
                              <w:t xml:space="preserve"> Diagramme de Gantt</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2E5D2" id="Zone de texte 17" o:spid="_x0000_s1032" type="#_x0000_t202" style="position:absolute;left:0;text-align:left;margin-left:85.7pt;margin-top:644.2pt;width:321.6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IKNQIAAGsEAAAOAAAAZHJzL2Uyb0RvYy54bWysVMFu2zAMvQ/YPwi6L066Juu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wVp94Ez&#10;K2rS6BspxQrFgmqDYuQnkhrn55S7c5Qd2k/Q0oHB78kZsbcl1vFLqBjFie7zhWIqxSQ5r8c31x+n&#10;U84kxWbvp7FG9nLUoQ+fFdQsGjlH0i/RKk5bH7rUISXe5MHoYqONiZsYWBtkJ0FaN5UOqi/+W5ax&#10;MddCPNUVjJ4s4utwRCu0+zaRMhsw7qE4E3SEroO8kxtN922FD48CqWUILY1BeKClNNDkHHqLswrw&#10;x9/8MZ+UpChnDbVgzv33o0DFmfliSePYr4OBg7EfDHus10BIJzRgTiaTDmAwg1ki1M80Hat4C4WE&#10;lXRXzsNgrkM3CDRdUq1WKYm60omwtTsnY+mB16f2WaDrVYl9cQ9Dc4r5K3G63CSPWx0DMZ2Ui7x2&#10;LPZ0U0cn7fvpiyPz6z5lvfwjlj8BAAD//wMAUEsDBBQABgAIAAAAIQDnFqeA4QAAAA0BAAAPAAAA&#10;ZHJzL2Rvd25yZXYueG1sTI8xT8MwEIV3JP6DdUgsiDopoY3SOFVVwQBLRejC5sbXOCW2I9tpw7/n&#10;EANs7909vfuuXE+mZ2f0oXNWQDpLgKFtnOpsK2D//nyfAwtRWiV7Z1HAFwZYV9dXpSyUu9g3PNex&#10;ZVRiQyEF6BiHgvPQaDQyzNyAlnZH542MZH3LlZcXKjc9nyfJghvZWbqg5YBbjc1nPRoBu+xjp+/G&#10;49PrJnvwL/txuzi1tRC3N9NmBSziFP/C8INP6FAR08GNVgXWk1+mGUVJzPOcFEXyNFsCO/yOHoFX&#10;Jf//RfUNAAD//wMAUEsBAi0AFAAGAAgAAAAhALaDOJL+AAAA4QEAABMAAAAAAAAAAAAAAAAAAAAA&#10;AFtDb250ZW50X1R5cGVzXS54bWxQSwECLQAUAAYACAAAACEAOP0h/9YAAACUAQAACwAAAAAAAAAA&#10;AAAAAAAvAQAAX3JlbHMvLnJlbHNQSwECLQAUAAYACAAAACEA8jhSCjUCAABrBAAADgAAAAAAAAAA&#10;AAAAAAAuAgAAZHJzL2Uyb0RvYy54bWxQSwECLQAUAAYACAAAACEA5xangOEAAAANAQAADwAAAAAA&#10;AAAAAAAAAACPBAAAZHJzL2Rvd25yZXYueG1sUEsFBgAAAAAEAAQA8wAAAJ0FAAAAAA==&#10;" stroked="f">
                <v:textbox style="mso-fit-shape-to-text:t" inset="0,0,0,0">
                  <w:txbxContent>
                    <w:p w14:paraId="760E412A" w14:textId="77777777" w:rsidR="00A84C4E" w:rsidRPr="0019539F" w:rsidRDefault="00A84C4E" w:rsidP="00643F65">
                      <w:pPr>
                        <w:pStyle w:val="Lgende"/>
                        <w:jc w:val="center"/>
                        <w:rPr>
                          <w:noProof/>
                        </w:rPr>
                      </w:pPr>
                      <w:bookmarkStart w:id="3" w:name="_Toc25430276"/>
                      <w:r>
                        <w:t xml:space="preserve">Figure </w:t>
                      </w:r>
                      <w:fldSimple w:instr=" SEQ Figure \* ARABIC ">
                        <w:r>
                          <w:rPr>
                            <w:noProof/>
                          </w:rPr>
                          <w:t>1</w:t>
                        </w:r>
                      </w:fldSimple>
                      <w:r>
                        <w:t xml:space="preserve"> Diagramme de Gantt</w:t>
                      </w:r>
                      <w:bookmarkEnd w:id="3"/>
                    </w:p>
                  </w:txbxContent>
                </v:textbox>
                <w10:wrap type="tight"/>
              </v:shape>
            </w:pict>
          </mc:Fallback>
        </mc:AlternateContent>
      </w:r>
      <w:r w:rsidRPr="00BE68B1">
        <w:rPr>
          <w:b/>
          <w:bCs/>
          <w:color w:val="FF0000"/>
        </w:rPr>
        <w:t>//Intro Gant</w:t>
      </w:r>
    </w:p>
    <w:p w14:paraId="5D381791" w14:textId="77777777" w:rsidR="00846C20" w:rsidRDefault="00846C20" w:rsidP="00846C20">
      <w:pPr>
        <w:pStyle w:val="Titre1"/>
      </w:pPr>
      <w:bookmarkStart w:id="3" w:name="_Toc25744577"/>
      <w:r>
        <w:lastRenderedPageBreak/>
        <w:t>Carte mentale</w:t>
      </w:r>
      <w:bookmarkEnd w:id="3"/>
    </w:p>
    <w:p w14:paraId="4BECF117" w14:textId="52B1BAEA" w:rsidR="00846C20" w:rsidRPr="00BE68B1" w:rsidRDefault="00BE68B1" w:rsidP="00846C20">
      <w:pPr>
        <w:rPr>
          <w:rFonts w:ascii="Verdana" w:eastAsiaTheme="majorEastAsia" w:hAnsi="Verdana" w:cstheme="majorBidi"/>
          <w:color w:val="FF0000"/>
          <w:sz w:val="36"/>
          <w:szCs w:val="32"/>
        </w:rPr>
      </w:pPr>
      <w:r w:rsidRPr="00BE68B1">
        <w:rPr>
          <w:noProof/>
          <w:color w:val="FF0000"/>
        </w:rPr>
        <w:drawing>
          <wp:anchor distT="0" distB="0" distL="114300" distR="114300" simplePos="0" relativeHeight="251661312" behindDoc="1" locked="0" layoutInCell="1" allowOverlap="1" wp14:anchorId="2BE1BCBD" wp14:editId="3613F887">
            <wp:simplePos x="0" y="0"/>
            <wp:positionH relativeFrom="margin">
              <wp:posOffset>-742950</wp:posOffset>
            </wp:positionH>
            <wp:positionV relativeFrom="paragraph">
              <wp:posOffset>3100705</wp:posOffset>
            </wp:positionV>
            <wp:extent cx="7604125" cy="3046095"/>
            <wp:effectExtent l="0" t="6985" r="8890" b="889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5400000">
                      <a:off x="0" y="0"/>
                      <a:ext cx="7604125" cy="3046095"/>
                    </a:xfrm>
                    <a:prstGeom prst="rect">
                      <a:avLst/>
                    </a:prstGeom>
                  </pic:spPr>
                </pic:pic>
              </a:graphicData>
            </a:graphic>
            <wp14:sizeRelH relativeFrom="margin">
              <wp14:pctWidth>0</wp14:pctWidth>
            </wp14:sizeRelH>
            <wp14:sizeRelV relativeFrom="margin">
              <wp14:pctHeight>0</wp14:pctHeight>
            </wp14:sizeRelV>
          </wp:anchor>
        </w:drawing>
      </w:r>
      <w:r w:rsidR="00D32736" w:rsidRPr="00BE68B1">
        <w:rPr>
          <w:noProof/>
          <w:color w:val="FF0000"/>
        </w:rPr>
        <mc:AlternateContent>
          <mc:Choice Requires="wps">
            <w:drawing>
              <wp:anchor distT="0" distB="0" distL="114300" distR="114300" simplePos="0" relativeHeight="251680768" behindDoc="1" locked="0" layoutInCell="1" allowOverlap="1" wp14:anchorId="4FBFA7A1" wp14:editId="0A7FD714">
                <wp:simplePos x="0" y="0"/>
                <wp:positionH relativeFrom="column">
                  <wp:posOffset>1183640</wp:posOffset>
                </wp:positionH>
                <wp:positionV relativeFrom="paragraph">
                  <wp:posOffset>8181340</wp:posOffset>
                </wp:positionV>
                <wp:extent cx="3399790"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01884A0A" w14:textId="77777777" w:rsidR="00A84C4E" w:rsidRPr="00627408" w:rsidRDefault="00A84C4E" w:rsidP="00643F65">
                            <w:pPr>
                              <w:pStyle w:val="Lgende"/>
                              <w:jc w:val="center"/>
                              <w:rPr>
                                <w:noProof/>
                              </w:rPr>
                            </w:pPr>
                            <w:bookmarkStart w:id="4" w:name="_Toc25430277"/>
                            <w:r>
                              <w:t xml:space="preserve">Figure </w:t>
                            </w:r>
                            <w:r w:rsidR="009248B8">
                              <w:fldChar w:fldCharType="begin"/>
                            </w:r>
                            <w:r w:rsidR="009248B8">
                              <w:instrText xml:space="preserve"> SEQ Figure \* ARABIC </w:instrText>
                            </w:r>
                            <w:r w:rsidR="009248B8">
                              <w:fldChar w:fldCharType="separate"/>
                            </w:r>
                            <w:r>
                              <w:rPr>
                                <w:noProof/>
                              </w:rPr>
                              <w:t>2</w:t>
                            </w:r>
                            <w:r w:rsidR="009248B8">
                              <w:rPr>
                                <w:noProof/>
                              </w:rPr>
                              <w:fldChar w:fldCharType="end"/>
                            </w:r>
                            <w:r>
                              <w:t xml:space="preserve"> Carte Mentale ddu projet</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BFA7A1" id="Zone de texte 16" o:spid="_x0000_s1033" type="#_x0000_t202" style="position:absolute;left:0;text-align:left;margin-left:93.2pt;margin-top:644.2pt;width:267.7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2MNAIAAGsEAAAOAAAAZHJzL2Uyb0RvYy54bWysVMFu2zAMvQ/YPwi6L04aLF2MOEWWIsOA&#10;oC2QDgV2U2Q5FiCLGqXE7r5+lBynXbfTsItMkRSl9x7pxU3XGHZS6DXYgk9GY86UlVBqeyj4t8fN&#10;h0+c+SBsKQxYVfBn5fnN8v27RetydQU1mFIhoyLW560reB2Cy7PMy1o1wo/AKUvBCrARgbZ4yEoU&#10;LVVvTHY1Hs+yFrB0CFJ5T97bPsiXqX5VKRnuq8qrwEzB6W0hrZjWfVyz5ULkBxSu1vL8DPEPr2iE&#10;tnTppdStCIIdUf9RqtESwUMVRhKaDKpKS5UwEJrJ+A2aXS2cSliIHO8uNPn/V1benR6Q6ZK0m3Fm&#10;RUMafSelWKlYUF1QjPxEUut8Trk7R9mh+wwdHRj8npwRe1dhE7+EilGc6H6+UEylmCTndDqfX88p&#10;JCk2m36MNbKXow59+KKgYdEoOJJ+iVZx2vrQpw4p8SYPRpcbbUzcxMDaIDsJ0rqtdVDn4r9lGRtz&#10;LcRTfcHoySK+Hke0QrfvEinXA8Y9lM8EHaHvIO/kRtN9W+HDg0BqGYJEYxDuaakMtAWHs8VZDfjz&#10;b/6YT0pSlLOWWrDg/sdRoOLMfLWkcezXwcDB2A+GPTZrIKQTGjAnk0kHMJjBrBCaJ5qOVbyFQsJK&#10;uqvgYTDXoR8Emi6pVquURF3pRNjanZOx9MDrY/ck0J1ViX1xB0NzivyNOH1uksetjoGYTspFXnsW&#10;z3RTRyftz9MXR+b1PmW9/COWvwAAAP//AwBQSwMEFAAGAAgAAAAhAMLw5pPgAAAADQEAAA8AAABk&#10;cnMvZG93bnJldi54bWxMT7FOwzAU3JH4B+shsSDqNIQQhThVVcEAS0XowubGr3EgtiPbacPf81AH&#10;2O7ene7dVavZDOyIPvTOClguEmBoW6d62wnYvT/fFsBClFbJwVkU8I0BVvXlRSVL5U72DY9N7BiF&#10;2FBKATrGseQ8tBqNDAs3oiXt4LyRkajvuPLyROFm4GmS5NzI3tIHLUfcaGy/mskI2GYfW30zHZ5e&#10;19mdf9lNm/yza4S4vprXj8AizvHPDL/1qTrU1GnvJqsCG4gXeUZWAmlRECLLQ7qkNfvz6R54XfH/&#10;K+ofAAAA//8DAFBLAQItABQABgAIAAAAIQC2gziS/gAAAOEBAAATAAAAAAAAAAAAAAAAAAAAAABb&#10;Q29udGVudF9UeXBlc10ueG1sUEsBAi0AFAAGAAgAAAAhADj9If/WAAAAlAEAAAsAAAAAAAAAAAAA&#10;AAAALwEAAF9yZWxzLy5yZWxzUEsBAi0AFAAGAAgAAAAhAK81XYw0AgAAawQAAA4AAAAAAAAAAAAA&#10;AAAALgIAAGRycy9lMm9Eb2MueG1sUEsBAi0AFAAGAAgAAAAhAMLw5pPgAAAADQEAAA8AAAAAAAAA&#10;AAAAAAAAjgQAAGRycy9kb3ducmV2LnhtbFBLBQYAAAAABAAEAPMAAACbBQAAAAA=&#10;" stroked="f">
                <v:textbox style="mso-fit-shape-to-text:t" inset="0,0,0,0">
                  <w:txbxContent>
                    <w:p w14:paraId="01884A0A" w14:textId="77777777" w:rsidR="00A84C4E" w:rsidRPr="00627408" w:rsidRDefault="00A84C4E" w:rsidP="00643F65">
                      <w:pPr>
                        <w:pStyle w:val="Lgende"/>
                        <w:jc w:val="center"/>
                        <w:rPr>
                          <w:noProof/>
                        </w:rPr>
                      </w:pPr>
                      <w:bookmarkStart w:id="6" w:name="_Toc25430277"/>
                      <w:r>
                        <w:t xml:space="preserve">Figure </w:t>
                      </w:r>
                      <w:fldSimple w:instr=" SEQ Figure \* ARABIC ">
                        <w:r>
                          <w:rPr>
                            <w:noProof/>
                          </w:rPr>
                          <w:t>2</w:t>
                        </w:r>
                      </w:fldSimple>
                      <w:r>
                        <w:t xml:space="preserve"> Carte Mentale ddu projet</w:t>
                      </w:r>
                      <w:bookmarkEnd w:id="6"/>
                    </w:p>
                  </w:txbxContent>
                </v:textbox>
                <w10:wrap type="tight"/>
              </v:shape>
            </w:pict>
          </mc:Fallback>
        </mc:AlternateContent>
      </w:r>
      <w:r w:rsidRPr="00BE68B1">
        <w:rPr>
          <w:color w:val="FF0000"/>
        </w:rPr>
        <w:t>//Intro carte mental</w:t>
      </w:r>
    </w:p>
    <w:p w14:paraId="5BE9C9E8" w14:textId="77777777" w:rsidR="00846C20" w:rsidRPr="00846C20" w:rsidRDefault="00846C20" w:rsidP="00846C20">
      <w:pPr>
        <w:pStyle w:val="Titre1"/>
      </w:pPr>
      <w:bookmarkStart w:id="5" w:name="_Toc25744578"/>
      <w:r>
        <w:lastRenderedPageBreak/>
        <w:t>Budget</w:t>
      </w:r>
      <w:bookmarkEnd w:id="5"/>
    </w:p>
    <w:p w14:paraId="32F3BF38" w14:textId="77777777" w:rsidR="00906F8B" w:rsidRDefault="00906F8B" w:rsidP="00906F8B">
      <w:pPr>
        <w:ind w:firstLine="431"/>
      </w:pPr>
      <w:r>
        <w:t>La totalité du matériel nous a été fournie par Strategic Telecom, les précédents groupes qui ont travaillé sur le projet (2 au total) ont acheté le nécessaire.  Cependant du matériel qui a été acheté et nous est inutile comme la Boussole CMP12.</w:t>
      </w:r>
    </w:p>
    <w:p w14:paraId="4BFB9D70" w14:textId="77777777" w:rsidR="00906F8B" w:rsidRDefault="00D32736" w:rsidP="00906F8B">
      <w:pPr>
        <w:ind w:firstLine="431"/>
      </w:pPr>
      <w:r>
        <w:rPr>
          <w:noProof/>
        </w:rPr>
        <mc:AlternateContent>
          <mc:Choice Requires="wps">
            <w:drawing>
              <wp:anchor distT="0" distB="0" distL="114300" distR="114300" simplePos="0" relativeHeight="251678720" behindDoc="1" locked="0" layoutInCell="1" allowOverlap="1" wp14:anchorId="71F102D9" wp14:editId="46072974">
                <wp:simplePos x="0" y="0"/>
                <wp:positionH relativeFrom="column">
                  <wp:posOffset>0</wp:posOffset>
                </wp:positionH>
                <wp:positionV relativeFrom="paragraph">
                  <wp:posOffset>6346825</wp:posOffset>
                </wp:positionV>
                <wp:extent cx="5760720" cy="635"/>
                <wp:effectExtent l="0" t="0" r="0" b="0"/>
                <wp:wrapTight wrapText="bothSides">
                  <wp:wrapPolygon edited="0">
                    <wp:start x="0" y="0"/>
                    <wp:lineTo x="0" y="21600"/>
                    <wp:lineTo x="21600" y="21600"/>
                    <wp:lineTo x="21600" y="0"/>
                  </wp:wrapPolygon>
                </wp:wrapTight>
                <wp:docPr id="15" name="Zone de texte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258D165" w14:textId="77777777" w:rsidR="00A84C4E" w:rsidRPr="00F57272" w:rsidRDefault="00A84C4E" w:rsidP="00643F65">
                            <w:pPr>
                              <w:pStyle w:val="Lgende"/>
                              <w:jc w:val="center"/>
                              <w:rPr>
                                <w:noProof/>
                              </w:rPr>
                            </w:pPr>
                            <w:bookmarkStart w:id="6" w:name="_Toc25430278"/>
                            <w:r>
                              <w:t xml:space="preserve">Figure </w:t>
                            </w:r>
                            <w:r w:rsidR="009248B8">
                              <w:fldChar w:fldCharType="begin"/>
                            </w:r>
                            <w:r w:rsidR="009248B8">
                              <w:instrText xml:space="preserve"> SEQ Figure \* ARABIC </w:instrText>
                            </w:r>
                            <w:r w:rsidR="009248B8">
                              <w:fldChar w:fldCharType="separate"/>
                            </w:r>
                            <w:r>
                              <w:rPr>
                                <w:noProof/>
                              </w:rPr>
                              <w:t>3</w:t>
                            </w:r>
                            <w:r w:rsidR="009248B8">
                              <w:rPr>
                                <w:noProof/>
                              </w:rPr>
                              <w:fldChar w:fldCharType="end"/>
                            </w:r>
                            <w:r>
                              <w:t xml:space="preserve"> Budget du projet</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102D9" id="Zone de texte 15" o:spid="_x0000_s1034" type="#_x0000_t202" style="position:absolute;left:0;text-align:left;margin-left:0;margin-top:499.75pt;width:453.6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1MNQIAAGsEAAAOAAAAZHJzL2Uyb0RvYy54bWysVFFr2zAQfh/sPwi9L04ympYQp2QpGYPQ&#10;FtJR2Jsiy7FB1mmSErv79fskx+nW7WnsRT7dnU76vu/Oi9uu0eyknK/J5HwyGnOmjKSiNoecf33a&#10;fLjhzAdhCqHJqJy/KM9vl+/fLVo7V1OqSBfKMRQxft7anFch2HmWeVmpRvgRWWUQLMk1ImDrDlnh&#10;RIvqjc6m4/Esa8kV1pFU3sN71wf5MtUvSyXDQ1l6FZjOOd4W0urSuo9rtlyI+cEJW9Xy/AzxD69o&#10;RG1w6aXUnQiCHV39R6mmlo48lWEkqcmoLGupEgagmYzfoNlVwqqEBeR4e6HJ/7+y8v706FhdQLsr&#10;zoxooNE3KMUKxYLqgmLwg6TW+jlydxbZoftEHQ4Mfg9nxN6VrolfoGKIg+6XC8UoxSScV9ez8fUU&#10;IYnY7GOqnb0etc6Hz4oaFo2cO+iXaBWnrQ94BlKHlHiTJ10Xm1rruImBtXbsJKB1W9VBxQfixG9Z&#10;2sRcQ/FUH46eLOLrcUQrdPsukXIzYNxT8QLojvoO8lZuaty3FT48CoeWASSMQXjAUmpqc05ni7OK&#10;3I+/+WM+lESUsxYtmHP//Sic4kx/MdA49utguMHYD4Y5NmsC0gkGzMpk4oALejBLR80zpmMVb0FI&#10;GIm7ch4Gcx36QcB0SbVapSR0pRVha3ZWxtIDr0/ds3D2rErsi3samlPM34jT5yZ57OoYwHRSLvLa&#10;s3imGx2d5DlPXxyZX/cp6/UfsfwJAAD//wMAUEsDBBQABgAIAAAAIQDsbb5R4AAAAAgBAAAPAAAA&#10;ZHJzL2Rvd25yZXYueG1sTI/BTsMwEETvSP0HaytxQdShlNCkcaqqggO9VIReuLnxNg7E68h22vD3&#10;GC5wnJ3VzJtiPZqOndH51pKAu1kCDKm2qqVGwOHt+XYJzAdJSnaWUMAXeliXk6tC5spe6BXPVWhY&#10;DCGfSwE6hD7n3NcajfQz2yNF72SdkSFK13Dl5CWGm47PkyTlRrYUG7Tscaux/qwGI2C/eN/rm+H0&#10;tNss7t3LYdimH00lxPV03KyABRzD3zP84Ed0KCPT0Q6kPOsExCFBQJZlD8CinSWPc2DH30sKvCz4&#10;/wHlNwAAAP//AwBQSwECLQAUAAYACAAAACEAtoM4kv4AAADhAQAAEwAAAAAAAAAAAAAAAAAAAAAA&#10;W0NvbnRlbnRfVHlwZXNdLnhtbFBLAQItABQABgAIAAAAIQA4/SH/1gAAAJQBAAALAAAAAAAAAAAA&#10;AAAAAC8BAABfcmVscy8ucmVsc1BLAQItABQABgAIAAAAIQBPjv1MNQIAAGsEAAAOAAAAAAAAAAAA&#10;AAAAAC4CAABkcnMvZTJvRG9jLnhtbFBLAQItABQABgAIAAAAIQDsbb5R4AAAAAgBAAAPAAAAAAAA&#10;AAAAAAAAAI8EAABkcnMvZG93bnJldi54bWxQSwUGAAAAAAQABADzAAAAnAUAAAAA&#10;" stroked="f">
                <v:textbox style="mso-fit-shape-to-text:t" inset="0,0,0,0">
                  <w:txbxContent>
                    <w:p w14:paraId="1258D165" w14:textId="77777777" w:rsidR="00A84C4E" w:rsidRPr="00F57272" w:rsidRDefault="00A84C4E" w:rsidP="00643F65">
                      <w:pPr>
                        <w:pStyle w:val="Lgende"/>
                        <w:jc w:val="center"/>
                        <w:rPr>
                          <w:noProof/>
                        </w:rPr>
                      </w:pPr>
                      <w:bookmarkStart w:id="9" w:name="_Toc25430278"/>
                      <w:r>
                        <w:t xml:space="preserve">Figure </w:t>
                      </w:r>
                      <w:fldSimple w:instr=" SEQ Figure \* ARABIC ">
                        <w:r>
                          <w:rPr>
                            <w:noProof/>
                          </w:rPr>
                          <w:t>3</w:t>
                        </w:r>
                      </w:fldSimple>
                      <w:r>
                        <w:t xml:space="preserve"> Budget du projet</w:t>
                      </w:r>
                      <w:bookmarkEnd w:id="9"/>
                    </w:p>
                  </w:txbxContent>
                </v:textbox>
                <w10:wrap type="tight"/>
              </v:shape>
            </w:pict>
          </mc:Fallback>
        </mc:AlternateContent>
      </w:r>
      <w:r w:rsidR="00906F8B">
        <w:rPr>
          <w:noProof/>
        </w:rPr>
        <w:drawing>
          <wp:anchor distT="0" distB="0" distL="114300" distR="114300" simplePos="0" relativeHeight="251663360" behindDoc="1" locked="0" layoutInCell="1" allowOverlap="1" wp14:anchorId="1BCE3344" wp14:editId="50916F4D">
            <wp:simplePos x="0" y="0"/>
            <wp:positionH relativeFrom="margin">
              <wp:posOffset>0</wp:posOffset>
            </wp:positionH>
            <wp:positionV relativeFrom="paragraph">
              <wp:posOffset>285750</wp:posOffset>
            </wp:positionV>
            <wp:extent cx="5760720" cy="6003925"/>
            <wp:effectExtent l="0" t="0" r="0" b="0"/>
            <wp:wrapTight wrapText="bothSides">
              <wp:wrapPolygon edited="0">
                <wp:start x="0" y="0"/>
                <wp:lineTo x="0" y="21520"/>
                <wp:lineTo x="21500" y="21520"/>
                <wp:lineTo x="2150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6003925"/>
                    </a:xfrm>
                    <a:prstGeom prst="rect">
                      <a:avLst/>
                    </a:prstGeom>
                  </pic:spPr>
                </pic:pic>
              </a:graphicData>
            </a:graphic>
            <wp14:sizeRelH relativeFrom="page">
              <wp14:pctWidth>0</wp14:pctWidth>
            </wp14:sizeRelH>
            <wp14:sizeRelV relativeFrom="page">
              <wp14:pctHeight>0</wp14:pctHeight>
            </wp14:sizeRelV>
          </wp:anchor>
        </w:drawing>
      </w:r>
    </w:p>
    <w:p w14:paraId="0ED3A037" w14:textId="77777777" w:rsidR="00846C20" w:rsidRPr="00906F8B" w:rsidRDefault="00906F8B" w:rsidP="00846C20">
      <w:r>
        <w:br w:type="page"/>
      </w:r>
    </w:p>
    <w:p w14:paraId="67B61F3E" w14:textId="77777777" w:rsidR="007F3F1A" w:rsidRDefault="007F3F1A" w:rsidP="00813BBE">
      <w:pPr>
        <w:pStyle w:val="Titre1"/>
      </w:pPr>
      <w:bookmarkStart w:id="7" w:name="_Toc25744579"/>
      <w:r>
        <w:lastRenderedPageBreak/>
        <w:t>Projet</w:t>
      </w:r>
      <w:bookmarkEnd w:id="7"/>
    </w:p>
    <w:p w14:paraId="50D96F61" w14:textId="77777777" w:rsidR="007F3F1A" w:rsidRDefault="007F3F1A" w:rsidP="00AC1A73">
      <w:pPr>
        <w:ind w:firstLine="431"/>
      </w:pPr>
      <w:r>
        <w:t>Avant de nous plonger dans notre avancemen</w:t>
      </w:r>
      <w:r w:rsidR="0064311B">
        <w:t xml:space="preserve">t sur le projet, </w:t>
      </w:r>
      <w:r w:rsidR="00AC1A73">
        <w:t>faisons un point sur le projet et l’existant</w:t>
      </w:r>
      <w:r w:rsidR="003B42AD">
        <w:t>, c’est-à-dire étudier le choix des composants, du matériel et du programme</w:t>
      </w:r>
      <w:r w:rsidR="00AC1A73">
        <w:t xml:space="preserve"> provenant des années précédentes.</w:t>
      </w:r>
    </w:p>
    <w:p w14:paraId="4092BE9F" w14:textId="77777777" w:rsidR="003B42AD" w:rsidRDefault="00637837" w:rsidP="003B42AD">
      <w:pPr>
        <w:keepNext/>
        <w:ind w:firstLine="431"/>
        <w:jc w:val="center"/>
      </w:pPr>
      <w:r>
        <w:rPr>
          <w:noProof/>
        </w:rPr>
        <w:drawing>
          <wp:inline distT="0" distB="0" distL="0" distR="0" wp14:anchorId="7667AE44" wp14:editId="029569FB">
            <wp:extent cx="5760720" cy="2532380"/>
            <wp:effectExtent l="0" t="0" r="0" b="1270"/>
            <wp:docPr id="4" name="Image 4" descr="Une image contenant intérieur,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éma matériel2.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532380"/>
                    </a:xfrm>
                    <a:prstGeom prst="rect">
                      <a:avLst/>
                    </a:prstGeom>
                  </pic:spPr>
                </pic:pic>
              </a:graphicData>
            </a:graphic>
          </wp:inline>
        </w:drawing>
      </w:r>
    </w:p>
    <w:p w14:paraId="58A7A031" w14:textId="77777777" w:rsidR="003B42AD" w:rsidRPr="007F3F1A" w:rsidRDefault="003B42AD" w:rsidP="003B42AD">
      <w:pPr>
        <w:pStyle w:val="Lgende"/>
        <w:jc w:val="center"/>
      </w:pPr>
      <w:bookmarkStart w:id="8" w:name="_Toc25430279"/>
      <w:r>
        <w:t xml:space="preserve">Figure </w:t>
      </w:r>
      <w:r w:rsidR="009248B8">
        <w:fldChar w:fldCharType="begin"/>
      </w:r>
      <w:r w:rsidR="009248B8">
        <w:instrText xml:space="preserve"> SEQ Figure \* ARABIC </w:instrText>
      </w:r>
      <w:r w:rsidR="009248B8">
        <w:fldChar w:fldCharType="separate"/>
      </w:r>
      <w:r w:rsidR="00D32736">
        <w:rPr>
          <w:noProof/>
        </w:rPr>
        <w:t>4</w:t>
      </w:r>
      <w:r w:rsidR="009248B8">
        <w:rPr>
          <w:noProof/>
        </w:rPr>
        <w:fldChar w:fldCharType="end"/>
      </w:r>
      <w:r>
        <w:t xml:space="preserve"> Schéma de la structure globale du système</w:t>
      </w:r>
      <w:bookmarkEnd w:id="8"/>
    </w:p>
    <w:p w14:paraId="31B96E1D" w14:textId="77777777" w:rsidR="007F3F1A" w:rsidRDefault="007F3F1A" w:rsidP="007F3F1A">
      <w:pPr>
        <w:pStyle w:val="Titre2"/>
      </w:pPr>
      <w:bookmarkStart w:id="9" w:name="_Toc25744580"/>
      <w:r>
        <w:t>Matériel</w:t>
      </w:r>
      <w:bookmarkEnd w:id="9"/>
    </w:p>
    <w:p w14:paraId="31C2211B" w14:textId="77777777" w:rsidR="00BE57FE" w:rsidRDefault="00ED5FC5" w:rsidP="00ED5FC5">
      <w:pPr>
        <w:pStyle w:val="Titre3"/>
      </w:pPr>
      <w:r>
        <w:t xml:space="preserve">Le vérin </w:t>
      </w:r>
    </w:p>
    <w:p w14:paraId="7F7CE917" w14:textId="77777777" w:rsidR="00ED5FC5" w:rsidRDefault="00ED5FC5" w:rsidP="00534DF7">
      <w:pPr>
        <w:spacing w:after="120"/>
        <w:ind w:firstLine="360"/>
      </w:pPr>
      <w:r>
        <w:t>Le choix du vérin a été fait sur deux critères par le groupe de l’année 2016-2017, c’est-à-dire :</w:t>
      </w:r>
    </w:p>
    <w:p w14:paraId="760700DA" w14:textId="77777777" w:rsidR="00ED5FC5" w:rsidRDefault="00ED5FC5" w:rsidP="00ED5FC5">
      <w:pPr>
        <w:pStyle w:val="Paragraphedeliste"/>
        <w:numPr>
          <w:ilvl w:val="0"/>
          <w:numId w:val="5"/>
        </w:numPr>
      </w:pPr>
      <w:r>
        <w:t>Avec une Parabole d’environ 15 kilogrammes, le vérin se doit d’avoir une poussée au minimum équivalente afin de pouvoir l’orienter convenablement.</w:t>
      </w:r>
    </w:p>
    <w:p w14:paraId="05B8A1D0" w14:textId="77777777" w:rsidR="00ED5FC5" w:rsidRDefault="00ED5FC5" w:rsidP="00ED5FC5">
      <w:pPr>
        <w:pStyle w:val="Paragraphedeliste"/>
        <w:numPr>
          <w:ilvl w:val="0"/>
          <w:numId w:val="5"/>
        </w:numPr>
      </w:pPr>
      <w:r>
        <w:t xml:space="preserve">Le vérin est installé sur le camion, alors la seule alimentation possible est le 24 </w:t>
      </w:r>
      <w:r w:rsidR="00534DF7">
        <w:t>V</w:t>
      </w:r>
      <w:r>
        <w:t xml:space="preserve"> des batteries présentes dans le camion.</w:t>
      </w:r>
    </w:p>
    <w:p w14:paraId="17244A5C" w14:textId="77777777" w:rsidR="00ED5FC5" w:rsidRDefault="00ED5FC5" w:rsidP="00534DF7">
      <w:pPr>
        <w:ind w:firstLine="360"/>
      </w:pPr>
      <w:r>
        <w:t xml:space="preserve">Le vérin qui a été retenu est le Super Jack III de chez Jaeger </w:t>
      </w:r>
      <w:r w:rsidR="00534DF7">
        <w:t xml:space="preserve">avec les caractéristiques techniques suivantes : </w:t>
      </w:r>
    </w:p>
    <w:p w14:paraId="66455BD3" w14:textId="77777777" w:rsidR="00534DF7" w:rsidRDefault="00534DF7" w:rsidP="00534DF7">
      <w:pPr>
        <w:pStyle w:val="Paragraphedeliste"/>
        <w:numPr>
          <w:ilvl w:val="0"/>
          <w:numId w:val="5"/>
        </w:numPr>
      </w:pPr>
      <w:r>
        <w:t>Tailles : 12 pouces</w:t>
      </w:r>
    </w:p>
    <w:p w14:paraId="0DE09488" w14:textId="77777777" w:rsidR="00534DF7" w:rsidRDefault="00534DF7" w:rsidP="00534DF7">
      <w:pPr>
        <w:pStyle w:val="Paragraphedeliste"/>
        <w:numPr>
          <w:ilvl w:val="0"/>
          <w:numId w:val="5"/>
        </w:numPr>
      </w:pPr>
      <w:r>
        <w:t>Charge statique : 225 kg</w:t>
      </w:r>
    </w:p>
    <w:p w14:paraId="7BAEE7F0" w14:textId="77777777" w:rsidR="00534DF7" w:rsidRDefault="00534DF7" w:rsidP="00534DF7">
      <w:pPr>
        <w:pStyle w:val="Paragraphedeliste"/>
        <w:numPr>
          <w:ilvl w:val="0"/>
          <w:numId w:val="5"/>
        </w:numPr>
      </w:pPr>
      <w:r>
        <w:t>Charge dynamique : 135 kg</w:t>
      </w:r>
    </w:p>
    <w:p w14:paraId="0004EDC8" w14:textId="77777777" w:rsidR="00534DF7" w:rsidRDefault="00534DF7" w:rsidP="00534DF7">
      <w:pPr>
        <w:pStyle w:val="Paragraphedeliste"/>
        <w:numPr>
          <w:ilvl w:val="0"/>
          <w:numId w:val="5"/>
        </w:numPr>
      </w:pPr>
      <w:r>
        <w:t>Alimentation : 36 V DC</w:t>
      </w:r>
    </w:p>
    <w:p w14:paraId="5822D46B" w14:textId="77777777" w:rsidR="00534DF7" w:rsidRDefault="00534DF7" w:rsidP="00534DF7">
      <w:pPr>
        <w:pStyle w:val="Paragraphedeliste"/>
        <w:numPr>
          <w:ilvl w:val="0"/>
          <w:numId w:val="5"/>
        </w:numPr>
      </w:pPr>
      <w:r>
        <w:t>Précision du capteur : 76 impulsions par pouce</w:t>
      </w:r>
    </w:p>
    <w:p w14:paraId="4B3BE0A4" w14:textId="77777777" w:rsidR="00534DF7" w:rsidRDefault="00534DF7" w:rsidP="00534DF7">
      <w:pPr>
        <w:pStyle w:val="Paragraphedeliste"/>
        <w:numPr>
          <w:ilvl w:val="0"/>
          <w:numId w:val="5"/>
        </w:numPr>
      </w:pPr>
      <w:r>
        <w:t>Température de fonctionnement : -30°</w:t>
      </w:r>
      <w:r w:rsidR="00E76A0C">
        <w:t>C à 50°C</w:t>
      </w:r>
    </w:p>
    <w:p w14:paraId="5325DE20" w14:textId="77777777" w:rsidR="00E120A3" w:rsidRDefault="00E120A3" w:rsidP="00C1545D">
      <w:pPr>
        <w:ind w:firstLine="360"/>
      </w:pPr>
      <w:r>
        <w:t xml:space="preserve">D’après les informations qui nous ont été fournis par les rapports des années précédentes, le vérin </w:t>
      </w:r>
      <w:r w:rsidR="00C1545D">
        <w:t>prévu avec une alimentation de 36V DC fonctionne correctement avec une tension inférieure qui est celle du camion, c’est-à-dire 24V DC.</w:t>
      </w:r>
    </w:p>
    <w:p w14:paraId="6EC756B3" w14:textId="77777777" w:rsidR="00C1545D" w:rsidRDefault="00C1545D" w:rsidP="00C1545D">
      <w:pPr>
        <w:ind w:firstLine="360"/>
      </w:pPr>
      <w:r>
        <w:t>Cependant, ce vérin nécessite une carte d’interface afin d’interagir avec pour un contrôle plus aisé.</w:t>
      </w:r>
    </w:p>
    <w:p w14:paraId="70561280" w14:textId="77777777" w:rsidR="00C1545D" w:rsidRDefault="00C1545D" w:rsidP="00C1545D">
      <w:pPr>
        <w:pStyle w:val="Titre4"/>
      </w:pPr>
      <w:r>
        <w:t>Carte d’interface</w:t>
      </w:r>
    </w:p>
    <w:p w14:paraId="3110B3E8" w14:textId="77777777" w:rsidR="00826B38" w:rsidRPr="00826B38" w:rsidRDefault="00826B38" w:rsidP="00826B38"/>
    <w:p w14:paraId="68D2AB69" w14:textId="13C7F1D6" w:rsidR="007F3F1A" w:rsidRDefault="00BA1164" w:rsidP="00BA1164">
      <w:pPr>
        <w:pStyle w:val="Titre2"/>
      </w:pPr>
      <w:r>
        <w:lastRenderedPageBreak/>
        <w:t>Programmation</w:t>
      </w:r>
    </w:p>
    <w:p w14:paraId="78954F25" w14:textId="2E107541" w:rsidR="00BA1164" w:rsidRDefault="00BA1164" w:rsidP="00BA1164">
      <w:pPr>
        <w:pStyle w:val="Titre3"/>
      </w:pPr>
      <w:r>
        <w:rPr>
          <w:noProof/>
        </w:rPr>
        <w:drawing>
          <wp:anchor distT="0" distB="0" distL="114300" distR="114300" simplePos="0" relativeHeight="251701248" behindDoc="0" locked="0" layoutInCell="1" allowOverlap="1" wp14:anchorId="28D109D2" wp14:editId="03CB6C90">
            <wp:simplePos x="0" y="0"/>
            <wp:positionH relativeFrom="column">
              <wp:posOffset>233680</wp:posOffset>
            </wp:positionH>
            <wp:positionV relativeFrom="paragraph">
              <wp:posOffset>448310</wp:posOffset>
            </wp:positionV>
            <wp:extent cx="5114925" cy="4297680"/>
            <wp:effectExtent l="0" t="0" r="9525" b="762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4925" cy="4297680"/>
                    </a:xfrm>
                    <a:prstGeom prst="rect">
                      <a:avLst/>
                    </a:prstGeom>
                  </pic:spPr>
                </pic:pic>
              </a:graphicData>
            </a:graphic>
            <wp14:sizeRelH relativeFrom="margin">
              <wp14:pctWidth>0</wp14:pctWidth>
            </wp14:sizeRelH>
            <wp14:sizeRelV relativeFrom="margin">
              <wp14:pctHeight>0</wp14:pctHeight>
            </wp14:sizeRelV>
          </wp:anchor>
        </w:drawing>
      </w:r>
      <w:r>
        <w:t>Class Rotor</w:t>
      </w:r>
    </w:p>
    <w:p w14:paraId="486F0725" w14:textId="6671E9AF" w:rsidR="00BA1164" w:rsidRDefault="00BA1164" w:rsidP="00BA1164"/>
    <w:p w14:paraId="3B1ED736" w14:textId="0BE84337" w:rsidR="00BA1164" w:rsidRDefault="00BA1164" w:rsidP="00BA1164">
      <w:r>
        <w:t>Cette classe permet de piloter le rotor. Chaque fonctions à un rôle bien définie qui envoie une trame au rotor en fonction de ce que l’on veut qu’il fasse.</w:t>
      </w:r>
    </w:p>
    <w:p w14:paraId="68675498" w14:textId="7270E523" w:rsidR="00BA1164" w:rsidRDefault="00BA1164" w:rsidP="00BA1164">
      <w:pPr>
        <w:pStyle w:val="Paragraphedeliste"/>
        <w:ind w:left="1429" w:firstLine="0"/>
      </w:pPr>
      <w:r>
        <w:t>Liste des fonction :</w:t>
      </w:r>
    </w:p>
    <w:p w14:paraId="7013626D" w14:textId="2D437141" w:rsidR="00BA1164" w:rsidRDefault="00BA1164" w:rsidP="00BA1164">
      <w:pPr>
        <w:pStyle w:val="Paragraphedeliste"/>
        <w:numPr>
          <w:ilvl w:val="0"/>
          <w:numId w:val="8"/>
        </w:numPr>
      </w:pPr>
      <w:r>
        <w:t>« __init__(self, chemin) : créer un objet Rotor, c’est le constructeur. Si le rotor n’est pas connecté à la Raspberry, elle envoie un message d’erreur ;</w:t>
      </w:r>
    </w:p>
    <w:p w14:paraId="0F5C8642" w14:textId="0355A1F0" w:rsidR="00BA1164" w:rsidRDefault="00BA1164" w:rsidP="00BA1164">
      <w:pPr>
        <w:pStyle w:val="Paragraphedeliste"/>
        <w:numPr>
          <w:ilvl w:val="0"/>
          <w:numId w:val="8"/>
        </w:numPr>
      </w:pPr>
      <w:r>
        <w:t>« tourner(self, angle) : permet de faire tourner le rotor jusqu’à un certains angle ;</w:t>
      </w:r>
    </w:p>
    <w:p w14:paraId="0732305C" w14:textId="5794E207" w:rsidR="00BA1164" w:rsidRDefault="00BA1164" w:rsidP="00BA1164">
      <w:pPr>
        <w:pStyle w:val="Paragraphedeliste"/>
        <w:numPr>
          <w:ilvl w:val="0"/>
          <w:numId w:val="8"/>
        </w:numPr>
      </w:pPr>
      <w:r>
        <w:t>« angle(self) » : permet de lire l’angle à sur lequel le rotor est actuellement ;</w:t>
      </w:r>
    </w:p>
    <w:p w14:paraId="05B00EB2" w14:textId="495FA681" w:rsidR="00BA1164" w:rsidRDefault="00BA1164" w:rsidP="00BA1164">
      <w:pPr>
        <w:pStyle w:val="Paragraphedeliste"/>
        <w:numPr>
          <w:ilvl w:val="0"/>
          <w:numId w:val="8"/>
        </w:numPr>
      </w:pPr>
      <w:r>
        <w:t>« tournerHoraire(self) » : fait tourner le rotor dans le sens horaire jusqu’à qu’on lui dise de se stopper ;</w:t>
      </w:r>
    </w:p>
    <w:p w14:paraId="4EC728E9" w14:textId="71BF53CC" w:rsidR="00BA1164" w:rsidRPr="00BA1164" w:rsidRDefault="00BA1164" w:rsidP="00BA1164">
      <w:pPr>
        <w:pStyle w:val="Paragraphedeliste"/>
        <w:numPr>
          <w:ilvl w:val="0"/>
          <w:numId w:val="8"/>
        </w:numPr>
      </w:pPr>
      <w:r>
        <w:t>« tournerAntiHoraire(self) » : fait tourner le rotor dans le sens anti-horaire jusqu’à qu’on lui dise de se stopper ;</w:t>
      </w:r>
    </w:p>
    <w:p w14:paraId="7583725C" w14:textId="0E16C227" w:rsidR="00BA1164" w:rsidRDefault="00BA1164" w:rsidP="00BA1164">
      <w:pPr>
        <w:pStyle w:val="Paragraphedeliste"/>
        <w:numPr>
          <w:ilvl w:val="0"/>
          <w:numId w:val="8"/>
        </w:numPr>
      </w:pPr>
      <w:r>
        <w:t>« stop(self) » : stop la rotation du rotor ;</w:t>
      </w:r>
    </w:p>
    <w:p w14:paraId="1A230E3A" w14:textId="3AE19A0B" w:rsidR="00BA1164" w:rsidRPr="00BA1164" w:rsidRDefault="00EA5A1B" w:rsidP="00BA1164">
      <w:pPr>
        <w:pStyle w:val="Paragraphedeliste"/>
        <w:numPr>
          <w:ilvl w:val="0"/>
          <w:numId w:val="8"/>
        </w:numPr>
      </w:pPr>
      <w:r>
        <w:t>« config(self) » : calibre et configure le rotor. Cette fonction est appelée dans le constructeur.</w:t>
      </w:r>
    </w:p>
    <w:p w14:paraId="23F15660" w14:textId="7BDF69D1" w:rsidR="00BA1164" w:rsidRDefault="00BA1164" w:rsidP="00BA1164"/>
    <w:p w14:paraId="44EB5E40" w14:textId="3C835022" w:rsidR="00EA5A1B" w:rsidRDefault="00EA5A1B" w:rsidP="00EA5A1B">
      <w:pPr>
        <w:pStyle w:val="Titre3"/>
      </w:pPr>
      <w:r>
        <w:rPr>
          <w:noProof/>
        </w:rPr>
        <w:lastRenderedPageBreak/>
        <w:drawing>
          <wp:anchor distT="0" distB="0" distL="114300" distR="114300" simplePos="0" relativeHeight="251703296" behindDoc="0" locked="0" layoutInCell="1" allowOverlap="1" wp14:anchorId="4AE6113C" wp14:editId="6BD78F72">
            <wp:simplePos x="0" y="0"/>
            <wp:positionH relativeFrom="column">
              <wp:posOffset>214630</wp:posOffset>
            </wp:positionH>
            <wp:positionV relativeFrom="paragraph">
              <wp:posOffset>328930</wp:posOffset>
            </wp:positionV>
            <wp:extent cx="5760720" cy="3840480"/>
            <wp:effectExtent l="0" t="0" r="0" b="762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40480"/>
                    </a:xfrm>
                    <a:prstGeom prst="rect">
                      <a:avLst/>
                    </a:prstGeom>
                  </pic:spPr>
                </pic:pic>
              </a:graphicData>
            </a:graphic>
          </wp:anchor>
        </w:drawing>
      </w:r>
      <w:r>
        <w:t>Class Vérin</w:t>
      </w:r>
    </w:p>
    <w:p w14:paraId="14A5EC8A" w14:textId="3C7028D9" w:rsidR="00EA5A1B" w:rsidRDefault="00EA5A1B" w:rsidP="00EA5A1B"/>
    <w:p w14:paraId="17847069" w14:textId="7756A320" w:rsidR="00EA5A1B" w:rsidRDefault="00EA5A1B" w:rsidP="00EA5A1B">
      <w:r>
        <w:t>Cette classe permet de piloter le vérin. Chaque fonction à un rôle bien définie qui envoie une trame au vérin en fonction de ce que l’on veut qu’il fasse.</w:t>
      </w:r>
    </w:p>
    <w:p w14:paraId="35DBE7F2" w14:textId="61AF64D6" w:rsidR="00EA5A1B" w:rsidRDefault="00EA5A1B" w:rsidP="00EA5A1B">
      <w:pPr>
        <w:ind w:left="707"/>
      </w:pPr>
      <w:r>
        <w:t>Liste des fonctions :</w:t>
      </w:r>
    </w:p>
    <w:p w14:paraId="20BC3F0F" w14:textId="48B178CF" w:rsidR="00EA5A1B" w:rsidRDefault="00EA5A1B" w:rsidP="00EA5A1B">
      <w:pPr>
        <w:pStyle w:val="Paragraphedeliste"/>
        <w:numPr>
          <w:ilvl w:val="0"/>
          <w:numId w:val="9"/>
        </w:numPr>
      </w:pPr>
      <w:r>
        <w:t>« __</w:t>
      </w:r>
      <w:proofErr w:type="spellStart"/>
      <w:r>
        <w:t>int</w:t>
      </w:r>
      <w:proofErr w:type="spellEnd"/>
      <w:r>
        <w:t>_</w:t>
      </w:r>
      <w:proofErr w:type="gramStart"/>
      <w:r>
        <w:t>_(</w:t>
      </w:r>
      <w:proofErr w:type="gramEnd"/>
      <w:r>
        <w:t xml:space="preserve">self, </w:t>
      </w:r>
      <w:proofErr w:type="spellStart"/>
      <w:r>
        <w:t>pinPush</w:t>
      </w:r>
      <w:proofErr w:type="spellEnd"/>
      <w:r>
        <w:t xml:space="preserve">, </w:t>
      </w:r>
      <w:proofErr w:type="spellStart"/>
      <w:r>
        <w:t>pinPull</w:t>
      </w:r>
      <w:proofErr w:type="spellEnd"/>
      <w:r>
        <w:t xml:space="preserve">, </w:t>
      </w:r>
      <w:proofErr w:type="spellStart"/>
      <w:r>
        <w:t>pinInterrupt</w:t>
      </w:r>
      <w:proofErr w:type="spellEnd"/>
      <w:r>
        <w:t>) » : Constructeur du vérin qui définit les pin pour monter ou descendre ainsi qu’un pin d’interruption ;</w:t>
      </w:r>
    </w:p>
    <w:p w14:paraId="05E379B8" w14:textId="5D91FAE6" w:rsidR="00EA5A1B" w:rsidRDefault="00EA5A1B" w:rsidP="00EA5A1B">
      <w:pPr>
        <w:pStyle w:val="Paragraphedeliste"/>
        <w:numPr>
          <w:ilvl w:val="0"/>
          <w:numId w:val="9"/>
        </w:numPr>
      </w:pPr>
      <w:r>
        <w:t>« </w:t>
      </w:r>
      <w:proofErr w:type="gramStart"/>
      <w:r>
        <w:t>impulsion(</w:t>
      </w:r>
      <w:proofErr w:type="gramEnd"/>
      <w:r>
        <w:t xml:space="preserve">self, </w:t>
      </w:r>
      <w:proofErr w:type="spellStart"/>
      <w:r>
        <w:t>channel</w:t>
      </w:r>
      <w:proofErr w:type="spellEnd"/>
      <w:r>
        <w:t>) » : fonction de débogage. Écrit le nombre d’impulsion envoyé au vérin ;</w:t>
      </w:r>
    </w:p>
    <w:p w14:paraId="44533DB2" w14:textId="3266A169" w:rsidR="00EA5A1B" w:rsidRDefault="00EA5A1B" w:rsidP="00EA5A1B">
      <w:pPr>
        <w:pStyle w:val="Paragraphedeliste"/>
        <w:numPr>
          <w:ilvl w:val="0"/>
          <w:numId w:val="9"/>
        </w:numPr>
      </w:pPr>
      <w:r>
        <w:t>« </w:t>
      </w:r>
      <w:proofErr w:type="gramStart"/>
      <w:r>
        <w:t>monter</w:t>
      </w:r>
      <w:proofErr w:type="gramEnd"/>
      <w:r>
        <w:t>(self) » : Changer les pins actifs et inactifs pour faire monter le vérin ;</w:t>
      </w:r>
    </w:p>
    <w:p w14:paraId="27D0EE7B" w14:textId="06B95F7F" w:rsidR="00EA5A1B" w:rsidRDefault="00EA5A1B" w:rsidP="00EA5A1B">
      <w:pPr>
        <w:pStyle w:val="Paragraphedeliste"/>
        <w:numPr>
          <w:ilvl w:val="0"/>
          <w:numId w:val="9"/>
        </w:numPr>
      </w:pPr>
      <w:r>
        <w:t>« </w:t>
      </w:r>
      <w:proofErr w:type="gramStart"/>
      <w:r>
        <w:t>descendre</w:t>
      </w:r>
      <w:proofErr w:type="gramEnd"/>
      <w:r>
        <w:t>(self) » : Changer les pins actifs et inactifs pour faire descendre le vérin ;</w:t>
      </w:r>
    </w:p>
    <w:p w14:paraId="732E14A7" w14:textId="0AF2FA55" w:rsidR="00EA5A1B" w:rsidRPr="00EA5A1B" w:rsidRDefault="00EA5A1B" w:rsidP="00EA5A1B">
      <w:pPr>
        <w:pStyle w:val="Paragraphedeliste"/>
        <w:numPr>
          <w:ilvl w:val="0"/>
          <w:numId w:val="9"/>
        </w:numPr>
      </w:pPr>
      <w:r>
        <w:t>« </w:t>
      </w:r>
      <w:proofErr w:type="spellStart"/>
      <w:proofErr w:type="gramStart"/>
      <w:r>
        <w:t>arreter</w:t>
      </w:r>
      <w:proofErr w:type="spellEnd"/>
      <w:proofErr w:type="gramEnd"/>
      <w:r>
        <w:t>(self) » : arrête le mouvement du vérin. Mets donc les deux pins en inactif.</w:t>
      </w:r>
    </w:p>
    <w:p w14:paraId="7506DD11" w14:textId="24365C95" w:rsidR="007F3F1A" w:rsidRDefault="007F3F1A">
      <w:r>
        <w:br w:type="page"/>
      </w:r>
    </w:p>
    <w:p w14:paraId="235BD408" w14:textId="1D89BCB5" w:rsidR="007F3F1A" w:rsidRDefault="007F3F1A" w:rsidP="00712A40">
      <w:pPr>
        <w:rPr>
          <w:rFonts w:ascii="Verdana" w:eastAsiaTheme="majorEastAsia" w:hAnsi="Verdana" w:cstheme="majorBidi"/>
          <w:color w:val="2D7153" w:themeColor="accent2" w:themeShade="BF"/>
          <w:sz w:val="36"/>
          <w:szCs w:val="32"/>
        </w:rPr>
      </w:pPr>
    </w:p>
    <w:p w14:paraId="36DEA305" w14:textId="77777777" w:rsidR="00CF4556" w:rsidRDefault="00CF4556" w:rsidP="00684AF8">
      <w:pPr>
        <w:pStyle w:val="Titre1"/>
      </w:pPr>
      <w:r>
        <w:t>Cette année</w:t>
      </w:r>
    </w:p>
    <w:p w14:paraId="4D66B106" w14:textId="5FDC0FBF" w:rsidR="00CF4556" w:rsidRDefault="00CF4556" w:rsidP="00CF4556">
      <w:pPr>
        <w:pStyle w:val="Titre2"/>
      </w:pPr>
      <w:r>
        <w:t>Asservissement</w:t>
      </w:r>
    </w:p>
    <w:p w14:paraId="29988B15" w14:textId="151D3813" w:rsidR="00E22782" w:rsidRPr="00E22782" w:rsidRDefault="00E22782" w:rsidP="00E22782">
      <w:r>
        <w:t>Dans notre projet, nous devons mettre en place un mode automatique de la parabole pour qu’elle se calibre sans intervention humaine sur le satellite de communication voulue à un degrés près. Pour effectuer ce mode automatique, on a du mettre en place un algorithme qui permet à la parabole si elle doit monter ou descendre et aller à gauche ou à droite.</w:t>
      </w:r>
    </w:p>
    <w:p w14:paraId="12676DAD" w14:textId="45BAB07D" w:rsidR="00F45BA7" w:rsidRDefault="00CF4556" w:rsidP="00CF4556">
      <w:r>
        <w:t xml:space="preserve">Pour effectuer un asservissement correct, on </w:t>
      </w:r>
      <w:r w:rsidR="00E22782">
        <w:t xml:space="preserve">a du mettre en place un algorithme </w:t>
      </w:r>
      <w:r w:rsidR="00F45BA7">
        <w:t>permettant savoir par où le satellite est en fonction de la puissance du signal qu’on reçoit.</w:t>
      </w:r>
    </w:p>
    <w:p w14:paraId="12C102B7" w14:textId="5F357B88" w:rsidR="00F45BA7" w:rsidRDefault="00F45BA7" w:rsidP="00F45BA7">
      <w:pPr>
        <w:pStyle w:val="Titre3"/>
      </w:pPr>
      <w:r>
        <w:t>Partie théorique</w:t>
      </w:r>
    </w:p>
    <w:p w14:paraId="21D0FCFB" w14:textId="141176C0" w:rsidR="0067401F" w:rsidRDefault="0067401F" w:rsidP="0067401F">
      <w:r>
        <w:t>Pour simplifier le code et l’algorithme, nous avons choisis de faire fonctionner le rotor et le vérin chacun leur tours</w:t>
      </w:r>
      <w:r w:rsidR="0000014E">
        <w:t xml:space="preserve"> dans une boucle.</w:t>
      </w:r>
    </w:p>
    <w:p w14:paraId="745FAEC5" w14:textId="46C87A26" w:rsidR="0000014E" w:rsidRPr="0067401F" w:rsidRDefault="0000014E" w:rsidP="0067401F">
      <w:r>
        <w:t>Grâce à la fonction « </w:t>
      </w:r>
      <w:proofErr w:type="spellStart"/>
      <w:r>
        <w:t>getData</w:t>
      </w:r>
      <w:proofErr w:type="spellEnd"/>
      <w:r>
        <w:t xml:space="preserve"> » créée </w:t>
      </w:r>
      <w:r w:rsidR="00F65C6B">
        <w:t>le groupe d’il y a deux ans</w:t>
      </w:r>
      <w:r w:rsidR="0036672B">
        <w:t xml:space="preserve"> que l’on expliquera dans la partie pratique</w:t>
      </w:r>
      <w:r>
        <w:t>, on peut récupérer la puissance et le bruit que reçoit la parabole. On vient donc récupérer la puissance du signal à chaque fois que la boucle recommence et enregistrer l’ancienne puissance pour comparer.</w:t>
      </w:r>
    </w:p>
    <w:p w14:paraId="222C766C" w14:textId="712B8442" w:rsidR="00F45BA7" w:rsidRDefault="00F45BA7" w:rsidP="00F45BA7">
      <w:r>
        <w:t xml:space="preserve">En étudiant ce que devait faire l’asservissement, nous nous sommes retrouvés face à </w:t>
      </w:r>
      <w:r w:rsidR="0067401F">
        <w:t>4</w:t>
      </w:r>
      <w:r>
        <w:t xml:space="preserve"> cas </w:t>
      </w:r>
      <w:r w:rsidR="0067401F">
        <w:t>lorsque</w:t>
      </w:r>
      <w:r>
        <w:t xml:space="preserve"> le rotor</w:t>
      </w:r>
      <w:r w:rsidR="0067401F">
        <w:t xml:space="preserve"> fonctionne</w:t>
      </w:r>
      <w:r>
        <w:t xml:space="preserve"> et </w:t>
      </w:r>
      <w:r w:rsidR="0067401F">
        <w:t>4</w:t>
      </w:r>
      <w:r>
        <w:t xml:space="preserve"> cas </w:t>
      </w:r>
      <w:r w:rsidR="0067401F">
        <w:t>lorsque</w:t>
      </w:r>
      <w:r>
        <w:t xml:space="preserve"> le vérin</w:t>
      </w:r>
      <w:r w:rsidR="0067401F">
        <w:t xml:space="preserve"> fonctionne</w:t>
      </w:r>
      <w:r>
        <w:t xml:space="preserve">. </w:t>
      </w:r>
    </w:p>
    <w:p w14:paraId="2F587560" w14:textId="4ECA0022" w:rsidR="00F45BA7" w:rsidRDefault="00F45BA7" w:rsidP="00F45BA7">
      <w:r>
        <w:t>Voici les différents cas :</w:t>
      </w:r>
    </w:p>
    <w:p w14:paraId="2CCC26AB" w14:textId="233FED60" w:rsidR="0067401F" w:rsidRDefault="0067401F" w:rsidP="0067401F">
      <w:pPr>
        <w:pStyle w:val="Titre4"/>
      </w:pPr>
      <w:r>
        <w:t>Différents cas pour le rotor</w:t>
      </w:r>
    </w:p>
    <w:p w14:paraId="1E6A15DA" w14:textId="461B13A6" w:rsidR="0000014E" w:rsidRDefault="0000014E" w:rsidP="0000014E">
      <w:r>
        <w:rPr>
          <w:noProof/>
        </w:rPr>
        <w:drawing>
          <wp:anchor distT="0" distB="0" distL="114300" distR="114300" simplePos="0" relativeHeight="251687936" behindDoc="0" locked="0" layoutInCell="1" allowOverlap="1" wp14:anchorId="42BC7ACA" wp14:editId="706C64E0">
            <wp:simplePos x="0" y="0"/>
            <wp:positionH relativeFrom="column">
              <wp:posOffset>52705</wp:posOffset>
            </wp:positionH>
            <wp:positionV relativeFrom="paragraph">
              <wp:posOffset>384175</wp:posOffset>
            </wp:positionV>
            <wp:extent cx="5280660" cy="3771265"/>
            <wp:effectExtent l="0" t="0" r="0" b="63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sservissementTheoriRotor.png"/>
                    <pic:cNvPicPr/>
                  </pic:nvPicPr>
                  <pic:blipFill>
                    <a:blip r:embed="rId17">
                      <a:extLst>
                        <a:ext uri="{28A0092B-C50C-407E-A947-70E740481C1C}">
                          <a14:useLocalDpi xmlns:a14="http://schemas.microsoft.com/office/drawing/2010/main" val="0"/>
                        </a:ext>
                      </a:extLst>
                    </a:blip>
                    <a:stretch>
                      <a:fillRect/>
                    </a:stretch>
                  </pic:blipFill>
                  <pic:spPr>
                    <a:xfrm>
                      <a:off x="0" y="0"/>
                      <a:ext cx="5280660" cy="3771265"/>
                    </a:xfrm>
                    <a:prstGeom prst="rect">
                      <a:avLst/>
                    </a:prstGeom>
                  </pic:spPr>
                </pic:pic>
              </a:graphicData>
            </a:graphic>
            <wp14:sizeRelH relativeFrom="margin">
              <wp14:pctWidth>0</wp14:pctWidth>
            </wp14:sizeRelH>
            <wp14:sizeRelV relativeFrom="margin">
              <wp14:pctHeight>0</wp14:pctHeight>
            </wp14:sizeRelV>
          </wp:anchor>
        </w:drawing>
      </w:r>
    </w:p>
    <w:p w14:paraId="5586021B" w14:textId="7EAD0A32" w:rsidR="0067401F" w:rsidRDefault="0067401F" w:rsidP="0067401F">
      <w:r>
        <w:lastRenderedPageBreak/>
        <w:t>Voici les 4 cas pour le rotor</w:t>
      </w:r>
      <w:r w:rsidR="0000014E">
        <w:t>.</w:t>
      </w:r>
    </w:p>
    <w:p w14:paraId="1B2121F5" w14:textId="5A9262DF" w:rsidR="0000014E" w:rsidRDefault="0000014E" w:rsidP="0067401F">
      <w:r>
        <w:t>-Le rond rouge correspond à l’ancienne puissance</w:t>
      </w:r>
      <w:r w:rsidR="00011E5D">
        <w:t> ;</w:t>
      </w:r>
    </w:p>
    <w:p w14:paraId="3AFABF08" w14:textId="25F88765" w:rsidR="0000014E" w:rsidRDefault="0000014E" w:rsidP="0067401F">
      <w:r>
        <w:t>-Le rond bleu correspond à la nouvelle puissance</w:t>
      </w:r>
      <w:r w:rsidR="00011E5D">
        <w:t> ;</w:t>
      </w:r>
    </w:p>
    <w:p w14:paraId="23526596" w14:textId="1F0DEEC3" w:rsidR="0000014E" w:rsidRDefault="0000014E" w:rsidP="0067401F">
      <w:r>
        <w:t>-La flèche correspond au sens de rotation du rotor</w:t>
      </w:r>
      <w:r w:rsidR="00011E5D">
        <w:t> ;</w:t>
      </w:r>
    </w:p>
    <w:p w14:paraId="0190AE94" w14:textId="748D82C2" w:rsidR="002E6BE3" w:rsidRDefault="002E6BE3" w:rsidP="0067401F">
      <w:r>
        <w:t xml:space="preserve">-Le rond avec un H </w:t>
      </w:r>
      <w:r w:rsidR="00011E5D">
        <w:t>à une plus grande puissance que le rond avec un B en dessous.</w:t>
      </w:r>
    </w:p>
    <w:p w14:paraId="47A02F1F" w14:textId="673C8CA1" w:rsidR="0000014E" w:rsidRDefault="0000014E" w:rsidP="0067401F"/>
    <w:p w14:paraId="18EBEA90" w14:textId="28F5D46C" w:rsidR="0000014E" w:rsidRDefault="0000014E" w:rsidP="0067401F">
      <w:r>
        <w:t>Si on prend</w:t>
      </w:r>
      <w:r w:rsidR="00926084">
        <w:t xml:space="preserve"> cas par cas :</w:t>
      </w:r>
    </w:p>
    <w:p w14:paraId="79E300EF" w14:textId="53EB211C" w:rsidR="00926084" w:rsidRDefault="00926084" w:rsidP="0067401F">
      <w:r>
        <w:t xml:space="preserve">Dans le cas numéro 1, on voit que la puissance </w:t>
      </w:r>
      <w:r w:rsidR="00011E5D">
        <w:t xml:space="preserve">de la nouvelle mesure est plus puissante que celle de l’ancienne mesure. Le rotor part à l’opposé de l’ancienne mesure donc le rotor tourne dans le bon sens. </w:t>
      </w:r>
    </w:p>
    <w:p w14:paraId="7E6216A5" w14:textId="26BFAAE3" w:rsidR="00011E5D" w:rsidRDefault="00011E5D" w:rsidP="0067401F">
      <w:r>
        <w:t>Dans le cas numéro 2, on voit que la puissance de la nouvelle mesure est moins puissante que celle de l’ancienne mesure. On en déduit donc que l’on a soit passé la puissance maximale soit on est parti dans le mauvais sens au début. On fait donc un changement de sens, le rotor va donc tourner vers l’ancienne mesure.</w:t>
      </w:r>
    </w:p>
    <w:p w14:paraId="4535AD96" w14:textId="0BE56053" w:rsidR="00011E5D" w:rsidRDefault="00011E5D" w:rsidP="00011E5D">
      <w:pPr>
        <w:ind w:firstLine="0"/>
      </w:pPr>
      <w:r>
        <w:tab/>
        <w:t xml:space="preserve">Dans les cas numéro 3 et 4, ils sont respectivement identiques au cas numéro </w:t>
      </w:r>
      <w:r w:rsidR="00295F00">
        <w:t>2</w:t>
      </w:r>
      <w:r>
        <w:t xml:space="preserve"> et </w:t>
      </w:r>
      <w:r w:rsidR="00295F00">
        <w:t>1</w:t>
      </w:r>
      <w:r>
        <w:t xml:space="preserve"> mais dans l’autre sens.</w:t>
      </w:r>
    </w:p>
    <w:p w14:paraId="51D85738" w14:textId="7EF99C04" w:rsidR="00011E5D" w:rsidRDefault="00011E5D" w:rsidP="00011E5D">
      <w:pPr>
        <w:ind w:firstLine="0"/>
      </w:pPr>
      <w:r>
        <w:tab/>
      </w:r>
    </w:p>
    <w:p w14:paraId="48E3438F" w14:textId="11AC538C" w:rsidR="00011E5D" w:rsidRPr="0067401F" w:rsidRDefault="00011E5D" w:rsidP="00011E5D">
      <w:pPr>
        <w:ind w:firstLine="0"/>
      </w:pPr>
      <w:r>
        <w:tab/>
        <w:t xml:space="preserve">Avec ce fonctionnement, le rotor va faire un changement de sens lors du démarrage </w:t>
      </w:r>
      <w:r w:rsidR="00295F00">
        <w:t>s’il</w:t>
      </w:r>
      <w:r>
        <w:t xml:space="preserve"> est parti dans le mauvais sens puis en fera </w:t>
      </w:r>
      <w:r w:rsidR="00295F00">
        <w:t xml:space="preserve">une infinité </w:t>
      </w:r>
      <w:r>
        <w:t>lorsqu’il s’approchera de la puissance maximale</w:t>
      </w:r>
      <w:r w:rsidR="00295F00">
        <w:t xml:space="preserve"> si on ne l’arrête.</w:t>
      </w:r>
    </w:p>
    <w:p w14:paraId="2F46B746" w14:textId="1A2135C3" w:rsidR="0067401F" w:rsidRPr="0067401F" w:rsidRDefault="0067401F" w:rsidP="0067401F"/>
    <w:p w14:paraId="202DE5D8" w14:textId="44C35CF4" w:rsidR="0067401F" w:rsidRDefault="0067401F" w:rsidP="0067401F">
      <w:pPr>
        <w:pStyle w:val="Titre4"/>
      </w:pPr>
      <w:r>
        <w:t>Différent cas pour le vérin</w:t>
      </w:r>
    </w:p>
    <w:p w14:paraId="3DBFCFE7" w14:textId="63CEE966" w:rsidR="00295F00" w:rsidRPr="00295F00" w:rsidRDefault="00295F00" w:rsidP="00295F00">
      <w:r>
        <w:rPr>
          <w:noProof/>
        </w:rPr>
        <w:drawing>
          <wp:anchor distT="0" distB="0" distL="114300" distR="114300" simplePos="0" relativeHeight="251688960" behindDoc="0" locked="0" layoutInCell="1" allowOverlap="1" wp14:anchorId="60B936A7" wp14:editId="4719144A">
            <wp:simplePos x="0" y="0"/>
            <wp:positionH relativeFrom="column">
              <wp:posOffset>-4445</wp:posOffset>
            </wp:positionH>
            <wp:positionV relativeFrom="paragraph">
              <wp:posOffset>275590</wp:posOffset>
            </wp:positionV>
            <wp:extent cx="4855845" cy="3467100"/>
            <wp:effectExtent l="0" t="0" r="1905" b="0"/>
            <wp:wrapTopAndBottom/>
            <wp:docPr id="20" name="Image 20" descr="Une image contenant capture d’écran, graphiques vectoriel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rvissementTheoriVerin.png"/>
                    <pic:cNvPicPr/>
                  </pic:nvPicPr>
                  <pic:blipFill>
                    <a:blip r:embed="rId18">
                      <a:extLst>
                        <a:ext uri="{28A0092B-C50C-407E-A947-70E740481C1C}">
                          <a14:useLocalDpi xmlns:a14="http://schemas.microsoft.com/office/drawing/2010/main" val="0"/>
                        </a:ext>
                      </a:extLst>
                    </a:blip>
                    <a:stretch>
                      <a:fillRect/>
                    </a:stretch>
                  </pic:blipFill>
                  <pic:spPr>
                    <a:xfrm>
                      <a:off x="0" y="0"/>
                      <a:ext cx="4855845" cy="3467100"/>
                    </a:xfrm>
                    <a:prstGeom prst="rect">
                      <a:avLst/>
                    </a:prstGeom>
                  </pic:spPr>
                </pic:pic>
              </a:graphicData>
            </a:graphic>
            <wp14:sizeRelH relativeFrom="margin">
              <wp14:pctWidth>0</wp14:pctWidth>
            </wp14:sizeRelH>
            <wp14:sizeRelV relativeFrom="margin">
              <wp14:pctHeight>0</wp14:pctHeight>
            </wp14:sizeRelV>
          </wp:anchor>
        </w:drawing>
      </w:r>
    </w:p>
    <w:p w14:paraId="282C3E50" w14:textId="3BBB497C" w:rsidR="00295F00" w:rsidRDefault="00295F00" w:rsidP="00295F00">
      <w:pPr>
        <w:ind w:firstLine="708"/>
      </w:pPr>
      <w:r>
        <w:lastRenderedPageBreak/>
        <w:t>Voici les 4 cas pour le rotor.</w:t>
      </w:r>
    </w:p>
    <w:p w14:paraId="445F5E53" w14:textId="77777777" w:rsidR="00295F00" w:rsidRDefault="00295F00" w:rsidP="00295F00">
      <w:r>
        <w:t>-Le rond rouge correspond à l’ancienne puissance ;</w:t>
      </w:r>
    </w:p>
    <w:p w14:paraId="19B27923" w14:textId="77777777" w:rsidR="00295F00" w:rsidRDefault="00295F00" w:rsidP="00295F00">
      <w:r>
        <w:t>-Le rond bleu correspond à la nouvelle puissance ;</w:t>
      </w:r>
    </w:p>
    <w:p w14:paraId="6EDDE52A" w14:textId="57437240" w:rsidR="00295F00" w:rsidRDefault="00295F00" w:rsidP="00295F00">
      <w:r>
        <w:t>-La flèche correspond au sens d’élévation du vérin ;</w:t>
      </w:r>
    </w:p>
    <w:p w14:paraId="51AD77F7" w14:textId="77777777" w:rsidR="00295F00" w:rsidRDefault="00295F00" w:rsidP="00295F00">
      <w:r>
        <w:t>-Le rond avec un H à une plus grande puissance que le rond avec un B en dessous.</w:t>
      </w:r>
    </w:p>
    <w:p w14:paraId="14E1FE51" w14:textId="5182E5E1" w:rsidR="00A301F1" w:rsidRDefault="00A301F1" w:rsidP="0067401F"/>
    <w:p w14:paraId="25B9CBDF" w14:textId="4E66CA54" w:rsidR="00295F00" w:rsidRDefault="0036672B" w:rsidP="0067401F">
      <w:r>
        <w:t>Le fonctionnement de l’asservissement pour le vérin reste le même que celui du rotor mais l’on gère l’élévation de la parabole.</w:t>
      </w:r>
    </w:p>
    <w:p w14:paraId="64F0853E" w14:textId="457EE3E1" w:rsidR="0036672B" w:rsidRDefault="0036672B" w:rsidP="0067401F">
      <w:r>
        <w:t>Dans les cas numéros 1 et 3, il n’y a pas de changement de sens car la nouvelle mesure de puissance est plus élevée que la précédente.</w:t>
      </w:r>
    </w:p>
    <w:p w14:paraId="6FD30A5F" w14:textId="63F58658" w:rsidR="0036672B" w:rsidRDefault="0036672B" w:rsidP="0067401F">
      <w:r>
        <w:t>Cependant pour les cas numéros 2 et 4, la nouvelle mesure de puissance est plus faible que la précédente donc le vérin change de sens d’élévation</w:t>
      </w:r>
    </w:p>
    <w:p w14:paraId="5D2FDC5F" w14:textId="102612C3" w:rsidR="0036672B" w:rsidRDefault="0036672B" w:rsidP="0067401F"/>
    <w:p w14:paraId="1FAA8C0C" w14:textId="5369E114" w:rsidR="0036672B" w:rsidRDefault="0036672B" w:rsidP="0036672B">
      <w:pPr>
        <w:pStyle w:val="Titre3"/>
      </w:pPr>
      <w:r>
        <w:t>Partie pratique</w:t>
      </w:r>
    </w:p>
    <w:p w14:paraId="1FECB0BE" w14:textId="38385977" w:rsidR="0036672B" w:rsidRDefault="0036672B" w:rsidP="0036672B">
      <w:r>
        <w:t xml:space="preserve">Une fois les différents cas différencié et qu’on a réfléchis au fonctionnement de l’algorithme que l’on devait mettre en place. On a pu </w:t>
      </w:r>
      <w:r w:rsidR="00F65C6B">
        <w:t>commencer à coder l’algorithme.</w:t>
      </w:r>
    </w:p>
    <w:p w14:paraId="64CCEA98" w14:textId="77777777" w:rsidR="00F65C6B" w:rsidRDefault="00F65C6B" w:rsidP="0036672B"/>
    <w:p w14:paraId="31D2D56E" w14:textId="4895DC7C" w:rsidR="00F65C6B" w:rsidRPr="0036672B" w:rsidRDefault="00F65C6B" w:rsidP="00F65C6B">
      <w:pPr>
        <w:pStyle w:val="Titre4"/>
      </w:pPr>
      <w:r>
        <w:t>La fonction « </w:t>
      </w:r>
      <w:proofErr w:type="spellStart"/>
      <w:r>
        <w:t>getData</w:t>
      </w:r>
      <w:proofErr w:type="spellEnd"/>
      <w:r>
        <w:t> »</w:t>
      </w:r>
    </w:p>
    <w:p w14:paraId="3526F97C" w14:textId="4A00F076" w:rsidR="00D009EA" w:rsidRDefault="00D009EA" w:rsidP="00D009EA">
      <w:r>
        <w:rPr>
          <w:noProof/>
        </w:rPr>
        <w:drawing>
          <wp:anchor distT="0" distB="0" distL="114300" distR="114300" simplePos="0" relativeHeight="251691008" behindDoc="0" locked="0" layoutInCell="1" allowOverlap="1" wp14:anchorId="5D4A73D5" wp14:editId="1A3C307B">
            <wp:simplePos x="0" y="0"/>
            <wp:positionH relativeFrom="column">
              <wp:posOffset>214630</wp:posOffset>
            </wp:positionH>
            <wp:positionV relativeFrom="paragraph">
              <wp:posOffset>704850</wp:posOffset>
            </wp:positionV>
            <wp:extent cx="4783455" cy="3181350"/>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3455" cy="3181350"/>
                    </a:xfrm>
                    <a:prstGeom prst="rect">
                      <a:avLst/>
                    </a:prstGeom>
                  </pic:spPr>
                </pic:pic>
              </a:graphicData>
            </a:graphic>
            <wp14:sizeRelH relativeFrom="margin">
              <wp14:pctWidth>0</wp14:pctWidth>
            </wp14:sizeRelH>
            <wp14:sizeRelV relativeFrom="margin">
              <wp14:pctHeight>0</wp14:pctHeight>
            </wp14:sizeRelV>
          </wp:anchor>
        </w:drawing>
      </w:r>
      <w:r w:rsidR="00F65C6B">
        <w:t>La fonction « </w:t>
      </w:r>
      <w:proofErr w:type="spellStart"/>
      <w:r w:rsidR="00F65C6B">
        <w:t>getData</w:t>
      </w:r>
      <w:proofErr w:type="spellEnd"/>
      <w:r w:rsidR="00F65C6B">
        <w:t xml:space="preserve"> » est une fonction créée par le groupe d’il y a deux ans. Elle permet de récupérer la puissance reçus par la parabole. Cet fonction utilise la page de configuration du modem </w:t>
      </w:r>
      <w:proofErr w:type="spellStart"/>
      <w:r>
        <w:t>T</w:t>
      </w:r>
      <w:r w:rsidR="00F65C6B">
        <w:t>ooway</w:t>
      </w:r>
      <w:proofErr w:type="spellEnd"/>
      <w:r>
        <w:t xml:space="preserve"> où l’on peut retrouver la puissance et le bruit. </w:t>
      </w:r>
    </w:p>
    <w:p w14:paraId="6F4227FE" w14:textId="77777777" w:rsidR="00D009EA" w:rsidRDefault="00D009EA" w:rsidP="0067401F"/>
    <w:p w14:paraId="33EC38ED" w14:textId="0BD3A687" w:rsidR="0036672B" w:rsidRDefault="00D009EA" w:rsidP="0067401F">
      <w:pPr>
        <w:rPr>
          <w:noProof/>
        </w:rPr>
      </w:pPr>
      <w:r>
        <w:rPr>
          <w:noProof/>
        </w:rPr>
        <w:lastRenderedPageBreak/>
        <w:drawing>
          <wp:anchor distT="0" distB="0" distL="114300" distR="114300" simplePos="0" relativeHeight="251693056" behindDoc="0" locked="0" layoutInCell="1" allowOverlap="1" wp14:anchorId="7229F258" wp14:editId="3CFE904E">
            <wp:simplePos x="0" y="0"/>
            <wp:positionH relativeFrom="column">
              <wp:posOffset>471805</wp:posOffset>
            </wp:positionH>
            <wp:positionV relativeFrom="paragraph">
              <wp:posOffset>900430</wp:posOffset>
            </wp:positionV>
            <wp:extent cx="4812030" cy="1088390"/>
            <wp:effectExtent l="0" t="0" r="762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2030" cy="1088390"/>
                    </a:xfrm>
                    <a:prstGeom prst="rect">
                      <a:avLst/>
                    </a:prstGeom>
                  </pic:spPr>
                </pic:pic>
              </a:graphicData>
            </a:graphic>
            <wp14:sizeRelH relativeFrom="margin">
              <wp14:pctWidth>0</wp14:pctWidth>
            </wp14:sizeRelH>
            <wp14:sizeRelV relativeFrom="margin">
              <wp14:pctHeight>0</wp14:pctHeight>
            </wp14:sizeRelV>
          </wp:anchor>
        </w:drawing>
      </w:r>
      <w:r>
        <w:t>Les étudiant d’il y a deux ans avaient réussi à récupérer ces informations via un bibliothèque python « </w:t>
      </w:r>
      <w:proofErr w:type="spellStart"/>
      <w:r>
        <w:t>Request</w:t>
      </w:r>
      <w:proofErr w:type="spellEnd"/>
      <w:r>
        <w:t> ». Cette bibliothèque vient faire une requête HTTP et reçoit une série de valeurs séparées par des « ## ». Par analyse de ces données, ils en ont déduit que la puissance était la 15 valeur</w:t>
      </w:r>
      <w:r w:rsidR="00A84C4E">
        <w:t xml:space="preserve"> (14 dans le tableau)</w:t>
      </w:r>
      <w:r>
        <w:t xml:space="preserve"> et le bruit la 12 valeur</w:t>
      </w:r>
      <w:r w:rsidR="00A84C4E">
        <w:t xml:space="preserve"> (11 dans le tableau)</w:t>
      </w:r>
      <w:r>
        <w:t>.</w:t>
      </w:r>
      <w:r w:rsidRPr="00D009EA">
        <w:rPr>
          <w:noProof/>
        </w:rPr>
        <w:t xml:space="preserve"> </w:t>
      </w:r>
    </w:p>
    <w:p w14:paraId="08C9B1A7" w14:textId="68A61E0D" w:rsidR="00D009EA" w:rsidRDefault="00D009EA" w:rsidP="0067401F">
      <w:pPr>
        <w:rPr>
          <w:noProof/>
        </w:rPr>
      </w:pPr>
    </w:p>
    <w:p w14:paraId="47DBB663" w14:textId="4545D47A" w:rsidR="00D009EA" w:rsidRDefault="00D009EA" w:rsidP="0067401F">
      <w:r>
        <w:t>Cette fonction vient nous renvoyer dans l’ordre : la puissance et le bruit.</w:t>
      </w:r>
    </w:p>
    <w:p w14:paraId="4A4AECEF" w14:textId="4549E277" w:rsidR="00D009EA" w:rsidRDefault="00D009EA" w:rsidP="0067401F"/>
    <w:p w14:paraId="70725EA8" w14:textId="591D1914" w:rsidR="00D009EA" w:rsidRDefault="00D009EA" w:rsidP="00D009EA">
      <w:pPr>
        <w:pStyle w:val="Titre4"/>
      </w:pPr>
      <w:r>
        <w:t>Le code de l’asservissement</w:t>
      </w:r>
    </w:p>
    <w:p w14:paraId="73EB9C90" w14:textId="6A52A332" w:rsidR="00A84C4E" w:rsidRDefault="00BD5711" w:rsidP="00A84C4E">
      <w:r>
        <w:t>Pour l’asservissement, on</w:t>
      </w:r>
      <w:r w:rsidR="00A84C4E">
        <w:t xml:space="preserve"> choisit d’établir quelques règles pour que l’algorithme ne dure pas trop longtemps mais que la précision soit aussi présente. 3 règles pour l’asservissement ont été mise en place :</w:t>
      </w:r>
    </w:p>
    <w:p w14:paraId="59E9CAE4" w14:textId="7207D5C4" w:rsidR="00BD5711" w:rsidRDefault="00A84C4E" w:rsidP="00A84C4E">
      <w:r>
        <w:t>_Le pilotage du rotor et vérin se fait chacun leur tour ;</w:t>
      </w:r>
    </w:p>
    <w:p w14:paraId="43AFF7D2" w14:textId="5640D220" w:rsidR="00A84C4E" w:rsidRDefault="00A84C4E" w:rsidP="00A84C4E">
      <w:r>
        <w:t>_On change d’élément pilotant la parabole (rotor-&gt;vérin ou inversement) lorsque l’objet piloté à fait 4 changement de sens depuis son cycle ;</w:t>
      </w:r>
    </w:p>
    <w:p w14:paraId="5F751590" w14:textId="501A6B1A" w:rsidR="00A84C4E" w:rsidRDefault="00A84C4E" w:rsidP="00A84C4E">
      <w:r>
        <w:t>_L’asservissement se finis après avoir changé 4 fois d’objets.</w:t>
      </w:r>
    </w:p>
    <w:p w14:paraId="0952263C" w14:textId="7D77068C" w:rsidR="00A84C4E" w:rsidRDefault="00A84C4E" w:rsidP="00A84C4E"/>
    <w:p w14:paraId="73002257" w14:textId="68013A0F" w:rsidR="00A84C4E" w:rsidRDefault="00A84C4E" w:rsidP="00A84C4E">
      <w:r>
        <w:t>Avec ces 3 règles, on s’assure que le rotor et vérin soient bien calibrés pour que la parabole pointe vers le satellite.</w:t>
      </w:r>
    </w:p>
    <w:p w14:paraId="69E8BE59" w14:textId="09BC4952" w:rsidR="00A84C4E" w:rsidRPr="00BD5711" w:rsidRDefault="00642BEA" w:rsidP="00A84C4E">
      <w:bookmarkStart w:id="10" w:name="_GoBack"/>
      <w:r>
        <w:rPr>
          <w:noProof/>
        </w:rPr>
        <w:drawing>
          <wp:anchor distT="0" distB="0" distL="114300" distR="114300" simplePos="0" relativeHeight="251697152" behindDoc="0" locked="0" layoutInCell="1" allowOverlap="1" wp14:anchorId="40214D3E" wp14:editId="70010F03">
            <wp:simplePos x="0" y="0"/>
            <wp:positionH relativeFrom="column">
              <wp:posOffset>2767330</wp:posOffset>
            </wp:positionH>
            <wp:positionV relativeFrom="paragraph">
              <wp:posOffset>322580</wp:posOffset>
            </wp:positionV>
            <wp:extent cx="3651885" cy="3067050"/>
            <wp:effectExtent l="0" t="0" r="5715"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1885" cy="3067050"/>
                    </a:xfrm>
                    <a:prstGeom prst="rect">
                      <a:avLst/>
                    </a:prstGeom>
                  </pic:spPr>
                </pic:pic>
              </a:graphicData>
            </a:graphic>
            <wp14:sizeRelH relativeFrom="margin">
              <wp14:pctWidth>0</wp14:pctWidth>
            </wp14:sizeRelH>
            <wp14:sizeRelV relativeFrom="margin">
              <wp14:pctHeight>0</wp14:pctHeight>
            </wp14:sizeRelV>
          </wp:anchor>
        </w:drawing>
      </w:r>
      <w:bookmarkEnd w:id="10"/>
      <w:r>
        <w:rPr>
          <w:noProof/>
        </w:rPr>
        <w:drawing>
          <wp:anchor distT="0" distB="0" distL="114300" distR="114300" simplePos="0" relativeHeight="251695104" behindDoc="0" locked="0" layoutInCell="1" allowOverlap="1" wp14:anchorId="55017D44" wp14:editId="085068A9">
            <wp:simplePos x="0" y="0"/>
            <wp:positionH relativeFrom="column">
              <wp:posOffset>-899795</wp:posOffset>
            </wp:positionH>
            <wp:positionV relativeFrom="paragraph">
              <wp:posOffset>528955</wp:posOffset>
            </wp:positionV>
            <wp:extent cx="3591560" cy="2504440"/>
            <wp:effectExtent l="0" t="0" r="889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1560" cy="2504440"/>
                    </a:xfrm>
                    <a:prstGeom prst="rect">
                      <a:avLst/>
                    </a:prstGeom>
                  </pic:spPr>
                </pic:pic>
              </a:graphicData>
            </a:graphic>
            <wp14:sizeRelH relativeFrom="margin">
              <wp14:pctWidth>0</wp14:pctWidth>
            </wp14:sizeRelH>
            <wp14:sizeRelV relativeFrom="margin">
              <wp14:pctHeight>0</wp14:pctHeight>
            </wp14:sizeRelV>
          </wp:anchor>
        </w:drawing>
      </w:r>
      <w:r w:rsidR="00A84C4E">
        <w:t xml:space="preserve">Voici l’asservissement : </w:t>
      </w:r>
    </w:p>
    <w:p w14:paraId="3FBDD047" w14:textId="5BB138DE" w:rsidR="00A84C4E" w:rsidRDefault="00A84C4E" w:rsidP="00D009EA"/>
    <w:p w14:paraId="7A14425B" w14:textId="72255A2F" w:rsidR="00D009EA" w:rsidRDefault="00D009EA" w:rsidP="00D009EA"/>
    <w:p w14:paraId="36DC0B74" w14:textId="1611639D" w:rsidR="00A84C4E" w:rsidRDefault="00A84C4E" w:rsidP="00D009EA"/>
    <w:p w14:paraId="1E01B231" w14:textId="777F7D84" w:rsidR="00A84C4E" w:rsidRPr="00D009EA" w:rsidRDefault="00677A3C" w:rsidP="00D009EA">
      <w:r>
        <w:rPr>
          <w:noProof/>
        </w:rPr>
        <w:drawing>
          <wp:anchor distT="0" distB="0" distL="114300" distR="114300" simplePos="0" relativeHeight="251699200" behindDoc="0" locked="0" layoutInCell="1" allowOverlap="1" wp14:anchorId="48445F28" wp14:editId="3B535A41">
            <wp:simplePos x="0" y="0"/>
            <wp:positionH relativeFrom="column">
              <wp:posOffset>0</wp:posOffset>
            </wp:positionH>
            <wp:positionV relativeFrom="paragraph">
              <wp:posOffset>361950</wp:posOffset>
            </wp:positionV>
            <wp:extent cx="5760720" cy="6309995"/>
            <wp:effectExtent l="0" t="0" r="0" b="0"/>
            <wp:wrapThrough wrapText="bothSides">
              <wp:wrapPolygon edited="0">
                <wp:start x="0" y="0"/>
                <wp:lineTo x="0" y="21520"/>
                <wp:lineTo x="21500" y="21520"/>
                <wp:lineTo x="21500"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6309995"/>
                    </a:xfrm>
                    <a:prstGeom prst="rect">
                      <a:avLst/>
                    </a:prstGeom>
                  </pic:spPr>
                </pic:pic>
              </a:graphicData>
            </a:graphic>
          </wp:anchor>
        </w:drawing>
      </w:r>
      <w:r>
        <w:t>En résumé, voici un schéma bloc du fonctionnement de l’asservissement :</w:t>
      </w:r>
    </w:p>
    <w:p w14:paraId="433E1579" w14:textId="1AC5AE79" w:rsidR="00684AF8" w:rsidRPr="00684AF8" w:rsidRDefault="00684AF8" w:rsidP="00684AF8">
      <w:pPr>
        <w:pStyle w:val="Titre1"/>
      </w:pPr>
      <w:bookmarkStart w:id="11" w:name="_Toc25744582"/>
      <w:r>
        <w:t>Conclusion</w:t>
      </w:r>
      <w:bookmarkEnd w:id="11"/>
    </w:p>
    <w:p w14:paraId="3CE620E0" w14:textId="68A89D72" w:rsidR="00A301F1" w:rsidRPr="00A301F1" w:rsidRDefault="00A301F1" w:rsidP="00A301F1">
      <w:pPr>
        <w:rPr>
          <w:rFonts w:ascii="Verdana" w:eastAsiaTheme="majorEastAsia" w:hAnsi="Verdana" w:cstheme="majorBidi"/>
          <w:b/>
          <w:color w:val="414C15" w:themeColor="accent1" w:themeShade="80"/>
          <w:sz w:val="36"/>
          <w:szCs w:val="32"/>
        </w:rPr>
      </w:pPr>
      <w:r>
        <w:br w:type="page"/>
      </w:r>
    </w:p>
    <w:p w14:paraId="6387F4BC" w14:textId="77777777" w:rsidR="00A301F1" w:rsidRDefault="00A301F1" w:rsidP="00A301F1">
      <w:pPr>
        <w:pStyle w:val="Titre1"/>
      </w:pPr>
      <w:bookmarkStart w:id="12" w:name="_Toc25744583"/>
      <w:r>
        <w:lastRenderedPageBreak/>
        <w:t>Résumé</w:t>
      </w:r>
      <w:bookmarkEnd w:id="12"/>
    </w:p>
    <w:p w14:paraId="71C4B573" w14:textId="77777777" w:rsidR="00A301F1" w:rsidRDefault="00A301F1" w:rsidP="00A301F1">
      <w:pPr>
        <w:rPr>
          <w:rFonts w:ascii="Verdana" w:eastAsiaTheme="majorEastAsia" w:hAnsi="Verdana" w:cstheme="majorBidi"/>
          <w:color w:val="414C15" w:themeColor="accent1" w:themeShade="80"/>
          <w:sz w:val="36"/>
          <w:szCs w:val="32"/>
        </w:rPr>
      </w:pPr>
      <w:r>
        <w:br w:type="page"/>
      </w:r>
    </w:p>
    <w:p w14:paraId="2271DEDC" w14:textId="77777777" w:rsidR="00A301F1" w:rsidRDefault="00A301F1" w:rsidP="00A301F1">
      <w:pPr>
        <w:pStyle w:val="Titre1"/>
      </w:pPr>
      <w:bookmarkStart w:id="13" w:name="_Toc25744584"/>
      <w:r>
        <w:lastRenderedPageBreak/>
        <w:t>Mots clés</w:t>
      </w:r>
      <w:bookmarkEnd w:id="13"/>
    </w:p>
    <w:p w14:paraId="057F6EEC" w14:textId="77777777" w:rsidR="00A301F1" w:rsidRDefault="00A301F1">
      <w:pPr>
        <w:rPr>
          <w:rFonts w:ascii="Verdana" w:eastAsiaTheme="majorEastAsia" w:hAnsi="Verdana" w:cstheme="majorBidi"/>
          <w:b/>
          <w:color w:val="414C15" w:themeColor="accent1" w:themeShade="80"/>
          <w:sz w:val="36"/>
          <w:szCs w:val="32"/>
        </w:rPr>
      </w:pPr>
      <w:r>
        <w:br w:type="page"/>
      </w:r>
    </w:p>
    <w:p w14:paraId="04CF14C7" w14:textId="77777777" w:rsidR="00A301F1" w:rsidRDefault="00A301F1" w:rsidP="00A301F1">
      <w:pPr>
        <w:pStyle w:val="Titre1"/>
      </w:pPr>
      <w:bookmarkStart w:id="14" w:name="_Toc25744585"/>
      <w:r>
        <w:lastRenderedPageBreak/>
        <w:t>Tables des illustrations</w:t>
      </w:r>
      <w:bookmarkEnd w:id="14"/>
    </w:p>
    <w:p w14:paraId="175CBCE2" w14:textId="77777777" w:rsidR="00A301F1" w:rsidRDefault="00A301F1">
      <w:pPr>
        <w:pStyle w:val="Tabledesillustrations"/>
        <w:tabs>
          <w:tab w:val="right" w:leader="dot" w:pos="9062"/>
        </w:tabs>
        <w:rPr>
          <w:noProof/>
        </w:rPr>
      </w:pPr>
      <w:r>
        <w:fldChar w:fldCharType="begin"/>
      </w:r>
      <w:r>
        <w:instrText xml:space="preserve"> TOC \h \z \c "Figure" </w:instrText>
      </w:r>
      <w:r>
        <w:fldChar w:fldCharType="separate"/>
      </w:r>
      <w:hyperlink r:id="rId24" w:anchor="_Toc25430276" w:history="1">
        <w:r w:rsidRPr="006A39A9">
          <w:rPr>
            <w:rStyle w:val="Lienhypertexte"/>
            <w:noProof/>
          </w:rPr>
          <w:t>Figure 1 Diagramme de Gantt</w:t>
        </w:r>
        <w:r>
          <w:rPr>
            <w:noProof/>
            <w:webHidden/>
          </w:rPr>
          <w:tab/>
        </w:r>
        <w:r>
          <w:rPr>
            <w:noProof/>
            <w:webHidden/>
          </w:rPr>
          <w:fldChar w:fldCharType="begin"/>
        </w:r>
        <w:r>
          <w:rPr>
            <w:noProof/>
            <w:webHidden/>
          </w:rPr>
          <w:instrText xml:space="preserve"> PAGEREF _Toc25430276 \h </w:instrText>
        </w:r>
        <w:r>
          <w:rPr>
            <w:noProof/>
            <w:webHidden/>
          </w:rPr>
        </w:r>
        <w:r>
          <w:rPr>
            <w:noProof/>
            <w:webHidden/>
          </w:rPr>
          <w:fldChar w:fldCharType="separate"/>
        </w:r>
        <w:r>
          <w:rPr>
            <w:noProof/>
            <w:webHidden/>
          </w:rPr>
          <w:t>6</w:t>
        </w:r>
        <w:r>
          <w:rPr>
            <w:noProof/>
            <w:webHidden/>
          </w:rPr>
          <w:fldChar w:fldCharType="end"/>
        </w:r>
      </w:hyperlink>
    </w:p>
    <w:p w14:paraId="5BC6F27B" w14:textId="77777777" w:rsidR="00A301F1" w:rsidRDefault="009248B8">
      <w:pPr>
        <w:pStyle w:val="Tabledesillustrations"/>
        <w:tabs>
          <w:tab w:val="right" w:leader="dot" w:pos="9062"/>
        </w:tabs>
        <w:rPr>
          <w:noProof/>
        </w:rPr>
      </w:pPr>
      <w:hyperlink r:id="rId25" w:anchor="_Toc25430277" w:history="1">
        <w:r w:rsidR="00A301F1" w:rsidRPr="006A39A9">
          <w:rPr>
            <w:rStyle w:val="Lienhypertexte"/>
            <w:noProof/>
          </w:rPr>
          <w:t>Figure 2 Carte Mentale ddu projet</w:t>
        </w:r>
        <w:r w:rsidR="00A301F1">
          <w:rPr>
            <w:noProof/>
            <w:webHidden/>
          </w:rPr>
          <w:tab/>
        </w:r>
        <w:r w:rsidR="00A301F1">
          <w:rPr>
            <w:noProof/>
            <w:webHidden/>
          </w:rPr>
          <w:fldChar w:fldCharType="begin"/>
        </w:r>
        <w:r w:rsidR="00A301F1">
          <w:rPr>
            <w:noProof/>
            <w:webHidden/>
          </w:rPr>
          <w:instrText xml:space="preserve"> PAGEREF _Toc25430277 \h </w:instrText>
        </w:r>
        <w:r w:rsidR="00A301F1">
          <w:rPr>
            <w:noProof/>
            <w:webHidden/>
          </w:rPr>
        </w:r>
        <w:r w:rsidR="00A301F1">
          <w:rPr>
            <w:noProof/>
            <w:webHidden/>
          </w:rPr>
          <w:fldChar w:fldCharType="separate"/>
        </w:r>
        <w:r w:rsidR="00A301F1">
          <w:rPr>
            <w:noProof/>
            <w:webHidden/>
          </w:rPr>
          <w:t>7</w:t>
        </w:r>
        <w:r w:rsidR="00A301F1">
          <w:rPr>
            <w:noProof/>
            <w:webHidden/>
          </w:rPr>
          <w:fldChar w:fldCharType="end"/>
        </w:r>
      </w:hyperlink>
    </w:p>
    <w:p w14:paraId="7A51445A" w14:textId="77777777" w:rsidR="00A301F1" w:rsidRDefault="009248B8">
      <w:pPr>
        <w:pStyle w:val="Tabledesillustrations"/>
        <w:tabs>
          <w:tab w:val="right" w:leader="dot" w:pos="9062"/>
        </w:tabs>
        <w:rPr>
          <w:noProof/>
        </w:rPr>
      </w:pPr>
      <w:hyperlink r:id="rId26" w:anchor="_Toc25430278" w:history="1">
        <w:r w:rsidR="00A301F1" w:rsidRPr="006A39A9">
          <w:rPr>
            <w:rStyle w:val="Lienhypertexte"/>
            <w:noProof/>
          </w:rPr>
          <w:t>Figure 3 Budget du projet</w:t>
        </w:r>
        <w:r w:rsidR="00A301F1">
          <w:rPr>
            <w:noProof/>
            <w:webHidden/>
          </w:rPr>
          <w:tab/>
        </w:r>
        <w:r w:rsidR="00A301F1">
          <w:rPr>
            <w:noProof/>
            <w:webHidden/>
          </w:rPr>
          <w:fldChar w:fldCharType="begin"/>
        </w:r>
        <w:r w:rsidR="00A301F1">
          <w:rPr>
            <w:noProof/>
            <w:webHidden/>
          </w:rPr>
          <w:instrText xml:space="preserve"> PAGEREF _Toc25430278 \h </w:instrText>
        </w:r>
        <w:r w:rsidR="00A301F1">
          <w:rPr>
            <w:noProof/>
            <w:webHidden/>
          </w:rPr>
        </w:r>
        <w:r w:rsidR="00A301F1">
          <w:rPr>
            <w:noProof/>
            <w:webHidden/>
          </w:rPr>
          <w:fldChar w:fldCharType="separate"/>
        </w:r>
        <w:r w:rsidR="00A301F1">
          <w:rPr>
            <w:noProof/>
            <w:webHidden/>
          </w:rPr>
          <w:t>8</w:t>
        </w:r>
        <w:r w:rsidR="00A301F1">
          <w:rPr>
            <w:noProof/>
            <w:webHidden/>
          </w:rPr>
          <w:fldChar w:fldCharType="end"/>
        </w:r>
      </w:hyperlink>
    </w:p>
    <w:p w14:paraId="1AB83193" w14:textId="77777777" w:rsidR="00A301F1" w:rsidRDefault="009248B8">
      <w:pPr>
        <w:pStyle w:val="Tabledesillustrations"/>
        <w:tabs>
          <w:tab w:val="right" w:leader="dot" w:pos="9062"/>
        </w:tabs>
        <w:rPr>
          <w:noProof/>
        </w:rPr>
      </w:pPr>
      <w:hyperlink w:anchor="_Toc25430279" w:history="1">
        <w:r w:rsidR="00A301F1" w:rsidRPr="006A39A9">
          <w:rPr>
            <w:rStyle w:val="Lienhypertexte"/>
            <w:noProof/>
          </w:rPr>
          <w:t>Figure 4 Schéma de la structure globale du système</w:t>
        </w:r>
        <w:r w:rsidR="00A301F1">
          <w:rPr>
            <w:noProof/>
            <w:webHidden/>
          </w:rPr>
          <w:tab/>
        </w:r>
        <w:r w:rsidR="00A301F1">
          <w:rPr>
            <w:noProof/>
            <w:webHidden/>
          </w:rPr>
          <w:fldChar w:fldCharType="begin"/>
        </w:r>
        <w:r w:rsidR="00A301F1">
          <w:rPr>
            <w:noProof/>
            <w:webHidden/>
          </w:rPr>
          <w:instrText xml:space="preserve"> PAGEREF _Toc25430279 \h </w:instrText>
        </w:r>
        <w:r w:rsidR="00A301F1">
          <w:rPr>
            <w:noProof/>
            <w:webHidden/>
          </w:rPr>
        </w:r>
        <w:r w:rsidR="00A301F1">
          <w:rPr>
            <w:noProof/>
            <w:webHidden/>
          </w:rPr>
          <w:fldChar w:fldCharType="separate"/>
        </w:r>
        <w:r w:rsidR="00A301F1">
          <w:rPr>
            <w:noProof/>
            <w:webHidden/>
          </w:rPr>
          <w:t>9</w:t>
        </w:r>
        <w:r w:rsidR="00A301F1">
          <w:rPr>
            <w:noProof/>
            <w:webHidden/>
          </w:rPr>
          <w:fldChar w:fldCharType="end"/>
        </w:r>
      </w:hyperlink>
    </w:p>
    <w:p w14:paraId="27529810" w14:textId="77777777" w:rsidR="00A301F1" w:rsidRDefault="009248B8">
      <w:pPr>
        <w:pStyle w:val="Tabledesillustrations"/>
        <w:tabs>
          <w:tab w:val="right" w:leader="dot" w:pos="9062"/>
        </w:tabs>
        <w:rPr>
          <w:noProof/>
        </w:rPr>
      </w:pPr>
      <w:hyperlink w:anchor="_Toc25430280" w:history="1">
        <w:r w:rsidR="00A301F1" w:rsidRPr="006A39A9">
          <w:rPr>
            <w:rStyle w:val="Lienhypertexte"/>
            <w:noProof/>
          </w:rPr>
          <w:t>Figure 5 Table d'adresse MAC</w:t>
        </w:r>
        <w:r w:rsidR="00A301F1">
          <w:rPr>
            <w:noProof/>
            <w:webHidden/>
          </w:rPr>
          <w:tab/>
        </w:r>
        <w:r w:rsidR="00A301F1">
          <w:rPr>
            <w:noProof/>
            <w:webHidden/>
          </w:rPr>
          <w:fldChar w:fldCharType="begin"/>
        </w:r>
        <w:r w:rsidR="00A301F1">
          <w:rPr>
            <w:noProof/>
            <w:webHidden/>
          </w:rPr>
          <w:instrText xml:space="preserve"> PAGEREF _Toc25430280 \h </w:instrText>
        </w:r>
        <w:r w:rsidR="00A301F1">
          <w:rPr>
            <w:noProof/>
            <w:webHidden/>
          </w:rPr>
        </w:r>
        <w:r w:rsidR="00A301F1">
          <w:rPr>
            <w:noProof/>
            <w:webHidden/>
          </w:rPr>
          <w:fldChar w:fldCharType="separate"/>
        </w:r>
        <w:r w:rsidR="00A301F1">
          <w:rPr>
            <w:noProof/>
            <w:webHidden/>
          </w:rPr>
          <w:t>15</w:t>
        </w:r>
        <w:r w:rsidR="00A301F1">
          <w:rPr>
            <w:noProof/>
            <w:webHidden/>
          </w:rPr>
          <w:fldChar w:fldCharType="end"/>
        </w:r>
      </w:hyperlink>
    </w:p>
    <w:p w14:paraId="26A0787A" w14:textId="77777777" w:rsidR="00A301F1" w:rsidRPr="00A301F1" w:rsidRDefault="00A301F1" w:rsidP="00A301F1">
      <w:r>
        <w:fldChar w:fldCharType="end"/>
      </w:r>
    </w:p>
    <w:p w14:paraId="753AB1EA" w14:textId="77777777" w:rsidR="00712A40" w:rsidRDefault="00A301F1" w:rsidP="00712A40">
      <w:pPr>
        <w:rPr>
          <w:rFonts w:ascii="Verdana" w:eastAsiaTheme="majorEastAsia" w:hAnsi="Verdana" w:cstheme="majorBidi"/>
          <w:color w:val="2D7153" w:themeColor="accent2" w:themeShade="BF"/>
          <w:sz w:val="36"/>
          <w:szCs w:val="32"/>
        </w:rPr>
      </w:pPr>
      <w:r>
        <w:rPr>
          <w:rFonts w:ascii="Verdana" w:eastAsiaTheme="majorEastAsia" w:hAnsi="Verdana" w:cstheme="majorBidi"/>
          <w:color w:val="2D7153" w:themeColor="accent2" w:themeShade="BF"/>
          <w:sz w:val="36"/>
          <w:szCs w:val="32"/>
        </w:rPr>
        <w:br w:type="page"/>
      </w:r>
    </w:p>
    <w:p w14:paraId="67C856CA" w14:textId="77777777" w:rsidR="0073147E" w:rsidRDefault="00846C20" w:rsidP="00846C20">
      <w:pPr>
        <w:pStyle w:val="Titre1"/>
      </w:pPr>
      <w:bookmarkStart w:id="15" w:name="_Toc25744586"/>
      <w:r>
        <w:lastRenderedPageBreak/>
        <w:t>Annexes</w:t>
      </w:r>
      <w:bookmarkEnd w:id="15"/>
    </w:p>
    <w:p w14:paraId="0BB67C19" w14:textId="57F6F9E0" w:rsidR="00E120A3" w:rsidRDefault="007C714D" w:rsidP="00712A40">
      <w:pPr>
        <w:pStyle w:val="Titre2"/>
      </w:pPr>
      <w:bookmarkStart w:id="16" w:name="_Toc25744587"/>
      <w:r>
        <w:t xml:space="preserve"> </w:t>
      </w:r>
      <w:r w:rsidR="0069627D">
        <w:t>Protocole Ethernet (TCP/IP) : Câblage, trame, adressage et communication</w:t>
      </w:r>
      <w:bookmarkEnd w:id="16"/>
    </w:p>
    <w:p w14:paraId="72C37018" w14:textId="77777777" w:rsidR="0069627D" w:rsidRDefault="0069627D" w:rsidP="00712A40">
      <w:pPr>
        <w:pStyle w:val="Titre3"/>
      </w:pPr>
      <w:r>
        <w:t>Introduction</w:t>
      </w:r>
    </w:p>
    <w:p w14:paraId="4EB03E95" w14:textId="77777777" w:rsidR="0069627D" w:rsidRDefault="0069627D" w:rsidP="00A3152E">
      <w:r>
        <w:tab/>
        <w:t xml:space="preserve">Ce document va me permettre d’analyser et de comprendre le fonctionnement </w:t>
      </w:r>
      <w:r w:rsidR="00A3152E">
        <w:t>de la communication par Ethernet et son protocole. Il retrace l’évolution du l’Ethernet, son fonctionnement et des différentes normes en vigueur concernant cette communication et de ses avantages.</w:t>
      </w:r>
    </w:p>
    <w:p w14:paraId="5A5DA954" w14:textId="77777777" w:rsidR="00A3152E" w:rsidRDefault="00A3152E" w:rsidP="00712A40">
      <w:pPr>
        <w:pStyle w:val="Titre3"/>
      </w:pPr>
      <w:r>
        <w:t>Indentification</w:t>
      </w:r>
    </w:p>
    <w:p w14:paraId="5635D521" w14:textId="77777777" w:rsidR="00A3152E" w:rsidRDefault="00B842F8" w:rsidP="00A3152E">
      <w:r>
        <w:tab/>
        <w:t>Ce document est un cours en ligne sur le protocole Ethernet et ses spécificités sur le site coursreseaux.com. Ce cours s’intitule Protocole Ethernet (TCP/IP) : Câblage, trame, adressage et communication. Ce cours permet de répondre aux questions Qu’est ce que le protocole Ethernet ? A quoi sert-il ? et aussi Comment fonctionne-t-il ?</w:t>
      </w:r>
    </w:p>
    <w:p w14:paraId="6A3E361E" w14:textId="77777777" w:rsidR="009379BC" w:rsidRDefault="009379BC" w:rsidP="00A3152E">
      <w:r>
        <w:t xml:space="preserve">Lien : </w:t>
      </w:r>
      <w:r w:rsidRPr="009379BC">
        <w:t>https://coursreseaux.com/protocole-ethernet/</w:t>
      </w:r>
    </w:p>
    <w:p w14:paraId="6FAF02A6" w14:textId="77777777" w:rsidR="00B44ED0" w:rsidRDefault="00B44ED0" w:rsidP="00712A40">
      <w:pPr>
        <w:pStyle w:val="Titre3"/>
      </w:pPr>
      <w:r>
        <w:t>Evaluation du contenu</w:t>
      </w:r>
    </w:p>
    <w:p w14:paraId="28058DC5" w14:textId="77777777" w:rsidR="00B44ED0" w:rsidRPr="00B44ED0" w:rsidRDefault="00B44ED0" w:rsidP="00B44ED0"/>
    <w:tbl>
      <w:tblPr>
        <w:tblStyle w:val="Grilledutableau"/>
        <w:tblW w:w="0" w:type="auto"/>
        <w:jc w:val="center"/>
        <w:tblLook w:val="04A0" w:firstRow="1" w:lastRow="0" w:firstColumn="1" w:lastColumn="0" w:noHBand="0" w:noVBand="1"/>
      </w:tblPr>
      <w:tblGrid>
        <w:gridCol w:w="2136"/>
        <w:gridCol w:w="1889"/>
        <w:gridCol w:w="1889"/>
        <w:gridCol w:w="1890"/>
      </w:tblGrid>
      <w:tr w:rsidR="00B842F8" w14:paraId="011AC081" w14:textId="77777777" w:rsidTr="00E120A3">
        <w:trPr>
          <w:trHeight w:val="321"/>
          <w:jc w:val="center"/>
        </w:trPr>
        <w:tc>
          <w:tcPr>
            <w:tcW w:w="1889" w:type="dxa"/>
          </w:tcPr>
          <w:p w14:paraId="781C94F5" w14:textId="77777777" w:rsidR="00B842F8" w:rsidRDefault="00B842F8" w:rsidP="00E120A3">
            <w:pPr>
              <w:jc w:val="center"/>
            </w:pPr>
            <w:r>
              <w:t>Critères</w:t>
            </w:r>
          </w:p>
        </w:tc>
        <w:tc>
          <w:tcPr>
            <w:tcW w:w="1889" w:type="dxa"/>
          </w:tcPr>
          <w:p w14:paraId="7B8B6566" w14:textId="77777777" w:rsidR="00B842F8" w:rsidRDefault="00B842F8" w:rsidP="00E120A3">
            <w:pPr>
              <w:jc w:val="center"/>
            </w:pPr>
            <w:r>
              <w:t>Faible</w:t>
            </w:r>
          </w:p>
        </w:tc>
        <w:tc>
          <w:tcPr>
            <w:tcW w:w="1889" w:type="dxa"/>
          </w:tcPr>
          <w:p w14:paraId="2DBDF790" w14:textId="77777777" w:rsidR="00B842F8" w:rsidRDefault="00B842F8" w:rsidP="00E120A3">
            <w:pPr>
              <w:jc w:val="center"/>
            </w:pPr>
            <w:r>
              <w:t>Moyen</w:t>
            </w:r>
          </w:p>
        </w:tc>
        <w:tc>
          <w:tcPr>
            <w:tcW w:w="1890" w:type="dxa"/>
          </w:tcPr>
          <w:p w14:paraId="6BCF0C60" w14:textId="77777777" w:rsidR="00B842F8" w:rsidRDefault="00B842F8" w:rsidP="00E120A3">
            <w:pPr>
              <w:jc w:val="center"/>
            </w:pPr>
            <w:r>
              <w:t>Bien</w:t>
            </w:r>
          </w:p>
        </w:tc>
      </w:tr>
      <w:tr w:rsidR="00B842F8" w14:paraId="3E3DE3A5" w14:textId="77777777" w:rsidTr="00E120A3">
        <w:trPr>
          <w:trHeight w:val="321"/>
          <w:jc w:val="center"/>
        </w:trPr>
        <w:tc>
          <w:tcPr>
            <w:tcW w:w="1889" w:type="dxa"/>
          </w:tcPr>
          <w:p w14:paraId="7A57D1A0" w14:textId="77777777" w:rsidR="00B842F8" w:rsidRDefault="00B842F8" w:rsidP="00E120A3">
            <w:pPr>
              <w:jc w:val="center"/>
            </w:pPr>
            <w:r>
              <w:t>Fiabilité</w:t>
            </w:r>
          </w:p>
        </w:tc>
        <w:tc>
          <w:tcPr>
            <w:tcW w:w="1889" w:type="dxa"/>
          </w:tcPr>
          <w:p w14:paraId="1611F33F" w14:textId="77777777" w:rsidR="00B842F8" w:rsidRDefault="00B842F8" w:rsidP="00E120A3">
            <w:pPr>
              <w:jc w:val="center"/>
            </w:pPr>
          </w:p>
        </w:tc>
        <w:tc>
          <w:tcPr>
            <w:tcW w:w="1889" w:type="dxa"/>
          </w:tcPr>
          <w:p w14:paraId="49AD6A2A" w14:textId="77777777" w:rsidR="00B842F8" w:rsidRDefault="00B842F8" w:rsidP="00E120A3">
            <w:pPr>
              <w:jc w:val="center"/>
            </w:pPr>
          </w:p>
        </w:tc>
        <w:tc>
          <w:tcPr>
            <w:tcW w:w="1890" w:type="dxa"/>
            <w:shd w:val="clear" w:color="auto" w:fill="00B050"/>
          </w:tcPr>
          <w:p w14:paraId="1CCEA287" w14:textId="77777777" w:rsidR="00B842F8" w:rsidRDefault="00B842F8" w:rsidP="00E120A3">
            <w:pPr>
              <w:jc w:val="center"/>
            </w:pPr>
          </w:p>
        </w:tc>
      </w:tr>
      <w:tr w:rsidR="00B842F8" w14:paraId="4BD6A015" w14:textId="77777777" w:rsidTr="00E120A3">
        <w:trPr>
          <w:trHeight w:val="321"/>
          <w:jc w:val="center"/>
        </w:trPr>
        <w:tc>
          <w:tcPr>
            <w:tcW w:w="1889" w:type="dxa"/>
          </w:tcPr>
          <w:p w14:paraId="6752F92C" w14:textId="77777777" w:rsidR="00B842F8" w:rsidRDefault="00B842F8" w:rsidP="00E120A3">
            <w:pPr>
              <w:jc w:val="center"/>
            </w:pPr>
            <w:r>
              <w:t>Illustration</w:t>
            </w:r>
          </w:p>
        </w:tc>
        <w:tc>
          <w:tcPr>
            <w:tcW w:w="1889" w:type="dxa"/>
            <w:shd w:val="clear" w:color="auto" w:fill="auto"/>
          </w:tcPr>
          <w:p w14:paraId="752DEAB7" w14:textId="77777777" w:rsidR="00B842F8" w:rsidRDefault="00B842F8" w:rsidP="00E120A3">
            <w:pPr>
              <w:jc w:val="center"/>
            </w:pPr>
          </w:p>
        </w:tc>
        <w:tc>
          <w:tcPr>
            <w:tcW w:w="1889" w:type="dxa"/>
          </w:tcPr>
          <w:p w14:paraId="7D927799" w14:textId="77777777" w:rsidR="00B842F8" w:rsidRDefault="00B842F8" w:rsidP="00E120A3">
            <w:pPr>
              <w:jc w:val="center"/>
            </w:pPr>
          </w:p>
        </w:tc>
        <w:tc>
          <w:tcPr>
            <w:tcW w:w="1890" w:type="dxa"/>
            <w:shd w:val="clear" w:color="auto" w:fill="00B050"/>
          </w:tcPr>
          <w:p w14:paraId="77031201" w14:textId="77777777" w:rsidR="00B842F8" w:rsidRDefault="00B842F8" w:rsidP="00E120A3">
            <w:pPr>
              <w:jc w:val="center"/>
            </w:pPr>
          </w:p>
        </w:tc>
      </w:tr>
      <w:tr w:rsidR="00B842F8" w14:paraId="5F153F32" w14:textId="77777777" w:rsidTr="00E120A3">
        <w:trPr>
          <w:trHeight w:val="321"/>
          <w:jc w:val="center"/>
        </w:trPr>
        <w:tc>
          <w:tcPr>
            <w:tcW w:w="1889" w:type="dxa"/>
          </w:tcPr>
          <w:p w14:paraId="03C818E1" w14:textId="77777777" w:rsidR="00B842F8" w:rsidRDefault="00B842F8" w:rsidP="00E120A3">
            <w:pPr>
              <w:jc w:val="center"/>
            </w:pPr>
            <w:r>
              <w:t>Lisibilité</w:t>
            </w:r>
          </w:p>
        </w:tc>
        <w:tc>
          <w:tcPr>
            <w:tcW w:w="1889" w:type="dxa"/>
          </w:tcPr>
          <w:p w14:paraId="2E6F1BA6" w14:textId="77777777" w:rsidR="00B842F8" w:rsidRDefault="00B842F8" w:rsidP="00E120A3"/>
        </w:tc>
        <w:tc>
          <w:tcPr>
            <w:tcW w:w="1889" w:type="dxa"/>
          </w:tcPr>
          <w:p w14:paraId="778473B6" w14:textId="77777777" w:rsidR="00B842F8" w:rsidRDefault="00B842F8" w:rsidP="00E120A3"/>
        </w:tc>
        <w:tc>
          <w:tcPr>
            <w:tcW w:w="1890" w:type="dxa"/>
            <w:shd w:val="clear" w:color="auto" w:fill="00B050"/>
          </w:tcPr>
          <w:p w14:paraId="2F58071A" w14:textId="77777777" w:rsidR="00B842F8" w:rsidRDefault="00B842F8" w:rsidP="00E120A3"/>
        </w:tc>
      </w:tr>
      <w:tr w:rsidR="00B842F8" w14:paraId="321EA86F" w14:textId="77777777" w:rsidTr="00B842F8">
        <w:trPr>
          <w:trHeight w:val="336"/>
          <w:jc w:val="center"/>
        </w:trPr>
        <w:tc>
          <w:tcPr>
            <w:tcW w:w="1889" w:type="dxa"/>
          </w:tcPr>
          <w:p w14:paraId="4D263755" w14:textId="77777777" w:rsidR="00B842F8" w:rsidRDefault="00B842F8" w:rsidP="00E120A3">
            <w:pPr>
              <w:jc w:val="center"/>
            </w:pPr>
            <w:r>
              <w:t>Pertinence</w:t>
            </w:r>
          </w:p>
        </w:tc>
        <w:tc>
          <w:tcPr>
            <w:tcW w:w="1889" w:type="dxa"/>
            <w:shd w:val="clear" w:color="auto" w:fill="auto"/>
          </w:tcPr>
          <w:p w14:paraId="4E258D5F" w14:textId="77777777" w:rsidR="00B842F8" w:rsidRPr="00647553" w:rsidRDefault="00B842F8" w:rsidP="00E120A3">
            <w:pPr>
              <w:tabs>
                <w:tab w:val="left" w:pos="1613"/>
              </w:tabs>
            </w:pPr>
            <w:r w:rsidRPr="00647553">
              <w:tab/>
            </w:r>
          </w:p>
        </w:tc>
        <w:tc>
          <w:tcPr>
            <w:tcW w:w="1889" w:type="dxa"/>
            <w:shd w:val="clear" w:color="auto" w:fill="auto"/>
          </w:tcPr>
          <w:p w14:paraId="11AD5905" w14:textId="77777777" w:rsidR="00B842F8" w:rsidRDefault="00B842F8" w:rsidP="00E120A3"/>
        </w:tc>
        <w:tc>
          <w:tcPr>
            <w:tcW w:w="1890" w:type="dxa"/>
            <w:shd w:val="clear" w:color="auto" w:fill="00B050"/>
          </w:tcPr>
          <w:p w14:paraId="423CD0AF" w14:textId="77777777" w:rsidR="00B842F8" w:rsidRDefault="00B842F8" w:rsidP="00E120A3"/>
        </w:tc>
      </w:tr>
      <w:tr w:rsidR="00B842F8" w14:paraId="328A98DF" w14:textId="77777777" w:rsidTr="00B842F8">
        <w:trPr>
          <w:trHeight w:val="336"/>
          <w:jc w:val="center"/>
        </w:trPr>
        <w:tc>
          <w:tcPr>
            <w:tcW w:w="1889" w:type="dxa"/>
          </w:tcPr>
          <w:p w14:paraId="5D308283" w14:textId="77777777" w:rsidR="00B842F8" w:rsidRDefault="00B842F8" w:rsidP="00E120A3">
            <w:pPr>
              <w:jc w:val="center"/>
            </w:pPr>
            <w:r>
              <w:t>Accessibilité</w:t>
            </w:r>
          </w:p>
        </w:tc>
        <w:tc>
          <w:tcPr>
            <w:tcW w:w="1889" w:type="dxa"/>
            <w:shd w:val="clear" w:color="auto" w:fill="auto"/>
          </w:tcPr>
          <w:p w14:paraId="290BD3C7" w14:textId="77777777" w:rsidR="00B842F8" w:rsidRPr="00647553" w:rsidRDefault="00B842F8" w:rsidP="00E120A3">
            <w:pPr>
              <w:tabs>
                <w:tab w:val="left" w:pos="1613"/>
              </w:tabs>
            </w:pPr>
          </w:p>
        </w:tc>
        <w:tc>
          <w:tcPr>
            <w:tcW w:w="1889" w:type="dxa"/>
            <w:shd w:val="clear" w:color="auto" w:fill="FFFF00"/>
          </w:tcPr>
          <w:p w14:paraId="45C83A41" w14:textId="77777777" w:rsidR="00B842F8" w:rsidRDefault="00B842F8" w:rsidP="00E120A3">
            <w:pPr>
              <w:tabs>
                <w:tab w:val="left" w:pos="1613"/>
              </w:tabs>
            </w:pPr>
            <w:r>
              <w:tab/>
            </w:r>
          </w:p>
        </w:tc>
        <w:tc>
          <w:tcPr>
            <w:tcW w:w="1890" w:type="dxa"/>
            <w:shd w:val="clear" w:color="auto" w:fill="auto"/>
          </w:tcPr>
          <w:p w14:paraId="2D6FBBF6" w14:textId="77777777" w:rsidR="00B842F8" w:rsidRDefault="00B842F8" w:rsidP="00E120A3"/>
        </w:tc>
      </w:tr>
    </w:tbl>
    <w:p w14:paraId="0A1767F3" w14:textId="77777777" w:rsidR="00B44ED0" w:rsidRDefault="00B44ED0" w:rsidP="00B44ED0"/>
    <w:p w14:paraId="3EFB8CF3" w14:textId="77777777" w:rsidR="00B44ED0" w:rsidRDefault="00B44ED0" w:rsidP="00712A40">
      <w:pPr>
        <w:pStyle w:val="Titre3"/>
      </w:pPr>
      <w:r>
        <w:t>Liste des mots clés</w:t>
      </w:r>
    </w:p>
    <w:p w14:paraId="535B1E8B" w14:textId="77777777" w:rsidR="00DB649B" w:rsidRPr="00DB649B" w:rsidRDefault="00DB649B" w:rsidP="00DB649B"/>
    <w:tbl>
      <w:tblPr>
        <w:tblStyle w:val="Grilledutableau"/>
        <w:tblW w:w="9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8"/>
      </w:tblGrid>
      <w:tr w:rsidR="00B44ED0" w14:paraId="4383B7EE" w14:textId="77777777" w:rsidTr="00DB649B">
        <w:trPr>
          <w:trHeight w:val="561"/>
        </w:trPr>
        <w:tc>
          <w:tcPr>
            <w:tcW w:w="4568" w:type="dxa"/>
          </w:tcPr>
          <w:p w14:paraId="69AF9349" w14:textId="77777777" w:rsidR="00B44ED0" w:rsidRDefault="00B44ED0" w:rsidP="00B44ED0">
            <w:r>
              <w:t>Protocole</w:t>
            </w:r>
          </w:p>
        </w:tc>
        <w:tc>
          <w:tcPr>
            <w:tcW w:w="4568" w:type="dxa"/>
          </w:tcPr>
          <w:p w14:paraId="0FB23ABA" w14:textId="77777777" w:rsidR="00B44ED0" w:rsidRDefault="00B44ED0" w:rsidP="00643F65">
            <w:pPr>
              <w:tabs>
                <w:tab w:val="left" w:pos="2954"/>
              </w:tabs>
            </w:pPr>
            <w:r>
              <w:t>Ethernet</w:t>
            </w:r>
            <w:r w:rsidR="00643F65">
              <w:tab/>
            </w:r>
          </w:p>
        </w:tc>
      </w:tr>
      <w:tr w:rsidR="00B44ED0" w14:paraId="58B3C7EE" w14:textId="77777777" w:rsidTr="00DB649B">
        <w:trPr>
          <w:trHeight w:val="530"/>
        </w:trPr>
        <w:tc>
          <w:tcPr>
            <w:tcW w:w="4568" w:type="dxa"/>
          </w:tcPr>
          <w:p w14:paraId="2F33EE71" w14:textId="77777777" w:rsidR="00B44ED0" w:rsidRDefault="00B44ED0" w:rsidP="00B44ED0">
            <w:r>
              <w:t>Communication</w:t>
            </w:r>
          </w:p>
        </w:tc>
        <w:tc>
          <w:tcPr>
            <w:tcW w:w="4568" w:type="dxa"/>
          </w:tcPr>
          <w:p w14:paraId="764F3BBD" w14:textId="77777777" w:rsidR="00B44ED0" w:rsidRDefault="00B44ED0" w:rsidP="00B44ED0">
            <w:r>
              <w:t>Adressage</w:t>
            </w:r>
          </w:p>
        </w:tc>
      </w:tr>
      <w:tr w:rsidR="00B44ED0" w14:paraId="31710D58" w14:textId="77777777" w:rsidTr="00DB649B">
        <w:trPr>
          <w:trHeight w:val="561"/>
        </w:trPr>
        <w:tc>
          <w:tcPr>
            <w:tcW w:w="4568" w:type="dxa"/>
          </w:tcPr>
          <w:p w14:paraId="0409E27C" w14:textId="77777777" w:rsidR="00B44ED0" w:rsidRDefault="00B44ED0" w:rsidP="00B44ED0">
            <w:r>
              <w:t>Trame</w:t>
            </w:r>
            <w:r w:rsidR="009635FA">
              <w:rPr>
                <w:rStyle w:val="Appelnotedebasdep"/>
              </w:rPr>
              <w:footnoteReference w:id="1"/>
            </w:r>
          </w:p>
        </w:tc>
        <w:tc>
          <w:tcPr>
            <w:tcW w:w="4568" w:type="dxa"/>
          </w:tcPr>
          <w:p w14:paraId="0A426D8A" w14:textId="77777777" w:rsidR="00B44ED0" w:rsidRDefault="00B44ED0" w:rsidP="00B44ED0">
            <w:r>
              <w:t>TCP</w:t>
            </w:r>
            <w:r w:rsidR="009635FA">
              <w:rPr>
                <w:rStyle w:val="Appelnotedebasdep"/>
              </w:rPr>
              <w:footnoteReference w:id="2"/>
            </w:r>
          </w:p>
        </w:tc>
      </w:tr>
      <w:tr w:rsidR="00B44ED0" w14:paraId="2CF7FE4F" w14:textId="77777777" w:rsidTr="00DB649B">
        <w:trPr>
          <w:trHeight w:val="530"/>
        </w:trPr>
        <w:tc>
          <w:tcPr>
            <w:tcW w:w="4568" w:type="dxa"/>
          </w:tcPr>
          <w:p w14:paraId="5919A403" w14:textId="77777777" w:rsidR="00B44ED0" w:rsidRDefault="00B44ED0" w:rsidP="00B44ED0">
            <w:r>
              <w:t>IP</w:t>
            </w:r>
            <w:r w:rsidR="009635FA">
              <w:rPr>
                <w:rStyle w:val="Appelnotedebasdep"/>
              </w:rPr>
              <w:footnoteReference w:id="3"/>
            </w:r>
          </w:p>
        </w:tc>
        <w:tc>
          <w:tcPr>
            <w:tcW w:w="4568" w:type="dxa"/>
          </w:tcPr>
          <w:p w14:paraId="47B5E606" w14:textId="77777777" w:rsidR="00B44ED0" w:rsidRDefault="00B44ED0" w:rsidP="00B44ED0">
            <w:r>
              <w:t>Norme</w:t>
            </w:r>
          </w:p>
          <w:p w14:paraId="28465357" w14:textId="77777777" w:rsidR="00B44ED0" w:rsidRDefault="00B44ED0" w:rsidP="00B44ED0"/>
        </w:tc>
      </w:tr>
      <w:tr w:rsidR="00B44ED0" w14:paraId="5CD9BEFA" w14:textId="77777777" w:rsidTr="00DB649B">
        <w:trPr>
          <w:trHeight w:val="530"/>
        </w:trPr>
        <w:tc>
          <w:tcPr>
            <w:tcW w:w="4568" w:type="dxa"/>
          </w:tcPr>
          <w:p w14:paraId="40E3DE09" w14:textId="77777777" w:rsidR="00B44ED0" w:rsidRDefault="00B44ED0" w:rsidP="00B44ED0">
            <w:r>
              <w:t>Mbps</w:t>
            </w:r>
            <w:r w:rsidR="00B87390">
              <w:rPr>
                <w:rStyle w:val="Appelnotedebasdep"/>
              </w:rPr>
              <w:footnoteReference w:id="4"/>
            </w:r>
          </w:p>
        </w:tc>
        <w:tc>
          <w:tcPr>
            <w:tcW w:w="4568" w:type="dxa"/>
          </w:tcPr>
          <w:p w14:paraId="00C9E819" w14:textId="77777777" w:rsidR="00B44ED0" w:rsidRDefault="00B44ED0" w:rsidP="00B44ED0">
            <w:r>
              <w:t>Réseau</w:t>
            </w:r>
          </w:p>
        </w:tc>
      </w:tr>
      <w:tr w:rsidR="00DB649B" w14:paraId="7C58E091" w14:textId="77777777" w:rsidTr="00DB649B">
        <w:trPr>
          <w:trHeight w:val="530"/>
        </w:trPr>
        <w:tc>
          <w:tcPr>
            <w:tcW w:w="4568" w:type="dxa"/>
          </w:tcPr>
          <w:p w14:paraId="288069FE" w14:textId="77777777" w:rsidR="00DB649B" w:rsidRDefault="00DB649B" w:rsidP="00B44ED0">
            <w:r>
              <w:t>Câble droit</w:t>
            </w:r>
          </w:p>
        </w:tc>
        <w:tc>
          <w:tcPr>
            <w:tcW w:w="4568" w:type="dxa"/>
          </w:tcPr>
          <w:p w14:paraId="616F0D2A" w14:textId="77777777" w:rsidR="00DB649B" w:rsidRDefault="00DB649B" w:rsidP="00B44ED0">
            <w:r>
              <w:t>Câble croisé</w:t>
            </w:r>
          </w:p>
        </w:tc>
      </w:tr>
      <w:tr w:rsidR="00DB649B" w14:paraId="58E150B9" w14:textId="77777777" w:rsidTr="00DB649B">
        <w:trPr>
          <w:trHeight w:val="530"/>
        </w:trPr>
        <w:tc>
          <w:tcPr>
            <w:tcW w:w="4568" w:type="dxa"/>
          </w:tcPr>
          <w:p w14:paraId="78AC127C" w14:textId="77777777" w:rsidR="00DB649B" w:rsidRDefault="00DB649B" w:rsidP="00B44ED0">
            <w:r>
              <w:lastRenderedPageBreak/>
              <w:t>Technologie</w:t>
            </w:r>
          </w:p>
        </w:tc>
        <w:tc>
          <w:tcPr>
            <w:tcW w:w="4568" w:type="dxa"/>
          </w:tcPr>
          <w:p w14:paraId="7C4E09F7" w14:textId="77777777" w:rsidR="00DB649B" w:rsidRDefault="00DB649B" w:rsidP="00B44ED0"/>
        </w:tc>
      </w:tr>
    </w:tbl>
    <w:p w14:paraId="56E2BD1F" w14:textId="77777777" w:rsidR="00B44ED0" w:rsidRDefault="00987C51" w:rsidP="00712A40">
      <w:pPr>
        <w:pStyle w:val="Titre3"/>
      </w:pPr>
      <w:r>
        <w:t>Compte rendu</w:t>
      </w:r>
    </w:p>
    <w:p w14:paraId="537E2806" w14:textId="77777777" w:rsidR="00987C51" w:rsidRDefault="00D30AC2" w:rsidP="00712A40">
      <w:pPr>
        <w:pStyle w:val="Titre4"/>
      </w:pPr>
      <w:r>
        <w:t>Evolution vers la communication des trames (Ethernet Switching)</w:t>
      </w:r>
    </w:p>
    <w:p w14:paraId="29D25F40" w14:textId="77777777" w:rsidR="00D30AC2" w:rsidRDefault="005F20BA" w:rsidP="005F20BA">
      <w:pPr>
        <w:pStyle w:val="Paragraphedeliste"/>
        <w:numPr>
          <w:ilvl w:val="0"/>
          <w:numId w:val="4"/>
        </w:numPr>
      </w:pPr>
      <w:r>
        <w:t xml:space="preserve">Introduction du câblage 10BASE-T et de UTP </w:t>
      </w:r>
      <w:r>
        <w:sym w:font="Wingdings" w:char="F0E0"/>
      </w:r>
      <w:r>
        <w:t xml:space="preserve"> Popularisation des Hub en tant que moyen économique et facile d’utilisation</w:t>
      </w:r>
    </w:p>
    <w:p w14:paraId="069CD167" w14:textId="77777777" w:rsidR="005F20BA" w:rsidRDefault="005F20BA" w:rsidP="005F20BA">
      <w:pPr>
        <w:pStyle w:val="Paragraphedeliste"/>
        <w:numPr>
          <w:ilvl w:val="0"/>
          <w:numId w:val="4"/>
        </w:numPr>
      </w:pPr>
      <w:r>
        <w:t>Limitations des hubs avec les collisions de trames sur un même segment</w:t>
      </w:r>
    </w:p>
    <w:p w14:paraId="491A03E8" w14:textId="77777777" w:rsidR="00C20C45" w:rsidRDefault="005F20BA" w:rsidP="00C20C45">
      <w:pPr>
        <w:pStyle w:val="Paragraphedeliste"/>
        <w:numPr>
          <w:ilvl w:val="0"/>
          <w:numId w:val="4"/>
        </w:numPr>
      </w:pPr>
      <w:r>
        <w:t>Ponts Ethernet pour résoudre les probl</w:t>
      </w:r>
      <w:r w:rsidR="00C20C45">
        <w:t>è</w:t>
      </w:r>
      <w:r>
        <w:t>mes</w:t>
      </w:r>
      <w:r w:rsidR="00C20C45">
        <w:t xml:space="preserve"> dans les réseaux locaux partagés </w:t>
      </w:r>
      <w:r w:rsidR="00C20C45">
        <w:sym w:font="Wingdings" w:char="F0E0"/>
      </w:r>
      <w:r w:rsidR="00C20C45">
        <w:t xml:space="preserve"> Amélioration des performances du réseau et réduction de trafic inutile</w:t>
      </w:r>
    </w:p>
    <w:p w14:paraId="0614AA8F" w14:textId="77777777" w:rsidR="00C20C45" w:rsidRDefault="00C20C45" w:rsidP="005F20BA">
      <w:pPr>
        <w:pStyle w:val="Paragraphedeliste"/>
        <w:numPr>
          <w:ilvl w:val="0"/>
          <w:numId w:val="4"/>
        </w:numPr>
      </w:pPr>
      <w:r>
        <w:t xml:space="preserve">Apparition des commutateurs </w:t>
      </w:r>
      <w:r>
        <w:sym w:font="Wingdings" w:char="F0E0"/>
      </w:r>
      <w:r>
        <w:t xml:space="preserve"> Augmentation des interfaces et augmentation du débit</w:t>
      </w:r>
    </w:p>
    <w:p w14:paraId="61DFEA2B" w14:textId="77777777" w:rsidR="00C20C45" w:rsidRDefault="00C20C45" w:rsidP="00C20C45">
      <w:pPr>
        <w:pStyle w:val="Paragraphedeliste"/>
        <w:numPr>
          <w:ilvl w:val="1"/>
          <w:numId w:val="4"/>
        </w:numPr>
      </w:pPr>
      <w:r>
        <w:t xml:space="preserve">Bande passante dédiées à chaque port </w:t>
      </w:r>
    </w:p>
    <w:p w14:paraId="662752A1" w14:textId="77777777" w:rsidR="00C20C45" w:rsidRDefault="00C20C45" w:rsidP="00C20C45">
      <w:pPr>
        <w:pStyle w:val="Paragraphedeliste"/>
        <w:numPr>
          <w:ilvl w:val="1"/>
          <w:numId w:val="4"/>
        </w:numPr>
      </w:pPr>
      <w:r>
        <w:t>Environnement sans collision</w:t>
      </w:r>
    </w:p>
    <w:p w14:paraId="0D99D09E" w14:textId="77777777" w:rsidR="00C20C45" w:rsidRDefault="00C20C45" w:rsidP="00C20C45">
      <w:pPr>
        <w:pStyle w:val="Paragraphedeliste"/>
        <w:numPr>
          <w:ilvl w:val="1"/>
          <w:numId w:val="4"/>
        </w:numPr>
      </w:pPr>
      <w:r>
        <w:t>Full Duplex</w:t>
      </w:r>
    </w:p>
    <w:p w14:paraId="60E506FA" w14:textId="77777777" w:rsidR="00C20C45" w:rsidRDefault="00C20C45" w:rsidP="00712A40">
      <w:pPr>
        <w:pStyle w:val="Titre4"/>
      </w:pPr>
      <w:r>
        <w:t>Logique de commutation des trames</w:t>
      </w:r>
    </w:p>
    <w:p w14:paraId="4D498CE5" w14:textId="77777777" w:rsidR="00C20C45" w:rsidRDefault="00C20C45" w:rsidP="00C20C45">
      <w:pPr>
        <w:pStyle w:val="Paragraphedeliste"/>
        <w:numPr>
          <w:ilvl w:val="0"/>
          <w:numId w:val="4"/>
        </w:numPr>
      </w:pPr>
      <w:r>
        <w:t>Commutateur Ethernet transfère les trames individuelles d’un port</w:t>
      </w:r>
      <w:r w:rsidR="00843C89">
        <w:t xml:space="preserve"> source vers un nœud ou un port de destination</w:t>
      </w:r>
    </w:p>
    <w:p w14:paraId="19AF127F" w14:textId="77777777" w:rsidR="00843C89" w:rsidRDefault="00843C89" w:rsidP="00C20C45">
      <w:pPr>
        <w:pStyle w:val="Paragraphedeliste"/>
        <w:numPr>
          <w:ilvl w:val="0"/>
          <w:numId w:val="4"/>
        </w:numPr>
      </w:pPr>
      <w:r>
        <w:t>Connexion logique en fonction des adresses MAC sources et destinations via l’en-tête de la trame</w:t>
      </w:r>
    </w:p>
    <w:p w14:paraId="6C655BCA" w14:textId="77777777" w:rsidR="00843C89" w:rsidRDefault="00843C89" w:rsidP="00C20C45">
      <w:pPr>
        <w:pStyle w:val="Paragraphedeliste"/>
        <w:numPr>
          <w:ilvl w:val="0"/>
          <w:numId w:val="4"/>
        </w:numPr>
      </w:pPr>
      <w:r>
        <w:t>Le Commutateur décide :</w:t>
      </w:r>
    </w:p>
    <w:p w14:paraId="077F436E" w14:textId="77777777" w:rsidR="00843C89" w:rsidRDefault="00843C89" w:rsidP="00843C89">
      <w:pPr>
        <w:pStyle w:val="Paragraphedeliste"/>
        <w:numPr>
          <w:ilvl w:val="1"/>
          <w:numId w:val="4"/>
        </w:numPr>
      </w:pPr>
      <w:r>
        <w:t>Quand transférer ou filtrer une trame en fonction de l’adresse MAC de destination</w:t>
      </w:r>
    </w:p>
    <w:p w14:paraId="384A8DEE" w14:textId="77777777" w:rsidR="00843C89" w:rsidRDefault="00843C89" w:rsidP="00843C89">
      <w:pPr>
        <w:pStyle w:val="Paragraphedeliste"/>
        <w:numPr>
          <w:ilvl w:val="1"/>
          <w:numId w:val="4"/>
        </w:numPr>
      </w:pPr>
      <w:r>
        <w:t xml:space="preserve">Examine l’adresse de la source </w:t>
      </w:r>
    </w:p>
    <w:p w14:paraId="1F33BB6E" w14:textId="77777777" w:rsidR="00843C89" w:rsidRDefault="00843C89" w:rsidP="00843C89">
      <w:pPr>
        <w:pStyle w:val="Paragraphedeliste"/>
        <w:numPr>
          <w:ilvl w:val="1"/>
          <w:numId w:val="4"/>
        </w:numPr>
      </w:pPr>
      <w:r>
        <w:t>Créer un environnement sans boucle avec les autres Commutateurs via le protocole Spinning Tree (STP)</w:t>
      </w:r>
    </w:p>
    <w:p w14:paraId="1EAA27E1" w14:textId="77777777" w:rsidR="00843C89" w:rsidRDefault="00017F10" w:rsidP="00017F10">
      <w:pPr>
        <w:pStyle w:val="Paragraphedeliste"/>
        <w:numPr>
          <w:ilvl w:val="0"/>
          <w:numId w:val="4"/>
        </w:numPr>
      </w:pPr>
      <w:r>
        <w:t>Pour le filtrage, il utilise une table d’adresse MAC inscrite dynamiquement dans la RAM et compare avec la destination</w:t>
      </w:r>
    </w:p>
    <w:p w14:paraId="00C8B012" w14:textId="77777777" w:rsidR="00BE57FE" w:rsidRDefault="00017F10" w:rsidP="00BE57FE">
      <w:pPr>
        <w:keepNext/>
        <w:ind w:left="360"/>
      </w:pPr>
      <w:r>
        <w:rPr>
          <w:noProof/>
        </w:rPr>
        <w:drawing>
          <wp:inline distT="0" distB="0" distL="0" distR="0" wp14:anchorId="390F7EA7" wp14:editId="227A968D">
            <wp:extent cx="4925112" cy="2162477"/>
            <wp:effectExtent l="0" t="0" r="0" b="952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 adresse MAC.PNG"/>
                    <pic:cNvPicPr/>
                  </pic:nvPicPr>
                  <pic:blipFill>
                    <a:blip r:embed="rId27">
                      <a:extLst>
                        <a:ext uri="{28A0092B-C50C-407E-A947-70E740481C1C}">
                          <a14:useLocalDpi xmlns:a14="http://schemas.microsoft.com/office/drawing/2010/main" val="0"/>
                        </a:ext>
                      </a:extLst>
                    </a:blip>
                    <a:stretch>
                      <a:fillRect/>
                    </a:stretch>
                  </pic:blipFill>
                  <pic:spPr>
                    <a:xfrm>
                      <a:off x="0" y="0"/>
                      <a:ext cx="4925112" cy="2162477"/>
                    </a:xfrm>
                    <a:prstGeom prst="rect">
                      <a:avLst/>
                    </a:prstGeom>
                  </pic:spPr>
                </pic:pic>
              </a:graphicData>
            </a:graphic>
          </wp:inline>
        </w:drawing>
      </w:r>
    </w:p>
    <w:p w14:paraId="2E174109" w14:textId="77777777" w:rsidR="00017F10" w:rsidRDefault="00BE57FE" w:rsidP="00BE57FE">
      <w:pPr>
        <w:pStyle w:val="Lgende"/>
        <w:jc w:val="center"/>
      </w:pPr>
      <w:bookmarkStart w:id="17" w:name="_Toc25430280"/>
      <w:r>
        <w:t xml:space="preserve">Figure </w:t>
      </w:r>
      <w:r w:rsidR="009248B8">
        <w:fldChar w:fldCharType="begin"/>
      </w:r>
      <w:r w:rsidR="009248B8">
        <w:instrText xml:space="preserve"> SEQ Figure \* ARABIC </w:instrText>
      </w:r>
      <w:r w:rsidR="009248B8">
        <w:fldChar w:fldCharType="separate"/>
      </w:r>
      <w:r w:rsidR="00D32736">
        <w:rPr>
          <w:noProof/>
        </w:rPr>
        <w:t>5</w:t>
      </w:r>
      <w:r w:rsidR="009248B8">
        <w:rPr>
          <w:noProof/>
        </w:rPr>
        <w:fldChar w:fldCharType="end"/>
      </w:r>
      <w:r>
        <w:t xml:space="preserve"> Table d'adresse MAC</w:t>
      </w:r>
      <w:bookmarkEnd w:id="17"/>
    </w:p>
    <w:p w14:paraId="4D26CD56" w14:textId="77777777" w:rsidR="00017F10" w:rsidRDefault="00017F10" w:rsidP="00712A40">
      <w:pPr>
        <w:pStyle w:val="Titre4"/>
      </w:pPr>
      <w:r>
        <w:t>Vue d’ensemble de la technologie Ethernet</w:t>
      </w:r>
    </w:p>
    <w:p w14:paraId="64A04421" w14:textId="77777777" w:rsidR="00974A33" w:rsidRDefault="00406CC3" w:rsidP="00974A33">
      <w:pPr>
        <w:pStyle w:val="Paragraphedeliste"/>
        <w:numPr>
          <w:ilvl w:val="0"/>
          <w:numId w:val="4"/>
        </w:numPr>
      </w:pPr>
      <w:r>
        <w:t xml:space="preserve">802.3 est la norme IEEE pour l’Ethernet </w:t>
      </w:r>
      <w:r>
        <w:sym w:font="Wingdings" w:char="F0E0"/>
      </w:r>
      <w:r>
        <w:t xml:space="preserve"> Désigne une famille de normes définissant l’ensemble des couches physiques et la liaison de données de la technologie LAN en </w:t>
      </w:r>
      <w:r w:rsidR="00974A33">
        <w:t>place</w:t>
      </w:r>
    </w:p>
    <w:p w14:paraId="73628D16" w14:textId="77777777" w:rsidR="00406CC3" w:rsidRDefault="00974A33" w:rsidP="00406CC3">
      <w:pPr>
        <w:pStyle w:val="Paragraphedeliste"/>
        <w:numPr>
          <w:ilvl w:val="0"/>
          <w:numId w:val="4"/>
        </w:numPr>
      </w:pPr>
      <w:r>
        <w:t>L’Ethernet sépare la couche liaison du modèle OSI en deux couches distinctes :</w:t>
      </w:r>
    </w:p>
    <w:p w14:paraId="26CB82CC" w14:textId="77777777" w:rsidR="00974A33" w:rsidRPr="00180521" w:rsidRDefault="00974A33" w:rsidP="00974A33">
      <w:pPr>
        <w:pStyle w:val="Paragraphedeliste"/>
        <w:numPr>
          <w:ilvl w:val="1"/>
          <w:numId w:val="4"/>
        </w:numPr>
      </w:pPr>
      <w:r w:rsidRPr="00180521">
        <w:t>Logical Link Control (LCL)</w:t>
      </w:r>
      <w:r w:rsidR="00180521" w:rsidRPr="00180521">
        <w:t xml:space="preserve"> établi dans</w:t>
      </w:r>
      <w:r w:rsidR="00180521">
        <w:t xml:space="preserve"> la norme 802.2</w:t>
      </w:r>
    </w:p>
    <w:p w14:paraId="6865A50C" w14:textId="77777777" w:rsidR="00974A33" w:rsidRDefault="00974A33" w:rsidP="00180521">
      <w:pPr>
        <w:pStyle w:val="Paragraphedeliste"/>
        <w:numPr>
          <w:ilvl w:val="1"/>
          <w:numId w:val="4"/>
        </w:numPr>
      </w:pPr>
      <w:r>
        <w:lastRenderedPageBreak/>
        <w:t>Media Access Control (MAC)</w:t>
      </w:r>
      <w:r w:rsidR="00180521">
        <w:t xml:space="preserve"> </w:t>
      </w:r>
      <w:r w:rsidR="00180521" w:rsidRPr="00180521">
        <w:t>établi dans</w:t>
      </w:r>
      <w:r w:rsidR="00180521">
        <w:t xml:space="preserve"> la norme 802.3</w:t>
      </w:r>
    </w:p>
    <w:p w14:paraId="1E79AE81" w14:textId="77777777" w:rsidR="00974A33" w:rsidRDefault="00974A33" w:rsidP="00974A33">
      <w:pPr>
        <w:pStyle w:val="Paragraphedeliste"/>
        <w:numPr>
          <w:ilvl w:val="0"/>
          <w:numId w:val="4"/>
        </w:numPr>
      </w:pPr>
      <w:r>
        <w:t>LCL gère la connexion entre la couche MAC et celle réseau</w:t>
      </w:r>
    </w:p>
    <w:p w14:paraId="3D2848FB" w14:textId="77777777" w:rsidR="00974A33" w:rsidRDefault="00974A33" w:rsidP="00974A33">
      <w:pPr>
        <w:pStyle w:val="Paragraphedeliste"/>
        <w:numPr>
          <w:ilvl w:val="0"/>
          <w:numId w:val="4"/>
        </w:numPr>
      </w:pPr>
      <w:r>
        <w:t xml:space="preserve">MAC encapsule </w:t>
      </w:r>
      <w:r w:rsidR="00180521">
        <w:t xml:space="preserve">les données : </w:t>
      </w:r>
    </w:p>
    <w:p w14:paraId="4D848EEA" w14:textId="77777777" w:rsidR="00180521" w:rsidRDefault="00180521" w:rsidP="00180521">
      <w:pPr>
        <w:pStyle w:val="Paragraphedeliste"/>
        <w:numPr>
          <w:ilvl w:val="1"/>
          <w:numId w:val="4"/>
        </w:numPr>
      </w:pPr>
      <w:r>
        <w:t xml:space="preserve">Assemblage des trames avant transmission </w:t>
      </w:r>
    </w:p>
    <w:p w14:paraId="716B76A7" w14:textId="77777777" w:rsidR="00180521" w:rsidRDefault="00180521" w:rsidP="00180521">
      <w:pPr>
        <w:pStyle w:val="Paragraphedeliste"/>
        <w:numPr>
          <w:ilvl w:val="1"/>
          <w:numId w:val="4"/>
        </w:numPr>
      </w:pPr>
      <w:r>
        <w:t>Analyse de la trame lors de la réception</w:t>
      </w:r>
    </w:p>
    <w:p w14:paraId="42B3E818" w14:textId="77777777" w:rsidR="00180521" w:rsidRDefault="00180521" w:rsidP="00180521">
      <w:pPr>
        <w:pStyle w:val="Paragraphedeliste"/>
        <w:numPr>
          <w:ilvl w:val="1"/>
          <w:numId w:val="4"/>
        </w:numPr>
      </w:pPr>
      <w:r>
        <w:t>Contrôle l’accès aux médias</w:t>
      </w:r>
      <w:r w:rsidR="00A13E93">
        <w:t xml:space="preserve"> </w:t>
      </w:r>
      <w:r w:rsidR="00A13E93">
        <w:sym w:font="Wingdings" w:char="F0E0"/>
      </w:r>
      <w:r w:rsidR="00A13E93">
        <w:t xml:space="preserve"> Par la méthode Carrier Sense Multiple Access with Collision Detection (CSMA/CD) lors du Half Duplex</w:t>
      </w:r>
    </w:p>
    <w:p w14:paraId="0ADBAB47" w14:textId="77777777" w:rsidR="00A13E93" w:rsidRDefault="00A13E93" w:rsidP="00712A40">
      <w:pPr>
        <w:pStyle w:val="Titre4"/>
      </w:pPr>
      <w:r>
        <w:t>Technologie Ethernet Traditionnelle</w:t>
      </w:r>
      <w:r w:rsidR="009122E6">
        <w:t xml:space="preserve"> et actuelles </w:t>
      </w:r>
    </w:p>
    <w:p w14:paraId="28466C01" w14:textId="77777777" w:rsidR="00A13E93" w:rsidRDefault="00BC1A1A" w:rsidP="00A13E93">
      <w:pPr>
        <w:pStyle w:val="Paragraphedeliste"/>
        <w:numPr>
          <w:ilvl w:val="0"/>
          <w:numId w:val="4"/>
        </w:numPr>
      </w:pPr>
      <w:r>
        <w:t>Spécifications 10BASE5 et 10BASE2 connectés sur un bus</w:t>
      </w:r>
    </w:p>
    <w:p w14:paraId="30AA3875" w14:textId="77777777" w:rsidR="00BC1A1A" w:rsidRDefault="00BC1A1A" w:rsidP="00A13E93">
      <w:pPr>
        <w:pStyle w:val="Paragraphedeliste"/>
        <w:numPr>
          <w:ilvl w:val="0"/>
          <w:numId w:val="4"/>
        </w:numPr>
      </w:pPr>
      <w:r>
        <w:t xml:space="preserve">Arrivé UTP </w:t>
      </w:r>
      <w:r>
        <w:sym w:font="Wingdings" w:char="F0E0"/>
      </w:r>
      <w:r>
        <w:t xml:space="preserve"> Développement des HUB avec la topologie Etoile et nécessite le CSMA/CD</w:t>
      </w:r>
    </w:p>
    <w:p w14:paraId="0D44AF08" w14:textId="77777777" w:rsidR="00BC1A1A" w:rsidRDefault="002930B7" w:rsidP="00A13E93">
      <w:pPr>
        <w:pStyle w:val="Paragraphedeliste"/>
        <w:numPr>
          <w:ilvl w:val="0"/>
          <w:numId w:val="4"/>
        </w:numPr>
      </w:pPr>
      <w:r>
        <w:t>Topologie étoile permet le Full Duplex ainsi désactive le CSMA/CD</w:t>
      </w:r>
    </w:p>
    <w:p w14:paraId="1EFB872C" w14:textId="77777777" w:rsidR="009122E6" w:rsidRDefault="009122E6" w:rsidP="009122E6">
      <w:pPr>
        <w:pStyle w:val="Paragraphedeliste"/>
        <w:numPr>
          <w:ilvl w:val="0"/>
          <w:numId w:val="4"/>
        </w:numPr>
      </w:pPr>
      <w:r>
        <w:t xml:space="preserve">Ethernet </w:t>
      </w:r>
      <w:r>
        <w:sym w:font="Wingdings" w:char="F0E0"/>
      </w:r>
      <w:r>
        <w:t xml:space="preserve"> 10Mbps sur cuivre</w:t>
      </w:r>
    </w:p>
    <w:p w14:paraId="327D5E7B" w14:textId="77777777" w:rsidR="009122E6" w:rsidRDefault="009122E6" w:rsidP="00A13E93">
      <w:pPr>
        <w:pStyle w:val="Paragraphedeliste"/>
        <w:numPr>
          <w:ilvl w:val="0"/>
          <w:numId w:val="4"/>
        </w:numPr>
      </w:pPr>
      <w:r>
        <w:t xml:space="preserve">Fast Ethernet  </w:t>
      </w:r>
      <w:r>
        <w:sym w:font="Wingdings" w:char="F0E0"/>
      </w:r>
      <w:r>
        <w:t xml:space="preserve"> 100Mbps sur cuivre</w:t>
      </w:r>
    </w:p>
    <w:p w14:paraId="0E9E50B4" w14:textId="77777777" w:rsidR="009122E6" w:rsidRDefault="009122E6" w:rsidP="00A13E93">
      <w:pPr>
        <w:pStyle w:val="Paragraphedeliste"/>
        <w:numPr>
          <w:ilvl w:val="0"/>
          <w:numId w:val="4"/>
        </w:numPr>
      </w:pPr>
      <w:r>
        <w:t xml:space="preserve">GigaBit Ethernet </w:t>
      </w:r>
      <w:r>
        <w:sym w:font="Wingdings" w:char="F0E0"/>
      </w:r>
      <w:r>
        <w:t xml:space="preserve"> 1000Mbps par fibre</w:t>
      </w:r>
    </w:p>
    <w:p w14:paraId="6A8ACFD2" w14:textId="77777777" w:rsidR="009122E6" w:rsidRDefault="009122E6" w:rsidP="00712A40">
      <w:pPr>
        <w:pStyle w:val="Titre4"/>
      </w:pPr>
      <w:r>
        <w:t>Câblage UTP</w:t>
      </w:r>
    </w:p>
    <w:p w14:paraId="6A53A199" w14:textId="77777777" w:rsidR="009122E6" w:rsidRDefault="00183B36" w:rsidP="009122E6">
      <w:pPr>
        <w:pStyle w:val="Paragraphedeliste"/>
        <w:numPr>
          <w:ilvl w:val="0"/>
          <w:numId w:val="4"/>
        </w:numPr>
      </w:pPr>
      <w:r>
        <w:t>Utilisation courante de 2 ou 4 paire</w:t>
      </w:r>
      <w:r w:rsidR="00957585">
        <w:t xml:space="preserve">s de fils </w:t>
      </w:r>
      <w:r w:rsidR="00957585">
        <w:sym w:font="Wingdings" w:char="F0E0"/>
      </w:r>
      <w:r w:rsidR="00957585">
        <w:t xml:space="preserve"> Généralement utilisé avec un connecteur RJ-45 (8 fils)</w:t>
      </w:r>
    </w:p>
    <w:p w14:paraId="256B6385" w14:textId="2C1BAD72" w:rsidR="00957585" w:rsidRDefault="002E255D" w:rsidP="009122E6">
      <w:pPr>
        <w:pStyle w:val="Paragraphedeliste"/>
        <w:numPr>
          <w:ilvl w:val="0"/>
          <w:numId w:val="4"/>
        </w:numPr>
      </w:pPr>
      <w:r>
        <w:t>Télécommunication</w:t>
      </w:r>
      <w:r w:rsidR="00957585">
        <w:t xml:space="preserve"> Industry Association (TIA) </w:t>
      </w:r>
      <w:r w:rsidR="00957585">
        <w:sym w:font="Wingdings" w:char="F0E0"/>
      </w:r>
      <w:r w:rsidR="00957585">
        <w:t xml:space="preserve"> Norme des couleurs des fils</w:t>
      </w:r>
    </w:p>
    <w:p w14:paraId="23D59F3D" w14:textId="77777777" w:rsidR="00957585" w:rsidRDefault="00957585" w:rsidP="009122E6">
      <w:pPr>
        <w:pStyle w:val="Paragraphedeliste"/>
        <w:numPr>
          <w:ilvl w:val="0"/>
          <w:numId w:val="4"/>
        </w:numPr>
      </w:pPr>
      <w:r>
        <w:t xml:space="preserve">Appareil utilisant paire de broche opposées pour transmettre </w:t>
      </w:r>
      <w:r>
        <w:sym w:font="Wingdings" w:char="F0E0"/>
      </w:r>
      <w:r>
        <w:t xml:space="preserve"> câble droit</w:t>
      </w:r>
    </w:p>
    <w:p w14:paraId="554AAA4C" w14:textId="77777777" w:rsidR="00957585" w:rsidRDefault="00957585" w:rsidP="00957585">
      <w:pPr>
        <w:pStyle w:val="Paragraphedeliste"/>
        <w:numPr>
          <w:ilvl w:val="0"/>
          <w:numId w:val="4"/>
        </w:numPr>
      </w:pPr>
      <w:r>
        <w:t xml:space="preserve">Appareil utilisant la même paire de broche pour transmettre </w:t>
      </w:r>
      <w:r>
        <w:sym w:font="Wingdings" w:char="F0E0"/>
      </w:r>
      <w:r>
        <w:t xml:space="preserve"> câble croisé</w:t>
      </w:r>
    </w:p>
    <w:p w14:paraId="2C73F5DC" w14:textId="77777777" w:rsidR="00194D05" w:rsidRDefault="00194D05" w:rsidP="00712A40">
      <w:pPr>
        <w:pStyle w:val="Titre4"/>
      </w:pPr>
      <w:r>
        <w:t>Adressage Ethernet</w:t>
      </w:r>
    </w:p>
    <w:p w14:paraId="77ABC100" w14:textId="77777777" w:rsidR="00194D05" w:rsidRDefault="00194D05" w:rsidP="00194D05">
      <w:pPr>
        <w:pStyle w:val="Paragraphedeliste"/>
        <w:numPr>
          <w:ilvl w:val="0"/>
          <w:numId w:val="4"/>
        </w:numPr>
      </w:pPr>
      <w:r>
        <w:t>IEEE définit un format d’attribution d’adresse LAN</w:t>
      </w:r>
    </w:p>
    <w:p w14:paraId="1318132A" w14:textId="77777777" w:rsidR="00194D05" w:rsidRDefault="00194D05" w:rsidP="00194D05">
      <w:pPr>
        <w:pStyle w:val="Paragraphedeliste"/>
        <w:numPr>
          <w:ilvl w:val="0"/>
          <w:numId w:val="4"/>
        </w:numPr>
      </w:pPr>
      <w:r>
        <w:t xml:space="preserve">Adresse MAC unique : </w:t>
      </w:r>
    </w:p>
    <w:p w14:paraId="1DA3F6F8" w14:textId="77777777" w:rsidR="00194D05" w:rsidRDefault="00194D05" w:rsidP="00194D05">
      <w:pPr>
        <w:pStyle w:val="Paragraphedeliste"/>
        <w:numPr>
          <w:ilvl w:val="1"/>
          <w:numId w:val="4"/>
        </w:numPr>
      </w:pPr>
      <w:r>
        <w:t xml:space="preserve">1ère moitié provient du fabricant de la carte </w:t>
      </w:r>
      <w:r>
        <w:sym w:font="Wingdings" w:char="F0E0"/>
      </w:r>
      <w:r>
        <w:t xml:space="preserve"> Identificateur unique de l’organisation (OUI)</w:t>
      </w:r>
    </w:p>
    <w:p w14:paraId="3646513A" w14:textId="77777777" w:rsidR="00194D05" w:rsidRDefault="00194D05" w:rsidP="00194D05">
      <w:pPr>
        <w:pStyle w:val="Paragraphedeliste"/>
        <w:numPr>
          <w:ilvl w:val="1"/>
          <w:numId w:val="4"/>
        </w:numPr>
      </w:pPr>
      <w:r>
        <w:t>Seconde moitié est donnée par le fabricant de la carte et n’est jamais utilisée par une autre carte avec le même OUI</w:t>
      </w:r>
    </w:p>
    <w:p w14:paraId="42A6DC56" w14:textId="77777777" w:rsidR="00194D05" w:rsidRDefault="00B34E8D" w:rsidP="00194D05">
      <w:pPr>
        <w:pStyle w:val="Paragraphedeliste"/>
        <w:numPr>
          <w:ilvl w:val="0"/>
          <w:numId w:val="4"/>
        </w:numPr>
      </w:pPr>
      <w:r>
        <w:t>Ethernet possède des adresses de groupe :</w:t>
      </w:r>
    </w:p>
    <w:p w14:paraId="165FA6E9" w14:textId="5BD2B36C" w:rsidR="00B34E8D" w:rsidRDefault="00B34E8D" w:rsidP="00B34E8D">
      <w:pPr>
        <w:pStyle w:val="Paragraphedeliste"/>
        <w:numPr>
          <w:ilvl w:val="1"/>
          <w:numId w:val="4"/>
        </w:numPr>
      </w:pPr>
      <w:r>
        <w:t xml:space="preserve">Adresse de diffusion : Tous les appareils doivent traiter la trame suivante </w:t>
      </w:r>
      <w:proofErr w:type="gramStart"/>
      <w:r w:rsidR="002E255D">
        <w:t>FFFF.FFFF.FFFF.FFFF</w:t>
      </w:r>
      <w:proofErr w:type="gramEnd"/>
    </w:p>
    <w:p w14:paraId="6E93000C" w14:textId="77777777" w:rsidR="00B34E8D" w:rsidRDefault="00B34E8D" w:rsidP="00B34E8D">
      <w:pPr>
        <w:pStyle w:val="Paragraphedeliste"/>
        <w:numPr>
          <w:ilvl w:val="1"/>
          <w:numId w:val="4"/>
        </w:numPr>
      </w:pPr>
      <w:r>
        <w:t>Adresse multidiffusion : Permet à un sous ensemble d’appareils sur un même réseau local de communiquer</w:t>
      </w:r>
    </w:p>
    <w:p w14:paraId="1875D089" w14:textId="77777777" w:rsidR="00B34E8D" w:rsidRDefault="00B34E8D" w:rsidP="00712A40">
      <w:pPr>
        <w:pStyle w:val="Titre4"/>
      </w:pPr>
      <w:r>
        <w:t>Ethernet Framing</w:t>
      </w:r>
    </w:p>
    <w:p w14:paraId="7ACDDB20" w14:textId="77777777" w:rsidR="00B34E8D" w:rsidRDefault="00790D1D" w:rsidP="00790D1D">
      <w:pPr>
        <w:pStyle w:val="Paragraphedeliste"/>
        <w:numPr>
          <w:ilvl w:val="0"/>
          <w:numId w:val="4"/>
        </w:numPr>
      </w:pPr>
      <w:r>
        <w:t>« Framing » représente la définition des informations supposées se situer dans les données reçues</w:t>
      </w:r>
    </w:p>
    <w:p w14:paraId="465C6624" w14:textId="77777777" w:rsidR="00790D1D" w:rsidRDefault="00790D1D" w:rsidP="00790D1D">
      <w:pPr>
        <w:ind w:left="360"/>
        <w:jc w:val="center"/>
      </w:pPr>
      <w:r>
        <w:rPr>
          <w:noProof/>
        </w:rPr>
        <w:drawing>
          <wp:inline distT="0" distB="0" distL="0" distR="0" wp14:anchorId="53EE6D72" wp14:editId="7CE9A087">
            <wp:extent cx="4515480" cy="685896"/>
            <wp:effectExtent l="0" t="0" r="0" b="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thernet protocole.PNG"/>
                    <pic:cNvPicPr/>
                  </pic:nvPicPr>
                  <pic:blipFill>
                    <a:blip r:embed="rId28">
                      <a:extLst>
                        <a:ext uri="{28A0092B-C50C-407E-A947-70E740481C1C}">
                          <a14:useLocalDpi xmlns:a14="http://schemas.microsoft.com/office/drawing/2010/main" val="0"/>
                        </a:ext>
                      </a:extLst>
                    </a:blip>
                    <a:stretch>
                      <a:fillRect/>
                    </a:stretch>
                  </pic:blipFill>
                  <pic:spPr>
                    <a:xfrm>
                      <a:off x="0" y="0"/>
                      <a:ext cx="4515480" cy="685896"/>
                    </a:xfrm>
                    <a:prstGeom prst="rect">
                      <a:avLst/>
                    </a:prstGeom>
                  </pic:spPr>
                </pic:pic>
              </a:graphicData>
            </a:graphic>
          </wp:inline>
        </w:drawing>
      </w:r>
    </w:p>
    <w:p w14:paraId="61C7554F" w14:textId="77777777" w:rsidR="00790D1D" w:rsidRDefault="003B57C0" w:rsidP="003B57C0">
      <w:pPr>
        <w:pStyle w:val="Paragraphedeliste"/>
        <w:numPr>
          <w:ilvl w:val="0"/>
          <w:numId w:val="4"/>
        </w:numPr>
      </w:pPr>
      <w:r>
        <w:t>Préambule : Synchronisation des données</w:t>
      </w:r>
    </w:p>
    <w:p w14:paraId="3720968F" w14:textId="77777777" w:rsidR="003B57C0" w:rsidRDefault="003B57C0" w:rsidP="003B57C0">
      <w:pPr>
        <w:pStyle w:val="Paragraphedeliste"/>
        <w:numPr>
          <w:ilvl w:val="0"/>
          <w:numId w:val="4"/>
        </w:numPr>
      </w:pPr>
      <w:r>
        <w:t>SFD (Délimiteur du début de trame) : Marque le début du champ MAC de destination</w:t>
      </w:r>
    </w:p>
    <w:p w14:paraId="783CC423" w14:textId="77777777" w:rsidR="003B57C0" w:rsidRDefault="003B57C0" w:rsidP="003B57C0">
      <w:pPr>
        <w:pStyle w:val="Paragraphedeliste"/>
        <w:numPr>
          <w:ilvl w:val="0"/>
          <w:numId w:val="4"/>
        </w:numPr>
      </w:pPr>
      <w:r>
        <w:t>Longueur : Taille du champ de données de la trame</w:t>
      </w:r>
    </w:p>
    <w:p w14:paraId="4E3D6AE6" w14:textId="77777777" w:rsidR="00FA719B" w:rsidRDefault="003B57C0" w:rsidP="00712A40">
      <w:pPr>
        <w:pStyle w:val="Paragraphedeliste"/>
        <w:numPr>
          <w:ilvl w:val="0"/>
          <w:numId w:val="4"/>
        </w:numPr>
      </w:pPr>
      <w:r>
        <w:t>FCS (Séquence de contrôle de trame) : Méthode pour la carte réseau de déterminer la présence d’erreur</w:t>
      </w:r>
    </w:p>
    <w:p w14:paraId="253AE0E2" w14:textId="77777777" w:rsidR="00E36117" w:rsidRDefault="00E36117" w:rsidP="00712A40">
      <w:pPr>
        <w:pStyle w:val="Titre3"/>
      </w:pPr>
      <w:r>
        <w:lastRenderedPageBreak/>
        <w:t>Avis critique du document</w:t>
      </w:r>
    </w:p>
    <w:p w14:paraId="5ED20415" w14:textId="77777777" w:rsidR="00E36117" w:rsidRDefault="006B5009" w:rsidP="009379BC">
      <w:pPr>
        <w:ind w:firstLine="708"/>
      </w:pPr>
      <w:r>
        <w:t xml:space="preserve">Je donnerai </w:t>
      </w:r>
      <w:r w:rsidR="00131D3E">
        <w:t>la note de 8/10 à ce cours sur le protocole Ethernet. En effet, ce cours a bien ciblé mes attentes en termes d’informations pour mieux comprendre ce</w:t>
      </w:r>
      <w:r w:rsidR="00D93218">
        <w:t>tte technologie pour mon projet comme par exemple avec le détail de la trame Ethernet.</w:t>
      </w:r>
    </w:p>
    <w:p w14:paraId="39F38C7F" w14:textId="236E7A3F" w:rsidR="00D93218" w:rsidRDefault="00D93218" w:rsidP="009379BC">
      <w:pPr>
        <w:ind w:firstLine="708"/>
      </w:pPr>
      <w:r>
        <w:t xml:space="preserve">Ce cours a d’abord traité des moyens de communique par l’Ethernet avec le fonctionnement des Hub et des Commutateurs. Puis, le développement des fonctionnements des émissions de trames avec cette technologie. </w:t>
      </w:r>
      <w:r w:rsidR="009379BC">
        <w:t>Enfin, un brief vu d’ensemble des différentes évolutions et technologie de l’Ethernet compléter avec le câblage adéquat pour la communication. Cours intéressant en termes d’informations et d’images qui facilitent la compréhension du sujet bien que par moment il y est difficile de bien cerner les notions évoquées.</w:t>
      </w:r>
    </w:p>
    <w:p w14:paraId="3A5508E7" w14:textId="77777777" w:rsidR="007C714D" w:rsidRDefault="007C714D" w:rsidP="009379BC">
      <w:pPr>
        <w:ind w:firstLine="708"/>
      </w:pPr>
    </w:p>
    <w:p w14:paraId="4F61A912" w14:textId="6B436753" w:rsidR="00D93218" w:rsidRDefault="007C714D" w:rsidP="007C714D">
      <w:pPr>
        <w:pStyle w:val="Titre2"/>
      </w:pPr>
      <w:r>
        <w:t xml:space="preserve"> Les technologies de géolocalisation</w:t>
      </w:r>
    </w:p>
    <w:p w14:paraId="13DFBA17" w14:textId="0A659C90" w:rsidR="007C714D" w:rsidRDefault="007C714D" w:rsidP="007C714D">
      <w:pPr>
        <w:pStyle w:val="Titre3"/>
      </w:pPr>
      <w:r>
        <w:t>Introduction</w:t>
      </w:r>
    </w:p>
    <w:p w14:paraId="603B5F8A" w14:textId="0CE5486A" w:rsidR="007C714D" w:rsidRDefault="007C714D" w:rsidP="007C714D">
      <w:r>
        <w:t>Aujourd’hui, une des technologies les utilisés par tous est la géolocalisation.</w:t>
      </w:r>
      <w:r w:rsidR="00BF22BA">
        <w:t xml:space="preserve"> Même si elle utilisée par tous, peu de personnes ne connaissent le fonctionnement de cette technologie ainsi que les différents moyen de géolocalisation.</w:t>
      </w:r>
    </w:p>
    <w:p w14:paraId="11C3A2C8" w14:textId="194888D5" w:rsidR="003824B8" w:rsidRDefault="003824B8" w:rsidP="007C714D"/>
    <w:p w14:paraId="0EB6135F" w14:textId="59722A31" w:rsidR="003824B8" w:rsidRDefault="003824B8" w:rsidP="003824B8">
      <w:pPr>
        <w:pStyle w:val="Titre3"/>
      </w:pPr>
      <w:r>
        <w:t>Identification</w:t>
      </w:r>
    </w:p>
    <w:p w14:paraId="412297A8" w14:textId="60221FBC" w:rsidR="002420FF" w:rsidRDefault="003824B8" w:rsidP="002420FF">
      <w:r>
        <w:t>Ce document est un article qui présente les principales technologies de géolocalisation, leurs avantages et leurs inconvénients. Cet article</w:t>
      </w:r>
      <w:r w:rsidR="002420FF">
        <w:t xml:space="preserve">, </w:t>
      </w:r>
      <w:r w:rsidR="004E544E">
        <w:t xml:space="preserve">posté sur </w:t>
      </w:r>
      <w:r w:rsidR="002420FF">
        <w:t>« Organilog.com »,</w:t>
      </w:r>
      <w:r w:rsidR="004E544E">
        <w:t xml:space="preserve"> s’intitule « </w:t>
      </w:r>
      <w:r w:rsidR="002420FF" w:rsidRPr="002420FF">
        <w:t>Fonctionnement des systèmes de géolocalisation des smartphones</w:t>
      </w:r>
      <w:r w:rsidR="004E544E">
        <w:t> » et vient</w:t>
      </w:r>
      <w:r w:rsidR="002420FF">
        <w:t xml:space="preserve"> énoncer </w:t>
      </w:r>
      <w:r w:rsidR="004E544E">
        <w:t xml:space="preserve">les différents types de </w:t>
      </w:r>
      <w:r w:rsidR="002420FF">
        <w:t>géolocalisation</w:t>
      </w:r>
      <w:r w:rsidR="004E544E">
        <w:t>, les avantages et les inconvénients. Ce guide vient donc nous aider à répondre à la question suivante : « </w:t>
      </w:r>
      <w:r w:rsidR="002420FF">
        <w:t>Quelles est la meilleur technologie de géolocalisation et comment fonctionnent-elles ? »</w:t>
      </w:r>
    </w:p>
    <w:p w14:paraId="1828671C" w14:textId="0DE242CF" w:rsidR="002420FF" w:rsidRDefault="002420FF" w:rsidP="002420FF">
      <w:r>
        <w:t xml:space="preserve">Lien : </w:t>
      </w:r>
      <w:hyperlink r:id="rId29" w:history="1">
        <w:r w:rsidRPr="00AD02D2">
          <w:rPr>
            <w:rStyle w:val="Lienhypertexte"/>
          </w:rPr>
          <w:t>https://fr.organilog.com/454-fonctionnement-geolocalisation-mobile/</w:t>
        </w:r>
      </w:hyperlink>
    </w:p>
    <w:p w14:paraId="0C0C809C" w14:textId="234D7DA4" w:rsidR="002420FF" w:rsidRDefault="002420FF" w:rsidP="002420FF">
      <w:pPr>
        <w:pStyle w:val="Titre3"/>
      </w:pPr>
      <w:r>
        <w:t>Évaluation du contenu</w:t>
      </w:r>
    </w:p>
    <w:p w14:paraId="6ED9BF56" w14:textId="77777777" w:rsidR="002420FF" w:rsidRPr="002420FF" w:rsidRDefault="002420FF" w:rsidP="002420FF"/>
    <w:tbl>
      <w:tblPr>
        <w:tblStyle w:val="Grilledutableau"/>
        <w:tblW w:w="0" w:type="auto"/>
        <w:jc w:val="center"/>
        <w:tblLook w:val="04A0" w:firstRow="1" w:lastRow="0" w:firstColumn="1" w:lastColumn="0" w:noHBand="0" w:noVBand="1"/>
      </w:tblPr>
      <w:tblGrid>
        <w:gridCol w:w="2349"/>
        <w:gridCol w:w="2077"/>
        <w:gridCol w:w="2077"/>
        <w:gridCol w:w="2078"/>
      </w:tblGrid>
      <w:tr w:rsidR="002420FF" w14:paraId="23A41FF7" w14:textId="77777777" w:rsidTr="002E255D">
        <w:trPr>
          <w:trHeight w:val="553"/>
          <w:jc w:val="center"/>
        </w:trPr>
        <w:tc>
          <w:tcPr>
            <w:tcW w:w="2349" w:type="dxa"/>
          </w:tcPr>
          <w:p w14:paraId="30E2ADD5" w14:textId="77777777" w:rsidR="002420FF" w:rsidRDefault="002420FF" w:rsidP="0000014E">
            <w:pPr>
              <w:jc w:val="center"/>
            </w:pPr>
            <w:r>
              <w:t>Critères</w:t>
            </w:r>
          </w:p>
        </w:tc>
        <w:tc>
          <w:tcPr>
            <w:tcW w:w="2077" w:type="dxa"/>
          </w:tcPr>
          <w:p w14:paraId="03339AA0" w14:textId="77777777" w:rsidR="002420FF" w:rsidRDefault="002420FF" w:rsidP="0000014E">
            <w:pPr>
              <w:jc w:val="center"/>
            </w:pPr>
            <w:r>
              <w:t>Faible</w:t>
            </w:r>
          </w:p>
        </w:tc>
        <w:tc>
          <w:tcPr>
            <w:tcW w:w="2077" w:type="dxa"/>
          </w:tcPr>
          <w:p w14:paraId="6DBFA239" w14:textId="77777777" w:rsidR="002420FF" w:rsidRDefault="002420FF" w:rsidP="0000014E">
            <w:pPr>
              <w:jc w:val="center"/>
            </w:pPr>
            <w:r>
              <w:t>Moyen</w:t>
            </w:r>
          </w:p>
        </w:tc>
        <w:tc>
          <w:tcPr>
            <w:tcW w:w="2078" w:type="dxa"/>
          </w:tcPr>
          <w:p w14:paraId="6BBF4417" w14:textId="77777777" w:rsidR="002420FF" w:rsidRDefault="002420FF" w:rsidP="0000014E">
            <w:pPr>
              <w:jc w:val="center"/>
            </w:pPr>
            <w:r>
              <w:t>Bien</w:t>
            </w:r>
          </w:p>
        </w:tc>
      </w:tr>
      <w:tr w:rsidR="002420FF" w14:paraId="105082FF" w14:textId="77777777" w:rsidTr="002E255D">
        <w:trPr>
          <w:trHeight w:val="553"/>
          <w:jc w:val="center"/>
        </w:trPr>
        <w:tc>
          <w:tcPr>
            <w:tcW w:w="2349" w:type="dxa"/>
          </w:tcPr>
          <w:p w14:paraId="6A6B1913" w14:textId="77777777" w:rsidR="002420FF" w:rsidRDefault="002420FF" w:rsidP="0000014E">
            <w:pPr>
              <w:jc w:val="center"/>
            </w:pPr>
            <w:r>
              <w:t>Fiabilité</w:t>
            </w:r>
          </w:p>
        </w:tc>
        <w:tc>
          <w:tcPr>
            <w:tcW w:w="2077" w:type="dxa"/>
          </w:tcPr>
          <w:p w14:paraId="29ADDFA5" w14:textId="77777777" w:rsidR="002420FF" w:rsidRDefault="002420FF" w:rsidP="0000014E">
            <w:pPr>
              <w:jc w:val="center"/>
            </w:pPr>
          </w:p>
        </w:tc>
        <w:tc>
          <w:tcPr>
            <w:tcW w:w="2077" w:type="dxa"/>
            <w:shd w:val="clear" w:color="auto" w:fill="FFFF00"/>
          </w:tcPr>
          <w:p w14:paraId="0E698C72" w14:textId="77777777" w:rsidR="002420FF" w:rsidRDefault="002420FF" w:rsidP="0000014E">
            <w:pPr>
              <w:jc w:val="center"/>
            </w:pPr>
          </w:p>
        </w:tc>
        <w:tc>
          <w:tcPr>
            <w:tcW w:w="2078" w:type="dxa"/>
            <w:shd w:val="clear" w:color="auto" w:fill="FFFFFF" w:themeFill="background1"/>
          </w:tcPr>
          <w:p w14:paraId="023D9A2E" w14:textId="77777777" w:rsidR="002420FF" w:rsidRPr="002420FF" w:rsidRDefault="002420FF" w:rsidP="0000014E">
            <w:pPr>
              <w:jc w:val="center"/>
            </w:pPr>
          </w:p>
        </w:tc>
      </w:tr>
      <w:tr w:rsidR="002420FF" w14:paraId="08323AAE" w14:textId="77777777" w:rsidTr="002E255D">
        <w:trPr>
          <w:trHeight w:val="553"/>
          <w:jc w:val="center"/>
        </w:trPr>
        <w:tc>
          <w:tcPr>
            <w:tcW w:w="2349" w:type="dxa"/>
          </w:tcPr>
          <w:p w14:paraId="7BBE3186" w14:textId="77777777" w:rsidR="002420FF" w:rsidRDefault="002420FF" w:rsidP="0000014E">
            <w:pPr>
              <w:jc w:val="center"/>
            </w:pPr>
            <w:r>
              <w:t>Illustration</w:t>
            </w:r>
          </w:p>
        </w:tc>
        <w:tc>
          <w:tcPr>
            <w:tcW w:w="2077" w:type="dxa"/>
            <w:shd w:val="clear" w:color="auto" w:fill="auto"/>
          </w:tcPr>
          <w:p w14:paraId="4A7EDE0F" w14:textId="77777777" w:rsidR="002420FF" w:rsidRDefault="002420FF" w:rsidP="0000014E">
            <w:pPr>
              <w:jc w:val="center"/>
            </w:pPr>
          </w:p>
        </w:tc>
        <w:tc>
          <w:tcPr>
            <w:tcW w:w="2077" w:type="dxa"/>
            <w:shd w:val="clear" w:color="auto" w:fill="FFFF00"/>
          </w:tcPr>
          <w:p w14:paraId="0019D360" w14:textId="77777777" w:rsidR="002420FF" w:rsidRDefault="002420FF" w:rsidP="0000014E">
            <w:pPr>
              <w:jc w:val="center"/>
            </w:pPr>
          </w:p>
        </w:tc>
        <w:tc>
          <w:tcPr>
            <w:tcW w:w="2078" w:type="dxa"/>
            <w:shd w:val="clear" w:color="auto" w:fill="FFFFFF" w:themeFill="background1"/>
          </w:tcPr>
          <w:p w14:paraId="79CEA8E4" w14:textId="77777777" w:rsidR="002420FF" w:rsidRDefault="002420FF" w:rsidP="0000014E">
            <w:pPr>
              <w:jc w:val="center"/>
            </w:pPr>
          </w:p>
        </w:tc>
      </w:tr>
      <w:tr w:rsidR="002420FF" w14:paraId="1E77C766" w14:textId="77777777" w:rsidTr="002E255D">
        <w:trPr>
          <w:trHeight w:val="553"/>
          <w:jc w:val="center"/>
        </w:trPr>
        <w:tc>
          <w:tcPr>
            <w:tcW w:w="2349" w:type="dxa"/>
          </w:tcPr>
          <w:p w14:paraId="0A01CC1A" w14:textId="77777777" w:rsidR="002420FF" w:rsidRDefault="002420FF" w:rsidP="0000014E">
            <w:pPr>
              <w:jc w:val="center"/>
            </w:pPr>
            <w:r>
              <w:t>Lisibilité</w:t>
            </w:r>
          </w:p>
        </w:tc>
        <w:tc>
          <w:tcPr>
            <w:tcW w:w="2077" w:type="dxa"/>
          </w:tcPr>
          <w:p w14:paraId="01FFBF57" w14:textId="77777777" w:rsidR="002420FF" w:rsidRDefault="002420FF" w:rsidP="0000014E"/>
        </w:tc>
        <w:tc>
          <w:tcPr>
            <w:tcW w:w="2077" w:type="dxa"/>
          </w:tcPr>
          <w:p w14:paraId="4B5C216E" w14:textId="77777777" w:rsidR="002420FF" w:rsidRDefault="002420FF" w:rsidP="0000014E"/>
        </w:tc>
        <w:tc>
          <w:tcPr>
            <w:tcW w:w="2078" w:type="dxa"/>
            <w:shd w:val="clear" w:color="auto" w:fill="00B050"/>
          </w:tcPr>
          <w:p w14:paraId="287B54FA" w14:textId="77777777" w:rsidR="002420FF" w:rsidRDefault="002420FF" w:rsidP="0000014E"/>
        </w:tc>
      </w:tr>
      <w:tr w:rsidR="002420FF" w14:paraId="77A48EF7" w14:textId="77777777" w:rsidTr="002E255D">
        <w:trPr>
          <w:trHeight w:val="579"/>
          <w:jc w:val="center"/>
        </w:trPr>
        <w:tc>
          <w:tcPr>
            <w:tcW w:w="2349" w:type="dxa"/>
          </w:tcPr>
          <w:p w14:paraId="74295FF4" w14:textId="77777777" w:rsidR="002420FF" w:rsidRDefault="002420FF" w:rsidP="0000014E">
            <w:pPr>
              <w:jc w:val="center"/>
            </w:pPr>
            <w:r>
              <w:t>Pertinence</w:t>
            </w:r>
          </w:p>
        </w:tc>
        <w:tc>
          <w:tcPr>
            <w:tcW w:w="2077" w:type="dxa"/>
            <w:shd w:val="clear" w:color="auto" w:fill="auto"/>
          </w:tcPr>
          <w:p w14:paraId="725313EA" w14:textId="77777777" w:rsidR="002420FF" w:rsidRPr="00647553" w:rsidRDefault="002420FF" w:rsidP="0000014E">
            <w:pPr>
              <w:tabs>
                <w:tab w:val="left" w:pos="1613"/>
              </w:tabs>
            </w:pPr>
            <w:r w:rsidRPr="00647553">
              <w:tab/>
            </w:r>
          </w:p>
        </w:tc>
        <w:tc>
          <w:tcPr>
            <w:tcW w:w="2077" w:type="dxa"/>
            <w:shd w:val="clear" w:color="auto" w:fill="auto"/>
          </w:tcPr>
          <w:p w14:paraId="782FF702" w14:textId="77777777" w:rsidR="002420FF" w:rsidRDefault="002420FF" w:rsidP="0000014E"/>
        </w:tc>
        <w:tc>
          <w:tcPr>
            <w:tcW w:w="2078" w:type="dxa"/>
            <w:shd w:val="clear" w:color="auto" w:fill="00B050"/>
          </w:tcPr>
          <w:p w14:paraId="6324036E" w14:textId="77777777" w:rsidR="002420FF" w:rsidRDefault="002420FF" w:rsidP="0000014E"/>
        </w:tc>
      </w:tr>
      <w:tr w:rsidR="002420FF" w14:paraId="4BD7726C" w14:textId="77777777" w:rsidTr="002E255D">
        <w:trPr>
          <w:trHeight w:val="579"/>
          <w:jc w:val="center"/>
        </w:trPr>
        <w:tc>
          <w:tcPr>
            <w:tcW w:w="2349" w:type="dxa"/>
          </w:tcPr>
          <w:p w14:paraId="7F0D8B2B" w14:textId="77777777" w:rsidR="002420FF" w:rsidRDefault="002420FF" w:rsidP="0000014E">
            <w:pPr>
              <w:jc w:val="center"/>
            </w:pPr>
            <w:r>
              <w:t>Accessibilité</w:t>
            </w:r>
          </w:p>
        </w:tc>
        <w:tc>
          <w:tcPr>
            <w:tcW w:w="2077" w:type="dxa"/>
            <w:shd w:val="clear" w:color="auto" w:fill="auto"/>
          </w:tcPr>
          <w:p w14:paraId="45A0F120" w14:textId="77777777" w:rsidR="002420FF" w:rsidRPr="00647553" w:rsidRDefault="002420FF" w:rsidP="0000014E">
            <w:pPr>
              <w:tabs>
                <w:tab w:val="left" w:pos="1613"/>
              </w:tabs>
            </w:pPr>
          </w:p>
        </w:tc>
        <w:tc>
          <w:tcPr>
            <w:tcW w:w="2077" w:type="dxa"/>
            <w:shd w:val="clear" w:color="auto" w:fill="FFFFFF" w:themeFill="background1"/>
          </w:tcPr>
          <w:p w14:paraId="4A4F1FE2" w14:textId="77777777" w:rsidR="002420FF" w:rsidRDefault="002420FF" w:rsidP="0000014E">
            <w:pPr>
              <w:tabs>
                <w:tab w:val="left" w:pos="1613"/>
              </w:tabs>
            </w:pPr>
            <w:r>
              <w:tab/>
            </w:r>
          </w:p>
        </w:tc>
        <w:tc>
          <w:tcPr>
            <w:tcW w:w="2078" w:type="dxa"/>
            <w:shd w:val="clear" w:color="auto" w:fill="00B050"/>
          </w:tcPr>
          <w:p w14:paraId="5886F0F9" w14:textId="77777777" w:rsidR="002420FF" w:rsidRDefault="002420FF" w:rsidP="0000014E"/>
        </w:tc>
      </w:tr>
    </w:tbl>
    <w:p w14:paraId="0AE29109" w14:textId="2DA36898" w:rsidR="002420FF" w:rsidRDefault="002420FF" w:rsidP="002420FF"/>
    <w:p w14:paraId="70F0562C" w14:textId="0F719CDF" w:rsidR="004A2986" w:rsidRDefault="004A2986" w:rsidP="004A2986">
      <w:pPr>
        <w:pStyle w:val="Titre3"/>
      </w:pPr>
      <w:r>
        <w:lastRenderedPageBreak/>
        <w:t>Liste des mots clés</w:t>
      </w:r>
    </w:p>
    <w:p w14:paraId="30A4068D" w14:textId="5D70B7DC" w:rsidR="004A2986" w:rsidRDefault="004A2986" w:rsidP="004A2986">
      <w:pPr>
        <w:ind w:firstLine="0"/>
      </w:pPr>
      <w:r>
        <w:tab/>
      </w:r>
    </w:p>
    <w:tbl>
      <w:tblPr>
        <w:tblStyle w:val="Grilledutableau"/>
        <w:tblW w:w="0" w:type="auto"/>
        <w:tblLook w:val="04A0" w:firstRow="1" w:lastRow="0" w:firstColumn="1" w:lastColumn="0" w:noHBand="0" w:noVBand="1"/>
      </w:tblPr>
      <w:tblGrid>
        <w:gridCol w:w="1317"/>
        <w:gridCol w:w="1721"/>
        <w:gridCol w:w="1379"/>
        <w:gridCol w:w="1794"/>
        <w:gridCol w:w="1479"/>
        <w:gridCol w:w="1372"/>
      </w:tblGrid>
      <w:tr w:rsidR="000F4C09" w14:paraId="268849FB" w14:textId="77777777" w:rsidTr="004A2986">
        <w:tc>
          <w:tcPr>
            <w:tcW w:w="1510" w:type="dxa"/>
          </w:tcPr>
          <w:p w14:paraId="29ABBF4D" w14:textId="63E09CC2" w:rsidR="004A2986" w:rsidRDefault="004A2986" w:rsidP="004A2986">
            <w:pPr>
              <w:ind w:firstLine="0"/>
            </w:pPr>
            <w:r>
              <w:t>GPS</w:t>
            </w:r>
          </w:p>
        </w:tc>
        <w:tc>
          <w:tcPr>
            <w:tcW w:w="1510" w:type="dxa"/>
          </w:tcPr>
          <w:p w14:paraId="3CD6B25B" w14:textId="693F3684" w:rsidR="004A2986" w:rsidRDefault="004A2986" w:rsidP="004A2986">
            <w:pPr>
              <w:ind w:firstLine="0"/>
            </w:pPr>
            <w:r>
              <w:t>Géolocalisation</w:t>
            </w:r>
          </w:p>
        </w:tc>
        <w:tc>
          <w:tcPr>
            <w:tcW w:w="1510" w:type="dxa"/>
          </w:tcPr>
          <w:p w14:paraId="13852E8B" w14:textId="6A0EC9AD" w:rsidR="004A2986" w:rsidRDefault="004A2986" w:rsidP="004A2986">
            <w:pPr>
              <w:ind w:firstLine="0"/>
            </w:pPr>
            <w:r>
              <w:t>Satellite</w:t>
            </w:r>
          </w:p>
        </w:tc>
        <w:tc>
          <w:tcPr>
            <w:tcW w:w="1510" w:type="dxa"/>
          </w:tcPr>
          <w:p w14:paraId="77574A08" w14:textId="08CA83F6" w:rsidR="004A2986" w:rsidRDefault="002E255D" w:rsidP="004A2986">
            <w:pPr>
              <w:ind w:firstLine="0"/>
            </w:pPr>
            <w:r>
              <w:t>Wifi</w:t>
            </w:r>
          </w:p>
        </w:tc>
        <w:tc>
          <w:tcPr>
            <w:tcW w:w="1511" w:type="dxa"/>
          </w:tcPr>
          <w:p w14:paraId="6AC0164E" w14:textId="504C349B" w:rsidR="004A2986" w:rsidRDefault="004A2986" w:rsidP="004A2986">
            <w:pPr>
              <w:ind w:firstLine="0"/>
            </w:pPr>
            <w:r>
              <w:t>Technologie</w:t>
            </w:r>
          </w:p>
        </w:tc>
        <w:tc>
          <w:tcPr>
            <w:tcW w:w="1511" w:type="dxa"/>
          </w:tcPr>
          <w:p w14:paraId="6624A2D9" w14:textId="2E77F7A7" w:rsidR="004A2986" w:rsidRDefault="004A2986" w:rsidP="004A2986">
            <w:pPr>
              <w:ind w:firstLine="0"/>
            </w:pPr>
            <w:r>
              <w:t>GSM</w:t>
            </w:r>
          </w:p>
        </w:tc>
      </w:tr>
      <w:tr w:rsidR="000F4C09" w14:paraId="29C1D0A0" w14:textId="77777777" w:rsidTr="004A2986">
        <w:tc>
          <w:tcPr>
            <w:tcW w:w="1510" w:type="dxa"/>
          </w:tcPr>
          <w:p w14:paraId="558AF248" w14:textId="1802DA4B" w:rsidR="004A2986" w:rsidRDefault="000F4C09" w:rsidP="004A2986">
            <w:pPr>
              <w:ind w:firstLine="0"/>
            </w:pPr>
            <w:r>
              <w:t>Prix</w:t>
            </w:r>
          </w:p>
        </w:tc>
        <w:tc>
          <w:tcPr>
            <w:tcW w:w="1510" w:type="dxa"/>
          </w:tcPr>
          <w:p w14:paraId="4E7D94AA" w14:textId="08C08C06" w:rsidR="004A2986" w:rsidRDefault="000F4C09" w:rsidP="004A2986">
            <w:pPr>
              <w:ind w:firstLine="0"/>
            </w:pPr>
            <w:r>
              <w:t>Consommation</w:t>
            </w:r>
          </w:p>
        </w:tc>
        <w:tc>
          <w:tcPr>
            <w:tcW w:w="1510" w:type="dxa"/>
          </w:tcPr>
          <w:p w14:paraId="42BD15CC" w14:textId="11E9E084" w:rsidR="004A2986" w:rsidRDefault="000F4C09" w:rsidP="004A2986">
            <w:pPr>
              <w:ind w:firstLine="0"/>
            </w:pPr>
            <w:r>
              <w:t>Précision</w:t>
            </w:r>
          </w:p>
        </w:tc>
        <w:tc>
          <w:tcPr>
            <w:tcW w:w="1510" w:type="dxa"/>
          </w:tcPr>
          <w:p w14:paraId="6AFA1D5B" w14:textId="26035365" w:rsidR="004A2986" w:rsidRDefault="000F4C09" w:rsidP="004A2986">
            <w:pPr>
              <w:ind w:firstLine="0"/>
            </w:pPr>
            <w:r>
              <w:t>Fonctionnement</w:t>
            </w:r>
          </w:p>
        </w:tc>
        <w:tc>
          <w:tcPr>
            <w:tcW w:w="1511" w:type="dxa"/>
          </w:tcPr>
          <w:p w14:paraId="18451BA1" w14:textId="364E56DC" w:rsidR="004A2986" w:rsidRDefault="000F4C09" w:rsidP="004A2986">
            <w:pPr>
              <w:ind w:firstLine="0"/>
            </w:pPr>
            <w:r>
              <w:t>Intérieur</w:t>
            </w:r>
          </w:p>
        </w:tc>
        <w:tc>
          <w:tcPr>
            <w:tcW w:w="1511" w:type="dxa"/>
          </w:tcPr>
          <w:p w14:paraId="2E41B4CC" w14:textId="6835200F" w:rsidR="004A2986" w:rsidRDefault="000F4C09" w:rsidP="004A2986">
            <w:pPr>
              <w:ind w:firstLine="0"/>
            </w:pPr>
            <w:r>
              <w:t>Extérieur</w:t>
            </w:r>
          </w:p>
        </w:tc>
      </w:tr>
      <w:tr w:rsidR="000F4C09" w14:paraId="0FA207BE" w14:textId="77777777" w:rsidTr="004A2986">
        <w:tc>
          <w:tcPr>
            <w:tcW w:w="1510" w:type="dxa"/>
          </w:tcPr>
          <w:p w14:paraId="0B6D4DCA" w14:textId="190CCC0F" w:rsidR="000F4C09" w:rsidRDefault="000F4C09" w:rsidP="004A2986">
            <w:pPr>
              <w:ind w:firstLine="0"/>
            </w:pPr>
            <w:r>
              <w:t>Vitesse</w:t>
            </w:r>
          </w:p>
        </w:tc>
        <w:tc>
          <w:tcPr>
            <w:tcW w:w="1510" w:type="dxa"/>
          </w:tcPr>
          <w:p w14:paraId="7B4DF2AE" w14:textId="3381E1CF" w:rsidR="004A2986" w:rsidRDefault="000F4C09" w:rsidP="004A2986">
            <w:pPr>
              <w:ind w:firstLine="0"/>
            </w:pPr>
            <w:r>
              <w:t>Matériel</w:t>
            </w:r>
          </w:p>
        </w:tc>
        <w:tc>
          <w:tcPr>
            <w:tcW w:w="1510" w:type="dxa"/>
          </w:tcPr>
          <w:p w14:paraId="7863F52B" w14:textId="6AEA5D75" w:rsidR="004A2986" w:rsidRDefault="000F4C09" w:rsidP="004A2986">
            <w:pPr>
              <w:ind w:firstLine="0"/>
            </w:pPr>
            <w:r>
              <w:t>Rural</w:t>
            </w:r>
          </w:p>
        </w:tc>
        <w:tc>
          <w:tcPr>
            <w:tcW w:w="1510" w:type="dxa"/>
          </w:tcPr>
          <w:p w14:paraId="2DC16B7B" w14:textId="28C45306" w:rsidR="004A2986" w:rsidRDefault="000F4C09" w:rsidP="004A2986">
            <w:pPr>
              <w:ind w:firstLine="0"/>
            </w:pPr>
            <w:r>
              <w:t>Urbain</w:t>
            </w:r>
          </w:p>
        </w:tc>
        <w:tc>
          <w:tcPr>
            <w:tcW w:w="1511" w:type="dxa"/>
          </w:tcPr>
          <w:p w14:paraId="70452712" w14:textId="6F865067" w:rsidR="004A2986" w:rsidRDefault="000F4C09" w:rsidP="004A2986">
            <w:pPr>
              <w:ind w:firstLine="0"/>
            </w:pPr>
            <w:r>
              <w:t>Batterie</w:t>
            </w:r>
          </w:p>
        </w:tc>
        <w:tc>
          <w:tcPr>
            <w:tcW w:w="1511" w:type="dxa"/>
          </w:tcPr>
          <w:p w14:paraId="27F8D221" w14:textId="4C36289F" w:rsidR="004A2986" w:rsidRDefault="000F4C09" w:rsidP="004A2986">
            <w:pPr>
              <w:ind w:firstLine="0"/>
            </w:pPr>
            <w:r>
              <w:t>Solution</w:t>
            </w:r>
          </w:p>
        </w:tc>
      </w:tr>
    </w:tbl>
    <w:p w14:paraId="7F96F38C" w14:textId="16AF91AB" w:rsidR="004A2986" w:rsidRDefault="000F4C09" w:rsidP="000F4C09">
      <w:pPr>
        <w:pStyle w:val="Titre3"/>
      </w:pPr>
      <w:r>
        <w:t>Compte rendu</w:t>
      </w:r>
    </w:p>
    <w:p w14:paraId="6873FD39" w14:textId="465D7207" w:rsidR="000F4C09" w:rsidRDefault="000F4C09" w:rsidP="000F4C09">
      <w:pPr>
        <w:pStyle w:val="Titre4"/>
      </w:pPr>
      <w:r>
        <w:t>La géolocalisatio</w:t>
      </w:r>
      <w:r w:rsidR="00B975BD">
        <w:t>n</w:t>
      </w:r>
    </w:p>
    <w:p w14:paraId="49A79D6D" w14:textId="4C577424" w:rsidR="002575C8" w:rsidRDefault="002575C8" w:rsidP="002575C8">
      <w:r>
        <w:t xml:space="preserve">La géolocalisation est un </w:t>
      </w:r>
      <w:r w:rsidR="00E4571F">
        <w:t xml:space="preserve">système se situant dans beaucoup de technologie d’aujourd’hui comme les smartphones, les voitures, les </w:t>
      </w:r>
      <w:r w:rsidR="002E255D">
        <w:t>drones, …</w:t>
      </w:r>
      <w:r w:rsidR="00E4571F">
        <w:t xml:space="preserve"> Ce système est un concept </w:t>
      </w:r>
      <w:r w:rsidR="002E255D">
        <w:t xml:space="preserve">très utilisé par tous mais </w:t>
      </w:r>
      <w:r w:rsidR="00E4571F">
        <w:t xml:space="preserve">peu de personne ne </w:t>
      </w:r>
      <w:r w:rsidR="002E255D">
        <w:t>connaissent son fonctionnement. Mais connaitre les différents procédés de géolocalisation et leurs fonctionnements, cela permet une optimisation de la batterie pour les appareils qui utilisent ce système.</w:t>
      </w:r>
      <w:r w:rsidR="00B975BD">
        <w:t xml:space="preserve"> Les 3 procédés les plus connus sont : le GPS (Global Positioning System), le GSM (Global System for Mobile) et le Wifi.</w:t>
      </w:r>
    </w:p>
    <w:p w14:paraId="520F7426" w14:textId="77777777" w:rsidR="00B975BD" w:rsidRDefault="00B975BD" w:rsidP="002575C8"/>
    <w:p w14:paraId="6B7D35D3" w14:textId="4BA88AA0" w:rsidR="00B975BD" w:rsidRDefault="00B975BD" w:rsidP="00B975BD">
      <w:pPr>
        <w:pStyle w:val="Titre4"/>
      </w:pPr>
      <w:r>
        <w:t>Géolocalisation par GPS</w:t>
      </w:r>
    </w:p>
    <w:p w14:paraId="1BDB0327" w14:textId="72ACA2C1" w:rsidR="00B975BD" w:rsidRDefault="00B975BD" w:rsidP="00B975BD">
      <w:r>
        <w:t xml:space="preserve">Ce système de géolocalisation doit disposer de deux éléments essentiels : un vue sur le ciel pour communiquer avec des satellites de géolocalisation ainsi qu’une puce GPS. Ce procédé géolocalise une puce GPS grâce à des signaux émis par un réseaux de satellites. Une fois que la puce </w:t>
      </w:r>
      <w:r w:rsidR="007A3C36">
        <w:t>intercepte un des signaux, elle renvoie ce signal au satellite qui l’a émis. Puis par triangulation des signaux renvoyés par la puce, on peut déterminer les coordonnées GPS de la puce.</w:t>
      </w:r>
    </w:p>
    <w:p w14:paraId="63ECBE85" w14:textId="29F9D583" w:rsidR="007A3C36" w:rsidRDefault="007A3C36" w:rsidP="00B975BD">
      <w:r>
        <w:t>Cette géolocalisation permet de géolocaliser une puce avec précision de 15 à 100 mètres mais des sat</w:t>
      </w:r>
      <w:r w:rsidR="00334253">
        <w:t>ellites européens, stellite Galileo, viennent d’être lancés et permettent une précision de 1 mètres.</w:t>
      </w:r>
    </w:p>
    <w:p w14:paraId="7080DDB3" w14:textId="36812329" w:rsidR="008D70B4" w:rsidRDefault="008D70B4" w:rsidP="00B975BD">
      <w:r>
        <w:t>Cette puce a un néanmoins deux gros défauts, elle consomme énormément de batterie. C’est pour cela que les concepteurs d’appareils équipés de ce système ont mis en place un moyen de l’activer ou non. Son deuxième gros défaut est que la réception et/ou le renvoie de signaux ne se fait pas correctement en intérieur</w:t>
      </w:r>
    </w:p>
    <w:p w14:paraId="6F49F066" w14:textId="77777777" w:rsidR="008D70B4" w:rsidRDefault="008D70B4" w:rsidP="00B975BD"/>
    <w:p w14:paraId="2752947C" w14:textId="228FA18E" w:rsidR="008D70B4" w:rsidRDefault="008D70B4" w:rsidP="008D70B4">
      <w:pPr>
        <w:pStyle w:val="Titre4"/>
      </w:pPr>
      <w:r>
        <w:t>Géolocalisation par GSM</w:t>
      </w:r>
    </w:p>
    <w:p w14:paraId="7B359009" w14:textId="2C32A307" w:rsidR="008D70B4" w:rsidRDefault="008D70B4" w:rsidP="008D70B4">
      <w:r>
        <w:t>La géolocalisation par GSM fonctionne grâce au antennes GSM qui sont utilisés principalement pour la transmission de données au téléphones ou voiture. Ce système fonctionne donc comme le GPS, avec le temps de réception en fonction des antennes qui les reçoivent ou émettent. Un algorithme de triangulation peut alors déterminer l’emplacement de l’appareil.</w:t>
      </w:r>
    </w:p>
    <w:p w14:paraId="00326055" w14:textId="5193A807" w:rsidR="007D5F23" w:rsidRDefault="008D70B4" w:rsidP="007D5F23">
      <w:r>
        <w:t xml:space="preserve">La précision dépend fortement de la densité des antennes présentent dans les environs. Elle est </w:t>
      </w:r>
      <w:r w:rsidR="007D5F23">
        <w:t>variée</w:t>
      </w:r>
      <w:r>
        <w:t xml:space="preserve"> donc de 200 mètres à plusieurs kilomètres. </w:t>
      </w:r>
      <w:r w:rsidR="007D5F23">
        <w:t>Elle fonctionne donc beaucoup plus dans les milieu urbain que rural.</w:t>
      </w:r>
    </w:p>
    <w:p w14:paraId="28A1F367" w14:textId="68038E9B" w:rsidR="007D5F23" w:rsidRDefault="007D5F23" w:rsidP="007D5F23"/>
    <w:p w14:paraId="6B82C87E" w14:textId="74646BD7" w:rsidR="007D5F23" w:rsidRDefault="007D5F23" w:rsidP="007D5F23">
      <w:pPr>
        <w:pStyle w:val="Titre4"/>
      </w:pPr>
      <w:r>
        <w:lastRenderedPageBreak/>
        <w:t>Géolocalisation par Wifi</w:t>
      </w:r>
    </w:p>
    <w:p w14:paraId="4B89FC42" w14:textId="5B64521D" w:rsidR="007D5F23" w:rsidRDefault="007D5F23" w:rsidP="007D5F23">
      <w:r>
        <w:t>Cette géolocalisation assez récente utilise des point d’accès Wifi connue pour déterminer là où l’appareil se trouve. C’est-à-dire à quelques dizaine de mètres. Il faut néanmoins que l’appareil en question soit muni d’une puce Wifi.</w:t>
      </w:r>
    </w:p>
    <w:p w14:paraId="65C62D17" w14:textId="7CB857DC" w:rsidR="007D5F23" w:rsidRDefault="007D5F23" w:rsidP="007D5F23">
      <w:r>
        <w:t xml:space="preserve">Cette puce consomme très peu et à une très bonne précision. Mais il faut être proche d’un accès Wifi connue pour que la géolocalisation par ce procédé se face. Ce concept vient à se répandre de plus en plus car Google vient référencer de nouveau point d’accès Wifi lorsque ses voitures utilisées par Google Street </w:t>
      </w:r>
      <w:proofErr w:type="spellStart"/>
      <w:r>
        <w:t>View</w:t>
      </w:r>
      <w:proofErr w:type="spellEnd"/>
      <w:r>
        <w:t xml:space="preserve"> passent devant de nouveaux point.</w:t>
      </w:r>
    </w:p>
    <w:p w14:paraId="5E14415F" w14:textId="4A1CC868" w:rsidR="007D5F23" w:rsidRDefault="007D5F23" w:rsidP="007D5F23"/>
    <w:p w14:paraId="4D411107" w14:textId="0B3FBD36" w:rsidR="007D5F23" w:rsidRDefault="007D5F23" w:rsidP="007D5F23">
      <w:pPr>
        <w:pStyle w:val="Titre4"/>
      </w:pPr>
      <w:r>
        <w:t>Conclusion</w:t>
      </w:r>
    </w:p>
    <w:p w14:paraId="274A8960" w14:textId="3DA574F7" w:rsidR="007D5F23" w:rsidRDefault="007D5F23" w:rsidP="007D5F23">
      <w:r>
        <w:t>D’après ce document, aucune des technologies de géolocalisation n’est mieux que les autres car elles dépendent toutes de là où on se situe et de comment on l’utilise. Pour avoir la meilleur géolocalisations possible, il faut combiner ces trois concepts de géolocalisation</w:t>
      </w:r>
      <w:r w:rsidR="00F01443">
        <w:t>. Grâce à un algorithme prenant en compte ces système, on peut donc déterminer très facilement une géolocalisation très précise.</w:t>
      </w:r>
    </w:p>
    <w:p w14:paraId="0F84E9F8" w14:textId="79109872" w:rsidR="00CF4556" w:rsidRDefault="00CF4556" w:rsidP="007D5F23"/>
    <w:p w14:paraId="0CB546F4" w14:textId="267A5790" w:rsidR="00CF4556" w:rsidRDefault="00CF4556" w:rsidP="00CF4556">
      <w:pPr>
        <w:pStyle w:val="Titre3"/>
      </w:pPr>
      <w:r>
        <w:t>Avis critique du document</w:t>
      </w:r>
    </w:p>
    <w:p w14:paraId="3E7DEA22" w14:textId="0E7F0955" w:rsidR="00EA5A1B" w:rsidRPr="00EA5A1B" w:rsidRDefault="00EA5A1B" w:rsidP="00EA5A1B">
      <w:r>
        <w:t>Si je devais noter ce document, je lui mettrais la note de 7/10. Ce document est très complet, il nous apprend le fonctionnement des différents moyens de géolocalisation. Mais ce document est très court et manque d’illustration/schéma. Malgré ce gros défaut, il va tout de même droit au but et on comprend très bien comment fonctionne ces systèmes, leurs avantages et leurs inconvénients. Sa conclusion, rapide mais efficace, répond parfaitement à nos attentes même si on nous n’avons pas de classement des meilleurs moyens de géolocalisation.</w:t>
      </w:r>
    </w:p>
    <w:sectPr w:rsidR="00EA5A1B" w:rsidRPr="00EA5A1B" w:rsidSect="00906F8B">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5155E" w14:textId="77777777" w:rsidR="009248B8" w:rsidRDefault="009248B8" w:rsidP="009635FA">
      <w:pPr>
        <w:spacing w:after="0" w:line="240" w:lineRule="auto"/>
      </w:pPr>
      <w:r>
        <w:separator/>
      </w:r>
    </w:p>
  </w:endnote>
  <w:endnote w:type="continuationSeparator" w:id="0">
    <w:p w14:paraId="3A8266AF" w14:textId="77777777" w:rsidR="009248B8" w:rsidRDefault="009248B8" w:rsidP="0096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472816"/>
      <w:docPartObj>
        <w:docPartGallery w:val="Page Numbers (Bottom of Page)"/>
        <w:docPartUnique/>
      </w:docPartObj>
    </w:sdtPr>
    <w:sdtEndPr/>
    <w:sdtContent>
      <w:p w14:paraId="3D29CB7E" w14:textId="77777777" w:rsidR="00A84C4E" w:rsidRDefault="00A84C4E" w:rsidP="00E94F88">
        <w:pPr>
          <w:pStyle w:val="Pieddepage"/>
          <w:ind w:firstLine="708"/>
          <w:jc w:val="right"/>
        </w:pPr>
        <w:r>
          <w:fldChar w:fldCharType="begin"/>
        </w:r>
        <w:r>
          <w:instrText>PAGE   \* MERGEFORMAT</w:instrText>
        </w:r>
        <w:r>
          <w:fldChar w:fldCharType="separate"/>
        </w:r>
        <w:r>
          <w:t>2</w:t>
        </w:r>
        <w:r>
          <w:fldChar w:fldCharType="end"/>
        </w:r>
      </w:p>
    </w:sdtContent>
  </w:sdt>
  <w:p w14:paraId="07706EED" w14:textId="77777777" w:rsidR="00A84C4E" w:rsidRDefault="00A84C4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95E9A" w14:textId="77777777" w:rsidR="009248B8" w:rsidRDefault="009248B8" w:rsidP="009635FA">
      <w:pPr>
        <w:spacing w:after="0" w:line="240" w:lineRule="auto"/>
      </w:pPr>
      <w:r>
        <w:separator/>
      </w:r>
    </w:p>
  </w:footnote>
  <w:footnote w:type="continuationSeparator" w:id="0">
    <w:p w14:paraId="25CFCA13" w14:textId="77777777" w:rsidR="009248B8" w:rsidRDefault="009248B8" w:rsidP="009635FA">
      <w:pPr>
        <w:spacing w:after="0" w:line="240" w:lineRule="auto"/>
      </w:pPr>
      <w:r>
        <w:continuationSeparator/>
      </w:r>
    </w:p>
  </w:footnote>
  <w:footnote w:id="1">
    <w:p w14:paraId="4410691C" w14:textId="77777777" w:rsidR="00A84C4E" w:rsidRDefault="00A84C4E">
      <w:pPr>
        <w:pStyle w:val="Notedebasdepage"/>
      </w:pPr>
      <w:r>
        <w:rPr>
          <w:rStyle w:val="Appelnotedebasdep"/>
        </w:rPr>
        <w:footnoteRef/>
      </w:r>
      <w:r>
        <w:t xml:space="preserve"> Série de bits organisés de façon à établir une communication</w:t>
      </w:r>
    </w:p>
  </w:footnote>
  <w:footnote w:id="2">
    <w:p w14:paraId="449D362E" w14:textId="77777777" w:rsidR="00A84C4E" w:rsidRDefault="00A84C4E">
      <w:pPr>
        <w:pStyle w:val="Notedebasdepage"/>
      </w:pPr>
      <w:r>
        <w:rPr>
          <w:rStyle w:val="Appelnotedebasdep"/>
        </w:rPr>
        <w:footnoteRef/>
      </w:r>
      <w:r>
        <w:t xml:space="preserve"> Transmission Control Protocol</w:t>
      </w:r>
    </w:p>
  </w:footnote>
  <w:footnote w:id="3">
    <w:p w14:paraId="5E3468D6" w14:textId="77777777" w:rsidR="00A84C4E" w:rsidRDefault="00A84C4E">
      <w:pPr>
        <w:pStyle w:val="Notedebasdepage"/>
      </w:pPr>
      <w:r>
        <w:rPr>
          <w:rStyle w:val="Appelnotedebasdep"/>
        </w:rPr>
        <w:footnoteRef/>
      </w:r>
      <w:r>
        <w:t xml:space="preserve"> Internet Protocol</w:t>
      </w:r>
    </w:p>
  </w:footnote>
  <w:footnote w:id="4">
    <w:p w14:paraId="1BA6C9B0" w14:textId="77777777" w:rsidR="00A84C4E" w:rsidRDefault="00A84C4E">
      <w:pPr>
        <w:pStyle w:val="Notedebasdepage"/>
      </w:pPr>
      <w:r>
        <w:rPr>
          <w:rStyle w:val="Appelnotedebasdep"/>
        </w:rPr>
        <w:footnoteRef/>
      </w:r>
      <w:r>
        <w:t xml:space="preserve"> Megabit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96EDB"/>
    <w:multiLevelType w:val="hybridMultilevel"/>
    <w:tmpl w:val="2D1C15F8"/>
    <w:lvl w:ilvl="0" w:tplc="458ED586">
      <w:numFmt w:val="bullet"/>
      <w:lvlText w:val="-"/>
      <w:lvlJc w:val="left"/>
      <w:pPr>
        <w:ind w:left="791" w:hanging="360"/>
      </w:pPr>
      <w:rPr>
        <w:rFonts w:ascii="Garamond" w:eastAsiaTheme="minorHAnsi" w:hAnsi="Garamond" w:cstheme="minorBidi" w:hint="default"/>
      </w:rPr>
    </w:lvl>
    <w:lvl w:ilvl="1" w:tplc="040C0003" w:tentative="1">
      <w:start w:val="1"/>
      <w:numFmt w:val="bullet"/>
      <w:lvlText w:val="o"/>
      <w:lvlJc w:val="left"/>
      <w:pPr>
        <w:ind w:left="1511" w:hanging="360"/>
      </w:pPr>
      <w:rPr>
        <w:rFonts w:ascii="Courier New" w:hAnsi="Courier New" w:cs="Courier New" w:hint="default"/>
      </w:rPr>
    </w:lvl>
    <w:lvl w:ilvl="2" w:tplc="040C0005" w:tentative="1">
      <w:start w:val="1"/>
      <w:numFmt w:val="bullet"/>
      <w:lvlText w:val=""/>
      <w:lvlJc w:val="left"/>
      <w:pPr>
        <w:ind w:left="2231" w:hanging="360"/>
      </w:pPr>
      <w:rPr>
        <w:rFonts w:ascii="Wingdings" w:hAnsi="Wingdings" w:hint="default"/>
      </w:rPr>
    </w:lvl>
    <w:lvl w:ilvl="3" w:tplc="040C0001" w:tentative="1">
      <w:start w:val="1"/>
      <w:numFmt w:val="bullet"/>
      <w:lvlText w:val=""/>
      <w:lvlJc w:val="left"/>
      <w:pPr>
        <w:ind w:left="2951" w:hanging="360"/>
      </w:pPr>
      <w:rPr>
        <w:rFonts w:ascii="Symbol" w:hAnsi="Symbol" w:hint="default"/>
      </w:rPr>
    </w:lvl>
    <w:lvl w:ilvl="4" w:tplc="040C0003" w:tentative="1">
      <w:start w:val="1"/>
      <w:numFmt w:val="bullet"/>
      <w:lvlText w:val="o"/>
      <w:lvlJc w:val="left"/>
      <w:pPr>
        <w:ind w:left="3671" w:hanging="360"/>
      </w:pPr>
      <w:rPr>
        <w:rFonts w:ascii="Courier New" w:hAnsi="Courier New" w:cs="Courier New" w:hint="default"/>
      </w:rPr>
    </w:lvl>
    <w:lvl w:ilvl="5" w:tplc="040C0005" w:tentative="1">
      <w:start w:val="1"/>
      <w:numFmt w:val="bullet"/>
      <w:lvlText w:val=""/>
      <w:lvlJc w:val="left"/>
      <w:pPr>
        <w:ind w:left="4391" w:hanging="360"/>
      </w:pPr>
      <w:rPr>
        <w:rFonts w:ascii="Wingdings" w:hAnsi="Wingdings" w:hint="default"/>
      </w:rPr>
    </w:lvl>
    <w:lvl w:ilvl="6" w:tplc="040C0001" w:tentative="1">
      <w:start w:val="1"/>
      <w:numFmt w:val="bullet"/>
      <w:lvlText w:val=""/>
      <w:lvlJc w:val="left"/>
      <w:pPr>
        <w:ind w:left="5111" w:hanging="360"/>
      </w:pPr>
      <w:rPr>
        <w:rFonts w:ascii="Symbol" w:hAnsi="Symbol" w:hint="default"/>
      </w:rPr>
    </w:lvl>
    <w:lvl w:ilvl="7" w:tplc="040C0003" w:tentative="1">
      <w:start w:val="1"/>
      <w:numFmt w:val="bullet"/>
      <w:lvlText w:val="o"/>
      <w:lvlJc w:val="left"/>
      <w:pPr>
        <w:ind w:left="5831" w:hanging="360"/>
      </w:pPr>
      <w:rPr>
        <w:rFonts w:ascii="Courier New" w:hAnsi="Courier New" w:cs="Courier New" w:hint="default"/>
      </w:rPr>
    </w:lvl>
    <w:lvl w:ilvl="8" w:tplc="040C0005" w:tentative="1">
      <w:start w:val="1"/>
      <w:numFmt w:val="bullet"/>
      <w:lvlText w:val=""/>
      <w:lvlJc w:val="left"/>
      <w:pPr>
        <w:ind w:left="6551" w:hanging="360"/>
      </w:pPr>
      <w:rPr>
        <w:rFonts w:ascii="Wingdings" w:hAnsi="Wingdings" w:hint="default"/>
      </w:rPr>
    </w:lvl>
  </w:abstractNum>
  <w:abstractNum w:abstractNumId="1" w15:restartNumberingAfterBreak="0">
    <w:nsid w:val="32B33C8C"/>
    <w:multiLevelType w:val="hybridMultilevel"/>
    <w:tmpl w:val="2A9E6B2A"/>
    <w:lvl w:ilvl="0" w:tplc="040C0001">
      <w:start w:val="1"/>
      <w:numFmt w:val="bullet"/>
      <w:lvlText w:val=""/>
      <w:lvlJc w:val="left"/>
      <w:pPr>
        <w:ind w:left="2149" w:hanging="360"/>
      </w:pPr>
      <w:rPr>
        <w:rFonts w:ascii="Symbol" w:hAnsi="Symbol" w:hint="default"/>
      </w:rPr>
    </w:lvl>
    <w:lvl w:ilvl="1" w:tplc="040C0003" w:tentative="1">
      <w:start w:val="1"/>
      <w:numFmt w:val="bullet"/>
      <w:lvlText w:val="o"/>
      <w:lvlJc w:val="left"/>
      <w:pPr>
        <w:ind w:left="2869" w:hanging="360"/>
      </w:pPr>
      <w:rPr>
        <w:rFonts w:ascii="Courier New" w:hAnsi="Courier New" w:cs="Courier New" w:hint="default"/>
      </w:rPr>
    </w:lvl>
    <w:lvl w:ilvl="2" w:tplc="040C0005" w:tentative="1">
      <w:start w:val="1"/>
      <w:numFmt w:val="bullet"/>
      <w:lvlText w:val=""/>
      <w:lvlJc w:val="left"/>
      <w:pPr>
        <w:ind w:left="3589" w:hanging="360"/>
      </w:pPr>
      <w:rPr>
        <w:rFonts w:ascii="Wingdings" w:hAnsi="Wingdings" w:hint="default"/>
      </w:rPr>
    </w:lvl>
    <w:lvl w:ilvl="3" w:tplc="040C0001" w:tentative="1">
      <w:start w:val="1"/>
      <w:numFmt w:val="bullet"/>
      <w:lvlText w:val=""/>
      <w:lvlJc w:val="left"/>
      <w:pPr>
        <w:ind w:left="4309" w:hanging="360"/>
      </w:pPr>
      <w:rPr>
        <w:rFonts w:ascii="Symbol" w:hAnsi="Symbol" w:hint="default"/>
      </w:rPr>
    </w:lvl>
    <w:lvl w:ilvl="4" w:tplc="040C0003" w:tentative="1">
      <w:start w:val="1"/>
      <w:numFmt w:val="bullet"/>
      <w:lvlText w:val="o"/>
      <w:lvlJc w:val="left"/>
      <w:pPr>
        <w:ind w:left="5029" w:hanging="360"/>
      </w:pPr>
      <w:rPr>
        <w:rFonts w:ascii="Courier New" w:hAnsi="Courier New" w:cs="Courier New" w:hint="default"/>
      </w:rPr>
    </w:lvl>
    <w:lvl w:ilvl="5" w:tplc="040C0005" w:tentative="1">
      <w:start w:val="1"/>
      <w:numFmt w:val="bullet"/>
      <w:lvlText w:val=""/>
      <w:lvlJc w:val="left"/>
      <w:pPr>
        <w:ind w:left="5749" w:hanging="360"/>
      </w:pPr>
      <w:rPr>
        <w:rFonts w:ascii="Wingdings" w:hAnsi="Wingdings" w:hint="default"/>
      </w:rPr>
    </w:lvl>
    <w:lvl w:ilvl="6" w:tplc="040C0001" w:tentative="1">
      <w:start w:val="1"/>
      <w:numFmt w:val="bullet"/>
      <w:lvlText w:val=""/>
      <w:lvlJc w:val="left"/>
      <w:pPr>
        <w:ind w:left="6469" w:hanging="360"/>
      </w:pPr>
      <w:rPr>
        <w:rFonts w:ascii="Symbol" w:hAnsi="Symbol" w:hint="default"/>
      </w:rPr>
    </w:lvl>
    <w:lvl w:ilvl="7" w:tplc="040C0003" w:tentative="1">
      <w:start w:val="1"/>
      <w:numFmt w:val="bullet"/>
      <w:lvlText w:val="o"/>
      <w:lvlJc w:val="left"/>
      <w:pPr>
        <w:ind w:left="7189" w:hanging="360"/>
      </w:pPr>
      <w:rPr>
        <w:rFonts w:ascii="Courier New" w:hAnsi="Courier New" w:cs="Courier New" w:hint="default"/>
      </w:rPr>
    </w:lvl>
    <w:lvl w:ilvl="8" w:tplc="040C0005" w:tentative="1">
      <w:start w:val="1"/>
      <w:numFmt w:val="bullet"/>
      <w:lvlText w:val=""/>
      <w:lvlJc w:val="left"/>
      <w:pPr>
        <w:ind w:left="7909" w:hanging="360"/>
      </w:pPr>
      <w:rPr>
        <w:rFonts w:ascii="Wingdings" w:hAnsi="Wingdings" w:hint="default"/>
      </w:rPr>
    </w:lvl>
  </w:abstractNum>
  <w:abstractNum w:abstractNumId="2" w15:restartNumberingAfterBreak="0">
    <w:nsid w:val="41AC1FB1"/>
    <w:multiLevelType w:val="hybridMultilevel"/>
    <w:tmpl w:val="B3042036"/>
    <w:lvl w:ilvl="0" w:tplc="476EC38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1D67BC5"/>
    <w:multiLevelType w:val="hybridMultilevel"/>
    <w:tmpl w:val="02E2E29C"/>
    <w:lvl w:ilvl="0" w:tplc="64E878D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A2639E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F243044"/>
    <w:multiLevelType w:val="hybridMultilevel"/>
    <w:tmpl w:val="B70CBB6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 w15:restartNumberingAfterBreak="0">
    <w:nsid w:val="70274AF6"/>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70CB59D0"/>
    <w:multiLevelType w:val="hybridMultilevel"/>
    <w:tmpl w:val="B07C3CB0"/>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8" w15:restartNumberingAfterBreak="0">
    <w:nsid w:val="742166A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8"/>
  </w:num>
  <w:num w:numId="3">
    <w:abstractNumId w:val="6"/>
  </w:num>
  <w:num w:numId="4">
    <w:abstractNumId w:val="3"/>
  </w:num>
  <w:num w:numId="5">
    <w:abstractNumId w:val="2"/>
  </w:num>
  <w:num w:numId="6">
    <w:abstractNumId w:val="0"/>
  </w:num>
  <w:num w:numId="7">
    <w:abstractNumId w:val="5"/>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B29"/>
    <w:rsid w:val="0000014E"/>
    <w:rsid w:val="00011E5D"/>
    <w:rsid w:val="00017F10"/>
    <w:rsid w:val="00025F72"/>
    <w:rsid w:val="0009643B"/>
    <w:rsid w:val="000F1BFB"/>
    <w:rsid w:val="000F4C09"/>
    <w:rsid w:val="00100213"/>
    <w:rsid w:val="00131D3E"/>
    <w:rsid w:val="001739FF"/>
    <w:rsid w:val="00180521"/>
    <w:rsid w:val="00183B36"/>
    <w:rsid w:val="00194D05"/>
    <w:rsid w:val="001C709A"/>
    <w:rsid w:val="002268DE"/>
    <w:rsid w:val="002420FF"/>
    <w:rsid w:val="002575C8"/>
    <w:rsid w:val="0026460B"/>
    <w:rsid w:val="00270C5A"/>
    <w:rsid w:val="0028734C"/>
    <w:rsid w:val="002930B7"/>
    <w:rsid w:val="00295F00"/>
    <w:rsid w:val="002E255D"/>
    <w:rsid w:val="002E6BE3"/>
    <w:rsid w:val="003104AD"/>
    <w:rsid w:val="00334253"/>
    <w:rsid w:val="0036672B"/>
    <w:rsid w:val="00372DA5"/>
    <w:rsid w:val="00377DD8"/>
    <w:rsid w:val="003824B8"/>
    <w:rsid w:val="003B42AD"/>
    <w:rsid w:val="003B57C0"/>
    <w:rsid w:val="003F7E9F"/>
    <w:rsid w:val="00406CC3"/>
    <w:rsid w:val="004A2986"/>
    <w:rsid w:val="004E544E"/>
    <w:rsid w:val="00534DF7"/>
    <w:rsid w:val="00555445"/>
    <w:rsid w:val="005A1289"/>
    <w:rsid w:val="005F20BA"/>
    <w:rsid w:val="00637837"/>
    <w:rsid w:val="00642BEA"/>
    <w:rsid w:val="0064311B"/>
    <w:rsid w:val="00643F65"/>
    <w:rsid w:val="0067401F"/>
    <w:rsid w:val="00677A3C"/>
    <w:rsid w:val="00684AF8"/>
    <w:rsid w:val="00686F75"/>
    <w:rsid w:val="0069371E"/>
    <w:rsid w:val="0069627D"/>
    <w:rsid w:val="006A6CE5"/>
    <w:rsid w:val="006B5009"/>
    <w:rsid w:val="00700B37"/>
    <w:rsid w:val="00712A40"/>
    <w:rsid w:val="0073147E"/>
    <w:rsid w:val="00782915"/>
    <w:rsid w:val="00790D1D"/>
    <w:rsid w:val="007924E3"/>
    <w:rsid w:val="007A3C36"/>
    <w:rsid w:val="007C4881"/>
    <w:rsid w:val="007C714D"/>
    <w:rsid w:val="007D5F23"/>
    <w:rsid w:val="007F3F1A"/>
    <w:rsid w:val="007F434A"/>
    <w:rsid w:val="008132A5"/>
    <w:rsid w:val="00813BBE"/>
    <w:rsid w:val="00826B38"/>
    <w:rsid w:val="00843C89"/>
    <w:rsid w:val="00846C20"/>
    <w:rsid w:val="008D70B4"/>
    <w:rsid w:val="00906F8B"/>
    <w:rsid w:val="009122E6"/>
    <w:rsid w:val="009248B8"/>
    <w:rsid w:val="009249B9"/>
    <w:rsid w:val="00926084"/>
    <w:rsid w:val="009379BC"/>
    <w:rsid w:val="00957585"/>
    <w:rsid w:val="009635FA"/>
    <w:rsid w:val="00974A33"/>
    <w:rsid w:val="00987C51"/>
    <w:rsid w:val="009B09D4"/>
    <w:rsid w:val="009D14A7"/>
    <w:rsid w:val="009F3F41"/>
    <w:rsid w:val="00A13E93"/>
    <w:rsid w:val="00A301F1"/>
    <w:rsid w:val="00A3152E"/>
    <w:rsid w:val="00A84C4E"/>
    <w:rsid w:val="00AC1A73"/>
    <w:rsid w:val="00B34E8D"/>
    <w:rsid w:val="00B44ED0"/>
    <w:rsid w:val="00B52085"/>
    <w:rsid w:val="00B73BC4"/>
    <w:rsid w:val="00B842F8"/>
    <w:rsid w:val="00B87390"/>
    <w:rsid w:val="00B94AF7"/>
    <w:rsid w:val="00B975BD"/>
    <w:rsid w:val="00BA1164"/>
    <w:rsid w:val="00BC1A1A"/>
    <w:rsid w:val="00BD3D2A"/>
    <w:rsid w:val="00BD5711"/>
    <w:rsid w:val="00BE57FE"/>
    <w:rsid w:val="00BE68B1"/>
    <w:rsid w:val="00BF22BA"/>
    <w:rsid w:val="00C1545D"/>
    <w:rsid w:val="00C20C45"/>
    <w:rsid w:val="00CC0280"/>
    <w:rsid w:val="00CF4556"/>
    <w:rsid w:val="00D009EA"/>
    <w:rsid w:val="00D2662C"/>
    <w:rsid w:val="00D30AC2"/>
    <w:rsid w:val="00D32736"/>
    <w:rsid w:val="00D47065"/>
    <w:rsid w:val="00D91734"/>
    <w:rsid w:val="00D93218"/>
    <w:rsid w:val="00DA1B20"/>
    <w:rsid w:val="00DB649B"/>
    <w:rsid w:val="00DF00AD"/>
    <w:rsid w:val="00E120A3"/>
    <w:rsid w:val="00E22782"/>
    <w:rsid w:val="00E36117"/>
    <w:rsid w:val="00E4571F"/>
    <w:rsid w:val="00E63E65"/>
    <w:rsid w:val="00E76A0C"/>
    <w:rsid w:val="00E94F88"/>
    <w:rsid w:val="00EA5A1B"/>
    <w:rsid w:val="00ED2FEE"/>
    <w:rsid w:val="00ED5FC5"/>
    <w:rsid w:val="00F01443"/>
    <w:rsid w:val="00F45BA7"/>
    <w:rsid w:val="00F65C6B"/>
    <w:rsid w:val="00F74B38"/>
    <w:rsid w:val="00F84A2B"/>
    <w:rsid w:val="00FA719B"/>
    <w:rsid w:val="00FC0B29"/>
    <w:rsid w:val="00FC7581"/>
    <w:rsid w:val="00FF479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DA51A"/>
  <w15:chartTrackingRefBased/>
  <w15:docId w15:val="{59E00B27-228A-4139-9047-E921F0AC1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A1B"/>
    <w:pPr>
      <w:ind w:firstLine="709"/>
      <w:jc w:val="both"/>
    </w:pPr>
    <w:rPr>
      <w:rFonts w:ascii="Arial" w:hAnsi="Arial"/>
    </w:rPr>
  </w:style>
  <w:style w:type="paragraph" w:styleId="Titre1">
    <w:name w:val="heading 1"/>
    <w:basedOn w:val="Normal"/>
    <w:next w:val="Normal"/>
    <w:link w:val="Titre1Car"/>
    <w:uiPriority w:val="9"/>
    <w:qFormat/>
    <w:rsid w:val="007F3F1A"/>
    <w:pPr>
      <w:keepNext/>
      <w:keepLines/>
      <w:numPr>
        <w:numId w:val="3"/>
      </w:numPr>
      <w:spacing w:after="240"/>
      <w:ind w:left="431" w:hanging="431"/>
      <w:outlineLvl w:val="0"/>
    </w:pPr>
    <w:rPr>
      <w:rFonts w:ascii="Verdana" w:eastAsiaTheme="majorEastAsia" w:hAnsi="Verdana" w:cstheme="majorBidi"/>
      <w:b/>
      <w:color w:val="414C15" w:themeColor="accent1" w:themeShade="80"/>
      <w:sz w:val="36"/>
      <w:szCs w:val="32"/>
    </w:rPr>
  </w:style>
  <w:style w:type="paragraph" w:styleId="Titre2">
    <w:name w:val="heading 2"/>
    <w:basedOn w:val="Normal"/>
    <w:next w:val="Normal"/>
    <w:link w:val="Titre2Car"/>
    <w:uiPriority w:val="9"/>
    <w:unhideWhenUsed/>
    <w:qFormat/>
    <w:rsid w:val="00712A40"/>
    <w:pPr>
      <w:keepNext/>
      <w:keepLines/>
      <w:numPr>
        <w:ilvl w:val="1"/>
        <w:numId w:val="3"/>
      </w:numPr>
      <w:spacing w:before="40" w:after="120"/>
      <w:ind w:left="1287" w:hanging="578"/>
      <w:outlineLvl w:val="1"/>
    </w:pPr>
    <w:rPr>
      <w:rFonts w:ascii="Verdana" w:eastAsiaTheme="majorEastAsia" w:hAnsi="Verdana" w:cstheme="majorBidi"/>
      <w:b/>
      <w:color w:val="2D7153" w:themeColor="accent2" w:themeShade="BF"/>
      <w:sz w:val="28"/>
      <w:szCs w:val="26"/>
    </w:rPr>
  </w:style>
  <w:style w:type="paragraph" w:styleId="Titre3">
    <w:name w:val="heading 3"/>
    <w:basedOn w:val="Normal"/>
    <w:next w:val="Normal"/>
    <w:link w:val="Titre3Car"/>
    <w:uiPriority w:val="9"/>
    <w:unhideWhenUsed/>
    <w:qFormat/>
    <w:rsid w:val="00712A40"/>
    <w:pPr>
      <w:keepNext/>
      <w:keepLines/>
      <w:numPr>
        <w:ilvl w:val="2"/>
        <w:numId w:val="3"/>
      </w:numPr>
      <w:spacing w:before="240" w:after="0"/>
      <w:ind w:left="2138"/>
      <w:outlineLvl w:val="2"/>
    </w:pPr>
    <w:rPr>
      <w:rFonts w:ascii="Verdana" w:eastAsiaTheme="majorEastAsia" w:hAnsi="Verdana" w:cstheme="majorBidi"/>
      <w:b/>
      <w:color w:val="B68C1F" w:themeColor="accent6" w:themeShade="BF"/>
      <w:sz w:val="26"/>
      <w:szCs w:val="24"/>
    </w:rPr>
  </w:style>
  <w:style w:type="paragraph" w:styleId="Titre4">
    <w:name w:val="heading 4"/>
    <w:basedOn w:val="Normal"/>
    <w:next w:val="Normal"/>
    <w:link w:val="Titre4Car"/>
    <w:uiPriority w:val="9"/>
    <w:unhideWhenUsed/>
    <w:qFormat/>
    <w:rsid w:val="00712A40"/>
    <w:pPr>
      <w:keepNext/>
      <w:keepLines/>
      <w:numPr>
        <w:ilvl w:val="3"/>
        <w:numId w:val="3"/>
      </w:numPr>
      <w:spacing w:before="40" w:after="0"/>
      <w:outlineLvl w:val="3"/>
    </w:pPr>
    <w:rPr>
      <w:rFonts w:ascii="Verdana" w:eastAsiaTheme="majorEastAsia" w:hAnsi="Verdana" w:cstheme="majorBidi"/>
      <w:b/>
      <w:iCs/>
      <w:color w:val="7ECCAA" w:themeColor="accent2" w:themeTint="99"/>
    </w:rPr>
  </w:style>
  <w:style w:type="paragraph" w:styleId="Titre5">
    <w:name w:val="heading 5"/>
    <w:basedOn w:val="Normal"/>
    <w:next w:val="Normal"/>
    <w:link w:val="Titre5Car"/>
    <w:uiPriority w:val="9"/>
    <w:semiHidden/>
    <w:unhideWhenUsed/>
    <w:qFormat/>
    <w:rsid w:val="0069627D"/>
    <w:pPr>
      <w:keepNext/>
      <w:keepLines/>
      <w:numPr>
        <w:ilvl w:val="4"/>
        <w:numId w:val="3"/>
      </w:numPr>
      <w:spacing w:before="40" w:after="0"/>
      <w:outlineLvl w:val="4"/>
    </w:pPr>
    <w:rPr>
      <w:rFonts w:asciiTheme="majorHAnsi" w:eastAsiaTheme="majorEastAsia" w:hAnsiTheme="majorHAnsi" w:cstheme="majorBidi"/>
      <w:color w:val="61721F" w:themeColor="accent1" w:themeShade="BF"/>
    </w:rPr>
  </w:style>
  <w:style w:type="paragraph" w:styleId="Titre6">
    <w:name w:val="heading 6"/>
    <w:basedOn w:val="Normal"/>
    <w:next w:val="Normal"/>
    <w:link w:val="Titre6Car"/>
    <w:uiPriority w:val="9"/>
    <w:semiHidden/>
    <w:unhideWhenUsed/>
    <w:qFormat/>
    <w:rsid w:val="0069627D"/>
    <w:pPr>
      <w:keepNext/>
      <w:keepLines/>
      <w:numPr>
        <w:ilvl w:val="5"/>
        <w:numId w:val="3"/>
      </w:numPr>
      <w:spacing w:before="40" w:after="0"/>
      <w:outlineLvl w:val="5"/>
    </w:pPr>
    <w:rPr>
      <w:rFonts w:asciiTheme="majorHAnsi" w:eastAsiaTheme="majorEastAsia" w:hAnsiTheme="majorHAnsi" w:cstheme="majorBidi"/>
      <w:color w:val="414C15" w:themeColor="accent1" w:themeShade="7F"/>
    </w:rPr>
  </w:style>
  <w:style w:type="paragraph" w:styleId="Titre7">
    <w:name w:val="heading 7"/>
    <w:basedOn w:val="Normal"/>
    <w:next w:val="Normal"/>
    <w:link w:val="Titre7Car"/>
    <w:uiPriority w:val="9"/>
    <w:semiHidden/>
    <w:unhideWhenUsed/>
    <w:qFormat/>
    <w:rsid w:val="0069627D"/>
    <w:pPr>
      <w:keepNext/>
      <w:keepLines/>
      <w:numPr>
        <w:ilvl w:val="6"/>
        <w:numId w:val="3"/>
      </w:numPr>
      <w:spacing w:before="40" w:after="0"/>
      <w:outlineLvl w:val="6"/>
    </w:pPr>
    <w:rPr>
      <w:rFonts w:asciiTheme="majorHAnsi" w:eastAsiaTheme="majorEastAsia" w:hAnsiTheme="majorHAnsi" w:cstheme="majorBidi"/>
      <w:i/>
      <w:iCs/>
      <w:color w:val="414C15" w:themeColor="accent1" w:themeShade="7F"/>
    </w:rPr>
  </w:style>
  <w:style w:type="paragraph" w:styleId="Titre8">
    <w:name w:val="heading 8"/>
    <w:basedOn w:val="Normal"/>
    <w:next w:val="Normal"/>
    <w:link w:val="Titre8Car"/>
    <w:uiPriority w:val="9"/>
    <w:semiHidden/>
    <w:unhideWhenUsed/>
    <w:qFormat/>
    <w:rsid w:val="0069627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9627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3F1A"/>
    <w:rPr>
      <w:rFonts w:ascii="Verdana" w:eastAsiaTheme="majorEastAsia" w:hAnsi="Verdana" w:cstheme="majorBidi"/>
      <w:b/>
      <w:color w:val="414C15" w:themeColor="accent1" w:themeShade="80"/>
      <w:sz w:val="36"/>
      <w:szCs w:val="32"/>
    </w:rPr>
  </w:style>
  <w:style w:type="character" w:customStyle="1" w:styleId="Titre2Car">
    <w:name w:val="Titre 2 Car"/>
    <w:basedOn w:val="Policepardfaut"/>
    <w:link w:val="Titre2"/>
    <w:uiPriority w:val="9"/>
    <w:rsid w:val="00712A40"/>
    <w:rPr>
      <w:rFonts w:ascii="Verdana" w:eastAsiaTheme="majorEastAsia" w:hAnsi="Verdana" w:cstheme="majorBidi"/>
      <w:b/>
      <w:color w:val="2D7153" w:themeColor="accent2" w:themeShade="BF"/>
      <w:sz w:val="28"/>
      <w:szCs w:val="26"/>
    </w:rPr>
  </w:style>
  <w:style w:type="character" w:customStyle="1" w:styleId="Titre3Car">
    <w:name w:val="Titre 3 Car"/>
    <w:basedOn w:val="Policepardfaut"/>
    <w:link w:val="Titre3"/>
    <w:uiPriority w:val="9"/>
    <w:rsid w:val="00712A40"/>
    <w:rPr>
      <w:rFonts w:ascii="Verdana" w:eastAsiaTheme="majorEastAsia" w:hAnsi="Verdana" w:cstheme="majorBidi"/>
      <w:b/>
      <w:color w:val="B68C1F" w:themeColor="accent6" w:themeShade="BF"/>
      <w:sz w:val="26"/>
      <w:szCs w:val="24"/>
    </w:rPr>
  </w:style>
  <w:style w:type="character" w:customStyle="1" w:styleId="Titre4Car">
    <w:name w:val="Titre 4 Car"/>
    <w:basedOn w:val="Policepardfaut"/>
    <w:link w:val="Titre4"/>
    <w:uiPriority w:val="9"/>
    <w:rsid w:val="00712A40"/>
    <w:rPr>
      <w:rFonts w:ascii="Verdana" w:eastAsiaTheme="majorEastAsia" w:hAnsi="Verdana" w:cstheme="majorBidi"/>
      <w:b/>
      <w:iCs/>
      <w:color w:val="7ECCAA" w:themeColor="accent2" w:themeTint="99"/>
    </w:rPr>
  </w:style>
  <w:style w:type="character" w:customStyle="1" w:styleId="Titre5Car">
    <w:name w:val="Titre 5 Car"/>
    <w:basedOn w:val="Policepardfaut"/>
    <w:link w:val="Titre5"/>
    <w:uiPriority w:val="9"/>
    <w:semiHidden/>
    <w:rsid w:val="0069627D"/>
    <w:rPr>
      <w:rFonts w:asciiTheme="majorHAnsi" w:eastAsiaTheme="majorEastAsia" w:hAnsiTheme="majorHAnsi" w:cstheme="majorBidi"/>
      <w:color w:val="61721F" w:themeColor="accent1" w:themeShade="BF"/>
    </w:rPr>
  </w:style>
  <w:style w:type="character" w:customStyle="1" w:styleId="Titre6Car">
    <w:name w:val="Titre 6 Car"/>
    <w:basedOn w:val="Policepardfaut"/>
    <w:link w:val="Titre6"/>
    <w:uiPriority w:val="9"/>
    <w:semiHidden/>
    <w:rsid w:val="0069627D"/>
    <w:rPr>
      <w:rFonts w:asciiTheme="majorHAnsi" w:eastAsiaTheme="majorEastAsia" w:hAnsiTheme="majorHAnsi" w:cstheme="majorBidi"/>
      <w:color w:val="414C15" w:themeColor="accent1" w:themeShade="7F"/>
    </w:rPr>
  </w:style>
  <w:style w:type="character" w:customStyle="1" w:styleId="Titre7Car">
    <w:name w:val="Titre 7 Car"/>
    <w:basedOn w:val="Policepardfaut"/>
    <w:link w:val="Titre7"/>
    <w:uiPriority w:val="9"/>
    <w:semiHidden/>
    <w:rsid w:val="0069627D"/>
    <w:rPr>
      <w:rFonts w:asciiTheme="majorHAnsi" w:eastAsiaTheme="majorEastAsia" w:hAnsiTheme="majorHAnsi" w:cstheme="majorBidi"/>
      <w:i/>
      <w:iCs/>
      <w:color w:val="414C15" w:themeColor="accent1" w:themeShade="7F"/>
    </w:rPr>
  </w:style>
  <w:style w:type="character" w:customStyle="1" w:styleId="Titre8Car">
    <w:name w:val="Titre 8 Car"/>
    <w:basedOn w:val="Policepardfaut"/>
    <w:link w:val="Titre8"/>
    <w:uiPriority w:val="9"/>
    <w:semiHidden/>
    <w:rsid w:val="0069627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9627D"/>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B84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9635F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635FA"/>
    <w:rPr>
      <w:sz w:val="20"/>
      <w:szCs w:val="20"/>
    </w:rPr>
  </w:style>
  <w:style w:type="character" w:styleId="Appelnotedebasdep">
    <w:name w:val="footnote reference"/>
    <w:basedOn w:val="Policepardfaut"/>
    <w:uiPriority w:val="99"/>
    <w:semiHidden/>
    <w:unhideWhenUsed/>
    <w:rsid w:val="009635FA"/>
    <w:rPr>
      <w:vertAlign w:val="superscript"/>
    </w:rPr>
  </w:style>
  <w:style w:type="paragraph" w:styleId="En-tte">
    <w:name w:val="header"/>
    <w:basedOn w:val="Normal"/>
    <w:link w:val="En-tteCar"/>
    <w:uiPriority w:val="99"/>
    <w:unhideWhenUsed/>
    <w:rsid w:val="008132A5"/>
    <w:pPr>
      <w:tabs>
        <w:tab w:val="center" w:pos="4536"/>
        <w:tab w:val="right" w:pos="9072"/>
      </w:tabs>
      <w:spacing w:after="0" w:line="240" w:lineRule="auto"/>
    </w:pPr>
  </w:style>
  <w:style w:type="character" w:customStyle="1" w:styleId="En-tteCar">
    <w:name w:val="En-tête Car"/>
    <w:basedOn w:val="Policepardfaut"/>
    <w:link w:val="En-tte"/>
    <w:uiPriority w:val="99"/>
    <w:rsid w:val="008132A5"/>
  </w:style>
  <w:style w:type="paragraph" w:styleId="Pieddepage">
    <w:name w:val="footer"/>
    <w:basedOn w:val="Normal"/>
    <w:link w:val="PieddepageCar"/>
    <w:uiPriority w:val="99"/>
    <w:unhideWhenUsed/>
    <w:rsid w:val="008132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2A5"/>
  </w:style>
  <w:style w:type="paragraph" w:styleId="Paragraphedeliste">
    <w:name w:val="List Paragraph"/>
    <w:basedOn w:val="Normal"/>
    <w:uiPriority w:val="34"/>
    <w:qFormat/>
    <w:rsid w:val="005F20BA"/>
    <w:pPr>
      <w:ind w:left="720"/>
      <w:contextualSpacing/>
    </w:pPr>
  </w:style>
  <w:style w:type="paragraph" w:styleId="Textedebulles">
    <w:name w:val="Balloon Text"/>
    <w:basedOn w:val="Normal"/>
    <w:link w:val="TextedebullesCar"/>
    <w:uiPriority w:val="99"/>
    <w:semiHidden/>
    <w:unhideWhenUsed/>
    <w:rsid w:val="00017F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7F10"/>
    <w:rPr>
      <w:rFonts w:ascii="Segoe UI" w:hAnsi="Segoe UI" w:cs="Segoe UI"/>
      <w:sz w:val="18"/>
      <w:szCs w:val="18"/>
    </w:rPr>
  </w:style>
  <w:style w:type="paragraph" w:styleId="Lgende">
    <w:name w:val="caption"/>
    <w:basedOn w:val="Normal"/>
    <w:next w:val="Normal"/>
    <w:uiPriority w:val="35"/>
    <w:unhideWhenUsed/>
    <w:qFormat/>
    <w:rsid w:val="003B42AD"/>
    <w:pPr>
      <w:spacing w:after="200" w:line="240" w:lineRule="auto"/>
    </w:pPr>
    <w:rPr>
      <w:i/>
      <w:iCs/>
      <w:color w:val="212121" w:themeColor="text2"/>
      <w:sz w:val="18"/>
      <w:szCs w:val="18"/>
    </w:rPr>
  </w:style>
  <w:style w:type="paragraph" w:styleId="Sansinterligne">
    <w:name w:val="No Spacing"/>
    <w:link w:val="SansinterligneCar"/>
    <w:uiPriority w:val="1"/>
    <w:qFormat/>
    <w:rsid w:val="00906F8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06F8B"/>
    <w:rPr>
      <w:rFonts w:eastAsiaTheme="minorEastAsia"/>
      <w:lang w:eastAsia="fr-FR"/>
    </w:rPr>
  </w:style>
  <w:style w:type="paragraph" w:styleId="En-ttedetabledesmatires">
    <w:name w:val="TOC Heading"/>
    <w:basedOn w:val="Titre1"/>
    <w:next w:val="Normal"/>
    <w:uiPriority w:val="39"/>
    <w:unhideWhenUsed/>
    <w:qFormat/>
    <w:rsid w:val="00D32736"/>
    <w:pPr>
      <w:numPr>
        <w:numId w:val="0"/>
      </w:numPr>
      <w:spacing w:before="240" w:after="0"/>
      <w:outlineLvl w:val="9"/>
    </w:pPr>
    <w:rPr>
      <w:rFonts w:asciiTheme="majorHAnsi" w:hAnsiTheme="majorHAnsi"/>
      <w:b w:val="0"/>
      <w:color w:val="61721F" w:themeColor="accent1" w:themeShade="BF"/>
      <w:sz w:val="32"/>
      <w:lang w:eastAsia="fr-FR"/>
    </w:rPr>
  </w:style>
  <w:style w:type="paragraph" w:styleId="TM2">
    <w:name w:val="toc 2"/>
    <w:basedOn w:val="Normal"/>
    <w:next w:val="Normal"/>
    <w:autoRedefine/>
    <w:uiPriority w:val="39"/>
    <w:unhideWhenUsed/>
    <w:rsid w:val="0028734C"/>
    <w:pPr>
      <w:spacing w:after="100"/>
      <w:ind w:left="220"/>
    </w:pPr>
  </w:style>
  <w:style w:type="paragraph" w:styleId="TM1">
    <w:name w:val="toc 1"/>
    <w:basedOn w:val="Normal"/>
    <w:next w:val="Normal"/>
    <w:autoRedefine/>
    <w:uiPriority w:val="39"/>
    <w:unhideWhenUsed/>
    <w:rsid w:val="0028734C"/>
    <w:pPr>
      <w:spacing w:after="100"/>
    </w:pPr>
  </w:style>
  <w:style w:type="paragraph" w:styleId="TM3">
    <w:name w:val="toc 3"/>
    <w:basedOn w:val="Normal"/>
    <w:next w:val="Normal"/>
    <w:autoRedefine/>
    <w:uiPriority w:val="39"/>
    <w:unhideWhenUsed/>
    <w:rsid w:val="00D32736"/>
    <w:pPr>
      <w:spacing w:after="100"/>
      <w:ind w:left="440"/>
    </w:pPr>
  </w:style>
  <w:style w:type="character" w:styleId="Lienhypertexte">
    <w:name w:val="Hyperlink"/>
    <w:basedOn w:val="Policepardfaut"/>
    <w:uiPriority w:val="99"/>
    <w:unhideWhenUsed/>
    <w:rsid w:val="00D32736"/>
    <w:rPr>
      <w:color w:val="A8BF4D" w:themeColor="hyperlink"/>
      <w:u w:val="single"/>
    </w:rPr>
  </w:style>
  <w:style w:type="paragraph" w:styleId="Tabledesillustrations">
    <w:name w:val="table of figures"/>
    <w:basedOn w:val="Normal"/>
    <w:next w:val="Normal"/>
    <w:uiPriority w:val="99"/>
    <w:unhideWhenUsed/>
    <w:rsid w:val="00A301F1"/>
    <w:pPr>
      <w:spacing w:after="0"/>
    </w:pPr>
  </w:style>
  <w:style w:type="character" w:styleId="Mentionnonrsolue">
    <w:name w:val="Unresolved Mention"/>
    <w:basedOn w:val="Policepardfaut"/>
    <w:uiPriority w:val="99"/>
    <w:semiHidden/>
    <w:unhideWhenUsed/>
    <w:rsid w:val="002420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058578">
      <w:bodyDiv w:val="1"/>
      <w:marLeft w:val="0"/>
      <w:marRight w:val="0"/>
      <w:marTop w:val="0"/>
      <w:marBottom w:val="0"/>
      <w:divBdr>
        <w:top w:val="none" w:sz="0" w:space="0" w:color="auto"/>
        <w:left w:val="none" w:sz="0" w:space="0" w:color="auto"/>
        <w:bottom w:val="none" w:sz="0" w:space="0" w:color="auto"/>
        <w:right w:val="none" w:sz="0" w:space="0" w:color="auto"/>
      </w:divBdr>
    </w:div>
    <w:div w:id="555166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file:///C:\Users\valen\Desktop\GEII\Projets\PROJET%20S3\ISS-PROJECT\Compte%20rendu%20D3R3.docx"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file:///C:\Users\valen\Desktop\GEII\Projets\PROJET%20S3\ISS-PROJECT\Compte%20rendu%20D3R3.docx"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fr.organilog.com/454-fonctionnement-geolocalisation-mobil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hyperlink" Target="file:///C:\Users\valen\Desktop\GEII\Projets\PROJET%20S3\ISS-PROJECT\Compte%20rendu%20D3R3.docx"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footer" Target="footer1.xml"/></Relationships>
</file>

<file path=word/theme/_rels/theme1.xml.rels><?xml version="1.0" encoding="UTF-8" standalone="yes"?>
<Relationships xmlns="http://schemas.openxmlformats.org/package/2006/relationships"><Relationship Id="rId2" Type="http://schemas.openxmlformats.org/officeDocument/2006/relationships/image" Target="../media/image19.jpeg"/><Relationship Id="rId1" Type="http://schemas.openxmlformats.org/officeDocument/2006/relationships/image" Target="../media/image18.jpeg"/></Relationships>
</file>

<file path=word/theme/theme1.xml><?xml version="1.0" encoding="utf-8"?>
<a:theme xmlns:a="http://schemas.openxmlformats.org/drawingml/2006/main" name="Organique">
  <a:themeElements>
    <a:clrScheme name="Organique">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que">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que">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098C08-2CCC-4D3F-8B31-A6787C610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3383</Words>
  <Characters>18608</Characters>
  <Application>Microsoft Office Word</Application>
  <DocSecurity>0</DocSecurity>
  <Lines>155</Lines>
  <Paragraphs>43</Paragraphs>
  <ScaleCrop>false</ScaleCrop>
  <HeadingPairs>
    <vt:vector size="2" baseType="variant">
      <vt:variant>
        <vt:lpstr>Titre</vt:lpstr>
      </vt:variant>
      <vt:variant>
        <vt:i4>1</vt:i4>
      </vt:variant>
    </vt:vector>
  </HeadingPairs>
  <TitlesOfParts>
    <vt:vector size="1" baseType="lpstr">
      <vt:lpstr>Automatisation du placement d’une parabole et d’une antenne râteau pour la station spatiale internationale ISS</vt:lpstr>
    </vt:vector>
  </TitlesOfParts>
  <Company>coach : M. Vincent grimaud</Company>
  <LinksUpToDate>false</LinksUpToDate>
  <CharactersWithSpaces>21948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Automatisation du placement d’une parabole et d’une antenne râteau pour la station spatiale internationale ISS</dc:title>
  <dc:subject>D3R3 – Groupe 303</dc:subject>
  <dc:creator>Valentin Pouce – Jan Barillec – Antonin Lyaët – Alrick Giry</dc:creator>
  <cp:keywords/>
  <dc:description/>
  <cp:lastModifiedBy>Antonin Lyaët</cp:lastModifiedBy>
  <cp:revision>3</cp:revision>
  <dcterms:created xsi:type="dcterms:W3CDTF">2019-12-04T20:58:00Z</dcterms:created>
  <dcterms:modified xsi:type="dcterms:W3CDTF">2019-12-04T20:59:00Z</dcterms:modified>
</cp:coreProperties>
</file>