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84192807"/>
        <w:docPartObj>
          <w:docPartGallery w:val="Cover Pages"/>
          <w:docPartUnique/>
        </w:docPartObj>
      </w:sdtPr>
      <w:sdtEndPr/>
      <w:sdtContent>
        <w:p w:rsidR="00906F8B" w:rsidRDefault="00CC0280">
          <w:r>
            <w:rPr>
              <w:noProof/>
              <w:lang w:eastAsia="fr-FR"/>
            </w:rPr>
            <w:drawing>
              <wp:anchor distT="0" distB="0" distL="114300" distR="114300" simplePos="0" relativeHeight="251684864" behindDoc="0" locked="0" layoutInCell="1" allowOverlap="1" wp14:anchorId="550DE718" wp14:editId="11675758">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23913B9E" wp14:editId="15A8DC9D">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6F8B" w:rsidRDefault="00906F8B">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rsidR="00E120A3" w:rsidRDefault="005A1289">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745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rsidR="00E120A3" w:rsidRDefault="00F74B3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0A3" w:rsidRDefault="005A1289">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E120A3" w:rsidRDefault="00F74B38">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5408"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br w:type="page"/>
          </w:r>
        </w:p>
      </w:sdtContent>
    </w:sdt>
    <w:p w:rsidR="00906F8B" w:rsidRDefault="00906F8B"/>
    <w:p w:rsidR="00906F8B" w:rsidRDefault="00906F8B"/>
    <w:p w:rsidR="00906F8B" w:rsidRDefault="00906F8B" w:rsidP="00906F8B"/>
    <w:p w:rsidR="00906F8B" w:rsidRPr="00906F8B" w:rsidRDefault="00906F8B" w:rsidP="00906F8B"/>
    <w:p w:rsidR="00906F8B" w:rsidRPr="00906F8B" w:rsidRDefault="00906F8B" w:rsidP="00906F8B"/>
    <w:p w:rsidR="00906F8B" w:rsidRDefault="00906F8B" w:rsidP="00906F8B"/>
    <w:p w:rsidR="00906F8B" w:rsidRDefault="00906F8B" w:rsidP="00906F8B">
      <w:pPr>
        <w:tabs>
          <w:tab w:val="left" w:pos="2079"/>
        </w:tabs>
      </w:pPr>
      <w:r>
        <w:tab/>
      </w:r>
    </w:p>
    <w:p w:rsidR="0028734C" w:rsidRDefault="00906F8B" w:rsidP="0028734C">
      <w:r w:rsidRPr="00906F8B">
        <w:br w:type="page"/>
      </w:r>
    </w:p>
    <w:sdt>
      <w:sdtPr>
        <w:id w:val="1219477305"/>
        <w:docPartObj>
          <w:docPartGallery w:val="Cover Pages"/>
          <w:docPartUnique/>
        </w:docPartObj>
      </w:sdtPr>
      <w:sdtEndPr/>
      <w:sdtContent>
        <w:p w:rsidR="0028734C" w:rsidRDefault="00CC0280" w:rsidP="0028734C">
          <w:r>
            <w:rPr>
              <w:noProof/>
              <w:lang w:eastAsia="fr-FR"/>
            </w:rPr>
            <w:drawing>
              <wp:anchor distT="0" distB="0" distL="114300" distR="114300" simplePos="0" relativeHeight="251686912" behindDoc="0" locked="0" layoutInCell="1" allowOverlap="1" wp14:anchorId="3CC67DA5" wp14:editId="25CEF391">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1B378962" wp14:editId="3C9E278E">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734C" w:rsidRDefault="0028734C" w:rsidP="0028734C">
          <w:r>
            <w:rPr>
              <w:noProof/>
            </w:rPr>
            <mc:AlternateContent>
              <mc:Choice Requires="wps">
                <w:drawing>
                  <wp:anchor distT="0" distB="0" distL="114300" distR="114300" simplePos="0" relativeHeight="251675648" behindDoc="0" locked="0" layoutInCell="1" allowOverlap="1" wp14:anchorId="1A6039D8" wp14:editId="7897E35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A6039D8" id="Zone de texte 7" o:spid="_x0000_s1029" type="#_x0000_t202" style="position:absolute;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mOX9Cn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75F97292" wp14:editId="7DAD2F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8" name="Zone de texte 8"/>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rsidR="00E120A3" w:rsidRDefault="005A1289"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F97292" id="Zone de texte 8" o:spid="_x0000_s1030" type="#_x0000_t202" style="position:absolute;margin-left:0;margin-top:0;width:453pt;height:51.4pt;z-index:2516746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rsidR="00E120A3" w:rsidRDefault="00F74B38"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7804CB1E" wp14:editId="6AF13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0A3" w:rsidRDefault="005A1289"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804CB1E" id="Zone de texte 10" o:spid="_x0000_s1031" type="#_x0000_t202" style="position:absolute;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rsidR="00E120A3" w:rsidRDefault="00F74B38"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72576" behindDoc="0" locked="0" layoutInCell="1" allowOverlap="1" wp14:anchorId="436F82A0" wp14:editId="27F301D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br w:type="page"/>
          </w:r>
        </w:p>
        <w:p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b/>
              <w:bCs/>
            </w:rPr>
          </w:sdtEndPr>
          <w:sdtContent>
            <w:p w:rsidR="00D32736" w:rsidRDefault="00D32736">
              <w:pPr>
                <w:pStyle w:val="En-ttedetabledesmatires"/>
              </w:pPr>
              <w:r>
                <w:t>Table des matières</w:t>
              </w:r>
            </w:p>
            <w:p w:rsidR="00782915" w:rsidRDefault="00782915">
              <w:pPr>
                <w:pStyle w:val="TM1"/>
                <w:tabs>
                  <w:tab w:val="left" w:pos="440"/>
                  <w:tab w:val="right" w:leader="dot" w:pos="9062"/>
                </w:tabs>
                <w:rPr>
                  <w:rFonts w:eastAsiaTheme="minorEastAsia"/>
                  <w:noProof/>
                  <w:lang w:eastAsia="fr-FR"/>
                </w:rPr>
              </w:pPr>
              <w:r>
                <w:fldChar w:fldCharType="begin"/>
              </w:r>
              <w:r>
                <w:instrText xml:space="preserve"> TOC \o "1-2" \h \z \u </w:instrText>
              </w:r>
              <w:r>
                <w:fldChar w:fldCharType="separate"/>
              </w:r>
              <w:hyperlink w:anchor="_Toc25687626" w:history="1">
                <w:r w:rsidRPr="00603751">
                  <w:rPr>
                    <w:rStyle w:val="Lienhypertexte"/>
                    <w:noProof/>
                  </w:rPr>
                  <w:t>1</w:t>
                </w:r>
                <w:r>
                  <w:rPr>
                    <w:rFonts w:eastAsiaTheme="minorEastAsia"/>
                    <w:noProof/>
                    <w:lang w:eastAsia="fr-FR"/>
                  </w:rPr>
                  <w:tab/>
                </w:r>
                <w:r w:rsidRPr="00603751">
                  <w:rPr>
                    <w:rStyle w:val="Lienhypertexte"/>
                    <w:noProof/>
                  </w:rPr>
                  <w:t>Introduction</w:t>
                </w:r>
                <w:r>
                  <w:rPr>
                    <w:noProof/>
                    <w:webHidden/>
                  </w:rPr>
                  <w:tab/>
                </w:r>
                <w:r>
                  <w:rPr>
                    <w:noProof/>
                    <w:webHidden/>
                  </w:rPr>
                  <w:fldChar w:fldCharType="begin"/>
                </w:r>
                <w:r>
                  <w:rPr>
                    <w:noProof/>
                    <w:webHidden/>
                  </w:rPr>
                  <w:instrText xml:space="preserve"> PAGEREF _Toc25687626 \h </w:instrText>
                </w:r>
                <w:r>
                  <w:rPr>
                    <w:noProof/>
                    <w:webHidden/>
                  </w:rPr>
                </w:r>
                <w:r>
                  <w:rPr>
                    <w:noProof/>
                    <w:webHidden/>
                  </w:rPr>
                  <w:fldChar w:fldCharType="separate"/>
                </w:r>
                <w:r>
                  <w:rPr>
                    <w:noProof/>
                    <w:webHidden/>
                  </w:rPr>
                  <w:t>5</w:t>
                </w:r>
                <w:r>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27" w:history="1">
                <w:r w:rsidR="00782915" w:rsidRPr="00603751">
                  <w:rPr>
                    <w:rStyle w:val="Lienhypertexte"/>
                    <w:noProof/>
                  </w:rPr>
                  <w:t>2</w:t>
                </w:r>
                <w:r w:rsidR="00782915">
                  <w:rPr>
                    <w:rFonts w:eastAsiaTheme="minorEastAsia"/>
                    <w:noProof/>
                    <w:lang w:eastAsia="fr-FR"/>
                  </w:rPr>
                  <w:tab/>
                </w:r>
                <w:r w:rsidR="00782915" w:rsidRPr="00603751">
                  <w:rPr>
                    <w:rStyle w:val="Lienhypertexte"/>
                    <w:noProof/>
                  </w:rPr>
                  <w:t>Diagramme de Gantt</w:t>
                </w:r>
                <w:r w:rsidR="00782915">
                  <w:rPr>
                    <w:noProof/>
                    <w:webHidden/>
                  </w:rPr>
                  <w:tab/>
                </w:r>
                <w:r w:rsidR="00782915">
                  <w:rPr>
                    <w:noProof/>
                    <w:webHidden/>
                  </w:rPr>
                  <w:fldChar w:fldCharType="begin"/>
                </w:r>
                <w:r w:rsidR="00782915">
                  <w:rPr>
                    <w:noProof/>
                    <w:webHidden/>
                  </w:rPr>
                  <w:instrText xml:space="preserve"> PAGEREF _Toc25687627 \h </w:instrText>
                </w:r>
                <w:r w:rsidR="00782915">
                  <w:rPr>
                    <w:noProof/>
                    <w:webHidden/>
                  </w:rPr>
                </w:r>
                <w:r w:rsidR="00782915">
                  <w:rPr>
                    <w:noProof/>
                    <w:webHidden/>
                  </w:rPr>
                  <w:fldChar w:fldCharType="separate"/>
                </w:r>
                <w:r w:rsidR="00782915">
                  <w:rPr>
                    <w:noProof/>
                    <w:webHidden/>
                  </w:rPr>
                  <w:t>6</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28" w:history="1">
                <w:r w:rsidR="00782915" w:rsidRPr="00603751">
                  <w:rPr>
                    <w:rStyle w:val="Lienhypertexte"/>
                    <w:noProof/>
                  </w:rPr>
                  <w:t>3</w:t>
                </w:r>
                <w:r w:rsidR="00782915">
                  <w:rPr>
                    <w:rFonts w:eastAsiaTheme="minorEastAsia"/>
                    <w:noProof/>
                    <w:lang w:eastAsia="fr-FR"/>
                  </w:rPr>
                  <w:tab/>
                </w:r>
                <w:r w:rsidR="00782915" w:rsidRPr="00603751">
                  <w:rPr>
                    <w:rStyle w:val="Lienhypertexte"/>
                    <w:noProof/>
                  </w:rPr>
                  <w:t>Carte mentale</w:t>
                </w:r>
                <w:r w:rsidR="00782915">
                  <w:rPr>
                    <w:noProof/>
                    <w:webHidden/>
                  </w:rPr>
                  <w:tab/>
                </w:r>
                <w:r w:rsidR="00782915">
                  <w:rPr>
                    <w:noProof/>
                    <w:webHidden/>
                  </w:rPr>
                  <w:fldChar w:fldCharType="begin"/>
                </w:r>
                <w:r w:rsidR="00782915">
                  <w:rPr>
                    <w:noProof/>
                    <w:webHidden/>
                  </w:rPr>
                  <w:instrText xml:space="preserve"> PAGEREF _Toc25687628 \h </w:instrText>
                </w:r>
                <w:r w:rsidR="00782915">
                  <w:rPr>
                    <w:noProof/>
                    <w:webHidden/>
                  </w:rPr>
                </w:r>
                <w:r w:rsidR="00782915">
                  <w:rPr>
                    <w:noProof/>
                    <w:webHidden/>
                  </w:rPr>
                  <w:fldChar w:fldCharType="separate"/>
                </w:r>
                <w:r w:rsidR="00782915">
                  <w:rPr>
                    <w:noProof/>
                    <w:webHidden/>
                  </w:rPr>
                  <w:t>7</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29" w:history="1">
                <w:r w:rsidR="00782915" w:rsidRPr="00603751">
                  <w:rPr>
                    <w:rStyle w:val="Lienhypertexte"/>
                    <w:noProof/>
                  </w:rPr>
                  <w:t>4</w:t>
                </w:r>
                <w:r w:rsidR="00782915">
                  <w:rPr>
                    <w:rFonts w:eastAsiaTheme="minorEastAsia"/>
                    <w:noProof/>
                    <w:lang w:eastAsia="fr-FR"/>
                  </w:rPr>
                  <w:tab/>
                </w:r>
                <w:r w:rsidR="00782915" w:rsidRPr="00603751">
                  <w:rPr>
                    <w:rStyle w:val="Lienhypertexte"/>
                    <w:noProof/>
                  </w:rPr>
                  <w:t>Budget</w:t>
                </w:r>
                <w:r w:rsidR="00782915">
                  <w:rPr>
                    <w:noProof/>
                    <w:webHidden/>
                  </w:rPr>
                  <w:tab/>
                </w:r>
                <w:r w:rsidR="00782915">
                  <w:rPr>
                    <w:noProof/>
                    <w:webHidden/>
                  </w:rPr>
                  <w:fldChar w:fldCharType="begin"/>
                </w:r>
                <w:r w:rsidR="00782915">
                  <w:rPr>
                    <w:noProof/>
                    <w:webHidden/>
                  </w:rPr>
                  <w:instrText xml:space="preserve"> PAGEREF _Toc25687629 \h </w:instrText>
                </w:r>
                <w:r w:rsidR="00782915">
                  <w:rPr>
                    <w:noProof/>
                    <w:webHidden/>
                  </w:rPr>
                </w:r>
                <w:r w:rsidR="00782915">
                  <w:rPr>
                    <w:noProof/>
                    <w:webHidden/>
                  </w:rPr>
                  <w:fldChar w:fldCharType="separate"/>
                </w:r>
                <w:r w:rsidR="00782915">
                  <w:rPr>
                    <w:noProof/>
                    <w:webHidden/>
                  </w:rPr>
                  <w:t>8</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30" w:history="1">
                <w:r w:rsidR="00782915" w:rsidRPr="00603751">
                  <w:rPr>
                    <w:rStyle w:val="Lienhypertexte"/>
                    <w:noProof/>
                  </w:rPr>
                  <w:t>5</w:t>
                </w:r>
                <w:r w:rsidR="00782915">
                  <w:rPr>
                    <w:rFonts w:eastAsiaTheme="minorEastAsia"/>
                    <w:noProof/>
                    <w:lang w:eastAsia="fr-FR"/>
                  </w:rPr>
                  <w:tab/>
                </w:r>
                <w:r w:rsidR="00782915" w:rsidRPr="00603751">
                  <w:rPr>
                    <w:rStyle w:val="Lienhypertexte"/>
                    <w:noProof/>
                  </w:rPr>
                  <w:t>Projet</w:t>
                </w:r>
                <w:r w:rsidR="00782915">
                  <w:rPr>
                    <w:noProof/>
                    <w:webHidden/>
                  </w:rPr>
                  <w:tab/>
                </w:r>
                <w:r w:rsidR="00782915">
                  <w:rPr>
                    <w:noProof/>
                    <w:webHidden/>
                  </w:rPr>
                  <w:fldChar w:fldCharType="begin"/>
                </w:r>
                <w:r w:rsidR="00782915">
                  <w:rPr>
                    <w:noProof/>
                    <w:webHidden/>
                  </w:rPr>
                  <w:instrText xml:space="preserve"> PAGEREF _Toc25687630 \h </w:instrText>
                </w:r>
                <w:r w:rsidR="00782915">
                  <w:rPr>
                    <w:noProof/>
                    <w:webHidden/>
                  </w:rPr>
                </w:r>
                <w:r w:rsidR="00782915">
                  <w:rPr>
                    <w:noProof/>
                    <w:webHidden/>
                  </w:rPr>
                  <w:fldChar w:fldCharType="separate"/>
                </w:r>
                <w:r w:rsidR="00782915">
                  <w:rPr>
                    <w:noProof/>
                    <w:webHidden/>
                  </w:rPr>
                  <w:t>9</w:t>
                </w:r>
                <w:r w:rsidR="00782915">
                  <w:rPr>
                    <w:noProof/>
                    <w:webHidden/>
                  </w:rPr>
                  <w:fldChar w:fldCharType="end"/>
                </w:r>
              </w:hyperlink>
            </w:p>
            <w:p w:rsidR="00782915" w:rsidRDefault="005A1289">
              <w:pPr>
                <w:pStyle w:val="TM2"/>
                <w:tabs>
                  <w:tab w:val="left" w:pos="880"/>
                  <w:tab w:val="right" w:leader="dot" w:pos="9062"/>
                </w:tabs>
                <w:rPr>
                  <w:rFonts w:eastAsiaTheme="minorEastAsia"/>
                  <w:noProof/>
                  <w:lang w:eastAsia="fr-FR"/>
                </w:rPr>
              </w:pPr>
              <w:hyperlink w:anchor="_Toc25687631" w:history="1">
                <w:r w:rsidR="00782915" w:rsidRPr="00603751">
                  <w:rPr>
                    <w:rStyle w:val="Lienhypertexte"/>
                    <w:noProof/>
                  </w:rPr>
                  <w:t>5.1</w:t>
                </w:r>
                <w:r w:rsidR="00782915">
                  <w:rPr>
                    <w:rFonts w:eastAsiaTheme="minorEastAsia"/>
                    <w:noProof/>
                    <w:lang w:eastAsia="fr-FR"/>
                  </w:rPr>
                  <w:tab/>
                </w:r>
                <w:r w:rsidR="00782915" w:rsidRPr="00603751">
                  <w:rPr>
                    <w:rStyle w:val="Lienhypertexte"/>
                    <w:noProof/>
                  </w:rPr>
                  <w:t>Matériel</w:t>
                </w:r>
                <w:r w:rsidR="00782915">
                  <w:rPr>
                    <w:noProof/>
                    <w:webHidden/>
                  </w:rPr>
                  <w:tab/>
                </w:r>
                <w:r w:rsidR="00782915">
                  <w:rPr>
                    <w:noProof/>
                    <w:webHidden/>
                  </w:rPr>
                  <w:fldChar w:fldCharType="begin"/>
                </w:r>
                <w:r w:rsidR="00782915">
                  <w:rPr>
                    <w:noProof/>
                    <w:webHidden/>
                  </w:rPr>
                  <w:instrText xml:space="preserve"> PAGEREF _Toc25687631 \h </w:instrText>
                </w:r>
                <w:r w:rsidR="00782915">
                  <w:rPr>
                    <w:noProof/>
                    <w:webHidden/>
                  </w:rPr>
                </w:r>
                <w:r w:rsidR="00782915">
                  <w:rPr>
                    <w:noProof/>
                    <w:webHidden/>
                  </w:rPr>
                  <w:fldChar w:fldCharType="separate"/>
                </w:r>
                <w:r w:rsidR="00782915">
                  <w:rPr>
                    <w:noProof/>
                    <w:webHidden/>
                  </w:rPr>
                  <w:t>9</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32" w:history="1">
                <w:r w:rsidR="00782915" w:rsidRPr="00603751">
                  <w:rPr>
                    <w:rStyle w:val="Lienhypertexte"/>
                    <w:noProof/>
                  </w:rPr>
                  <w:t>6</w:t>
                </w:r>
                <w:r w:rsidR="00782915">
                  <w:rPr>
                    <w:rFonts w:eastAsiaTheme="minorEastAsia"/>
                    <w:noProof/>
                    <w:lang w:eastAsia="fr-FR"/>
                  </w:rPr>
                  <w:tab/>
                </w:r>
                <w:r w:rsidR="00782915" w:rsidRPr="00603751">
                  <w:rPr>
                    <w:rStyle w:val="Lienhypertexte"/>
                    <w:noProof/>
                  </w:rPr>
                  <w:t>Conclusion</w:t>
                </w:r>
                <w:r w:rsidR="00782915">
                  <w:rPr>
                    <w:noProof/>
                    <w:webHidden/>
                  </w:rPr>
                  <w:tab/>
                </w:r>
                <w:r w:rsidR="00782915">
                  <w:rPr>
                    <w:noProof/>
                    <w:webHidden/>
                  </w:rPr>
                  <w:fldChar w:fldCharType="begin"/>
                </w:r>
                <w:r w:rsidR="00782915">
                  <w:rPr>
                    <w:noProof/>
                    <w:webHidden/>
                  </w:rPr>
                  <w:instrText xml:space="preserve"> PAGEREF _Toc25687632 \h </w:instrText>
                </w:r>
                <w:r w:rsidR="00782915">
                  <w:rPr>
                    <w:noProof/>
                    <w:webHidden/>
                  </w:rPr>
                </w:r>
                <w:r w:rsidR="00782915">
                  <w:rPr>
                    <w:noProof/>
                    <w:webHidden/>
                  </w:rPr>
                  <w:fldChar w:fldCharType="separate"/>
                </w:r>
                <w:r w:rsidR="00782915">
                  <w:rPr>
                    <w:noProof/>
                    <w:webHidden/>
                  </w:rPr>
                  <w:t>12</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33" w:history="1">
                <w:r w:rsidR="00782915" w:rsidRPr="00603751">
                  <w:rPr>
                    <w:rStyle w:val="Lienhypertexte"/>
                    <w:noProof/>
                  </w:rPr>
                  <w:t>7</w:t>
                </w:r>
                <w:r w:rsidR="00782915">
                  <w:rPr>
                    <w:rFonts w:eastAsiaTheme="minorEastAsia"/>
                    <w:noProof/>
                    <w:lang w:eastAsia="fr-FR"/>
                  </w:rPr>
                  <w:tab/>
                </w:r>
                <w:r w:rsidR="00782915" w:rsidRPr="00603751">
                  <w:rPr>
                    <w:rStyle w:val="Lienhypertexte"/>
                    <w:noProof/>
                  </w:rPr>
                  <w:t>Résumé</w:t>
                </w:r>
                <w:r w:rsidR="00782915">
                  <w:rPr>
                    <w:noProof/>
                    <w:webHidden/>
                  </w:rPr>
                  <w:tab/>
                </w:r>
                <w:r w:rsidR="00782915">
                  <w:rPr>
                    <w:noProof/>
                    <w:webHidden/>
                  </w:rPr>
                  <w:fldChar w:fldCharType="begin"/>
                </w:r>
                <w:r w:rsidR="00782915">
                  <w:rPr>
                    <w:noProof/>
                    <w:webHidden/>
                  </w:rPr>
                  <w:instrText xml:space="preserve"> PAGEREF _Toc25687633 \h </w:instrText>
                </w:r>
                <w:r w:rsidR="00782915">
                  <w:rPr>
                    <w:noProof/>
                    <w:webHidden/>
                  </w:rPr>
                </w:r>
                <w:r w:rsidR="00782915">
                  <w:rPr>
                    <w:noProof/>
                    <w:webHidden/>
                  </w:rPr>
                  <w:fldChar w:fldCharType="separate"/>
                </w:r>
                <w:r w:rsidR="00782915">
                  <w:rPr>
                    <w:noProof/>
                    <w:webHidden/>
                  </w:rPr>
                  <w:t>13</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34" w:history="1">
                <w:r w:rsidR="00782915" w:rsidRPr="00603751">
                  <w:rPr>
                    <w:rStyle w:val="Lienhypertexte"/>
                    <w:noProof/>
                  </w:rPr>
                  <w:t>8</w:t>
                </w:r>
                <w:r w:rsidR="00782915">
                  <w:rPr>
                    <w:rFonts w:eastAsiaTheme="minorEastAsia"/>
                    <w:noProof/>
                    <w:lang w:eastAsia="fr-FR"/>
                  </w:rPr>
                  <w:tab/>
                </w:r>
                <w:r w:rsidR="00782915" w:rsidRPr="00603751">
                  <w:rPr>
                    <w:rStyle w:val="Lienhypertexte"/>
                    <w:noProof/>
                  </w:rPr>
                  <w:t>Mots clés</w:t>
                </w:r>
                <w:r w:rsidR="00782915">
                  <w:rPr>
                    <w:noProof/>
                    <w:webHidden/>
                  </w:rPr>
                  <w:tab/>
                </w:r>
                <w:r w:rsidR="00782915">
                  <w:rPr>
                    <w:noProof/>
                    <w:webHidden/>
                  </w:rPr>
                  <w:fldChar w:fldCharType="begin"/>
                </w:r>
                <w:r w:rsidR="00782915">
                  <w:rPr>
                    <w:noProof/>
                    <w:webHidden/>
                  </w:rPr>
                  <w:instrText xml:space="preserve"> PAGEREF _Toc25687634 \h </w:instrText>
                </w:r>
                <w:r w:rsidR="00782915">
                  <w:rPr>
                    <w:noProof/>
                    <w:webHidden/>
                  </w:rPr>
                </w:r>
                <w:r w:rsidR="00782915">
                  <w:rPr>
                    <w:noProof/>
                    <w:webHidden/>
                  </w:rPr>
                  <w:fldChar w:fldCharType="separate"/>
                </w:r>
                <w:r w:rsidR="00782915">
                  <w:rPr>
                    <w:noProof/>
                    <w:webHidden/>
                  </w:rPr>
                  <w:t>14</w:t>
                </w:r>
                <w:r w:rsidR="00782915">
                  <w:rPr>
                    <w:noProof/>
                    <w:webHidden/>
                  </w:rPr>
                  <w:fldChar w:fldCharType="end"/>
                </w:r>
              </w:hyperlink>
            </w:p>
            <w:p w:rsidR="00782915" w:rsidRDefault="005A1289">
              <w:pPr>
                <w:pStyle w:val="TM1"/>
                <w:tabs>
                  <w:tab w:val="left" w:pos="440"/>
                  <w:tab w:val="right" w:leader="dot" w:pos="9062"/>
                </w:tabs>
                <w:rPr>
                  <w:rFonts w:eastAsiaTheme="minorEastAsia"/>
                  <w:noProof/>
                  <w:lang w:eastAsia="fr-FR"/>
                </w:rPr>
              </w:pPr>
              <w:hyperlink w:anchor="_Toc25687635" w:history="1">
                <w:r w:rsidR="00782915" w:rsidRPr="00603751">
                  <w:rPr>
                    <w:rStyle w:val="Lienhypertexte"/>
                    <w:noProof/>
                  </w:rPr>
                  <w:t>9</w:t>
                </w:r>
                <w:r w:rsidR="00782915">
                  <w:rPr>
                    <w:rFonts w:eastAsiaTheme="minorEastAsia"/>
                    <w:noProof/>
                    <w:lang w:eastAsia="fr-FR"/>
                  </w:rPr>
                  <w:tab/>
                </w:r>
                <w:r w:rsidR="00782915" w:rsidRPr="00603751">
                  <w:rPr>
                    <w:rStyle w:val="Lienhypertexte"/>
                    <w:noProof/>
                  </w:rPr>
                  <w:t>Tables des illustrations</w:t>
                </w:r>
                <w:r w:rsidR="00782915">
                  <w:rPr>
                    <w:noProof/>
                    <w:webHidden/>
                  </w:rPr>
                  <w:tab/>
                </w:r>
                <w:r w:rsidR="00782915">
                  <w:rPr>
                    <w:noProof/>
                    <w:webHidden/>
                  </w:rPr>
                  <w:fldChar w:fldCharType="begin"/>
                </w:r>
                <w:r w:rsidR="00782915">
                  <w:rPr>
                    <w:noProof/>
                    <w:webHidden/>
                  </w:rPr>
                  <w:instrText xml:space="preserve"> PAGEREF _Toc25687635 \h </w:instrText>
                </w:r>
                <w:r w:rsidR="00782915">
                  <w:rPr>
                    <w:noProof/>
                    <w:webHidden/>
                  </w:rPr>
                </w:r>
                <w:r w:rsidR="00782915">
                  <w:rPr>
                    <w:noProof/>
                    <w:webHidden/>
                  </w:rPr>
                  <w:fldChar w:fldCharType="separate"/>
                </w:r>
                <w:r w:rsidR="00782915">
                  <w:rPr>
                    <w:noProof/>
                    <w:webHidden/>
                  </w:rPr>
                  <w:t>15</w:t>
                </w:r>
                <w:r w:rsidR="00782915">
                  <w:rPr>
                    <w:noProof/>
                    <w:webHidden/>
                  </w:rPr>
                  <w:fldChar w:fldCharType="end"/>
                </w:r>
              </w:hyperlink>
            </w:p>
            <w:p w:rsidR="00782915" w:rsidRDefault="005A1289">
              <w:pPr>
                <w:pStyle w:val="TM1"/>
                <w:tabs>
                  <w:tab w:val="left" w:pos="660"/>
                  <w:tab w:val="right" w:leader="dot" w:pos="9062"/>
                </w:tabs>
                <w:rPr>
                  <w:rFonts w:eastAsiaTheme="minorEastAsia"/>
                  <w:noProof/>
                  <w:lang w:eastAsia="fr-FR"/>
                </w:rPr>
              </w:pPr>
              <w:hyperlink w:anchor="_Toc25687636" w:history="1">
                <w:r w:rsidR="00782915" w:rsidRPr="00603751">
                  <w:rPr>
                    <w:rStyle w:val="Lienhypertexte"/>
                    <w:noProof/>
                  </w:rPr>
                  <w:t>10</w:t>
                </w:r>
                <w:r w:rsidR="00782915">
                  <w:rPr>
                    <w:rFonts w:eastAsiaTheme="minorEastAsia"/>
                    <w:noProof/>
                    <w:lang w:eastAsia="fr-FR"/>
                  </w:rPr>
                  <w:tab/>
                </w:r>
                <w:r w:rsidR="00782915" w:rsidRPr="00603751">
                  <w:rPr>
                    <w:rStyle w:val="Lienhypertexte"/>
                    <w:noProof/>
                  </w:rPr>
                  <w:t>Annexes</w:t>
                </w:r>
                <w:r w:rsidR="00782915">
                  <w:rPr>
                    <w:noProof/>
                    <w:webHidden/>
                  </w:rPr>
                  <w:tab/>
                </w:r>
                <w:r w:rsidR="00782915">
                  <w:rPr>
                    <w:noProof/>
                    <w:webHidden/>
                  </w:rPr>
                  <w:fldChar w:fldCharType="begin"/>
                </w:r>
                <w:r w:rsidR="00782915">
                  <w:rPr>
                    <w:noProof/>
                    <w:webHidden/>
                  </w:rPr>
                  <w:instrText xml:space="preserve"> PAGEREF _Toc25687636 \h </w:instrText>
                </w:r>
                <w:r w:rsidR="00782915">
                  <w:rPr>
                    <w:noProof/>
                    <w:webHidden/>
                  </w:rPr>
                </w:r>
                <w:r w:rsidR="00782915">
                  <w:rPr>
                    <w:noProof/>
                    <w:webHidden/>
                  </w:rPr>
                  <w:fldChar w:fldCharType="separate"/>
                </w:r>
                <w:r w:rsidR="00782915">
                  <w:rPr>
                    <w:noProof/>
                    <w:webHidden/>
                  </w:rPr>
                  <w:t>16</w:t>
                </w:r>
                <w:r w:rsidR="00782915">
                  <w:rPr>
                    <w:noProof/>
                    <w:webHidden/>
                  </w:rPr>
                  <w:fldChar w:fldCharType="end"/>
                </w:r>
              </w:hyperlink>
            </w:p>
            <w:p w:rsidR="00782915" w:rsidRDefault="005A1289">
              <w:pPr>
                <w:pStyle w:val="TM2"/>
                <w:tabs>
                  <w:tab w:val="left" w:pos="880"/>
                  <w:tab w:val="right" w:leader="dot" w:pos="9062"/>
                </w:tabs>
                <w:rPr>
                  <w:rFonts w:eastAsiaTheme="minorEastAsia"/>
                  <w:noProof/>
                  <w:lang w:eastAsia="fr-FR"/>
                </w:rPr>
              </w:pPr>
              <w:hyperlink w:anchor="_Toc25687637" w:history="1">
                <w:r w:rsidR="00782915" w:rsidRPr="00603751">
                  <w:rPr>
                    <w:rStyle w:val="Lienhypertexte"/>
                    <w:noProof/>
                  </w:rPr>
                  <w:t>10.1</w:t>
                </w:r>
                <w:r w:rsidR="00782915">
                  <w:rPr>
                    <w:rFonts w:eastAsiaTheme="minorEastAsia"/>
                    <w:noProof/>
                    <w:lang w:eastAsia="fr-FR"/>
                  </w:rPr>
                  <w:tab/>
                </w:r>
                <w:r w:rsidR="00782915" w:rsidRPr="00603751">
                  <w:rPr>
                    <w:rStyle w:val="Lienhypertexte"/>
                    <w:noProof/>
                  </w:rPr>
                  <w:t>Protocole Ethernet (TCP/IP) : Câblage, trame, adressage et communication</w:t>
                </w:r>
                <w:r w:rsidR="00782915">
                  <w:rPr>
                    <w:noProof/>
                    <w:webHidden/>
                  </w:rPr>
                  <w:tab/>
                </w:r>
                <w:r w:rsidR="00782915">
                  <w:rPr>
                    <w:noProof/>
                    <w:webHidden/>
                  </w:rPr>
                  <w:fldChar w:fldCharType="begin"/>
                </w:r>
                <w:r w:rsidR="00782915">
                  <w:rPr>
                    <w:noProof/>
                    <w:webHidden/>
                  </w:rPr>
                  <w:instrText xml:space="preserve"> PAGEREF _Toc25687637 \h </w:instrText>
                </w:r>
                <w:r w:rsidR="00782915">
                  <w:rPr>
                    <w:noProof/>
                    <w:webHidden/>
                  </w:rPr>
                </w:r>
                <w:r w:rsidR="00782915">
                  <w:rPr>
                    <w:noProof/>
                    <w:webHidden/>
                  </w:rPr>
                  <w:fldChar w:fldCharType="separate"/>
                </w:r>
                <w:r w:rsidR="00782915">
                  <w:rPr>
                    <w:noProof/>
                    <w:webHidden/>
                  </w:rPr>
                  <w:t>16</w:t>
                </w:r>
                <w:r w:rsidR="00782915">
                  <w:rPr>
                    <w:noProof/>
                    <w:webHidden/>
                  </w:rPr>
                  <w:fldChar w:fldCharType="end"/>
                </w:r>
              </w:hyperlink>
            </w:p>
            <w:p w:rsidR="00D32736" w:rsidRDefault="00782915">
              <w:r>
                <w:fldChar w:fldCharType="end"/>
              </w:r>
            </w:p>
          </w:sdtContent>
        </w:sdt>
        <w:p w:rsidR="0028734C" w:rsidRDefault="0028734C" w:rsidP="0028734C"/>
        <w:p w:rsidR="0028734C" w:rsidRDefault="0028734C">
          <w:r>
            <w:br w:type="page"/>
          </w:r>
        </w:p>
        <w:p w:rsidR="0028734C" w:rsidRDefault="005A1289" w:rsidP="0028734C"/>
      </w:sdtContent>
    </w:sdt>
    <w:p w:rsidR="00906F8B" w:rsidRPr="00906F8B" w:rsidRDefault="00906F8B" w:rsidP="00906F8B"/>
    <w:p w:rsidR="00846C20" w:rsidRDefault="00846C20" w:rsidP="00846C20">
      <w:pPr>
        <w:pStyle w:val="Titre1"/>
      </w:pPr>
      <w:bookmarkStart w:id="1" w:name="_Toc25687626"/>
      <w:r>
        <w:t>Introduction</w:t>
      </w:r>
      <w:bookmarkEnd w:id="1"/>
    </w:p>
    <w:p w:rsidR="00846C20" w:rsidRDefault="00377DD8" w:rsidP="00270C5A">
      <w:pPr>
        <w:ind w:firstLine="431"/>
      </w:pPr>
      <w:r>
        <w:t xml:space="preserve">Dans le cadre de notre projet de deuxième année, </w:t>
      </w:r>
      <w:r w:rsidR="00270C5A">
        <w:t>nous reprenons un projet déjà travailler en collaboration avec Strategic Telecom Sécurité Civile.</w:t>
      </w:r>
    </w:p>
    <w:p w:rsidR="00270C5A" w:rsidRDefault="00270C5A" w:rsidP="00270C5A">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proofErr w:type="spellStart"/>
      <w:r w:rsidR="00B94AF7">
        <w:t>RaspberryPi</w:t>
      </w:r>
      <w:proofErr w:type="spellEnd"/>
      <w:r>
        <w:t xml:space="preserve"> avec l</w:t>
      </w:r>
      <w:r w:rsidR="00F84A2B">
        <w:t>a</w:t>
      </w:r>
      <w:r>
        <w:t xml:space="preserve"> parabole et doit présenter de mode de contrôle :</w:t>
      </w:r>
    </w:p>
    <w:p w:rsidR="00270C5A" w:rsidRDefault="00270C5A" w:rsidP="00270C5A">
      <w:pPr>
        <w:pStyle w:val="Paragraphedeliste"/>
        <w:numPr>
          <w:ilvl w:val="0"/>
          <w:numId w:val="6"/>
        </w:numPr>
      </w:pPr>
      <w:r>
        <w:t>Mode Manuel</w:t>
      </w:r>
    </w:p>
    <w:p w:rsidR="00F84A2B" w:rsidRDefault="00F84A2B" w:rsidP="00270C5A">
      <w:pPr>
        <w:pStyle w:val="Paragraphedeliste"/>
        <w:numPr>
          <w:ilvl w:val="0"/>
          <w:numId w:val="6"/>
        </w:numPr>
      </w:pPr>
      <w:r>
        <w:t>Mode Automatique</w:t>
      </w:r>
    </w:p>
    <w:p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rsidR="00FF4790" w:rsidRDefault="00FF4790" w:rsidP="00D2662C">
      <w:pPr>
        <w:ind w:firstLine="431"/>
      </w:pPr>
      <w:r>
        <w:t>Pour la réalisation de ce projet, notre groupe, le groupe 303 est composé de :</w:t>
      </w:r>
    </w:p>
    <w:p w:rsidR="00FF4790" w:rsidRDefault="00FF4790" w:rsidP="00FF4790">
      <w:pPr>
        <w:pStyle w:val="Paragraphedeliste"/>
        <w:numPr>
          <w:ilvl w:val="0"/>
          <w:numId w:val="6"/>
        </w:numPr>
      </w:pPr>
      <w:r>
        <w:t>Valentin Pouce</w:t>
      </w:r>
    </w:p>
    <w:p w:rsidR="00FF4790" w:rsidRDefault="00FF4790" w:rsidP="00FF4790">
      <w:pPr>
        <w:pStyle w:val="Paragraphedeliste"/>
        <w:numPr>
          <w:ilvl w:val="0"/>
          <w:numId w:val="6"/>
        </w:numPr>
      </w:pPr>
      <w:proofErr w:type="spellStart"/>
      <w:r>
        <w:t>Alrick</w:t>
      </w:r>
      <w:proofErr w:type="spellEnd"/>
      <w:r>
        <w:t xml:space="preserve"> Giry</w:t>
      </w:r>
    </w:p>
    <w:p w:rsidR="00FF4790" w:rsidRDefault="00FF4790" w:rsidP="00FF4790">
      <w:pPr>
        <w:pStyle w:val="Paragraphedeliste"/>
        <w:numPr>
          <w:ilvl w:val="0"/>
          <w:numId w:val="6"/>
        </w:numPr>
      </w:pPr>
      <w:r>
        <w:t xml:space="preserve">Antonin </w:t>
      </w:r>
      <w:proofErr w:type="spellStart"/>
      <w:r>
        <w:t>Lyaët</w:t>
      </w:r>
      <w:proofErr w:type="spellEnd"/>
    </w:p>
    <w:p w:rsidR="00FF4790" w:rsidRDefault="00FF4790" w:rsidP="00FF4790">
      <w:pPr>
        <w:pStyle w:val="Paragraphedeliste"/>
        <w:numPr>
          <w:ilvl w:val="0"/>
          <w:numId w:val="6"/>
        </w:numPr>
      </w:pPr>
      <w:r>
        <w:t xml:space="preserve">Jan </w:t>
      </w:r>
      <w:proofErr w:type="spellStart"/>
      <w:r>
        <w:t>Barillec</w:t>
      </w:r>
      <w:proofErr w:type="spellEnd"/>
    </w:p>
    <w:p w:rsidR="000F1BFB" w:rsidRDefault="000F1BFB" w:rsidP="000F1BFB">
      <w:r>
        <w:t>Par la supervision de M. GRIMAUD Vincent.</w:t>
      </w:r>
    </w:p>
    <w:p w:rsidR="00846C20" w:rsidRDefault="00846C20" w:rsidP="00846C20">
      <w:pPr>
        <w:pStyle w:val="Titre1"/>
      </w:pPr>
      <w:bookmarkStart w:id="2" w:name="_Toc25687627"/>
      <w:r>
        <w:lastRenderedPageBreak/>
        <w:t>Diagramme de Gantt</w:t>
      </w:r>
      <w:bookmarkEnd w:id="2"/>
    </w:p>
    <w:p w:rsidR="00846C20" w:rsidRDefault="00D32736" w:rsidP="00846C20">
      <w:pPr>
        <w:rPr>
          <w:rFonts w:ascii="Verdana" w:eastAsiaTheme="majorEastAsia" w:hAnsi="Verdana" w:cstheme="majorBidi"/>
          <w:color w:val="414C15" w:themeColor="accent1" w:themeShade="80"/>
          <w:sz w:val="36"/>
          <w:szCs w:val="32"/>
        </w:rPr>
      </w:pPr>
      <w:r>
        <w:rPr>
          <w:noProof/>
        </w:rPr>
        <mc:AlternateContent>
          <mc:Choice Requires="wps">
            <w:drawing>
              <wp:anchor distT="0" distB="0" distL="114300" distR="114300" simplePos="0" relativeHeight="251682816" behindDoc="1" locked="0" layoutInCell="1" allowOverlap="1" wp14:anchorId="6A95B96F" wp14:editId="0CF7BFB4">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rsidR="00E120A3" w:rsidRPr="0019539F" w:rsidRDefault="00E120A3" w:rsidP="00643F65">
                            <w:pPr>
                              <w:pStyle w:val="Lgende"/>
                              <w:jc w:val="center"/>
                              <w:rPr>
                                <w:noProof/>
                              </w:rPr>
                            </w:pPr>
                            <w:bookmarkStart w:id="3" w:name="_Toc25430276"/>
                            <w:r>
                              <w:t xml:space="preserve">Figure </w:t>
                            </w:r>
                            <w:fldSimple w:instr=" SEQ Figure \* ARABIC ">
                              <w:r>
                                <w:rPr>
                                  <w:noProof/>
                                </w:rPr>
                                <w:t>1</w:t>
                              </w:r>
                            </w:fldSimple>
                            <w:r>
                              <w:t xml:space="preserve"> Diagramme de Gantt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5B96F" id="Zone de texte 17" o:spid="_x0000_s1032" type="#_x0000_t202" style="position:absolute;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rsidR="00E120A3" w:rsidRPr="0019539F" w:rsidRDefault="00E120A3" w:rsidP="00643F65">
                      <w:pPr>
                        <w:pStyle w:val="Lgende"/>
                        <w:jc w:val="center"/>
                        <w:rPr>
                          <w:noProof/>
                        </w:rPr>
                      </w:pPr>
                      <w:bookmarkStart w:id="4" w:name="_Toc25430276"/>
                      <w:r>
                        <w:t xml:space="preserve">Figure </w:t>
                      </w:r>
                      <w:r w:rsidR="00F74B38">
                        <w:fldChar w:fldCharType="begin"/>
                      </w:r>
                      <w:r w:rsidR="00F74B38">
                        <w:instrText xml:space="preserve"> SEQ Figure \* ARABIC </w:instrText>
                      </w:r>
                      <w:r w:rsidR="00F74B38">
                        <w:fldChar w:fldCharType="separate"/>
                      </w:r>
                      <w:r>
                        <w:rPr>
                          <w:noProof/>
                        </w:rPr>
                        <w:t>1</w:t>
                      </w:r>
                      <w:r w:rsidR="00F74B38">
                        <w:rPr>
                          <w:noProof/>
                        </w:rPr>
                        <w:fldChar w:fldCharType="end"/>
                      </w:r>
                      <w:r>
                        <w:t xml:space="preserve"> Diagramme de Gantt</w:t>
                      </w:r>
                      <w:bookmarkEnd w:id="4"/>
                    </w:p>
                  </w:txbxContent>
                </v:textbox>
                <w10:wrap type="tight"/>
              </v:shape>
            </w:pict>
          </mc:Fallback>
        </mc:AlternateContent>
      </w:r>
      <w:r w:rsidR="00846C20" w:rsidRPr="00437FCF">
        <w:rPr>
          <w:noProof/>
        </w:rPr>
        <w:drawing>
          <wp:anchor distT="0" distB="0" distL="114300" distR="114300" simplePos="0" relativeHeight="251659264" behindDoc="1" locked="0" layoutInCell="1" allowOverlap="1" wp14:anchorId="573028DE" wp14:editId="6D9CBC37">
            <wp:simplePos x="0" y="0"/>
            <wp:positionH relativeFrom="margin">
              <wp:posOffset>-1010285</wp:posOffset>
            </wp:positionH>
            <wp:positionV relativeFrom="paragraph">
              <wp:posOffset>2246630</wp:posOffset>
            </wp:positionV>
            <wp:extent cx="8282940" cy="4084955"/>
            <wp:effectExtent l="3492" t="0" r="7303" b="7302"/>
            <wp:wrapTight wrapText="bothSides">
              <wp:wrapPolygon edited="0">
                <wp:start x="9" y="21618"/>
                <wp:lineTo x="21569" y="21618"/>
                <wp:lineTo x="21569" y="62"/>
                <wp:lineTo x="9" y="62"/>
                <wp:lineTo x="9" y="21618"/>
              </wp:wrapPolygon>
            </wp:wrapTight>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8282940" cy="4084955"/>
                    </a:xfrm>
                    <a:prstGeom prst="rect">
                      <a:avLst/>
                    </a:prstGeom>
                  </pic:spPr>
                </pic:pic>
              </a:graphicData>
            </a:graphic>
          </wp:anchor>
        </w:drawing>
      </w:r>
      <w:r w:rsidR="00846C20">
        <w:br w:type="page"/>
      </w:r>
    </w:p>
    <w:p w:rsidR="00846C20" w:rsidRDefault="00846C20" w:rsidP="00846C20">
      <w:pPr>
        <w:pStyle w:val="Titre1"/>
      </w:pPr>
      <w:bookmarkStart w:id="4" w:name="_Toc25687628"/>
      <w:r>
        <w:lastRenderedPageBreak/>
        <w:t>Carte mentale</w:t>
      </w:r>
      <w:bookmarkEnd w:id="4"/>
    </w:p>
    <w:p w:rsidR="00846C20" w:rsidRDefault="00D32736" w:rsidP="00846C20">
      <w:pPr>
        <w:rPr>
          <w:rFonts w:ascii="Verdana" w:eastAsiaTheme="majorEastAsia" w:hAnsi="Verdana" w:cstheme="majorBidi"/>
          <w:color w:val="414C15" w:themeColor="accent1" w:themeShade="80"/>
          <w:sz w:val="36"/>
          <w:szCs w:val="32"/>
        </w:rPr>
      </w:pPr>
      <w:r>
        <w:rPr>
          <w:noProof/>
        </w:rPr>
        <mc:AlternateContent>
          <mc:Choice Requires="wps">
            <w:drawing>
              <wp:anchor distT="0" distB="0" distL="114300" distR="114300" simplePos="0" relativeHeight="251680768" behindDoc="1" locked="0" layoutInCell="1" allowOverlap="1" wp14:anchorId="112A839A" wp14:editId="270758A7">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rsidR="00E120A3" w:rsidRPr="00627408" w:rsidRDefault="00E120A3" w:rsidP="00643F65">
                            <w:pPr>
                              <w:pStyle w:val="Lgende"/>
                              <w:jc w:val="center"/>
                              <w:rPr>
                                <w:noProof/>
                              </w:rPr>
                            </w:pPr>
                            <w:bookmarkStart w:id="5" w:name="_Toc25430277"/>
                            <w:r>
                              <w:t xml:space="preserve">Figure </w:t>
                            </w:r>
                            <w:fldSimple w:instr=" SEQ Figure \* ARABIC ">
                              <w:r>
                                <w:rPr>
                                  <w:noProof/>
                                </w:rPr>
                                <w:t>2</w:t>
                              </w:r>
                            </w:fldSimple>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839A" id="Zone de texte 16" o:spid="_x0000_s1033" type="#_x0000_t202" style="position:absolute;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rsidR="00E120A3" w:rsidRPr="00627408" w:rsidRDefault="00E120A3" w:rsidP="00643F65">
                      <w:pPr>
                        <w:pStyle w:val="Lgende"/>
                        <w:jc w:val="center"/>
                        <w:rPr>
                          <w:noProof/>
                        </w:rPr>
                      </w:pPr>
                      <w:bookmarkStart w:id="7" w:name="_Toc25430277"/>
                      <w:r>
                        <w:t xml:space="preserve">Figure </w:t>
                      </w:r>
                      <w:r w:rsidR="00F74B38">
                        <w:fldChar w:fldCharType="begin"/>
                      </w:r>
                      <w:r w:rsidR="00F74B38">
                        <w:instrText xml:space="preserve"> SEQ Figure \* ARABIC </w:instrText>
                      </w:r>
                      <w:r w:rsidR="00F74B38">
                        <w:fldChar w:fldCharType="separate"/>
                      </w:r>
                      <w:r>
                        <w:rPr>
                          <w:noProof/>
                        </w:rPr>
                        <w:t>2</w:t>
                      </w:r>
                      <w:r w:rsidR="00F74B38">
                        <w:rPr>
                          <w:noProof/>
                        </w:rPr>
                        <w:fldChar w:fldCharType="end"/>
                      </w:r>
                      <w:r>
                        <w:t xml:space="preserve"> Carte Mentale </w:t>
                      </w:r>
                      <w:proofErr w:type="spellStart"/>
                      <w:r>
                        <w:t>ddu</w:t>
                      </w:r>
                      <w:proofErr w:type="spellEnd"/>
                      <w:r>
                        <w:t xml:space="preserve"> projet</w:t>
                      </w:r>
                      <w:bookmarkEnd w:id="7"/>
                    </w:p>
                  </w:txbxContent>
                </v:textbox>
                <w10:wrap type="tight"/>
              </v:shape>
            </w:pict>
          </mc:Fallback>
        </mc:AlternateContent>
      </w:r>
      <w:r w:rsidR="00846C20">
        <w:rPr>
          <w:noProof/>
        </w:rPr>
        <w:drawing>
          <wp:anchor distT="0" distB="0" distL="114300" distR="114300" simplePos="0" relativeHeight="251661312" behindDoc="1" locked="0" layoutInCell="1" allowOverlap="1" wp14:anchorId="2151EEC3" wp14:editId="5F416250">
            <wp:simplePos x="0" y="0"/>
            <wp:positionH relativeFrom="margin">
              <wp:posOffset>-1359535</wp:posOffset>
            </wp:positionH>
            <wp:positionV relativeFrom="paragraph">
              <wp:posOffset>2493645</wp:posOffset>
            </wp:positionV>
            <wp:extent cx="8486140" cy="3399790"/>
            <wp:effectExtent l="0" t="9525" r="635" b="635"/>
            <wp:wrapTight wrapText="bothSides">
              <wp:wrapPolygon edited="0">
                <wp:start x="-24" y="21539"/>
                <wp:lineTo x="21553" y="21539"/>
                <wp:lineTo x="21553" y="117"/>
                <wp:lineTo x="-24" y="117"/>
                <wp:lineTo x="-24" y="21539"/>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486140" cy="3399790"/>
                    </a:xfrm>
                    <a:prstGeom prst="rect">
                      <a:avLst/>
                    </a:prstGeom>
                  </pic:spPr>
                </pic:pic>
              </a:graphicData>
            </a:graphic>
            <wp14:sizeRelH relativeFrom="margin">
              <wp14:pctWidth>0</wp14:pctWidth>
            </wp14:sizeRelH>
            <wp14:sizeRelV relativeFrom="margin">
              <wp14:pctHeight>0</wp14:pctHeight>
            </wp14:sizeRelV>
          </wp:anchor>
        </w:drawing>
      </w:r>
      <w:r w:rsidR="00846C20">
        <w:br w:type="page"/>
      </w:r>
    </w:p>
    <w:p w:rsidR="00846C20" w:rsidRPr="00846C20" w:rsidRDefault="00846C20" w:rsidP="00846C20">
      <w:pPr>
        <w:pStyle w:val="Titre1"/>
      </w:pPr>
      <w:bookmarkStart w:id="6" w:name="_Toc25687629"/>
      <w:r>
        <w:lastRenderedPageBreak/>
        <w:t>Budget</w:t>
      </w:r>
      <w:bookmarkEnd w:id="6"/>
    </w:p>
    <w:p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43C3F6FA" wp14:editId="4FE69C4D">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120A3" w:rsidRPr="00F57272" w:rsidRDefault="00E120A3" w:rsidP="00643F65">
                            <w:pPr>
                              <w:pStyle w:val="Lgende"/>
                              <w:jc w:val="center"/>
                              <w:rPr>
                                <w:noProof/>
                              </w:rPr>
                            </w:pPr>
                            <w:bookmarkStart w:id="7" w:name="_Toc25430278"/>
                            <w:r>
                              <w:t xml:space="preserve">Figure </w:t>
                            </w:r>
                            <w:fldSimple w:instr=" SEQ Figure \* ARABIC ">
                              <w:r>
                                <w:rPr>
                                  <w:noProof/>
                                </w:rPr>
                                <w:t>3</w:t>
                              </w:r>
                            </w:fldSimple>
                            <w:r>
                              <w:t xml:space="preserve"> Budget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F6FA"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rsidR="00E120A3" w:rsidRPr="00F57272" w:rsidRDefault="00E120A3" w:rsidP="00643F65">
                      <w:pPr>
                        <w:pStyle w:val="Lgende"/>
                        <w:jc w:val="center"/>
                        <w:rPr>
                          <w:noProof/>
                        </w:rPr>
                      </w:pPr>
                      <w:bookmarkStart w:id="10" w:name="_Toc25430278"/>
                      <w:r>
                        <w:t xml:space="preserve">Figure </w:t>
                      </w:r>
                      <w:r w:rsidR="00F74B38">
                        <w:fldChar w:fldCharType="begin"/>
                      </w:r>
                      <w:r w:rsidR="00F74B38">
                        <w:instrText xml:space="preserve"> SEQ Figure \* ARABIC </w:instrText>
                      </w:r>
                      <w:r w:rsidR="00F74B38">
                        <w:fldChar w:fldCharType="separate"/>
                      </w:r>
                      <w:r>
                        <w:rPr>
                          <w:noProof/>
                        </w:rPr>
                        <w:t>3</w:t>
                      </w:r>
                      <w:r w:rsidR="00F74B38">
                        <w:rPr>
                          <w:noProof/>
                        </w:rPr>
                        <w:fldChar w:fldCharType="end"/>
                      </w:r>
                      <w:r>
                        <w:t xml:space="preserve"> Budget du projet</w:t>
                      </w:r>
                      <w:bookmarkEnd w:id="10"/>
                    </w:p>
                  </w:txbxContent>
                </v:textbox>
                <w10:wrap type="tight"/>
              </v:shape>
            </w:pict>
          </mc:Fallback>
        </mc:AlternateContent>
      </w:r>
      <w:r w:rsidR="00906F8B">
        <w:rPr>
          <w:noProof/>
        </w:rPr>
        <w:drawing>
          <wp:anchor distT="0" distB="0" distL="114300" distR="114300" simplePos="0" relativeHeight="251663360" behindDoc="1" locked="0" layoutInCell="1" allowOverlap="1" wp14:anchorId="010F0379" wp14:editId="3804F786">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rsidR="00846C20" w:rsidRPr="00906F8B" w:rsidRDefault="00906F8B" w:rsidP="00846C20">
      <w:r>
        <w:br w:type="page"/>
      </w:r>
    </w:p>
    <w:p w:rsidR="007F3F1A" w:rsidRDefault="007F3F1A" w:rsidP="00813BBE">
      <w:pPr>
        <w:pStyle w:val="Titre1"/>
      </w:pPr>
      <w:bookmarkStart w:id="8" w:name="_Toc25687630"/>
      <w:r>
        <w:lastRenderedPageBreak/>
        <w:t>Projet</w:t>
      </w:r>
      <w:bookmarkEnd w:id="8"/>
    </w:p>
    <w:p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rsidR="003B42AD" w:rsidRDefault="00637837" w:rsidP="003B42AD">
      <w:pPr>
        <w:keepNext/>
        <w:ind w:firstLine="431"/>
        <w:jc w:val="center"/>
      </w:pPr>
      <w:r>
        <w:rPr>
          <w:noProof/>
        </w:rPr>
        <w:drawing>
          <wp:inline distT="0" distB="0" distL="0" distR="0">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rsidR="003B42AD" w:rsidRPr="007F3F1A" w:rsidRDefault="003B42AD" w:rsidP="003B42AD">
      <w:pPr>
        <w:pStyle w:val="Lgende"/>
        <w:jc w:val="center"/>
      </w:pPr>
      <w:bookmarkStart w:id="9" w:name="_Toc25430279"/>
      <w:r>
        <w:t xml:space="preserve">Figure </w:t>
      </w:r>
      <w:fldSimple w:instr=" SEQ Figure \* ARABIC ">
        <w:r w:rsidR="00D32736">
          <w:rPr>
            <w:noProof/>
          </w:rPr>
          <w:t>4</w:t>
        </w:r>
      </w:fldSimple>
      <w:r>
        <w:t xml:space="preserve"> Schéma de la structure globale du système</w:t>
      </w:r>
      <w:bookmarkEnd w:id="9"/>
    </w:p>
    <w:p w:rsidR="007F3F1A" w:rsidRDefault="007F3F1A" w:rsidP="007F3F1A">
      <w:pPr>
        <w:pStyle w:val="Titre2"/>
      </w:pPr>
      <w:bookmarkStart w:id="10" w:name="_Toc25687631"/>
      <w:r>
        <w:t>Matériel</w:t>
      </w:r>
      <w:bookmarkEnd w:id="10"/>
    </w:p>
    <w:p w:rsidR="00BE57FE" w:rsidRDefault="00ED5FC5" w:rsidP="00ED5FC5">
      <w:pPr>
        <w:pStyle w:val="Titre3"/>
      </w:pPr>
      <w:r>
        <w:t xml:space="preserve">Le vérin </w:t>
      </w:r>
    </w:p>
    <w:p w:rsidR="00ED5FC5" w:rsidRDefault="00ED5FC5" w:rsidP="00534DF7">
      <w:pPr>
        <w:spacing w:after="120"/>
        <w:ind w:firstLine="360"/>
      </w:pPr>
      <w:r>
        <w:t>Le choix du vérin a été fait sur deux critères par le groupe de l’année 2016-2017, c’est-à-dire :</w:t>
      </w:r>
    </w:p>
    <w:p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rsidR="00ED5FC5" w:rsidRDefault="00ED5FC5" w:rsidP="00534DF7">
      <w:pPr>
        <w:ind w:firstLine="360"/>
      </w:pPr>
      <w:r>
        <w:t xml:space="preserve">Le vérin qui a été retenu est le Super Jack III de chez Jaeger </w:t>
      </w:r>
      <w:r w:rsidR="00534DF7">
        <w:t xml:space="preserve">avec les caractéristiques techniques suivantes : </w:t>
      </w:r>
    </w:p>
    <w:p w:rsidR="00534DF7" w:rsidRDefault="00534DF7" w:rsidP="00534DF7">
      <w:pPr>
        <w:pStyle w:val="Paragraphedeliste"/>
        <w:numPr>
          <w:ilvl w:val="0"/>
          <w:numId w:val="5"/>
        </w:numPr>
      </w:pPr>
      <w:r>
        <w:t>Tailles : 12 pouces</w:t>
      </w:r>
    </w:p>
    <w:p w:rsidR="00534DF7" w:rsidRDefault="00534DF7" w:rsidP="00534DF7">
      <w:pPr>
        <w:pStyle w:val="Paragraphedeliste"/>
        <w:numPr>
          <w:ilvl w:val="0"/>
          <w:numId w:val="5"/>
        </w:numPr>
      </w:pPr>
      <w:r>
        <w:t>Charge statique : 225 kg</w:t>
      </w:r>
    </w:p>
    <w:p w:rsidR="00534DF7" w:rsidRDefault="00534DF7" w:rsidP="00534DF7">
      <w:pPr>
        <w:pStyle w:val="Paragraphedeliste"/>
        <w:numPr>
          <w:ilvl w:val="0"/>
          <w:numId w:val="5"/>
        </w:numPr>
      </w:pPr>
      <w:r>
        <w:t>Charge dynamique : 135 kg</w:t>
      </w:r>
    </w:p>
    <w:p w:rsidR="00534DF7" w:rsidRDefault="00534DF7" w:rsidP="00534DF7">
      <w:pPr>
        <w:pStyle w:val="Paragraphedeliste"/>
        <w:numPr>
          <w:ilvl w:val="0"/>
          <w:numId w:val="5"/>
        </w:numPr>
      </w:pPr>
      <w:r>
        <w:t>Alimentation : 36 V DC</w:t>
      </w:r>
    </w:p>
    <w:p w:rsidR="00534DF7" w:rsidRDefault="00534DF7" w:rsidP="00534DF7">
      <w:pPr>
        <w:pStyle w:val="Paragraphedeliste"/>
        <w:numPr>
          <w:ilvl w:val="0"/>
          <w:numId w:val="5"/>
        </w:numPr>
      </w:pPr>
      <w:r>
        <w:t>Précision du capteur : 76 impulsions par pouce</w:t>
      </w:r>
    </w:p>
    <w:p w:rsidR="00534DF7" w:rsidRDefault="00534DF7" w:rsidP="00534DF7">
      <w:pPr>
        <w:pStyle w:val="Paragraphedeliste"/>
        <w:numPr>
          <w:ilvl w:val="0"/>
          <w:numId w:val="5"/>
        </w:numPr>
      </w:pPr>
      <w:r>
        <w:t>Température de fonctionnement : -30°</w:t>
      </w:r>
      <w:r w:rsidR="00E76A0C">
        <w:t>C à 50°C</w:t>
      </w:r>
    </w:p>
    <w:p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rsidR="00C1545D" w:rsidRDefault="00C1545D" w:rsidP="00C1545D">
      <w:pPr>
        <w:ind w:firstLine="360"/>
      </w:pPr>
      <w:r>
        <w:t>Cependant, ce vérin nécessite une carte d’interface afin d’interagir avec pour un contrôle plus aisé.</w:t>
      </w:r>
    </w:p>
    <w:p w:rsidR="00C1545D" w:rsidRDefault="00C1545D" w:rsidP="00C1545D">
      <w:pPr>
        <w:pStyle w:val="Titre4"/>
      </w:pPr>
      <w:r>
        <w:t>Carte d’interface</w:t>
      </w:r>
    </w:p>
    <w:p w:rsidR="00826B38" w:rsidRPr="00826B38" w:rsidRDefault="00826B38" w:rsidP="00826B38"/>
    <w:p w:rsidR="007F3F1A" w:rsidRPr="007F3F1A" w:rsidRDefault="007F3F1A" w:rsidP="007F3F1A"/>
    <w:p w:rsidR="007F3F1A" w:rsidRDefault="007F3F1A">
      <w:r>
        <w:lastRenderedPageBreak/>
        <w:br w:type="page"/>
      </w:r>
    </w:p>
    <w:p w:rsidR="007F3F1A" w:rsidRDefault="007F3F1A" w:rsidP="00712A40">
      <w:pPr>
        <w:rPr>
          <w:rFonts w:ascii="Verdana" w:eastAsiaTheme="majorEastAsia" w:hAnsi="Verdana" w:cstheme="majorBidi"/>
          <w:color w:val="2D7153" w:themeColor="accent2" w:themeShade="BF"/>
          <w:sz w:val="36"/>
          <w:szCs w:val="32"/>
        </w:rPr>
      </w:pPr>
    </w:p>
    <w:p w:rsidR="00A301F1" w:rsidRPr="00A301F1" w:rsidRDefault="007F3F1A" w:rsidP="00A301F1">
      <w:pPr>
        <w:pStyle w:val="Titre1"/>
      </w:pPr>
      <w:r>
        <w:br w:type="page"/>
      </w:r>
      <w:bookmarkStart w:id="11" w:name="_Toc25687632"/>
      <w:r w:rsidR="00A301F1">
        <w:lastRenderedPageBreak/>
        <w:t>Conclusion</w:t>
      </w:r>
      <w:bookmarkEnd w:id="11"/>
    </w:p>
    <w:p w:rsidR="00A301F1" w:rsidRPr="00A301F1" w:rsidRDefault="00A301F1" w:rsidP="00A301F1">
      <w:pPr>
        <w:rPr>
          <w:rFonts w:ascii="Verdana" w:eastAsiaTheme="majorEastAsia" w:hAnsi="Verdana" w:cstheme="majorBidi"/>
          <w:b/>
          <w:color w:val="414C15" w:themeColor="accent1" w:themeShade="80"/>
          <w:sz w:val="36"/>
          <w:szCs w:val="32"/>
        </w:rPr>
      </w:pPr>
      <w:r>
        <w:br w:type="page"/>
      </w:r>
    </w:p>
    <w:p w:rsidR="00A301F1" w:rsidRDefault="00A301F1" w:rsidP="00A301F1">
      <w:pPr>
        <w:pStyle w:val="Titre1"/>
      </w:pPr>
      <w:bookmarkStart w:id="12" w:name="_Toc25687633"/>
      <w:r>
        <w:lastRenderedPageBreak/>
        <w:t>Résumé</w:t>
      </w:r>
      <w:bookmarkEnd w:id="12"/>
    </w:p>
    <w:p w:rsidR="00A301F1" w:rsidRDefault="00A301F1" w:rsidP="00A301F1">
      <w:pPr>
        <w:rPr>
          <w:rFonts w:ascii="Verdana" w:eastAsiaTheme="majorEastAsia" w:hAnsi="Verdana" w:cstheme="majorBidi"/>
          <w:color w:val="414C15" w:themeColor="accent1" w:themeShade="80"/>
          <w:sz w:val="36"/>
          <w:szCs w:val="32"/>
        </w:rPr>
      </w:pPr>
      <w:r>
        <w:br w:type="page"/>
      </w:r>
    </w:p>
    <w:p w:rsidR="00A301F1" w:rsidRDefault="00A301F1" w:rsidP="00A301F1">
      <w:pPr>
        <w:pStyle w:val="Titre1"/>
      </w:pPr>
      <w:bookmarkStart w:id="13" w:name="_Toc25687634"/>
      <w:r>
        <w:lastRenderedPageBreak/>
        <w:t>Mots clés</w:t>
      </w:r>
      <w:bookmarkEnd w:id="13"/>
    </w:p>
    <w:p w:rsidR="00A301F1" w:rsidRDefault="00A301F1">
      <w:pPr>
        <w:rPr>
          <w:rFonts w:ascii="Verdana" w:eastAsiaTheme="majorEastAsia" w:hAnsi="Verdana" w:cstheme="majorBidi"/>
          <w:b/>
          <w:color w:val="414C15" w:themeColor="accent1" w:themeShade="80"/>
          <w:sz w:val="36"/>
          <w:szCs w:val="32"/>
        </w:rPr>
      </w:pPr>
      <w:r>
        <w:br w:type="page"/>
      </w:r>
    </w:p>
    <w:p w:rsidR="00A301F1" w:rsidRDefault="00A301F1" w:rsidP="00A301F1">
      <w:pPr>
        <w:pStyle w:val="Titre1"/>
      </w:pPr>
      <w:bookmarkStart w:id="14" w:name="_Toc25687635"/>
      <w:r>
        <w:lastRenderedPageBreak/>
        <w:t>Tables des illustrations</w:t>
      </w:r>
      <w:bookmarkEnd w:id="14"/>
    </w:p>
    <w:p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5"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rsidR="00A301F1" w:rsidRDefault="005A1289">
      <w:pPr>
        <w:pStyle w:val="Tabledesillustrations"/>
        <w:tabs>
          <w:tab w:val="right" w:leader="dot" w:pos="9062"/>
        </w:tabs>
        <w:rPr>
          <w:noProof/>
        </w:rPr>
      </w:pPr>
      <w:hyperlink r:id="rId16"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rsidR="00A301F1" w:rsidRDefault="005A1289">
      <w:pPr>
        <w:pStyle w:val="Tabledesillustrations"/>
        <w:tabs>
          <w:tab w:val="right" w:leader="dot" w:pos="9062"/>
        </w:tabs>
        <w:rPr>
          <w:noProof/>
        </w:rPr>
      </w:pPr>
      <w:hyperlink r:id="rId17"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rsidR="00A301F1" w:rsidRDefault="005A1289">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rsidR="00A301F1" w:rsidRDefault="005A1289">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rsidR="00A301F1" w:rsidRPr="00A301F1" w:rsidRDefault="00A301F1" w:rsidP="00A301F1">
      <w:r>
        <w:fldChar w:fldCharType="end"/>
      </w:r>
    </w:p>
    <w:p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rsidR="0073147E" w:rsidRDefault="00846C20" w:rsidP="00846C20">
      <w:pPr>
        <w:pStyle w:val="Titre1"/>
      </w:pPr>
      <w:bookmarkStart w:id="15" w:name="_Toc25687636"/>
      <w:r>
        <w:lastRenderedPageBreak/>
        <w:t>Annexes</w:t>
      </w:r>
      <w:bookmarkEnd w:id="15"/>
    </w:p>
    <w:p w:rsidR="00E120A3" w:rsidRDefault="0069627D" w:rsidP="00712A40">
      <w:pPr>
        <w:pStyle w:val="Titre2"/>
      </w:pPr>
      <w:bookmarkStart w:id="16" w:name="_Toc25687637"/>
      <w:r>
        <w:t>Protocole Ethernet (TCP/IP) : Câblage, trame, adressage et communication</w:t>
      </w:r>
      <w:bookmarkEnd w:id="16"/>
    </w:p>
    <w:p w:rsidR="0069627D" w:rsidRDefault="0069627D" w:rsidP="00712A40">
      <w:pPr>
        <w:pStyle w:val="Titre3"/>
      </w:pPr>
      <w:r>
        <w:t>Introduction</w:t>
      </w:r>
    </w:p>
    <w:p w:rsidR="0069627D" w:rsidRDefault="0069627D" w:rsidP="00A3152E">
      <w:pPr>
        <w:jc w:val="both"/>
      </w:pPr>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rsidR="00A3152E" w:rsidRDefault="00A3152E" w:rsidP="00712A40">
      <w:pPr>
        <w:pStyle w:val="Titre3"/>
      </w:pPr>
      <w:r>
        <w:t>Indentification</w:t>
      </w:r>
    </w:p>
    <w:p w:rsidR="00A3152E" w:rsidRDefault="00B842F8" w:rsidP="00A3152E">
      <w:pPr>
        <w:jc w:val="both"/>
      </w:pPr>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rsidR="009379BC" w:rsidRDefault="009379BC" w:rsidP="00A3152E">
      <w:pPr>
        <w:jc w:val="both"/>
      </w:pPr>
      <w:r>
        <w:t xml:space="preserve">Lien : </w:t>
      </w:r>
      <w:r w:rsidRPr="009379BC">
        <w:t>https://coursreseaux.com/protocole-ethernet/</w:t>
      </w:r>
    </w:p>
    <w:p w:rsidR="00B44ED0" w:rsidRDefault="00B44ED0" w:rsidP="00712A40">
      <w:pPr>
        <w:pStyle w:val="Titre3"/>
      </w:pPr>
      <w:r>
        <w:t>Evaluation du contenu</w:t>
      </w:r>
    </w:p>
    <w:p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rsidTr="00E120A3">
        <w:trPr>
          <w:trHeight w:val="321"/>
          <w:jc w:val="center"/>
        </w:trPr>
        <w:tc>
          <w:tcPr>
            <w:tcW w:w="1889" w:type="dxa"/>
          </w:tcPr>
          <w:p w:rsidR="00B842F8" w:rsidRDefault="00B842F8" w:rsidP="00E120A3">
            <w:pPr>
              <w:jc w:val="center"/>
            </w:pPr>
            <w:r>
              <w:t>Critères</w:t>
            </w:r>
          </w:p>
        </w:tc>
        <w:tc>
          <w:tcPr>
            <w:tcW w:w="1889" w:type="dxa"/>
          </w:tcPr>
          <w:p w:rsidR="00B842F8" w:rsidRDefault="00B842F8" w:rsidP="00E120A3">
            <w:pPr>
              <w:jc w:val="center"/>
            </w:pPr>
            <w:r>
              <w:t>Faible</w:t>
            </w:r>
          </w:p>
        </w:tc>
        <w:tc>
          <w:tcPr>
            <w:tcW w:w="1889" w:type="dxa"/>
          </w:tcPr>
          <w:p w:rsidR="00B842F8" w:rsidRDefault="00B842F8" w:rsidP="00E120A3">
            <w:pPr>
              <w:jc w:val="center"/>
            </w:pPr>
            <w:r>
              <w:t>Moyen</w:t>
            </w:r>
          </w:p>
        </w:tc>
        <w:tc>
          <w:tcPr>
            <w:tcW w:w="1890" w:type="dxa"/>
          </w:tcPr>
          <w:p w:rsidR="00B842F8" w:rsidRDefault="00B842F8" w:rsidP="00E120A3">
            <w:pPr>
              <w:jc w:val="center"/>
            </w:pPr>
            <w:r>
              <w:t>Bien</w:t>
            </w:r>
          </w:p>
        </w:tc>
      </w:tr>
      <w:tr w:rsidR="00B842F8" w:rsidTr="00E120A3">
        <w:trPr>
          <w:trHeight w:val="321"/>
          <w:jc w:val="center"/>
        </w:trPr>
        <w:tc>
          <w:tcPr>
            <w:tcW w:w="1889" w:type="dxa"/>
          </w:tcPr>
          <w:p w:rsidR="00B842F8" w:rsidRDefault="00B842F8" w:rsidP="00E120A3">
            <w:pPr>
              <w:jc w:val="center"/>
            </w:pPr>
            <w:r>
              <w:t>Fiabilité</w:t>
            </w:r>
          </w:p>
        </w:tc>
        <w:tc>
          <w:tcPr>
            <w:tcW w:w="1889" w:type="dxa"/>
          </w:tcPr>
          <w:p w:rsidR="00B842F8" w:rsidRDefault="00B842F8" w:rsidP="00E120A3">
            <w:pPr>
              <w:jc w:val="center"/>
            </w:pPr>
          </w:p>
        </w:tc>
        <w:tc>
          <w:tcPr>
            <w:tcW w:w="1889" w:type="dxa"/>
          </w:tcPr>
          <w:p w:rsidR="00B842F8" w:rsidRDefault="00B842F8" w:rsidP="00E120A3">
            <w:pPr>
              <w:jc w:val="center"/>
            </w:pPr>
          </w:p>
        </w:tc>
        <w:tc>
          <w:tcPr>
            <w:tcW w:w="1890" w:type="dxa"/>
            <w:shd w:val="clear" w:color="auto" w:fill="00B050"/>
          </w:tcPr>
          <w:p w:rsidR="00B842F8" w:rsidRDefault="00B842F8" w:rsidP="00E120A3">
            <w:pPr>
              <w:jc w:val="center"/>
            </w:pPr>
          </w:p>
        </w:tc>
      </w:tr>
      <w:tr w:rsidR="00B842F8" w:rsidTr="00E120A3">
        <w:trPr>
          <w:trHeight w:val="321"/>
          <w:jc w:val="center"/>
        </w:trPr>
        <w:tc>
          <w:tcPr>
            <w:tcW w:w="1889" w:type="dxa"/>
          </w:tcPr>
          <w:p w:rsidR="00B842F8" w:rsidRDefault="00B842F8" w:rsidP="00E120A3">
            <w:pPr>
              <w:jc w:val="center"/>
            </w:pPr>
            <w:r>
              <w:t>Illustration</w:t>
            </w:r>
          </w:p>
        </w:tc>
        <w:tc>
          <w:tcPr>
            <w:tcW w:w="1889" w:type="dxa"/>
            <w:shd w:val="clear" w:color="auto" w:fill="auto"/>
          </w:tcPr>
          <w:p w:rsidR="00B842F8" w:rsidRDefault="00B842F8" w:rsidP="00E120A3">
            <w:pPr>
              <w:jc w:val="center"/>
            </w:pPr>
          </w:p>
        </w:tc>
        <w:tc>
          <w:tcPr>
            <w:tcW w:w="1889" w:type="dxa"/>
          </w:tcPr>
          <w:p w:rsidR="00B842F8" w:rsidRDefault="00B842F8" w:rsidP="00E120A3">
            <w:pPr>
              <w:jc w:val="center"/>
            </w:pPr>
          </w:p>
        </w:tc>
        <w:tc>
          <w:tcPr>
            <w:tcW w:w="1890" w:type="dxa"/>
            <w:shd w:val="clear" w:color="auto" w:fill="00B050"/>
          </w:tcPr>
          <w:p w:rsidR="00B842F8" w:rsidRDefault="00B842F8" w:rsidP="00E120A3">
            <w:pPr>
              <w:jc w:val="center"/>
            </w:pPr>
          </w:p>
        </w:tc>
      </w:tr>
      <w:tr w:rsidR="00B842F8" w:rsidTr="00E120A3">
        <w:trPr>
          <w:trHeight w:val="321"/>
          <w:jc w:val="center"/>
        </w:trPr>
        <w:tc>
          <w:tcPr>
            <w:tcW w:w="1889" w:type="dxa"/>
          </w:tcPr>
          <w:p w:rsidR="00B842F8" w:rsidRDefault="00B842F8" w:rsidP="00E120A3">
            <w:pPr>
              <w:jc w:val="center"/>
            </w:pPr>
            <w:r>
              <w:t>Lisibilité</w:t>
            </w:r>
          </w:p>
        </w:tc>
        <w:tc>
          <w:tcPr>
            <w:tcW w:w="1889" w:type="dxa"/>
          </w:tcPr>
          <w:p w:rsidR="00B842F8" w:rsidRDefault="00B842F8" w:rsidP="00E120A3"/>
        </w:tc>
        <w:tc>
          <w:tcPr>
            <w:tcW w:w="1889" w:type="dxa"/>
          </w:tcPr>
          <w:p w:rsidR="00B842F8" w:rsidRDefault="00B842F8" w:rsidP="00E120A3"/>
        </w:tc>
        <w:tc>
          <w:tcPr>
            <w:tcW w:w="1890" w:type="dxa"/>
            <w:shd w:val="clear" w:color="auto" w:fill="00B050"/>
          </w:tcPr>
          <w:p w:rsidR="00B842F8" w:rsidRDefault="00B842F8" w:rsidP="00E120A3"/>
        </w:tc>
      </w:tr>
      <w:tr w:rsidR="00B842F8" w:rsidTr="00B842F8">
        <w:trPr>
          <w:trHeight w:val="336"/>
          <w:jc w:val="center"/>
        </w:trPr>
        <w:tc>
          <w:tcPr>
            <w:tcW w:w="1889" w:type="dxa"/>
          </w:tcPr>
          <w:p w:rsidR="00B842F8" w:rsidRDefault="00B842F8" w:rsidP="00E120A3">
            <w:pPr>
              <w:jc w:val="center"/>
            </w:pPr>
            <w:r>
              <w:t>Pertinence</w:t>
            </w:r>
          </w:p>
        </w:tc>
        <w:tc>
          <w:tcPr>
            <w:tcW w:w="1889" w:type="dxa"/>
            <w:shd w:val="clear" w:color="auto" w:fill="auto"/>
          </w:tcPr>
          <w:p w:rsidR="00B842F8" w:rsidRPr="00647553" w:rsidRDefault="00B842F8" w:rsidP="00E120A3">
            <w:pPr>
              <w:tabs>
                <w:tab w:val="left" w:pos="1613"/>
              </w:tabs>
            </w:pPr>
            <w:r w:rsidRPr="00647553">
              <w:tab/>
            </w:r>
          </w:p>
        </w:tc>
        <w:tc>
          <w:tcPr>
            <w:tcW w:w="1889" w:type="dxa"/>
            <w:shd w:val="clear" w:color="auto" w:fill="auto"/>
          </w:tcPr>
          <w:p w:rsidR="00B842F8" w:rsidRDefault="00B842F8" w:rsidP="00E120A3"/>
        </w:tc>
        <w:tc>
          <w:tcPr>
            <w:tcW w:w="1890" w:type="dxa"/>
            <w:shd w:val="clear" w:color="auto" w:fill="00B050"/>
          </w:tcPr>
          <w:p w:rsidR="00B842F8" w:rsidRDefault="00B842F8" w:rsidP="00E120A3"/>
        </w:tc>
      </w:tr>
      <w:tr w:rsidR="00B842F8" w:rsidTr="00B842F8">
        <w:trPr>
          <w:trHeight w:val="336"/>
          <w:jc w:val="center"/>
        </w:trPr>
        <w:tc>
          <w:tcPr>
            <w:tcW w:w="1889" w:type="dxa"/>
          </w:tcPr>
          <w:p w:rsidR="00B842F8" w:rsidRDefault="00B842F8" w:rsidP="00E120A3">
            <w:pPr>
              <w:jc w:val="center"/>
            </w:pPr>
            <w:r>
              <w:t>Accessibilité</w:t>
            </w:r>
          </w:p>
        </w:tc>
        <w:tc>
          <w:tcPr>
            <w:tcW w:w="1889" w:type="dxa"/>
            <w:shd w:val="clear" w:color="auto" w:fill="auto"/>
          </w:tcPr>
          <w:p w:rsidR="00B842F8" w:rsidRPr="00647553" w:rsidRDefault="00B842F8" w:rsidP="00E120A3">
            <w:pPr>
              <w:tabs>
                <w:tab w:val="left" w:pos="1613"/>
              </w:tabs>
            </w:pPr>
          </w:p>
        </w:tc>
        <w:tc>
          <w:tcPr>
            <w:tcW w:w="1889" w:type="dxa"/>
            <w:shd w:val="clear" w:color="auto" w:fill="FFFF00"/>
          </w:tcPr>
          <w:p w:rsidR="00B842F8" w:rsidRDefault="00B842F8" w:rsidP="00E120A3">
            <w:pPr>
              <w:tabs>
                <w:tab w:val="left" w:pos="1613"/>
              </w:tabs>
            </w:pPr>
            <w:r>
              <w:tab/>
            </w:r>
          </w:p>
        </w:tc>
        <w:tc>
          <w:tcPr>
            <w:tcW w:w="1890" w:type="dxa"/>
            <w:shd w:val="clear" w:color="auto" w:fill="auto"/>
          </w:tcPr>
          <w:p w:rsidR="00B842F8" w:rsidRDefault="00B842F8" w:rsidP="00E120A3"/>
        </w:tc>
      </w:tr>
    </w:tbl>
    <w:p w:rsidR="00B44ED0" w:rsidRDefault="00B44ED0" w:rsidP="00B44ED0"/>
    <w:p w:rsidR="00B44ED0" w:rsidRDefault="00B44ED0" w:rsidP="00712A40">
      <w:pPr>
        <w:pStyle w:val="Titre3"/>
      </w:pPr>
      <w:r>
        <w:t>Liste des mots clés</w:t>
      </w:r>
    </w:p>
    <w:p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rsidTr="00DB649B">
        <w:trPr>
          <w:trHeight w:val="561"/>
        </w:trPr>
        <w:tc>
          <w:tcPr>
            <w:tcW w:w="4568" w:type="dxa"/>
          </w:tcPr>
          <w:p w:rsidR="00B44ED0" w:rsidRDefault="00B44ED0" w:rsidP="00B44ED0">
            <w:r>
              <w:t>Protocole</w:t>
            </w:r>
          </w:p>
        </w:tc>
        <w:tc>
          <w:tcPr>
            <w:tcW w:w="4568" w:type="dxa"/>
          </w:tcPr>
          <w:p w:rsidR="00B44ED0" w:rsidRDefault="00B44ED0" w:rsidP="00643F65">
            <w:pPr>
              <w:tabs>
                <w:tab w:val="left" w:pos="2954"/>
              </w:tabs>
            </w:pPr>
            <w:r>
              <w:t>Ethernet</w:t>
            </w:r>
            <w:r w:rsidR="00643F65">
              <w:tab/>
            </w:r>
          </w:p>
        </w:tc>
      </w:tr>
      <w:tr w:rsidR="00B44ED0" w:rsidTr="00DB649B">
        <w:trPr>
          <w:trHeight w:val="530"/>
        </w:trPr>
        <w:tc>
          <w:tcPr>
            <w:tcW w:w="4568" w:type="dxa"/>
          </w:tcPr>
          <w:p w:rsidR="00B44ED0" w:rsidRDefault="00B44ED0" w:rsidP="00B44ED0">
            <w:r>
              <w:t>Communication</w:t>
            </w:r>
          </w:p>
        </w:tc>
        <w:tc>
          <w:tcPr>
            <w:tcW w:w="4568" w:type="dxa"/>
          </w:tcPr>
          <w:p w:rsidR="00B44ED0" w:rsidRDefault="00B44ED0" w:rsidP="00B44ED0">
            <w:r>
              <w:t>Adressage</w:t>
            </w:r>
          </w:p>
        </w:tc>
      </w:tr>
      <w:tr w:rsidR="00B44ED0" w:rsidTr="00DB649B">
        <w:trPr>
          <w:trHeight w:val="561"/>
        </w:trPr>
        <w:tc>
          <w:tcPr>
            <w:tcW w:w="4568" w:type="dxa"/>
          </w:tcPr>
          <w:p w:rsidR="00B44ED0" w:rsidRDefault="00B44ED0" w:rsidP="00B44ED0">
            <w:r>
              <w:t>Trame</w:t>
            </w:r>
            <w:r w:rsidR="009635FA">
              <w:rPr>
                <w:rStyle w:val="Appelnotedebasdep"/>
              </w:rPr>
              <w:footnoteReference w:id="1"/>
            </w:r>
          </w:p>
        </w:tc>
        <w:tc>
          <w:tcPr>
            <w:tcW w:w="4568" w:type="dxa"/>
          </w:tcPr>
          <w:p w:rsidR="00B44ED0" w:rsidRDefault="00B44ED0" w:rsidP="00B44ED0">
            <w:r>
              <w:t>TCP</w:t>
            </w:r>
            <w:r w:rsidR="009635FA">
              <w:rPr>
                <w:rStyle w:val="Appelnotedebasdep"/>
              </w:rPr>
              <w:footnoteReference w:id="2"/>
            </w:r>
          </w:p>
        </w:tc>
      </w:tr>
      <w:tr w:rsidR="00B44ED0" w:rsidTr="00DB649B">
        <w:trPr>
          <w:trHeight w:val="530"/>
        </w:trPr>
        <w:tc>
          <w:tcPr>
            <w:tcW w:w="4568" w:type="dxa"/>
          </w:tcPr>
          <w:p w:rsidR="00B44ED0" w:rsidRDefault="00B44ED0" w:rsidP="00B44ED0">
            <w:r>
              <w:t>IP</w:t>
            </w:r>
            <w:r w:rsidR="009635FA">
              <w:rPr>
                <w:rStyle w:val="Appelnotedebasdep"/>
              </w:rPr>
              <w:footnoteReference w:id="3"/>
            </w:r>
          </w:p>
        </w:tc>
        <w:tc>
          <w:tcPr>
            <w:tcW w:w="4568" w:type="dxa"/>
          </w:tcPr>
          <w:p w:rsidR="00B44ED0" w:rsidRDefault="00B44ED0" w:rsidP="00B44ED0">
            <w:r>
              <w:t>Norme</w:t>
            </w:r>
          </w:p>
          <w:p w:rsidR="00B44ED0" w:rsidRDefault="00B44ED0" w:rsidP="00B44ED0"/>
        </w:tc>
      </w:tr>
      <w:tr w:rsidR="00B44ED0" w:rsidTr="00DB649B">
        <w:trPr>
          <w:trHeight w:val="530"/>
        </w:trPr>
        <w:tc>
          <w:tcPr>
            <w:tcW w:w="4568" w:type="dxa"/>
          </w:tcPr>
          <w:p w:rsidR="00B44ED0" w:rsidRDefault="00B44ED0" w:rsidP="00B44ED0">
            <w:r>
              <w:t>Mbps</w:t>
            </w:r>
            <w:r w:rsidR="00B87390">
              <w:rPr>
                <w:rStyle w:val="Appelnotedebasdep"/>
              </w:rPr>
              <w:footnoteReference w:id="4"/>
            </w:r>
          </w:p>
        </w:tc>
        <w:tc>
          <w:tcPr>
            <w:tcW w:w="4568" w:type="dxa"/>
          </w:tcPr>
          <w:p w:rsidR="00B44ED0" w:rsidRDefault="00B44ED0" w:rsidP="00B44ED0">
            <w:r>
              <w:t>Réseau</w:t>
            </w:r>
          </w:p>
        </w:tc>
      </w:tr>
      <w:tr w:rsidR="00DB649B" w:rsidTr="00DB649B">
        <w:trPr>
          <w:trHeight w:val="530"/>
        </w:trPr>
        <w:tc>
          <w:tcPr>
            <w:tcW w:w="4568" w:type="dxa"/>
          </w:tcPr>
          <w:p w:rsidR="00DB649B" w:rsidRDefault="00DB649B" w:rsidP="00B44ED0">
            <w:r>
              <w:t>Câble droit</w:t>
            </w:r>
          </w:p>
        </w:tc>
        <w:tc>
          <w:tcPr>
            <w:tcW w:w="4568" w:type="dxa"/>
          </w:tcPr>
          <w:p w:rsidR="00DB649B" w:rsidRDefault="00DB649B" w:rsidP="00B44ED0">
            <w:r>
              <w:t>Câble croisé</w:t>
            </w:r>
          </w:p>
        </w:tc>
      </w:tr>
      <w:tr w:rsidR="00DB649B" w:rsidTr="00DB649B">
        <w:trPr>
          <w:trHeight w:val="530"/>
        </w:trPr>
        <w:tc>
          <w:tcPr>
            <w:tcW w:w="4568" w:type="dxa"/>
          </w:tcPr>
          <w:p w:rsidR="00DB649B" w:rsidRDefault="00DB649B" w:rsidP="00B44ED0">
            <w:r>
              <w:lastRenderedPageBreak/>
              <w:t>Technologie</w:t>
            </w:r>
          </w:p>
        </w:tc>
        <w:tc>
          <w:tcPr>
            <w:tcW w:w="4568" w:type="dxa"/>
          </w:tcPr>
          <w:p w:rsidR="00DB649B" w:rsidRDefault="00DB649B" w:rsidP="00B44ED0"/>
        </w:tc>
      </w:tr>
    </w:tbl>
    <w:p w:rsidR="00B44ED0" w:rsidRDefault="00987C51" w:rsidP="00712A40">
      <w:pPr>
        <w:pStyle w:val="Titre3"/>
      </w:pPr>
      <w:r>
        <w:t>Compte rendu</w:t>
      </w:r>
    </w:p>
    <w:p w:rsidR="00987C51" w:rsidRDefault="00D30AC2" w:rsidP="00712A40">
      <w:pPr>
        <w:pStyle w:val="Titre4"/>
      </w:pPr>
      <w:r>
        <w:t>Evolution vers la communication des trames (Ethernet Switching)</w:t>
      </w:r>
    </w:p>
    <w:p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rsidR="005F20BA" w:rsidRDefault="005F20BA" w:rsidP="005F20BA">
      <w:pPr>
        <w:pStyle w:val="Paragraphedeliste"/>
        <w:numPr>
          <w:ilvl w:val="0"/>
          <w:numId w:val="4"/>
        </w:numPr>
      </w:pPr>
      <w:r>
        <w:t>Limitations des hubs avec les collisions de trames sur un même segment</w:t>
      </w:r>
    </w:p>
    <w:p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rsidR="00C20C45" w:rsidRDefault="00C20C45" w:rsidP="00C20C45">
      <w:pPr>
        <w:pStyle w:val="Paragraphedeliste"/>
        <w:numPr>
          <w:ilvl w:val="1"/>
          <w:numId w:val="4"/>
        </w:numPr>
      </w:pPr>
      <w:r>
        <w:t xml:space="preserve">Bande passante dédiées à chaque port </w:t>
      </w:r>
    </w:p>
    <w:p w:rsidR="00C20C45" w:rsidRDefault="00C20C45" w:rsidP="00C20C45">
      <w:pPr>
        <w:pStyle w:val="Paragraphedeliste"/>
        <w:numPr>
          <w:ilvl w:val="1"/>
          <w:numId w:val="4"/>
        </w:numPr>
      </w:pPr>
      <w:r>
        <w:t>Environnement sans collision</w:t>
      </w:r>
    </w:p>
    <w:p w:rsidR="00C20C45" w:rsidRDefault="00C20C45" w:rsidP="00C20C45">
      <w:pPr>
        <w:pStyle w:val="Paragraphedeliste"/>
        <w:numPr>
          <w:ilvl w:val="1"/>
          <w:numId w:val="4"/>
        </w:numPr>
      </w:pPr>
      <w:r>
        <w:t>Full Duplex</w:t>
      </w:r>
    </w:p>
    <w:p w:rsidR="00C20C45" w:rsidRDefault="00C20C45" w:rsidP="00712A40">
      <w:pPr>
        <w:pStyle w:val="Titre4"/>
      </w:pPr>
      <w:r>
        <w:t>Logique de commutation des trames</w:t>
      </w:r>
    </w:p>
    <w:p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rsidR="00843C89" w:rsidRDefault="00843C89" w:rsidP="00C20C45">
      <w:pPr>
        <w:pStyle w:val="Paragraphedeliste"/>
        <w:numPr>
          <w:ilvl w:val="0"/>
          <w:numId w:val="4"/>
        </w:numPr>
      </w:pPr>
      <w:r>
        <w:t>Connexion logique en fonction des adresses MAC sources et destinations via l’en-tête de la trame</w:t>
      </w:r>
    </w:p>
    <w:p w:rsidR="00843C89" w:rsidRDefault="00843C89" w:rsidP="00C20C45">
      <w:pPr>
        <w:pStyle w:val="Paragraphedeliste"/>
        <w:numPr>
          <w:ilvl w:val="0"/>
          <w:numId w:val="4"/>
        </w:numPr>
      </w:pPr>
      <w:r>
        <w:t>Le Commutateur décide :</w:t>
      </w:r>
    </w:p>
    <w:p w:rsidR="00843C89" w:rsidRDefault="00843C89" w:rsidP="00843C89">
      <w:pPr>
        <w:pStyle w:val="Paragraphedeliste"/>
        <w:numPr>
          <w:ilvl w:val="1"/>
          <w:numId w:val="4"/>
        </w:numPr>
      </w:pPr>
      <w:r>
        <w:t>Quand transférer ou filtrer une trame en fonction de l’adresse MAC de destination</w:t>
      </w:r>
    </w:p>
    <w:p w:rsidR="00843C89" w:rsidRDefault="00843C89" w:rsidP="00843C89">
      <w:pPr>
        <w:pStyle w:val="Paragraphedeliste"/>
        <w:numPr>
          <w:ilvl w:val="1"/>
          <w:numId w:val="4"/>
        </w:numPr>
      </w:pPr>
      <w:r>
        <w:t xml:space="preserve">Examine l’adresse de la source </w:t>
      </w:r>
    </w:p>
    <w:p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rsidR="00843C89" w:rsidRDefault="00017F10" w:rsidP="00017F10">
      <w:pPr>
        <w:pStyle w:val="Paragraphedeliste"/>
        <w:numPr>
          <w:ilvl w:val="0"/>
          <w:numId w:val="4"/>
        </w:numPr>
      </w:pPr>
      <w:r>
        <w:t>Pour le filtrage, il utilise une table d’adresse MAC inscrite dynamiquement dans la RAM et compare avec la destination</w:t>
      </w:r>
    </w:p>
    <w:p w:rsidR="00BE57FE" w:rsidRDefault="00017F10" w:rsidP="00BE57FE">
      <w:pPr>
        <w:keepNext/>
        <w:ind w:left="360"/>
      </w:pPr>
      <w:r>
        <w:rPr>
          <w:noProof/>
        </w:rPr>
        <w:drawing>
          <wp:inline distT="0" distB="0" distL="0" distR="0">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18">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rsidR="00017F10" w:rsidRDefault="00BE57FE" w:rsidP="00BE57FE">
      <w:pPr>
        <w:pStyle w:val="Lgende"/>
        <w:jc w:val="center"/>
      </w:pPr>
      <w:bookmarkStart w:id="17" w:name="_Toc25430280"/>
      <w:r>
        <w:t xml:space="preserve">Figure </w:t>
      </w:r>
      <w:fldSimple w:instr=" SEQ Figure \* ARABIC ">
        <w:r w:rsidR="00D32736">
          <w:rPr>
            <w:noProof/>
          </w:rPr>
          <w:t>5</w:t>
        </w:r>
      </w:fldSimple>
      <w:r>
        <w:t xml:space="preserve"> Table d'adresse MAC</w:t>
      </w:r>
      <w:bookmarkEnd w:id="17"/>
    </w:p>
    <w:p w:rsidR="00017F10" w:rsidRDefault="00017F10" w:rsidP="00712A40">
      <w:pPr>
        <w:pStyle w:val="Titre4"/>
      </w:pPr>
      <w:r>
        <w:t>Vue d’ensemble de la technologie Ethernet</w:t>
      </w:r>
    </w:p>
    <w:p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rsidR="00406CC3" w:rsidRDefault="00974A33" w:rsidP="00406CC3">
      <w:pPr>
        <w:pStyle w:val="Paragraphedeliste"/>
        <w:numPr>
          <w:ilvl w:val="0"/>
          <w:numId w:val="4"/>
        </w:numPr>
      </w:pPr>
      <w:r>
        <w:t>L’Ethernet sépare la couche liaison du modèle OSI en deux couches distinctes :</w:t>
      </w:r>
    </w:p>
    <w:p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rsidR="00974A33" w:rsidRDefault="00974A33" w:rsidP="00974A33">
      <w:pPr>
        <w:pStyle w:val="Paragraphedeliste"/>
        <w:numPr>
          <w:ilvl w:val="0"/>
          <w:numId w:val="4"/>
        </w:numPr>
      </w:pPr>
      <w:r>
        <w:t>LCL gère la connexion entre la couche MAC et celle réseau</w:t>
      </w:r>
    </w:p>
    <w:p w:rsidR="00974A33" w:rsidRDefault="00974A33" w:rsidP="00974A33">
      <w:pPr>
        <w:pStyle w:val="Paragraphedeliste"/>
        <w:numPr>
          <w:ilvl w:val="0"/>
          <w:numId w:val="4"/>
        </w:numPr>
      </w:pPr>
      <w:r>
        <w:t xml:space="preserve">MAC encapsule </w:t>
      </w:r>
      <w:r w:rsidR="00180521">
        <w:t xml:space="preserve">les données : </w:t>
      </w:r>
    </w:p>
    <w:p w:rsidR="00180521" w:rsidRDefault="00180521" w:rsidP="00180521">
      <w:pPr>
        <w:pStyle w:val="Paragraphedeliste"/>
        <w:numPr>
          <w:ilvl w:val="1"/>
          <w:numId w:val="4"/>
        </w:numPr>
      </w:pPr>
      <w:r>
        <w:lastRenderedPageBreak/>
        <w:t xml:space="preserve">Assemblage des trames avant transmission </w:t>
      </w:r>
    </w:p>
    <w:p w:rsidR="00180521" w:rsidRDefault="00180521" w:rsidP="00180521">
      <w:pPr>
        <w:pStyle w:val="Paragraphedeliste"/>
        <w:numPr>
          <w:ilvl w:val="1"/>
          <w:numId w:val="4"/>
        </w:numPr>
      </w:pPr>
      <w:r>
        <w:t>Analyse de la trame lors de la réception</w:t>
      </w:r>
    </w:p>
    <w:p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rsidR="00A13E93" w:rsidRDefault="00A13E93" w:rsidP="00712A40">
      <w:pPr>
        <w:pStyle w:val="Titre4"/>
      </w:pPr>
      <w:r>
        <w:t>Technologie Ethernet Traditionnelle</w:t>
      </w:r>
      <w:r w:rsidR="009122E6">
        <w:t xml:space="preserve"> et actuelles </w:t>
      </w:r>
    </w:p>
    <w:p w:rsidR="00A13E93" w:rsidRDefault="00BC1A1A" w:rsidP="00A13E93">
      <w:pPr>
        <w:pStyle w:val="Paragraphedeliste"/>
        <w:numPr>
          <w:ilvl w:val="0"/>
          <w:numId w:val="4"/>
        </w:numPr>
      </w:pPr>
      <w:r>
        <w:t>Spécifications 10BASE5 et 10BASE2 connectés sur un bus</w:t>
      </w:r>
    </w:p>
    <w:p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rsidR="00BC1A1A" w:rsidRDefault="002930B7" w:rsidP="00A13E93">
      <w:pPr>
        <w:pStyle w:val="Paragraphedeliste"/>
        <w:numPr>
          <w:ilvl w:val="0"/>
          <w:numId w:val="4"/>
        </w:numPr>
      </w:pPr>
      <w:r>
        <w:t>Topologie étoile permet le Full Duplex ainsi désactive le CSMA/CD</w:t>
      </w:r>
    </w:p>
    <w:p w:rsidR="009122E6" w:rsidRDefault="009122E6" w:rsidP="009122E6">
      <w:pPr>
        <w:pStyle w:val="Paragraphedeliste"/>
        <w:numPr>
          <w:ilvl w:val="0"/>
          <w:numId w:val="4"/>
        </w:numPr>
      </w:pPr>
      <w:r>
        <w:t xml:space="preserve">Ethernet </w:t>
      </w:r>
      <w:r>
        <w:sym w:font="Wingdings" w:char="F0E0"/>
      </w:r>
      <w:r>
        <w:t xml:space="preserve"> 10Mbps sur cuivre</w:t>
      </w:r>
    </w:p>
    <w:p w:rsidR="009122E6" w:rsidRDefault="009122E6" w:rsidP="00A13E93">
      <w:pPr>
        <w:pStyle w:val="Paragraphedeliste"/>
        <w:numPr>
          <w:ilvl w:val="0"/>
          <w:numId w:val="4"/>
        </w:numPr>
      </w:pPr>
      <w:r>
        <w:t xml:space="preserve">Fast Ethernet  </w:t>
      </w:r>
      <w:r>
        <w:sym w:font="Wingdings" w:char="F0E0"/>
      </w:r>
      <w:r>
        <w:t xml:space="preserve"> 100Mbps sur cuivre</w:t>
      </w:r>
    </w:p>
    <w:p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rsidR="009122E6" w:rsidRDefault="009122E6" w:rsidP="00712A40">
      <w:pPr>
        <w:pStyle w:val="Titre4"/>
      </w:pPr>
      <w:r>
        <w:t>Câblage UTP</w:t>
      </w:r>
    </w:p>
    <w:p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rsidR="00194D05" w:rsidRDefault="00194D05" w:rsidP="00712A40">
      <w:pPr>
        <w:pStyle w:val="Titre4"/>
      </w:pPr>
      <w:r>
        <w:t>Adressage Ethernet</w:t>
      </w:r>
    </w:p>
    <w:p w:rsidR="00194D05" w:rsidRDefault="00194D05" w:rsidP="00194D05">
      <w:pPr>
        <w:pStyle w:val="Paragraphedeliste"/>
        <w:numPr>
          <w:ilvl w:val="0"/>
          <w:numId w:val="4"/>
        </w:numPr>
      </w:pPr>
      <w:r>
        <w:t>IEEE définit un format d’attribution d’adresse LAN</w:t>
      </w:r>
    </w:p>
    <w:p w:rsidR="00194D05" w:rsidRDefault="00194D05" w:rsidP="00194D05">
      <w:pPr>
        <w:pStyle w:val="Paragraphedeliste"/>
        <w:numPr>
          <w:ilvl w:val="0"/>
          <w:numId w:val="4"/>
        </w:numPr>
      </w:pPr>
      <w:r>
        <w:t xml:space="preserve">Adresse MAC unique : </w:t>
      </w:r>
    </w:p>
    <w:p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rsidR="00194D05" w:rsidRDefault="00194D05" w:rsidP="00194D05">
      <w:pPr>
        <w:pStyle w:val="Paragraphedeliste"/>
        <w:numPr>
          <w:ilvl w:val="1"/>
          <w:numId w:val="4"/>
        </w:numPr>
      </w:pPr>
      <w:r>
        <w:t>Seconde moitié est donnée par le fabricant de la carte et n’est jamais utilisée par une autre carte avec le même OUI</w:t>
      </w:r>
    </w:p>
    <w:p w:rsidR="00194D05" w:rsidRDefault="00B34E8D" w:rsidP="00194D05">
      <w:pPr>
        <w:pStyle w:val="Paragraphedeliste"/>
        <w:numPr>
          <w:ilvl w:val="0"/>
          <w:numId w:val="4"/>
        </w:numPr>
      </w:pPr>
      <w:r>
        <w:t>Ethernet possède des adresses de groupe :</w:t>
      </w:r>
    </w:p>
    <w:p w:rsidR="00B34E8D" w:rsidRDefault="00B34E8D" w:rsidP="00B34E8D">
      <w:pPr>
        <w:pStyle w:val="Paragraphedeliste"/>
        <w:numPr>
          <w:ilvl w:val="1"/>
          <w:numId w:val="4"/>
        </w:numPr>
      </w:pPr>
      <w:r>
        <w:t>Adresse de diffusion : Tous les appareils doivent traiter la trame suivante FFFF.FFFF.FFFF.FFFF</w:t>
      </w:r>
    </w:p>
    <w:p w:rsidR="00B34E8D" w:rsidRDefault="00B34E8D" w:rsidP="00B34E8D">
      <w:pPr>
        <w:pStyle w:val="Paragraphedeliste"/>
        <w:numPr>
          <w:ilvl w:val="1"/>
          <w:numId w:val="4"/>
        </w:numPr>
      </w:pPr>
      <w:r>
        <w:t>Adresse multidiffusion : Permet à un sous ensemble d’appareils sur un même réseau local de communiquer</w:t>
      </w:r>
    </w:p>
    <w:p w:rsidR="00B34E8D" w:rsidRDefault="00B34E8D" w:rsidP="00712A40">
      <w:pPr>
        <w:pStyle w:val="Titre4"/>
      </w:pPr>
      <w:r>
        <w:t>Ethernet Framing</w:t>
      </w:r>
    </w:p>
    <w:p w:rsidR="00B34E8D" w:rsidRDefault="00790D1D" w:rsidP="00790D1D">
      <w:pPr>
        <w:pStyle w:val="Paragraphedeliste"/>
        <w:numPr>
          <w:ilvl w:val="0"/>
          <w:numId w:val="4"/>
        </w:numPr>
      </w:pPr>
      <w:r>
        <w:t>« Framing » représente la définition des informations supposées se situer dans les données reçues</w:t>
      </w:r>
    </w:p>
    <w:p w:rsidR="00790D1D" w:rsidRDefault="00790D1D" w:rsidP="00790D1D">
      <w:pPr>
        <w:ind w:left="360"/>
        <w:jc w:val="center"/>
      </w:pPr>
      <w:r>
        <w:rPr>
          <w:noProof/>
        </w:rPr>
        <w:drawing>
          <wp:inline distT="0" distB="0" distL="0" distR="0">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19">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rsidR="00790D1D" w:rsidRDefault="003B57C0" w:rsidP="003B57C0">
      <w:pPr>
        <w:pStyle w:val="Paragraphedeliste"/>
        <w:numPr>
          <w:ilvl w:val="0"/>
          <w:numId w:val="4"/>
        </w:numPr>
      </w:pPr>
      <w:r>
        <w:t>Préambule : Synchronisation des données</w:t>
      </w:r>
    </w:p>
    <w:p w:rsidR="003B57C0" w:rsidRDefault="003B57C0" w:rsidP="003B57C0">
      <w:pPr>
        <w:pStyle w:val="Paragraphedeliste"/>
        <w:numPr>
          <w:ilvl w:val="0"/>
          <w:numId w:val="4"/>
        </w:numPr>
      </w:pPr>
      <w:r>
        <w:t>SFD (Délimiteur du début de trame) : Marque le début du champ MAC de destination</w:t>
      </w:r>
    </w:p>
    <w:p w:rsidR="003B57C0" w:rsidRDefault="003B57C0" w:rsidP="003B57C0">
      <w:pPr>
        <w:pStyle w:val="Paragraphedeliste"/>
        <w:numPr>
          <w:ilvl w:val="0"/>
          <w:numId w:val="4"/>
        </w:numPr>
      </w:pPr>
      <w:r>
        <w:t>Longueur : Taille du champ de données de la trame</w:t>
      </w:r>
    </w:p>
    <w:p w:rsidR="00FA719B" w:rsidRDefault="003B57C0" w:rsidP="00712A40">
      <w:pPr>
        <w:pStyle w:val="Paragraphedeliste"/>
        <w:numPr>
          <w:ilvl w:val="0"/>
          <w:numId w:val="4"/>
        </w:numPr>
      </w:pPr>
      <w:r>
        <w:t>FCS (Séquence de contrôle de trame) : Méthode pour la carte réseau de déterminer la présence d’erreur</w:t>
      </w:r>
    </w:p>
    <w:p w:rsidR="00E36117" w:rsidRDefault="00E36117" w:rsidP="00712A40">
      <w:pPr>
        <w:pStyle w:val="Titre3"/>
      </w:pPr>
      <w:r>
        <w:t>Avis critique du document</w:t>
      </w:r>
    </w:p>
    <w:p w:rsidR="00E36117" w:rsidRDefault="006B5009" w:rsidP="009379BC">
      <w:pPr>
        <w:ind w:firstLine="708"/>
        <w:jc w:val="both"/>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rsidR="00D93218" w:rsidRDefault="00D93218" w:rsidP="009379BC">
      <w:pPr>
        <w:ind w:firstLine="708"/>
        <w:jc w:val="both"/>
      </w:pPr>
      <w:r>
        <w:lastRenderedPageBreak/>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rsidR="00D93218" w:rsidRPr="00E36117" w:rsidRDefault="00D93218" w:rsidP="00131D3E">
      <w:pPr>
        <w:ind w:firstLine="708"/>
      </w:pPr>
    </w:p>
    <w:sectPr w:rsidR="00D93218" w:rsidRPr="00E36117" w:rsidSect="00906F8B">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289" w:rsidRDefault="005A1289" w:rsidP="009635FA">
      <w:pPr>
        <w:spacing w:after="0" w:line="240" w:lineRule="auto"/>
      </w:pPr>
      <w:r>
        <w:separator/>
      </w:r>
    </w:p>
  </w:endnote>
  <w:endnote w:type="continuationSeparator" w:id="0">
    <w:p w:rsidR="005A1289" w:rsidRDefault="005A1289"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rsidR="00E120A3" w:rsidRDefault="00E120A3">
        <w:pPr>
          <w:pStyle w:val="Pieddepage"/>
          <w:jc w:val="right"/>
        </w:pPr>
        <w:r>
          <w:fldChar w:fldCharType="begin"/>
        </w:r>
        <w:r>
          <w:instrText>PAGE   \* MERGEFORMAT</w:instrText>
        </w:r>
        <w:r>
          <w:fldChar w:fldCharType="separate"/>
        </w:r>
        <w:r>
          <w:t>2</w:t>
        </w:r>
        <w:r>
          <w:fldChar w:fldCharType="end"/>
        </w:r>
      </w:p>
    </w:sdtContent>
  </w:sdt>
  <w:p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289" w:rsidRDefault="005A1289" w:rsidP="009635FA">
      <w:pPr>
        <w:spacing w:after="0" w:line="240" w:lineRule="auto"/>
      </w:pPr>
      <w:r>
        <w:separator/>
      </w:r>
    </w:p>
  </w:footnote>
  <w:footnote w:type="continuationSeparator" w:id="0">
    <w:p w:rsidR="005A1289" w:rsidRDefault="005A1289" w:rsidP="009635FA">
      <w:pPr>
        <w:spacing w:after="0" w:line="240" w:lineRule="auto"/>
      </w:pPr>
      <w:r>
        <w:continuationSeparator/>
      </w:r>
    </w:p>
  </w:footnote>
  <w:footnote w:id="1">
    <w:p w:rsidR="00E120A3" w:rsidRDefault="00E120A3">
      <w:pPr>
        <w:pStyle w:val="Notedebasdepage"/>
      </w:pPr>
      <w:r>
        <w:rPr>
          <w:rStyle w:val="Appelnotedebasdep"/>
        </w:rPr>
        <w:footnoteRef/>
      </w:r>
      <w:r>
        <w:t xml:space="preserve"> Série de bits organisés de façon à établir une communication</w:t>
      </w:r>
    </w:p>
  </w:footnote>
  <w:footnote w:id="2">
    <w:p w:rsidR="00E120A3" w:rsidRDefault="00E120A3">
      <w:pPr>
        <w:pStyle w:val="Notedebasdepage"/>
      </w:pPr>
      <w:r>
        <w:rPr>
          <w:rStyle w:val="Appelnotedebasdep"/>
        </w:rPr>
        <w:footnoteRef/>
      </w:r>
      <w:r>
        <w:t xml:space="preserve"> Transmission Control Protocol</w:t>
      </w:r>
    </w:p>
  </w:footnote>
  <w:footnote w:id="3">
    <w:p w:rsidR="00E120A3" w:rsidRDefault="00E120A3">
      <w:pPr>
        <w:pStyle w:val="Notedebasdepage"/>
      </w:pPr>
      <w:r>
        <w:rPr>
          <w:rStyle w:val="Appelnotedebasdep"/>
        </w:rPr>
        <w:footnoteRef/>
      </w:r>
      <w:r>
        <w:t xml:space="preserve"> Internet Protocol</w:t>
      </w:r>
    </w:p>
  </w:footnote>
  <w:footnote w:id="4">
    <w:p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09643B"/>
    <w:rsid w:val="000F1BFB"/>
    <w:rsid w:val="00100213"/>
    <w:rsid w:val="00131D3E"/>
    <w:rsid w:val="00180521"/>
    <w:rsid w:val="00183B36"/>
    <w:rsid w:val="00194D05"/>
    <w:rsid w:val="001C709A"/>
    <w:rsid w:val="002268DE"/>
    <w:rsid w:val="0026460B"/>
    <w:rsid w:val="00270C5A"/>
    <w:rsid w:val="0028734C"/>
    <w:rsid w:val="002930B7"/>
    <w:rsid w:val="003104AD"/>
    <w:rsid w:val="00377DD8"/>
    <w:rsid w:val="003B42AD"/>
    <w:rsid w:val="003B57C0"/>
    <w:rsid w:val="00406CC3"/>
    <w:rsid w:val="00534DF7"/>
    <w:rsid w:val="00555445"/>
    <w:rsid w:val="005A1289"/>
    <w:rsid w:val="005F20BA"/>
    <w:rsid w:val="00637837"/>
    <w:rsid w:val="0064311B"/>
    <w:rsid w:val="00643F65"/>
    <w:rsid w:val="0069371E"/>
    <w:rsid w:val="0069627D"/>
    <w:rsid w:val="006A6CE5"/>
    <w:rsid w:val="006B5009"/>
    <w:rsid w:val="00700B37"/>
    <w:rsid w:val="00712A40"/>
    <w:rsid w:val="0073147E"/>
    <w:rsid w:val="00782915"/>
    <w:rsid w:val="00790D1D"/>
    <w:rsid w:val="007924E3"/>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9F3F41"/>
    <w:rsid w:val="00A13E93"/>
    <w:rsid w:val="00A301F1"/>
    <w:rsid w:val="00A3152E"/>
    <w:rsid w:val="00AC1A73"/>
    <w:rsid w:val="00B34E8D"/>
    <w:rsid w:val="00B44ED0"/>
    <w:rsid w:val="00B842F8"/>
    <w:rsid w:val="00B87390"/>
    <w:rsid w:val="00B94AF7"/>
    <w:rsid w:val="00BC1A1A"/>
    <w:rsid w:val="00BE57FE"/>
    <w:rsid w:val="00C1545D"/>
    <w:rsid w:val="00C20C45"/>
    <w:rsid w:val="00CC0280"/>
    <w:rsid w:val="00D2662C"/>
    <w:rsid w:val="00D30AC2"/>
    <w:rsid w:val="00D32736"/>
    <w:rsid w:val="00D47065"/>
    <w:rsid w:val="00D93218"/>
    <w:rsid w:val="00DA1B20"/>
    <w:rsid w:val="00DB649B"/>
    <w:rsid w:val="00E120A3"/>
    <w:rsid w:val="00E36117"/>
    <w:rsid w:val="00E63E65"/>
    <w:rsid w:val="00E76A0C"/>
    <w:rsid w:val="00ED2FEE"/>
    <w:rsid w:val="00ED5FC5"/>
    <w:rsid w:val="00F74B38"/>
    <w:rsid w:val="00F84A2B"/>
    <w:rsid w:val="00FA719B"/>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7581"/>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valen\Desktop\GEII\Projets\PROJET%20S3\ISS-PROJECT\Compte%20rendu%20D3R3.docx" TargetMode="External"/><Relationship Id="rId2" Type="http://schemas.openxmlformats.org/officeDocument/2006/relationships/customXml" Target="../customXml/item2.xml"/><Relationship Id="rId16" Type="http://schemas.openxmlformats.org/officeDocument/2006/relationships/hyperlink" Target="file:///C:\Users\valen\Desktop\GEII\Projets\PROJET%20S3\ISS-PROJECT\Compte%20rendu%20D3R3.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hyperlink" Target="file:///C:\Users\valen\Desktop\GEII\Projets\PROJET%20S3\ISS-PROJECT\Compte%20rendu%20D3R3.docx"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EEE5E1-193E-47B4-A382-3F36BC805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1606</Words>
  <Characters>8838</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Valentin Pouce</cp:lastModifiedBy>
  <cp:revision>2</cp:revision>
  <dcterms:created xsi:type="dcterms:W3CDTF">2019-11-26T20:59:00Z</dcterms:created>
  <dcterms:modified xsi:type="dcterms:W3CDTF">2019-11-26T20:59:00Z</dcterms:modified>
</cp:coreProperties>
</file>