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rPr>
          <w:sz w:val="30"/>
          <w:szCs w:val="30"/>
        </w:rPr>
      </w:pPr>
      <w:r>
        <w:rPr>
          <w:sz w:val="30"/>
          <w:szCs w:val="30"/>
        </w:rPr>
        <w:br w:type="page"/>
      </w:r>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p>
    <w:p>
      <w:pPr>
        <w:widowControl/>
        <w:jc w:val="center"/>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w:t>
      </w:r>
      <w:bookmarkStart w:id="99" w:name="_GoBack"/>
      <w:bookmarkEnd w:id="99"/>
      <w:r>
        <w:rPr>
          <w:rFonts w:hint="eastAsia" w:ascii="Arial" w:hAnsi="Arial" w:eastAsia="黑体"/>
          <w:kern w:val="28"/>
          <w:sz w:val="30"/>
          <w:szCs w:val="32"/>
        </w:rPr>
        <w:t>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1"/>
      <w:bookmarkStart w:id="2" w:name="OLE_LINK3"/>
      <w:bookmarkStart w:id="3" w:name="OLE_LINK4"/>
      <w:bookmarkStart w:id="4" w:name="OLE_LINK2"/>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118537643"/>
      <w:bookmarkStart w:id="10" w:name="_Toc64723990"/>
      <w:bookmarkStart w:id="11" w:name="_Toc343173009"/>
      <w:bookmarkStart w:id="12" w:name="_Toc343178184"/>
      <w:bookmarkStart w:id="13" w:name="_Toc344118869"/>
      <w:bookmarkStart w:id="14" w:name="_Toc343796925"/>
      <w:bookmarkStart w:id="15" w:name="_Toc343178481"/>
      <w:bookmarkStart w:id="16" w:name="_Toc344120399"/>
      <w:bookmarkStart w:id="17" w:name="_Toc344120750"/>
      <w:bookmarkStart w:id="18" w:name="_Toc343267996"/>
      <w:bookmarkStart w:id="19" w:name="_Toc118537563"/>
      <w:bookmarkStart w:id="20" w:name="_Toc118603128"/>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lang w:val="en-US" w:eastAsia="zh-CN"/>
        </w:rPr>
        <w:t>2003年发表的文章中</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rPr>
          <w:rFonts w:hint="eastAsia"/>
          <w:lang w:val="en-US" w:eastAsia="zh-CN"/>
        </w:rPr>
        <w:t>该文以模拟仿真软件的设计形式和使用方式对自动机模拟仿真软件进行了划分。该分类方式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w:t>
      </w:r>
      <w:r>
        <w:rPr>
          <w:rFonts w:hint="eastAsia"/>
          <w:lang w:val="en-US" w:eastAsia="zh-CN"/>
        </w:rPr>
        <w:t>模拟器</w:t>
      </w:r>
      <w:r>
        <w:rPr>
          <w:rFonts w:hint="eastAsia"/>
        </w:rPr>
        <w:t>、基于汇编语言的</w:t>
      </w:r>
      <w:r>
        <w:rPr>
          <w:rFonts w:hint="eastAsia"/>
          <w:lang w:val="en-US" w:eastAsia="zh-CN"/>
        </w:rPr>
        <w:t>模拟器</w:t>
      </w:r>
      <w:r>
        <w:rPr>
          <w:rFonts w:hint="eastAsia"/>
        </w:rPr>
        <w:t>、基于过程语言的</w:t>
      </w:r>
      <w:r>
        <w:rPr>
          <w:rFonts w:hint="eastAsia"/>
          <w:lang w:val="en-US" w:eastAsia="zh-CN"/>
        </w:rPr>
        <w:t>模拟器</w:t>
      </w:r>
      <w:r>
        <w:rPr>
          <w:rFonts w:hint="eastAsia"/>
        </w:rPr>
        <w:t>、基于描述性语言的</w:t>
      </w:r>
      <w:r>
        <w:rPr>
          <w:rFonts w:hint="eastAsia"/>
          <w:lang w:val="en-US" w:eastAsia="zh-CN"/>
        </w:rPr>
        <w:t>模拟器四个大类。而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等人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w:t>
      </w:r>
      <w:r>
        <w:rPr>
          <w:rFonts w:hint="eastAsia"/>
          <w:lang w:eastAsia="zh-CN"/>
        </w:rPr>
        <w:t>的</w:t>
      </w:r>
      <w:r>
        <w:rPr>
          <w:rFonts w:hint="eastAsia"/>
        </w:rPr>
        <w:t>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4"/>
      <w:bookmarkStart w:id="28" w:name="OLE_LINK13"/>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这就意味着我们实际上是可以用计算机来模拟图灵机模型的，手机作为现代计算机的一员，同样可以用来对图灵机进行模拟仿真</w:t>
      </w:r>
      <w:r>
        <w:rPr>
          <w:rFonts w:hint="eastAsia"/>
        </w:rPr>
        <w:t>。</w:t>
      </w:r>
    </w:p>
    <w:p>
      <w:pPr>
        <w:pStyle w:val="5"/>
      </w:pPr>
      <w:r>
        <w:rPr>
          <w:rFonts w:hint="eastAsia"/>
          <w:lang w:eastAsia="zh-CN"/>
        </w:rPr>
        <w:t>在</w:t>
      </w:r>
      <w:r>
        <w:rPr>
          <w:rFonts w:hint="eastAsia"/>
          <w:lang w:val="en-US" w:eastAsia="zh-CN"/>
        </w:rPr>
        <w:t>绪论中我们已经提到，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物理结构层面上有着图灵机结构的样子，我们甚至可以认为该结构的计算机即为一种图灵机的物理实现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但是对于模拟软件来说，当我们在“无限”这样一个理论条件上加以限制，将现实意义上可实现的图灵机归纳为一个集合，计算机是可以模拟该集合中任意一个图灵机的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综上所述，我们实际实现的图灵机模拟仿真软件，可以对所有任意图灵机组成的集合的一个子集中的所有图灵机进行模拟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最后简单讲述了图灵机与现代计算机的关系，由此我们可以知道现代计算机可以用来进行图灵机的模拟。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Toc30968"/>
      <w:bookmarkStart w:id="39" w:name="_Ref71933091"/>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Toc17346"/>
      <w:bookmarkStart w:id="42" w:name="_Ref71807582"/>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Ref71906273"/>
      <w:bookmarkStart w:id="47" w:name="_Toc23271"/>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，对于自动机模拟仿真软件的模拟模块的测试我们需要针对性地构造测试用例</w:t>
      </w:r>
      <w:r>
        <w:rPr>
          <w:rStyle w:val="86"/>
          <w:rFonts w:hint="eastAsia"/>
          <w:bCs/>
          <w:lang w:val="en-US" w:eastAsia="zh-CN"/>
        </w:rPr>
        <w:t>[21]</w:t>
      </w:r>
      <w:r>
        <w:rPr>
          <w:rFonts w:hint="eastAsia"/>
          <w:lang w:val="en-US" w:eastAsia="zh-CN"/>
        </w:rPr>
        <w:t>，所以在本章我们将简单介绍经典图灵机仿真微信小程序的测试方法和测试用例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blPrEx>
          <w:tblCellMar>
            <w:top w:w="0" w:type="dxa"/>
            <w:left w:w="108" w:type="dxa"/>
            <w:bottom w:w="0" w:type="dxa"/>
            <w:right w:w="108" w:type="dxa"/>
          </w:tblCellMar>
        </w:tblPrEx>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0867"/>
      <w:bookmarkStart w:id="78" w:name="_Toc33104708"/>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4352"/>
      <w:bookmarkStart w:id="80" w:name="_Toc33104709"/>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1971358"/>
      <w:bookmarkStart w:id="83" w:name="_Ref7223093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第一章</w:t>
    </w:r>
    <w:r>
      <w:fldChar w:fldCharType="end"/>
    </w:r>
    <w:r>
      <w:t xml:space="preserve"> </w:t>
    </w:r>
    <w:r>
      <w:fldChar w:fldCharType="begin"/>
    </w:r>
    <w:r>
      <w:instrText xml:space="preserve"> STYLEREF  "标题 1"  \* MERGEFORMAT </w:instrText>
    </w:r>
    <w:r>
      <w:fldChar w:fldCharType="separate"/>
    </w:r>
    <w:r>
      <w:t>绪论</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612EEA"/>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AD6162"/>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B0D33"/>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FE7350"/>
    <w:rsid w:val="1A366CF1"/>
    <w:rsid w:val="1A59011A"/>
    <w:rsid w:val="1AA63C2E"/>
    <w:rsid w:val="1AE663F9"/>
    <w:rsid w:val="1B0F1840"/>
    <w:rsid w:val="1B433889"/>
    <w:rsid w:val="1B513EBB"/>
    <w:rsid w:val="1B5F7CCE"/>
    <w:rsid w:val="1B6B5B32"/>
    <w:rsid w:val="1B6F52C1"/>
    <w:rsid w:val="1B8D4577"/>
    <w:rsid w:val="1BB35652"/>
    <w:rsid w:val="1BBC3787"/>
    <w:rsid w:val="1BD66D65"/>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8C439B"/>
    <w:rsid w:val="1DC6080C"/>
    <w:rsid w:val="1E296771"/>
    <w:rsid w:val="1E2A40E0"/>
    <w:rsid w:val="1EA55D54"/>
    <w:rsid w:val="1EC03747"/>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39251E"/>
    <w:rsid w:val="255A6DA3"/>
    <w:rsid w:val="259D213A"/>
    <w:rsid w:val="25D95E65"/>
    <w:rsid w:val="25FD403E"/>
    <w:rsid w:val="25FD44C9"/>
    <w:rsid w:val="26000FFC"/>
    <w:rsid w:val="26405340"/>
    <w:rsid w:val="26647F8A"/>
    <w:rsid w:val="269659E5"/>
    <w:rsid w:val="26996ED8"/>
    <w:rsid w:val="26B7471F"/>
    <w:rsid w:val="26EE2846"/>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F27F70"/>
    <w:rsid w:val="411B4F0B"/>
    <w:rsid w:val="415154E2"/>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835A8"/>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1568A4"/>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55268F"/>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BD0D54"/>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28982</Words>
  <Characters>36271</Characters>
  <Lines>301</Lines>
  <Paragraphs>84</Paragraphs>
  <TotalTime>107</TotalTime>
  <ScaleCrop>false</ScaleCrop>
  <LinksUpToDate>false</LinksUpToDate>
  <CharactersWithSpaces>38736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2022-05-29T12:46:58Z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C98EDDC066064FBEB28B93C0D7F0C4EB</vt:lpwstr>
  </property>
</Properties>
</file>