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Val Robichaux</w:t>
      </w:r>
    </w:p>
    <w:p w:rsidR="00000000" w:rsidDel="00000000" w:rsidP="00000000" w:rsidRDefault="00000000" w:rsidRPr="00000000" w14:paraId="00000002">
      <w:pPr>
        <w:jc w:val="right"/>
        <w:rPr/>
      </w:pPr>
      <w:r w:rsidDel="00000000" w:rsidR="00000000" w:rsidRPr="00000000">
        <w:rPr>
          <w:rtl w:val="0"/>
        </w:rPr>
        <w:t xml:space="preserve">Homework 6</w:t>
      </w:r>
    </w:p>
    <w:p w:rsidR="00000000" w:rsidDel="00000000" w:rsidP="00000000" w:rsidRDefault="00000000" w:rsidRPr="00000000" w14:paraId="00000003">
      <w:pPr>
        <w:jc w:val="right"/>
        <w:rPr/>
      </w:pPr>
      <w:r w:rsidDel="00000000" w:rsidR="00000000" w:rsidRPr="00000000">
        <w:rPr>
          <w:rtl w:val="0"/>
        </w:rPr>
        <w:t xml:space="preserve">CSCE 465</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pStyle w:val="Heading1"/>
        <w:rPr/>
      </w:pPr>
      <w:bookmarkStart w:colFirst="0" w:colLast="0" w:name="_ee3gd13sipoo" w:id="0"/>
      <w:bookmarkEnd w:id="0"/>
      <w:r w:rsidDel="00000000" w:rsidR="00000000" w:rsidRPr="00000000">
        <w:rPr>
          <w:rtl w:val="0"/>
        </w:rPr>
        <w:t xml:space="preserve">Deliverables</w:t>
      </w:r>
    </w:p>
    <w:p w:rsidR="00000000" w:rsidDel="00000000" w:rsidP="00000000" w:rsidRDefault="00000000" w:rsidRPr="00000000" w14:paraId="00000006">
      <w:pPr>
        <w:numPr>
          <w:ilvl w:val="0"/>
          <w:numId w:val="12"/>
        </w:numPr>
        <w:spacing w:after="120" w:line="240" w:lineRule="auto"/>
        <w:ind w:left="450" w:hanging="360"/>
      </w:pPr>
      <w:r w:rsidDel="00000000" w:rsidR="00000000" w:rsidRPr="00000000">
        <w:rPr>
          <w:rtl w:val="0"/>
        </w:rPr>
        <w:t xml:space="preserve">Get Familiar with SQL Statements </w:t>
      </w:r>
    </w:p>
    <w:p w:rsidR="00000000" w:rsidDel="00000000" w:rsidP="00000000" w:rsidRDefault="00000000" w:rsidRPr="00000000" w14:paraId="00000007">
      <w:pPr>
        <w:spacing w:after="120" w:line="240" w:lineRule="auto"/>
        <w:ind w:left="0" w:firstLine="0"/>
        <w:rPr/>
      </w:pPr>
      <w:r w:rsidDel="00000000" w:rsidR="00000000" w:rsidRPr="00000000">
        <w:rPr/>
        <w:drawing>
          <wp:inline distB="114300" distT="114300" distL="114300" distR="114300">
            <wp:extent cx="5943600" cy="2324100"/>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6"/>
        </w:numPr>
        <w:spacing w:after="120" w:line="240" w:lineRule="auto"/>
        <w:ind w:left="720" w:hanging="360"/>
        <w:rPr>
          <w:u w:val="none"/>
        </w:rPr>
      </w:pPr>
      <w:r w:rsidDel="00000000" w:rsidR="00000000" w:rsidRPr="00000000">
        <w:rPr>
          <w:rtl w:val="0"/>
        </w:rPr>
        <w:t xml:space="preserve">Here I am logging into the container that contains our sql data</w:t>
      </w:r>
    </w:p>
    <w:p w:rsidR="00000000" w:rsidDel="00000000" w:rsidP="00000000" w:rsidRDefault="00000000" w:rsidRPr="00000000" w14:paraId="00000009">
      <w:pPr>
        <w:spacing w:after="120" w:line="240" w:lineRule="auto"/>
        <w:ind w:left="0" w:firstLine="0"/>
        <w:rPr/>
      </w:pPr>
      <w:r w:rsidDel="00000000" w:rsidR="00000000" w:rsidRPr="00000000">
        <w:rPr/>
        <w:drawing>
          <wp:inline distB="114300" distT="114300" distL="114300" distR="114300">
            <wp:extent cx="5943600" cy="1917700"/>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20" w:line="240" w:lineRule="auto"/>
        <w:ind w:left="0" w:firstLine="0"/>
        <w:rPr/>
      </w:pPr>
      <w:r w:rsidDel="00000000" w:rsidR="00000000" w:rsidRPr="00000000">
        <w:rPr>
          <w:rtl w:val="0"/>
        </w:rPr>
      </w:r>
    </w:p>
    <w:p w:rsidR="00000000" w:rsidDel="00000000" w:rsidP="00000000" w:rsidRDefault="00000000" w:rsidRPr="00000000" w14:paraId="0000000B">
      <w:pPr>
        <w:numPr>
          <w:ilvl w:val="0"/>
          <w:numId w:val="9"/>
        </w:numPr>
        <w:spacing w:after="120" w:line="240" w:lineRule="auto"/>
        <w:ind w:left="720" w:hanging="360"/>
        <w:rPr>
          <w:u w:val="none"/>
        </w:rPr>
      </w:pPr>
      <w:r w:rsidDel="00000000" w:rsidR="00000000" w:rsidRPr="00000000">
        <w:rPr>
          <w:rtl w:val="0"/>
        </w:rPr>
        <w:t xml:space="preserve">Listing the tables and we can see that there is one table in the sqllab user’s database called credential</w:t>
      </w:r>
    </w:p>
    <w:p w:rsidR="00000000" w:rsidDel="00000000" w:rsidP="00000000" w:rsidRDefault="00000000" w:rsidRPr="00000000" w14:paraId="0000000C">
      <w:pPr>
        <w:spacing w:after="120" w:line="240" w:lineRule="auto"/>
        <w:ind w:left="0" w:firstLine="0"/>
        <w:rPr/>
      </w:pPr>
      <w:r w:rsidDel="00000000" w:rsidR="00000000" w:rsidRPr="00000000">
        <w:rPr>
          <w:rtl w:val="0"/>
        </w:rPr>
      </w:r>
    </w:p>
    <w:p w:rsidR="00000000" w:rsidDel="00000000" w:rsidP="00000000" w:rsidRDefault="00000000" w:rsidRPr="00000000" w14:paraId="0000000D">
      <w:pPr>
        <w:spacing w:after="120" w:line="240" w:lineRule="auto"/>
        <w:ind w:left="0" w:firstLine="0"/>
        <w:rPr/>
      </w:pPr>
      <w:r w:rsidDel="00000000" w:rsidR="00000000" w:rsidRPr="00000000">
        <w:rPr/>
        <w:drawing>
          <wp:inline distB="114300" distT="114300" distL="114300" distR="114300">
            <wp:extent cx="5943600" cy="20066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after="120" w:line="240" w:lineRule="auto"/>
        <w:ind w:left="720" w:hanging="360"/>
        <w:rPr>
          <w:u w:val="none"/>
        </w:rPr>
      </w:pPr>
      <w:r w:rsidDel="00000000" w:rsidR="00000000" w:rsidRPr="00000000">
        <w:rPr>
          <w:rtl w:val="0"/>
        </w:rPr>
        <w:t xml:space="preserve">Here we run the command to select ALL (*) entries from the credential table where the name is Alice.</w:t>
      </w:r>
    </w:p>
    <w:p w:rsidR="00000000" w:rsidDel="00000000" w:rsidP="00000000" w:rsidRDefault="00000000" w:rsidRPr="00000000" w14:paraId="0000000F">
      <w:pPr>
        <w:spacing w:after="120" w:line="240" w:lineRule="auto"/>
        <w:ind w:left="0" w:firstLine="0"/>
        <w:rPr/>
      </w:pPr>
      <w:r w:rsidDel="00000000" w:rsidR="00000000" w:rsidRPr="00000000">
        <w:rPr>
          <w:rtl w:val="0"/>
        </w:rPr>
      </w:r>
    </w:p>
    <w:p w:rsidR="00000000" w:rsidDel="00000000" w:rsidP="00000000" w:rsidRDefault="00000000" w:rsidRPr="00000000" w14:paraId="00000010">
      <w:pPr>
        <w:numPr>
          <w:ilvl w:val="0"/>
          <w:numId w:val="12"/>
        </w:numPr>
        <w:spacing w:after="120" w:line="240" w:lineRule="auto"/>
        <w:ind w:left="450" w:hanging="360"/>
      </w:pPr>
      <w:r w:rsidDel="00000000" w:rsidR="00000000" w:rsidRPr="00000000">
        <w:rPr>
          <w:rtl w:val="0"/>
        </w:rPr>
        <w:t xml:space="preserve">SQL Injection Attack on SELECT Statement</w:t>
      </w:r>
    </w:p>
    <w:p w:rsidR="00000000" w:rsidDel="00000000" w:rsidP="00000000" w:rsidRDefault="00000000" w:rsidRPr="00000000" w14:paraId="00000011">
      <w:pPr>
        <w:numPr>
          <w:ilvl w:val="1"/>
          <w:numId w:val="12"/>
        </w:numPr>
        <w:spacing w:after="120" w:line="240" w:lineRule="auto"/>
        <w:ind w:left="810" w:hanging="360"/>
      </w:pPr>
      <w:r w:rsidDel="00000000" w:rsidR="00000000" w:rsidRPr="00000000">
        <w:rPr>
          <w:rtl w:val="0"/>
        </w:rPr>
        <w:t xml:space="preserve">SQL Injection Attack from webpage</w:t>
      </w:r>
    </w:p>
    <w:p w:rsidR="00000000" w:rsidDel="00000000" w:rsidP="00000000" w:rsidRDefault="00000000" w:rsidRPr="00000000" w14:paraId="00000012">
      <w:pPr>
        <w:spacing w:after="120" w:line="240" w:lineRule="auto"/>
        <w:ind w:left="0" w:firstLine="0"/>
        <w:rPr/>
      </w:pPr>
      <w:r w:rsidDel="00000000" w:rsidR="00000000" w:rsidRPr="00000000">
        <w:rPr/>
        <w:drawing>
          <wp:inline distB="114300" distT="114300" distL="114300" distR="114300">
            <wp:extent cx="5943600" cy="308610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20" w:line="240" w:lineRule="auto"/>
        <w:ind w:left="0" w:firstLine="0"/>
        <w:rPr/>
      </w:pPr>
      <w:r w:rsidDel="00000000" w:rsidR="00000000" w:rsidRPr="00000000">
        <w:rPr/>
        <w:drawing>
          <wp:inline distB="114300" distT="114300" distL="114300" distR="114300">
            <wp:extent cx="5943600" cy="17653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1"/>
        </w:numPr>
        <w:spacing w:after="0" w:afterAutospacing="0" w:line="240" w:lineRule="auto"/>
        <w:ind w:left="720" w:hanging="360"/>
        <w:rPr>
          <w:u w:val="none"/>
        </w:rPr>
      </w:pPr>
      <w:r w:rsidDel="00000000" w:rsidR="00000000" w:rsidRPr="00000000">
        <w:rPr>
          <w:rtl w:val="0"/>
        </w:rPr>
        <w:t xml:space="preserve">Entering the username as admin’#</w:t>
      </w:r>
    </w:p>
    <w:p w:rsidR="00000000" w:rsidDel="00000000" w:rsidP="00000000" w:rsidRDefault="00000000" w:rsidRPr="00000000" w14:paraId="00000015">
      <w:pPr>
        <w:numPr>
          <w:ilvl w:val="0"/>
          <w:numId w:val="11"/>
        </w:numPr>
        <w:spacing w:after="0" w:afterAutospacing="0" w:line="240" w:lineRule="auto"/>
        <w:ind w:left="720" w:hanging="360"/>
        <w:rPr>
          <w:u w:val="none"/>
        </w:rPr>
      </w:pPr>
      <w:r w:rsidDel="00000000" w:rsidR="00000000" w:rsidRPr="00000000">
        <w:rPr>
          <w:rtl w:val="0"/>
        </w:rPr>
        <w:t xml:space="preserve">The password is insignificant in this case and I just entered ‘123’ for the password</w:t>
      </w:r>
    </w:p>
    <w:p w:rsidR="00000000" w:rsidDel="00000000" w:rsidP="00000000" w:rsidRDefault="00000000" w:rsidRPr="00000000" w14:paraId="00000016">
      <w:pPr>
        <w:numPr>
          <w:ilvl w:val="1"/>
          <w:numId w:val="11"/>
        </w:numPr>
        <w:spacing w:after="0" w:afterAutospacing="0" w:line="240" w:lineRule="auto"/>
        <w:ind w:left="1440" w:hanging="360"/>
        <w:rPr>
          <w:u w:val="none"/>
        </w:rPr>
      </w:pPr>
      <w:r w:rsidDel="00000000" w:rsidR="00000000" w:rsidRPr="00000000">
        <w:rPr>
          <w:rtl w:val="0"/>
        </w:rPr>
        <w:t xml:space="preserve">The reason this works is because the ‘# symbols acts as a comment identifier, this causes everything that is being requested from the SQL command after the identifier to become a comment</w:t>
      </w:r>
    </w:p>
    <w:p w:rsidR="00000000" w:rsidDel="00000000" w:rsidP="00000000" w:rsidRDefault="00000000" w:rsidRPr="00000000" w14:paraId="00000017">
      <w:pPr>
        <w:numPr>
          <w:ilvl w:val="1"/>
          <w:numId w:val="11"/>
        </w:numPr>
        <w:spacing w:after="120" w:line="240" w:lineRule="auto"/>
        <w:ind w:left="1440" w:hanging="360"/>
        <w:rPr>
          <w:u w:val="none"/>
        </w:rPr>
      </w:pPr>
      <w:r w:rsidDel="00000000" w:rsidR="00000000" w:rsidRPr="00000000">
        <w:rPr>
          <w:rtl w:val="0"/>
        </w:rPr>
        <w:t xml:space="preserve">So the request thinks that you are the administrator because you provided the correct password, when in hindsight, I am just commenting out the rest of the statement leaving it to be WHERE name = ‘$input_uname’ followed by one large comment.</w:t>
      </w:r>
    </w:p>
    <w:p w:rsidR="00000000" w:rsidDel="00000000" w:rsidP="00000000" w:rsidRDefault="00000000" w:rsidRPr="00000000" w14:paraId="00000018">
      <w:pPr>
        <w:spacing w:after="120" w:line="240" w:lineRule="auto"/>
        <w:rPr/>
      </w:pPr>
      <w:r w:rsidDel="00000000" w:rsidR="00000000" w:rsidRPr="00000000">
        <w:rPr>
          <w:rtl w:val="0"/>
        </w:rPr>
      </w:r>
    </w:p>
    <w:p w:rsidR="00000000" w:rsidDel="00000000" w:rsidP="00000000" w:rsidRDefault="00000000" w:rsidRPr="00000000" w14:paraId="00000019">
      <w:pPr>
        <w:numPr>
          <w:ilvl w:val="1"/>
          <w:numId w:val="12"/>
        </w:numPr>
        <w:spacing w:after="120" w:line="240" w:lineRule="auto"/>
        <w:ind w:left="810" w:hanging="360"/>
      </w:pPr>
      <w:r w:rsidDel="00000000" w:rsidR="00000000" w:rsidRPr="00000000">
        <w:rPr>
          <w:rtl w:val="0"/>
        </w:rPr>
        <w:t xml:space="preserve">SQL Injection Attack from the command line</w:t>
      </w:r>
    </w:p>
    <w:p w:rsidR="00000000" w:rsidDel="00000000" w:rsidP="00000000" w:rsidRDefault="00000000" w:rsidRPr="00000000" w14:paraId="0000001A">
      <w:pPr>
        <w:spacing w:after="120" w:line="240" w:lineRule="auto"/>
        <w:ind w:left="0" w:firstLine="0"/>
        <w:rPr/>
      </w:pPr>
      <w:r w:rsidDel="00000000" w:rsidR="00000000" w:rsidRPr="00000000">
        <w:rPr/>
        <w:drawing>
          <wp:inline distB="114300" distT="114300" distL="114300" distR="114300">
            <wp:extent cx="5943600" cy="330200"/>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line="240" w:lineRule="auto"/>
        <w:ind w:left="0" w:firstLine="0"/>
        <w:rPr/>
      </w:pPr>
      <w:r w:rsidDel="00000000" w:rsidR="00000000" w:rsidRPr="00000000">
        <w:rPr/>
        <w:drawing>
          <wp:inline distB="114300" distT="114300" distL="114300" distR="114300">
            <wp:extent cx="5943600" cy="3327400"/>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spacing w:after="0" w:afterAutospacing="0" w:line="240" w:lineRule="auto"/>
        <w:ind w:left="720" w:hanging="360"/>
        <w:rPr>
          <w:u w:val="none"/>
        </w:rPr>
      </w:pPr>
      <w:r w:rsidDel="00000000" w:rsidR="00000000" w:rsidRPr="00000000">
        <w:rPr>
          <w:rtl w:val="0"/>
        </w:rPr>
        <w:t xml:space="preserve">I am using the given curl statement that was provided for us in the lab manual to successfully launch this attack</w:t>
      </w:r>
    </w:p>
    <w:p w:rsidR="00000000" w:rsidDel="00000000" w:rsidP="00000000" w:rsidRDefault="00000000" w:rsidRPr="00000000" w14:paraId="0000001D">
      <w:pPr>
        <w:numPr>
          <w:ilvl w:val="0"/>
          <w:numId w:val="4"/>
        </w:numPr>
        <w:spacing w:after="0" w:afterAutospacing="0" w:line="240" w:lineRule="auto"/>
        <w:ind w:left="720" w:hanging="360"/>
        <w:rPr>
          <w:u w:val="none"/>
        </w:rPr>
      </w:pPr>
      <w:r w:rsidDel="00000000" w:rsidR="00000000" w:rsidRPr="00000000">
        <w:rPr>
          <w:rtl w:val="0"/>
        </w:rPr>
        <w:t xml:space="preserve">The important part I have underlined in red in the first screenshot</w:t>
      </w:r>
    </w:p>
    <w:p w:rsidR="00000000" w:rsidDel="00000000" w:rsidP="00000000" w:rsidRDefault="00000000" w:rsidRPr="00000000" w14:paraId="0000001E">
      <w:pPr>
        <w:numPr>
          <w:ilvl w:val="1"/>
          <w:numId w:val="4"/>
        </w:numPr>
        <w:spacing w:after="0" w:afterAutospacing="0" w:line="240" w:lineRule="auto"/>
        <w:ind w:left="1440" w:hanging="360"/>
        <w:rPr>
          <w:u w:val="none"/>
        </w:rPr>
      </w:pPr>
      <w:r w:rsidDel="00000000" w:rsidR="00000000" w:rsidRPr="00000000">
        <w:rPr>
          <w:rtl w:val="0"/>
        </w:rPr>
        <w:t xml:space="preserve">The %27 is a single quotation mark</w:t>
      </w:r>
    </w:p>
    <w:p w:rsidR="00000000" w:rsidDel="00000000" w:rsidP="00000000" w:rsidRDefault="00000000" w:rsidRPr="00000000" w14:paraId="0000001F">
      <w:pPr>
        <w:numPr>
          <w:ilvl w:val="1"/>
          <w:numId w:val="4"/>
        </w:numPr>
        <w:spacing w:after="0" w:afterAutospacing="0" w:line="240" w:lineRule="auto"/>
        <w:ind w:left="1440" w:hanging="360"/>
        <w:rPr>
          <w:u w:val="none"/>
        </w:rPr>
      </w:pPr>
      <w:r w:rsidDel="00000000" w:rsidR="00000000" w:rsidRPr="00000000">
        <w:rPr>
          <w:rtl w:val="0"/>
        </w:rPr>
        <w:t xml:space="preserve">The %20 is a single white space</w:t>
      </w:r>
    </w:p>
    <w:p w:rsidR="00000000" w:rsidDel="00000000" w:rsidP="00000000" w:rsidRDefault="00000000" w:rsidRPr="00000000" w14:paraId="00000020">
      <w:pPr>
        <w:numPr>
          <w:ilvl w:val="1"/>
          <w:numId w:val="4"/>
        </w:numPr>
        <w:spacing w:after="0" w:afterAutospacing="0" w:line="240" w:lineRule="auto"/>
        <w:ind w:left="1440" w:hanging="360"/>
        <w:rPr>
          <w:u w:val="none"/>
        </w:rPr>
      </w:pPr>
      <w:r w:rsidDel="00000000" w:rsidR="00000000" w:rsidRPr="00000000">
        <w:rPr>
          <w:rtl w:val="0"/>
        </w:rPr>
        <w:t xml:space="preserve">The %23 is a single pound symbol</w:t>
      </w:r>
    </w:p>
    <w:p w:rsidR="00000000" w:rsidDel="00000000" w:rsidP="00000000" w:rsidRDefault="00000000" w:rsidRPr="00000000" w14:paraId="00000021">
      <w:pPr>
        <w:numPr>
          <w:ilvl w:val="1"/>
          <w:numId w:val="4"/>
        </w:numPr>
        <w:spacing w:after="0" w:afterAutospacing="0" w:line="240" w:lineRule="auto"/>
        <w:ind w:left="1440" w:hanging="360"/>
        <w:rPr>
          <w:u w:val="none"/>
        </w:rPr>
      </w:pPr>
      <w:r w:rsidDel="00000000" w:rsidR="00000000" w:rsidRPr="00000000">
        <w:rPr>
          <w:rtl w:val="0"/>
        </w:rPr>
        <w:t xml:space="preserve">The final result is a username that now looks like admin’ #</w:t>
      </w:r>
    </w:p>
    <w:p w:rsidR="00000000" w:rsidDel="00000000" w:rsidP="00000000" w:rsidRDefault="00000000" w:rsidRPr="00000000" w14:paraId="00000022">
      <w:pPr>
        <w:numPr>
          <w:ilvl w:val="0"/>
          <w:numId w:val="4"/>
        </w:numPr>
        <w:spacing w:after="0" w:afterAutospacing="0" w:line="240" w:lineRule="auto"/>
        <w:ind w:left="720" w:hanging="360"/>
        <w:rPr>
          <w:u w:val="none"/>
        </w:rPr>
      </w:pPr>
      <w:r w:rsidDel="00000000" w:rsidR="00000000" w:rsidRPr="00000000">
        <w:rPr>
          <w:rtl w:val="0"/>
        </w:rPr>
        <w:t xml:space="preserve">Now we have completely launched the attack like in 2.1 but instead we have used the curl request.</w:t>
      </w:r>
    </w:p>
    <w:p w:rsidR="00000000" w:rsidDel="00000000" w:rsidP="00000000" w:rsidRDefault="00000000" w:rsidRPr="00000000" w14:paraId="00000023">
      <w:pPr>
        <w:numPr>
          <w:ilvl w:val="0"/>
          <w:numId w:val="4"/>
        </w:numPr>
        <w:spacing w:after="120" w:line="240" w:lineRule="auto"/>
        <w:ind w:left="720" w:hanging="360"/>
        <w:rPr>
          <w:u w:val="none"/>
        </w:rPr>
      </w:pPr>
      <w:r w:rsidDel="00000000" w:rsidR="00000000" w:rsidRPr="00000000">
        <w:rPr>
          <w:rtl w:val="0"/>
        </w:rPr>
        <w:t xml:space="preserve">This username accomplishes the same goal as the username in 2.1 did, allowing us to comment out the second half of the authentication statement.</w:t>
      </w:r>
    </w:p>
    <w:p w:rsidR="00000000" w:rsidDel="00000000" w:rsidP="00000000" w:rsidRDefault="00000000" w:rsidRPr="00000000" w14:paraId="00000024">
      <w:pPr>
        <w:spacing w:after="120" w:line="240" w:lineRule="auto"/>
        <w:rPr/>
      </w:pPr>
      <w:r w:rsidDel="00000000" w:rsidR="00000000" w:rsidRPr="00000000">
        <w:rPr>
          <w:rtl w:val="0"/>
        </w:rPr>
      </w:r>
    </w:p>
    <w:p w:rsidR="00000000" w:rsidDel="00000000" w:rsidP="00000000" w:rsidRDefault="00000000" w:rsidRPr="00000000" w14:paraId="00000025">
      <w:pPr>
        <w:numPr>
          <w:ilvl w:val="1"/>
          <w:numId w:val="12"/>
        </w:numPr>
        <w:spacing w:after="120" w:line="240" w:lineRule="auto"/>
        <w:ind w:left="810" w:hanging="360"/>
      </w:pPr>
      <w:r w:rsidDel="00000000" w:rsidR="00000000" w:rsidRPr="00000000">
        <w:rPr>
          <w:rtl w:val="0"/>
        </w:rPr>
        <w:t xml:space="preserve">Append a new SQL statement </w:t>
      </w:r>
    </w:p>
    <w:p w:rsidR="00000000" w:rsidDel="00000000" w:rsidP="00000000" w:rsidRDefault="00000000" w:rsidRPr="00000000" w14:paraId="00000026">
      <w:pPr>
        <w:spacing w:after="120" w:line="240" w:lineRule="auto"/>
        <w:ind w:left="0" w:firstLine="0"/>
        <w:rPr/>
      </w:pPr>
      <w:r w:rsidDel="00000000" w:rsidR="00000000" w:rsidRPr="00000000">
        <w:rPr/>
        <w:drawing>
          <wp:inline distB="114300" distT="114300" distL="114300" distR="114300">
            <wp:extent cx="5943600" cy="30861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
        </w:numPr>
        <w:spacing w:after="0" w:afterAutospacing="0" w:line="240" w:lineRule="auto"/>
        <w:ind w:left="720" w:hanging="360"/>
        <w:rPr>
          <w:u w:val="none"/>
        </w:rPr>
      </w:pPr>
      <w:r w:rsidDel="00000000" w:rsidR="00000000" w:rsidRPr="00000000">
        <w:rPr>
          <w:rtl w:val="0"/>
        </w:rPr>
        <w:t xml:space="preserve">The SQL statement that I am using in this task is</w:t>
      </w:r>
    </w:p>
    <w:p w:rsidR="00000000" w:rsidDel="00000000" w:rsidP="00000000" w:rsidRDefault="00000000" w:rsidRPr="00000000" w14:paraId="00000028">
      <w:pPr>
        <w:numPr>
          <w:ilvl w:val="1"/>
          <w:numId w:val="2"/>
        </w:numPr>
        <w:spacing w:after="120" w:line="240" w:lineRule="auto"/>
        <w:ind w:left="1440" w:hanging="360"/>
        <w:rPr>
          <w:u w:val="none"/>
        </w:rPr>
      </w:pPr>
      <w:r w:rsidDel="00000000" w:rsidR="00000000" w:rsidRPr="00000000">
        <w:rPr>
          <w:rtl w:val="0"/>
        </w:rPr>
        <w:t xml:space="preserve">admin'; UPDATE credential SET Name = 'Val' WHERE Name = 'Alice'; #</w:t>
      </w:r>
    </w:p>
    <w:p w:rsidR="00000000" w:rsidDel="00000000" w:rsidP="00000000" w:rsidRDefault="00000000" w:rsidRPr="00000000" w14:paraId="00000029">
      <w:pPr>
        <w:spacing w:after="120" w:line="240" w:lineRule="auto"/>
        <w:ind w:left="0" w:firstLine="0"/>
        <w:rPr/>
      </w:pPr>
      <w:r w:rsidDel="00000000" w:rsidR="00000000" w:rsidRPr="00000000">
        <w:rPr/>
        <w:drawing>
          <wp:inline distB="114300" distT="114300" distL="114300" distR="114300">
            <wp:extent cx="5943600" cy="16764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0"/>
        </w:numPr>
        <w:spacing w:after="120" w:line="240" w:lineRule="auto"/>
        <w:ind w:left="720" w:hanging="360"/>
        <w:rPr>
          <w:u w:val="none"/>
        </w:rPr>
      </w:pPr>
      <w:r w:rsidDel="00000000" w:rsidR="00000000" w:rsidRPr="00000000">
        <w:rPr>
          <w:rtl w:val="0"/>
        </w:rPr>
        <w:t xml:space="preserve">As the lab manual states, the semicolon separates my two SQL statements.  I am trying to update the Name entry from Alice to the name Val.  When I click log in and try to run the query, we can see that the attempt is unsuccessful.</w:t>
      </w:r>
    </w:p>
    <w:p w:rsidR="00000000" w:rsidDel="00000000" w:rsidP="00000000" w:rsidRDefault="00000000" w:rsidRPr="00000000" w14:paraId="0000002B">
      <w:pPr>
        <w:spacing w:after="120" w:line="240" w:lineRule="auto"/>
        <w:rPr/>
      </w:pPr>
      <w:r w:rsidDel="00000000" w:rsidR="00000000" w:rsidRPr="00000000">
        <w:rPr/>
        <w:drawing>
          <wp:inline distB="114300" distT="114300" distL="114300" distR="114300">
            <wp:extent cx="5943600" cy="1739900"/>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spacing w:after="0" w:afterAutospacing="0" w:line="240" w:lineRule="auto"/>
        <w:ind w:left="720" w:hanging="360"/>
        <w:rPr>
          <w:u w:val="none"/>
        </w:rPr>
      </w:pPr>
      <w:r w:rsidDel="00000000" w:rsidR="00000000" w:rsidRPr="00000000">
        <w:rPr>
          <w:rtl w:val="0"/>
        </w:rPr>
        <w:t xml:space="preserve">I tried another query to insert my own name into the credentials table and it seemed like that did not work as well</w:t>
      </w:r>
    </w:p>
    <w:p w:rsidR="00000000" w:rsidDel="00000000" w:rsidP="00000000" w:rsidRDefault="00000000" w:rsidRPr="00000000" w14:paraId="0000002D">
      <w:pPr>
        <w:numPr>
          <w:ilvl w:val="0"/>
          <w:numId w:val="3"/>
        </w:numPr>
        <w:spacing w:after="0" w:afterAutospacing="0" w:line="240" w:lineRule="auto"/>
        <w:ind w:left="720" w:hanging="360"/>
        <w:rPr>
          <w:u w:val="none"/>
        </w:rPr>
      </w:pPr>
      <w:r w:rsidDel="00000000" w:rsidR="00000000" w:rsidRPr="00000000">
        <w:rPr>
          <w:rtl w:val="0"/>
        </w:rPr>
        <w:t xml:space="preserve">After some research, I found that it is using the PHP’s mysqli extension and the mysqli::query() API does not support multiple queries within the same call to the API.</w:t>
      </w:r>
    </w:p>
    <w:p w:rsidR="00000000" w:rsidDel="00000000" w:rsidP="00000000" w:rsidRDefault="00000000" w:rsidRPr="00000000" w14:paraId="0000002E">
      <w:pPr>
        <w:numPr>
          <w:ilvl w:val="0"/>
          <w:numId w:val="3"/>
        </w:numPr>
        <w:spacing w:after="120" w:line="240" w:lineRule="auto"/>
        <w:ind w:left="720" w:hanging="360"/>
        <w:rPr>
          <w:u w:val="none"/>
        </w:rPr>
      </w:pPr>
      <w:r w:rsidDel="00000000" w:rsidR="00000000" w:rsidRPr="00000000">
        <w:rPr>
          <w:rtl w:val="0"/>
        </w:rPr>
        <w:t xml:space="preserve">I think the reasonable thing to do here would be to not rely on the extensions’s shortcomings and avoid having multiple statements run in an SQL injection.</w:t>
      </w:r>
    </w:p>
    <w:p w:rsidR="00000000" w:rsidDel="00000000" w:rsidP="00000000" w:rsidRDefault="00000000" w:rsidRPr="00000000" w14:paraId="0000002F">
      <w:pPr>
        <w:spacing w:after="120" w:line="240" w:lineRule="auto"/>
        <w:ind w:left="0" w:firstLine="0"/>
        <w:rPr/>
      </w:pPr>
      <w:r w:rsidDel="00000000" w:rsidR="00000000" w:rsidRPr="00000000">
        <w:rPr>
          <w:rtl w:val="0"/>
        </w:rPr>
      </w:r>
    </w:p>
    <w:p w:rsidR="00000000" w:rsidDel="00000000" w:rsidP="00000000" w:rsidRDefault="00000000" w:rsidRPr="00000000" w14:paraId="00000030">
      <w:pPr>
        <w:numPr>
          <w:ilvl w:val="0"/>
          <w:numId w:val="12"/>
        </w:numPr>
        <w:spacing w:after="120" w:line="240" w:lineRule="auto"/>
        <w:ind w:left="450" w:hanging="360"/>
      </w:pPr>
      <w:r w:rsidDel="00000000" w:rsidR="00000000" w:rsidRPr="00000000">
        <w:rPr>
          <w:rtl w:val="0"/>
        </w:rPr>
        <w:t xml:space="preserve">SQL Injection Attack on UPDATE Statement</w:t>
      </w:r>
    </w:p>
    <w:p w:rsidR="00000000" w:rsidDel="00000000" w:rsidP="00000000" w:rsidRDefault="00000000" w:rsidRPr="00000000" w14:paraId="00000031">
      <w:pPr>
        <w:numPr>
          <w:ilvl w:val="1"/>
          <w:numId w:val="12"/>
        </w:numPr>
        <w:spacing w:after="120" w:line="240" w:lineRule="auto"/>
        <w:ind w:left="810" w:hanging="360"/>
      </w:pPr>
      <w:r w:rsidDel="00000000" w:rsidR="00000000" w:rsidRPr="00000000">
        <w:rPr>
          <w:rtl w:val="0"/>
        </w:rPr>
        <w:t xml:space="preserve">Modify your own salary</w:t>
      </w:r>
    </w:p>
    <w:p w:rsidR="00000000" w:rsidDel="00000000" w:rsidP="00000000" w:rsidRDefault="00000000" w:rsidRPr="00000000" w14:paraId="00000032">
      <w:pPr>
        <w:spacing w:after="120" w:line="240" w:lineRule="auto"/>
        <w:ind w:left="0" w:firstLine="0"/>
        <w:rPr/>
      </w:pPr>
      <w:r w:rsidDel="00000000" w:rsidR="00000000" w:rsidRPr="00000000">
        <w:rPr/>
        <w:drawing>
          <wp:inline distB="114300" distT="114300" distL="114300" distR="114300">
            <wp:extent cx="5943600" cy="30734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line="240" w:lineRule="auto"/>
        <w:ind w:left="0" w:firstLine="0"/>
        <w:rPr/>
      </w:pPr>
      <w:r w:rsidDel="00000000" w:rsidR="00000000" w:rsidRPr="00000000">
        <w:rPr/>
        <w:drawing>
          <wp:inline distB="114300" distT="114300" distL="114300" distR="114300">
            <wp:extent cx="5943600" cy="30988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240" w:lineRule="auto"/>
        <w:ind w:left="0" w:firstLine="0"/>
        <w:rPr/>
      </w:pPr>
      <w:r w:rsidDel="00000000" w:rsidR="00000000" w:rsidRPr="00000000">
        <w:rPr/>
        <w:drawing>
          <wp:inline distB="114300" distT="114300" distL="114300" distR="114300">
            <wp:extent cx="5267325" cy="657225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26732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line="240" w:lineRule="auto"/>
        <w:ind w:left="0" w:firstLine="0"/>
        <w:rPr/>
      </w:pPr>
      <w:r w:rsidDel="00000000" w:rsidR="00000000" w:rsidRPr="00000000">
        <w:rPr/>
        <w:drawing>
          <wp:inline distB="114300" distT="114300" distL="114300" distR="114300">
            <wp:extent cx="5943600" cy="15621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7"/>
        </w:numPr>
        <w:spacing w:after="0" w:afterAutospacing="0" w:line="240" w:lineRule="auto"/>
        <w:ind w:left="720" w:hanging="360"/>
        <w:rPr>
          <w:u w:val="none"/>
        </w:rPr>
      </w:pPr>
      <w:r w:rsidDel="00000000" w:rsidR="00000000" w:rsidRPr="00000000">
        <w:rPr>
          <w:rtl w:val="0"/>
        </w:rPr>
        <w:t xml:space="preserve">The SQL statement I used for this attack was</w:t>
      </w:r>
    </w:p>
    <w:p w:rsidR="00000000" w:rsidDel="00000000" w:rsidP="00000000" w:rsidRDefault="00000000" w:rsidRPr="00000000" w14:paraId="00000037">
      <w:pPr>
        <w:numPr>
          <w:ilvl w:val="1"/>
          <w:numId w:val="7"/>
        </w:numPr>
        <w:spacing w:after="0" w:afterAutospacing="0" w:line="240" w:lineRule="auto"/>
        <w:ind w:left="1440" w:hanging="360"/>
        <w:rPr>
          <w:u w:val="none"/>
        </w:rPr>
      </w:pPr>
      <w:r w:rsidDel="00000000" w:rsidR="00000000" w:rsidRPr="00000000">
        <w:rPr>
          <w:rtl w:val="0"/>
        </w:rPr>
        <w:t xml:space="preserve">1’, salary = 100000 WHERE name = ‘Alice’ #</w:t>
      </w:r>
    </w:p>
    <w:p w:rsidR="00000000" w:rsidDel="00000000" w:rsidP="00000000" w:rsidRDefault="00000000" w:rsidRPr="00000000" w14:paraId="00000038">
      <w:pPr>
        <w:numPr>
          <w:ilvl w:val="0"/>
          <w:numId w:val="7"/>
        </w:numPr>
        <w:spacing w:after="0" w:afterAutospacing="0" w:line="240" w:lineRule="auto"/>
        <w:ind w:left="720" w:hanging="360"/>
        <w:rPr>
          <w:u w:val="none"/>
        </w:rPr>
      </w:pPr>
      <w:r w:rsidDel="00000000" w:rsidR="00000000" w:rsidRPr="00000000">
        <w:rPr>
          <w:rtl w:val="0"/>
        </w:rPr>
        <w:t xml:space="preserve">On saving this changed to the profile you can see the updated table that now has Alice making a cool 6 figure salary instead of 20000</w:t>
      </w:r>
    </w:p>
    <w:p w:rsidR="00000000" w:rsidDel="00000000" w:rsidP="00000000" w:rsidRDefault="00000000" w:rsidRPr="00000000" w14:paraId="00000039">
      <w:pPr>
        <w:numPr>
          <w:ilvl w:val="0"/>
          <w:numId w:val="7"/>
        </w:numPr>
        <w:spacing w:after="0" w:afterAutospacing="0" w:line="240" w:lineRule="auto"/>
        <w:ind w:left="720" w:hanging="360"/>
        <w:rPr>
          <w:u w:val="none"/>
        </w:rPr>
      </w:pPr>
      <w:r w:rsidDel="00000000" w:rsidR="00000000" w:rsidRPr="00000000">
        <w:rPr>
          <w:rtl w:val="0"/>
        </w:rPr>
        <w:t xml:space="preserve">This is only possible because by using the statement I entered into the phone number field it changes the query that is being passed to the MySQL server</w:t>
      </w:r>
    </w:p>
    <w:p w:rsidR="00000000" w:rsidDel="00000000" w:rsidP="00000000" w:rsidRDefault="00000000" w:rsidRPr="00000000" w14:paraId="0000003A">
      <w:pPr>
        <w:numPr>
          <w:ilvl w:val="0"/>
          <w:numId w:val="7"/>
        </w:numPr>
        <w:spacing w:after="0" w:afterAutospacing="0" w:line="240" w:lineRule="auto"/>
        <w:ind w:left="720" w:hanging="360"/>
        <w:rPr>
          <w:u w:val="none"/>
        </w:rPr>
      </w:pPr>
      <w:r w:rsidDel="00000000" w:rsidR="00000000" w:rsidRPr="00000000">
        <w:rPr>
          <w:rtl w:val="0"/>
        </w:rPr>
        <w:t xml:space="preserve">The new query that I am passing should look like the following now</w:t>
      </w:r>
    </w:p>
    <w:p w:rsidR="00000000" w:rsidDel="00000000" w:rsidP="00000000" w:rsidRDefault="00000000" w:rsidRPr="00000000" w14:paraId="0000003B">
      <w:pPr>
        <w:numPr>
          <w:ilvl w:val="1"/>
          <w:numId w:val="7"/>
        </w:numPr>
        <w:spacing w:after="0" w:afterAutospacing="0" w:line="240" w:lineRule="auto"/>
        <w:ind w:left="1440" w:hanging="360"/>
        <w:rPr>
          <w:u w:val="none"/>
        </w:rPr>
      </w:pPr>
      <w:r w:rsidDel="00000000" w:rsidR="00000000" w:rsidRPr="00000000">
        <w:rPr>
          <w:rtl w:val="0"/>
        </w:rPr>
        <w:t xml:space="preserve">UPDATE credential SET </w:t>
      </w:r>
    </w:p>
    <w:p w:rsidR="00000000" w:rsidDel="00000000" w:rsidP="00000000" w:rsidRDefault="00000000" w:rsidRPr="00000000" w14:paraId="0000003C">
      <w:pPr>
        <w:numPr>
          <w:ilvl w:val="2"/>
          <w:numId w:val="7"/>
        </w:numPr>
        <w:spacing w:after="0" w:afterAutospacing="0" w:line="240" w:lineRule="auto"/>
        <w:ind w:left="2160" w:hanging="360"/>
        <w:rPr>
          <w:u w:val="none"/>
        </w:rPr>
      </w:pPr>
      <w:r w:rsidDel="00000000" w:rsidR="00000000" w:rsidRPr="00000000">
        <w:rPr>
          <w:rtl w:val="0"/>
        </w:rPr>
        <w:t xml:space="preserve">Nickname = “Alicia”</w:t>
      </w:r>
    </w:p>
    <w:p w:rsidR="00000000" w:rsidDel="00000000" w:rsidP="00000000" w:rsidRDefault="00000000" w:rsidRPr="00000000" w14:paraId="0000003D">
      <w:pPr>
        <w:numPr>
          <w:ilvl w:val="2"/>
          <w:numId w:val="7"/>
        </w:numPr>
        <w:spacing w:after="0" w:afterAutospacing="0" w:line="240" w:lineRule="auto"/>
        <w:ind w:left="2160" w:hanging="360"/>
        <w:rPr>
          <w:u w:val="none"/>
        </w:rPr>
      </w:pPr>
      <w:r w:rsidDel="00000000" w:rsidR="00000000" w:rsidRPr="00000000">
        <w:rPr>
          <w:rtl w:val="0"/>
        </w:rPr>
        <w:t xml:space="preserve">Email = “</w:t>
      </w:r>
      <w:hyperlink r:id="rId20">
        <w:r w:rsidDel="00000000" w:rsidR="00000000" w:rsidRPr="00000000">
          <w:rPr>
            <w:color w:val="1155cc"/>
            <w:u w:val="single"/>
            <w:rtl w:val="0"/>
          </w:rPr>
          <w:t xml:space="preserve">Alicia@labs.net</w:t>
        </w:r>
      </w:hyperlink>
      <w:r w:rsidDel="00000000" w:rsidR="00000000" w:rsidRPr="00000000">
        <w:rPr>
          <w:rtl w:val="0"/>
        </w:rPr>
        <w:t xml:space="preserve">”</w:t>
      </w:r>
    </w:p>
    <w:p w:rsidR="00000000" w:rsidDel="00000000" w:rsidP="00000000" w:rsidRDefault="00000000" w:rsidRPr="00000000" w14:paraId="0000003E">
      <w:pPr>
        <w:numPr>
          <w:ilvl w:val="2"/>
          <w:numId w:val="7"/>
        </w:numPr>
        <w:spacing w:after="0" w:afterAutospacing="0" w:line="240" w:lineRule="auto"/>
        <w:ind w:left="2160" w:hanging="360"/>
        <w:rPr>
          <w:u w:val="none"/>
        </w:rPr>
      </w:pPr>
      <w:r w:rsidDel="00000000" w:rsidR="00000000" w:rsidRPr="00000000">
        <w:rPr>
          <w:rtl w:val="0"/>
        </w:rPr>
        <w:t xml:space="preserve">Address =”123bones”</w:t>
      </w:r>
    </w:p>
    <w:p w:rsidR="00000000" w:rsidDel="00000000" w:rsidP="00000000" w:rsidRDefault="00000000" w:rsidRPr="00000000" w14:paraId="0000003F">
      <w:pPr>
        <w:numPr>
          <w:ilvl w:val="2"/>
          <w:numId w:val="7"/>
        </w:numPr>
        <w:spacing w:after="0" w:afterAutospacing="0" w:line="240" w:lineRule="auto"/>
        <w:ind w:left="2160" w:hanging="360"/>
        <w:rPr>
          <w:u w:val="none"/>
        </w:rPr>
      </w:pPr>
      <w:r w:rsidDel="00000000" w:rsidR="00000000" w:rsidRPr="00000000">
        <w:rPr>
          <w:rtl w:val="0"/>
        </w:rPr>
        <w:t xml:space="preserve">Phone Number = ‘1’,</w:t>
      </w:r>
    </w:p>
    <w:p w:rsidR="00000000" w:rsidDel="00000000" w:rsidP="00000000" w:rsidRDefault="00000000" w:rsidRPr="00000000" w14:paraId="00000040">
      <w:pPr>
        <w:numPr>
          <w:ilvl w:val="2"/>
          <w:numId w:val="7"/>
        </w:numPr>
        <w:spacing w:after="0" w:afterAutospacing="0" w:line="240" w:lineRule="auto"/>
        <w:ind w:left="2160" w:hanging="360"/>
        <w:rPr>
          <w:u w:val="none"/>
        </w:rPr>
      </w:pPr>
      <w:r w:rsidDel="00000000" w:rsidR="00000000" w:rsidRPr="00000000">
        <w:rPr>
          <w:rtl w:val="0"/>
        </w:rPr>
        <w:t xml:space="preserve">Salary = 100000 WHERE name = ‘Alice’</w:t>
      </w:r>
    </w:p>
    <w:p w:rsidR="00000000" w:rsidDel="00000000" w:rsidP="00000000" w:rsidRDefault="00000000" w:rsidRPr="00000000" w14:paraId="00000041">
      <w:pPr>
        <w:numPr>
          <w:ilvl w:val="0"/>
          <w:numId w:val="7"/>
        </w:numPr>
        <w:spacing w:after="120" w:line="240" w:lineRule="auto"/>
        <w:ind w:left="720" w:hanging="360"/>
        <w:rPr>
          <w:u w:val="none"/>
        </w:rPr>
      </w:pPr>
      <w:r w:rsidDel="00000000" w:rsidR="00000000" w:rsidRPr="00000000">
        <w:rPr>
          <w:rtl w:val="0"/>
        </w:rPr>
        <w:t xml:space="preserve">It is easy now to see how I can use the phone number field in the end to append another statement to the field and change our own data!</w:t>
      </w:r>
    </w:p>
    <w:p w:rsidR="00000000" w:rsidDel="00000000" w:rsidP="00000000" w:rsidRDefault="00000000" w:rsidRPr="00000000" w14:paraId="00000042">
      <w:pPr>
        <w:spacing w:after="120" w:line="240" w:lineRule="auto"/>
        <w:rPr/>
      </w:pPr>
      <w:r w:rsidDel="00000000" w:rsidR="00000000" w:rsidRPr="00000000">
        <w:rPr>
          <w:rtl w:val="0"/>
        </w:rPr>
      </w:r>
    </w:p>
    <w:p w:rsidR="00000000" w:rsidDel="00000000" w:rsidP="00000000" w:rsidRDefault="00000000" w:rsidRPr="00000000" w14:paraId="00000043">
      <w:pPr>
        <w:numPr>
          <w:ilvl w:val="1"/>
          <w:numId w:val="12"/>
        </w:numPr>
        <w:spacing w:after="120" w:line="240" w:lineRule="auto"/>
        <w:ind w:left="810" w:hanging="360"/>
      </w:pPr>
      <w:r w:rsidDel="00000000" w:rsidR="00000000" w:rsidRPr="00000000">
        <w:rPr>
          <w:rtl w:val="0"/>
        </w:rPr>
        <w:t xml:space="preserve">Modify other people’s salary</w:t>
      </w:r>
    </w:p>
    <w:p w:rsidR="00000000" w:rsidDel="00000000" w:rsidP="00000000" w:rsidRDefault="00000000" w:rsidRPr="00000000" w14:paraId="00000044">
      <w:pPr>
        <w:spacing w:after="120" w:line="240" w:lineRule="auto"/>
        <w:ind w:left="0" w:firstLine="0"/>
        <w:rPr/>
      </w:pPr>
      <w:r w:rsidDel="00000000" w:rsidR="00000000" w:rsidRPr="00000000">
        <w:rPr/>
        <w:drawing>
          <wp:inline distB="114300" distT="114300" distL="114300" distR="114300">
            <wp:extent cx="5943600" cy="43815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240" w:lineRule="auto"/>
        <w:ind w:left="0" w:firstLine="0"/>
        <w:rPr/>
      </w:pPr>
      <w:r w:rsidDel="00000000" w:rsidR="00000000" w:rsidRPr="00000000">
        <w:rPr/>
        <w:drawing>
          <wp:inline distB="114300" distT="114300" distL="114300" distR="114300">
            <wp:extent cx="5943600" cy="43815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line="240" w:lineRule="auto"/>
        <w:ind w:left="0" w:firstLine="0"/>
        <w:rPr/>
      </w:pPr>
      <w:r w:rsidDel="00000000" w:rsidR="00000000" w:rsidRPr="00000000">
        <w:rPr/>
        <w:drawing>
          <wp:inline distB="114300" distT="114300" distL="114300" distR="114300">
            <wp:extent cx="5943600" cy="43942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240" w:lineRule="auto"/>
        <w:ind w:left="0" w:firstLine="0"/>
        <w:rPr/>
      </w:pPr>
      <w:r w:rsidDel="00000000" w:rsidR="00000000" w:rsidRPr="00000000">
        <w:rPr>
          <w:rtl w:val="0"/>
        </w:rPr>
      </w:r>
    </w:p>
    <w:p w:rsidR="00000000" w:rsidDel="00000000" w:rsidP="00000000" w:rsidRDefault="00000000" w:rsidRPr="00000000" w14:paraId="00000048">
      <w:pPr>
        <w:numPr>
          <w:ilvl w:val="0"/>
          <w:numId w:val="5"/>
        </w:numPr>
        <w:spacing w:after="0" w:afterAutospacing="0" w:line="240" w:lineRule="auto"/>
        <w:ind w:left="720" w:hanging="360"/>
        <w:rPr>
          <w:u w:val="none"/>
        </w:rPr>
      </w:pPr>
      <w:r w:rsidDel="00000000" w:rsidR="00000000" w:rsidRPr="00000000">
        <w:rPr>
          <w:rtl w:val="0"/>
        </w:rPr>
        <w:t xml:space="preserve">I show the first original table where boby had his original salary </w:t>
      </w:r>
    </w:p>
    <w:p w:rsidR="00000000" w:rsidDel="00000000" w:rsidP="00000000" w:rsidRDefault="00000000" w:rsidRPr="00000000" w14:paraId="00000049">
      <w:pPr>
        <w:numPr>
          <w:ilvl w:val="0"/>
          <w:numId w:val="5"/>
        </w:numPr>
        <w:spacing w:after="0" w:afterAutospacing="0" w:line="240" w:lineRule="auto"/>
        <w:ind w:left="720" w:hanging="360"/>
        <w:rPr>
          <w:u w:val="none"/>
        </w:rPr>
      </w:pPr>
      <w:r w:rsidDel="00000000" w:rsidR="00000000" w:rsidRPr="00000000">
        <w:rPr>
          <w:rtl w:val="0"/>
        </w:rPr>
        <w:t xml:space="preserve">After we see that boby is normal we use the following statement to change his salary from his normal salary to a singular dollar</w:t>
      </w:r>
    </w:p>
    <w:p w:rsidR="00000000" w:rsidDel="00000000" w:rsidP="00000000" w:rsidRDefault="00000000" w:rsidRPr="00000000" w14:paraId="0000004A">
      <w:pPr>
        <w:numPr>
          <w:ilvl w:val="1"/>
          <w:numId w:val="5"/>
        </w:numPr>
        <w:spacing w:after="0" w:afterAutospacing="0" w:line="240" w:lineRule="auto"/>
        <w:ind w:left="1440" w:hanging="360"/>
      </w:pPr>
      <w:r w:rsidDel="00000000" w:rsidR="00000000" w:rsidRPr="00000000">
        <w:rPr>
          <w:rtl w:val="0"/>
        </w:rPr>
        <w:t xml:space="preserve">1', salary = 1 WHERE name = 'Boby' #</w:t>
      </w:r>
    </w:p>
    <w:p w:rsidR="00000000" w:rsidDel="00000000" w:rsidP="00000000" w:rsidRDefault="00000000" w:rsidRPr="00000000" w14:paraId="0000004B">
      <w:pPr>
        <w:numPr>
          <w:ilvl w:val="0"/>
          <w:numId w:val="5"/>
        </w:numPr>
        <w:spacing w:after="0" w:afterAutospacing="0" w:line="240" w:lineRule="auto"/>
        <w:ind w:left="720" w:hanging="360"/>
        <w:rPr>
          <w:u w:val="none"/>
        </w:rPr>
      </w:pPr>
      <w:r w:rsidDel="00000000" w:rsidR="00000000" w:rsidRPr="00000000">
        <w:rPr>
          <w:rtl w:val="0"/>
        </w:rPr>
        <w:t xml:space="preserve">We can see now that we have changed boby’s salary to one dollar</w:t>
      </w:r>
    </w:p>
    <w:p w:rsidR="00000000" w:rsidDel="00000000" w:rsidP="00000000" w:rsidRDefault="00000000" w:rsidRPr="00000000" w14:paraId="0000004C">
      <w:pPr>
        <w:numPr>
          <w:ilvl w:val="0"/>
          <w:numId w:val="5"/>
        </w:numPr>
        <w:spacing w:after="120" w:line="240" w:lineRule="auto"/>
        <w:ind w:left="720" w:hanging="360"/>
        <w:rPr>
          <w:u w:val="none"/>
        </w:rPr>
      </w:pPr>
      <w:r w:rsidDel="00000000" w:rsidR="00000000" w:rsidRPr="00000000">
        <w:rPr>
          <w:rtl w:val="0"/>
        </w:rPr>
        <w:t xml:space="preserve">This is the same methodology as the last task but instead of changing our own salary we can simply change the ID the statement looks at to ‘boby’ in order to change his salary now.</w:t>
      </w:r>
    </w:p>
    <w:p w:rsidR="00000000" w:rsidDel="00000000" w:rsidP="00000000" w:rsidRDefault="00000000" w:rsidRPr="00000000" w14:paraId="0000004D">
      <w:pPr>
        <w:spacing w:after="120" w:line="240" w:lineRule="auto"/>
        <w:rPr/>
      </w:pPr>
      <w:r w:rsidDel="00000000" w:rsidR="00000000" w:rsidRPr="00000000">
        <w:rPr>
          <w:rtl w:val="0"/>
        </w:rPr>
      </w:r>
    </w:p>
    <w:p w:rsidR="00000000" w:rsidDel="00000000" w:rsidP="00000000" w:rsidRDefault="00000000" w:rsidRPr="00000000" w14:paraId="0000004E">
      <w:pPr>
        <w:spacing w:after="120" w:line="240" w:lineRule="auto"/>
        <w:rPr/>
      </w:pPr>
      <w:r w:rsidDel="00000000" w:rsidR="00000000" w:rsidRPr="00000000">
        <w:rPr>
          <w:rtl w:val="0"/>
        </w:rPr>
      </w:r>
    </w:p>
    <w:p w:rsidR="00000000" w:rsidDel="00000000" w:rsidP="00000000" w:rsidRDefault="00000000" w:rsidRPr="00000000" w14:paraId="0000004F">
      <w:pPr>
        <w:numPr>
          <w:ilvl w:val="1"/>
          <w:numId w:val="12"/>
        </w:numPr>
        <w:spacing w:after="120" w:line="240" w:lineRule="auto"/>
        <w:ind w:left="810" w:hanging="360"/>
      </w:pPr>
      <w:r w:rsidDel="00000000" w:rsidR="00000000" w:rsidRPr="00000000">
        <w:rPr>
          <w:rtl w:val="0"/>
        </w:rPr>
        <w:t xml:space="preserve">Modify other people’s password</w:t>
      </w:r>
      <w:r w:rsidDel="00000000" w:rsidR="00000000" w:rsidRPr="00000000">
        <w:rPr/>
        <w:drawing>
          <wp:inline distB="114300" distT="114300" distL="114300" distR="114300">
            <wp:extent cx="5943600" cy="31623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240" w:lineRule="auto"/>
        <w:ind w:left="0" w:firstLine="0"/>
        <w:rPr/>
      </w:pPr>
      <w:r w:rsidDel="00000000" w:rsidR="00000000" w:rsidRPr="00000000">
        <w:rPr/>
        <w:drawing>
          <wp:inline distB="114300" distT="114300" distL="114300" distR="114300">
            <wp:extent cx="5943600" cy="4394200"/>
            <wp:effectExtent b="0" l="0" r="0" t="0"/>
            <wp:docPr id="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4394200"/>
                    </a:xfrm>
                    <a:prstGeom prst="rect"/>
                    <a:ln/>
                  </pic:spPr>
                </pic:pic>
              </a:graphicData>
            </a:graphic>
          </wp:inline>
        </w:drawing>
      </w:r>
      <w:r w:rsidDel="00000000" w:rsidR="00000000" w:rsidRPr="00000000">
        <w:rPr/>
        <w:drawing>
          <wp:inline distB="114300" distT="114300" distL="114300" distR="114300">
            <wp:extent cx="5943600" cy="1485900"/>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line="240" w:lineRule="auto"/>
        <w:ind w:left="0" w:firstLine="0"/>
        <w:rPr/>
      </w:pPr>
      <w:r w:rsidDel="00000000" w:rsidR="00000000" w:rsidRPr="00000000">
        <w:rPr/>
        <w:drawing>
          <wp:inline distB="114300" distT="114300" distL="114300" distR="114300">
            <wp:extent cx="5943600" cy="4381500"/>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381500"/>
                    </a:xfrm>
                    <a:prstGeom prst="rect"/>
                    <a:ln/>
                  </pic:spPr>
                </pic:pic>
              </a:graphicData>
            </a:graphic>
          </wp:inline>
        </w:drawing>
      </w:r>
      <w:r w:rsidDel="00000000" w:rsidR="00000000" w:rsidRPr="00000000">
        <w:rPr/>
        <w:drawing>
          <wp:inline distB="114300" distT="114300" distL="114300" distR="114300">
            <wp:extent cx="5943600" cy="43688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8"/>
        </w:numPr>
        <w:spacing w:after="0" w:afterAutospacing="0" w:line="240" w:lineRule="auto"/>
        <w:ind w:left="720" w:hanging="360"/>
        <w:rPr>
          <w:u w:val="none"/>
        </w:rPr>
      </w:pPr>
      <w:r w:rsidDel="00000000" w:rsidR="00000000" w:rsidRPr="00000000">
        <w:rPr>
          <w:rtl w:val="0"/>
        </w:rPr>
        <w:t xml:space="preserve">In order to modify boby’s password we need to know how the password is being stored.</w:t>
      </w:r>
    </w:p>
    <w:p w:rsidR="00000000" w:rsidDel="00000000" w:rsidP="00000000" w:rsidRDefault="00000000" w:rsidRPr="00000000" w14:paraId="00000053">
      <w:pPr>
        <w:numPr>
          <w:ilvl w:val="0"/>
          <w:numId w:val="8"/>
        </w:numPr>
        <w:spacing w:after="0" w:afterAutospacing="0" w:line="240" w:lineRule="auto"/>
        <w:ind w:left="720" w:hanging="360"/>
        <w:rPr>
          <w:u w:val="none"/>
        </w:rPr>
      </w:pPr>
      <w:r w:rsidDel="00000000" w:rsidR="00000000" w:rsidRPr="00000000">
        <w:rPr>
          <w:rtl w:val="0"/>
        </w:rPr>
        <w:t xml:space="preserve">We can see that in unsafe_edit_backend.php the password is being stored as a hash</w:t>
      </w:r>
    </w:p>
    <w:p w:rsidR="00000000" w:rsidDel="00000000" w:rsidP="00000000" w:rsidRDefault="00000000" w:rsidRPr="00000000" w14:paraId="00000054">
      <w:pPr>
        <w:numPr>
          <w:ilvl w:val="0"/>
          <w:numId w:val="8"/>
        </w:numPr>
        <w:spacing w:after="0" w:afterAutospacing="0" w:line="240" w:lineRule="auto"/>
        <w:ind w:left="720" w:hanging="360"/>
        <w:rPr>
          <w:u w:val="none"/>
        </w:rPr>
      </w:pPr>
      <w:r w:rsidDel="00000000" w:rsidR="00000000" w:rsidRPr="00000000">
        <w:rPr>
          <w:rtl w:val="0"/>
        </w:rPr>
        <w:t xml:space="preserve">So simply to change this we want to edit the query that is being passed to the MySQL server with the password parameter for boby to something that we know.</w:t>
      </w:r>
    </w:p>
    <w:p w:rsidR="00000000" w:rsidDel="00000000" w:rsidP="00000000" w:rsidRDefault="00000000" w:rsidRPr="00000000" w14:paraId="00000055">
      <w:pPr>
        <w:numPr>
          <w:ilvl w:val="0"/>
          <w:numId w:val="8"/>
        </w:numPr>
        <w:spacing w:after="0" w:afterAutospacing="0" w:line="240" w:lineRule="auto"/>
        <w:ind w:left="720" w:hanging="360"/>
        <w:rPr>
          <w:u w:val="none"/>
        </w:rPr>
      </w:pPr>
      <w:r w:rsidDel="00000000" w:rsidR="00000000" w:rsidRPr="00000000">
        <w:rPr>
          <w:rtl w:val="0"/>
        </w:rPr>
        <w:t xml:space="preserve">I used the following SQL command</w:t>
      </w:r>
    </w:p>
    <w:p w:rsidR="00000000" w:rsidDel="00000000" w:rsidP="00000000" w:rsidRDefault="00000000" w:rsidRPr="00000000" w14:paraId="00000056">
      <w:pPr>
        <w:numPr>
          <w:ilvl w:val="1"/>
          <w:numId w:val="8"/>
        </w:numPr>
        <w:spacing w:after="0" w:afterAutospacing="0" w:line="240" w:lineRule="auto"/>
        <w:ind w:left="1440" w:hanging="360"/>
        <w:rPr>
          <w:u w:val="none"/>
        </w:rPr>
      </w:pPr>
      <w:r w:rsidDel="00000000" w:rsidR="00000000" w:rsidRPr="00000000">
        <w:rPr>
          <w:rtl w:val="0"/>
        </w:rPr>
        <w:t xml:space="preserve">‘, Password = sha1(‘cats’) WHERE name = ‘Boby’ #</w:t>
      </w:r>
    </w:p>
    <w:p w:rsidR="00000000" w:rsidDel="00000000" w:rsidP="00000000" w:rsidRDefault="00000000" w:rsidRPr="00000000" w14:paraId="00000057">
      <w:pPr>
        <w:numPr>
          <w:ilvl w:val="0"/>
          <w:numId w:val="8"/>
        </w:numPr>
        <w:spacing w:after="0" w:afterAutospacing="0" w:line="240" w:lineRule="auto"/>
        <w:ind w:left="720" w:hanging="360"/>
        <w:rPr>
          <w:u w:val="none"/>
        </w:rPr>
      </w:pPr>
      <w:r w:rsidDel="00000000" w:rsidR="00000000" w:rsidRPr="00000000">
        <w:rPr>
          <w:rtl w:val="0"/>
        </w:rPr>
        <w:t xml:space="preserve">Now I attempt to log in with an old password and can see that I can not access the page</w:t>
      </w:r>
    </w:p>
    <w:p w:rsidR="00000000" w:rsidDel="00000000" w:rsidP="00000000" w:rsidRDefault="00000000" w:rsidRPr="00000000" w14:paraId="00000058">
      <w:pPr>
        <w:numPr>
          <w:ilvl w:val="0"/>
          <w:numId w:val="8"/>
        </w:numPr>
        <w:spacing w:after="120" w:line="240" w:lineRule="auto"/>
        <w:ind w:left="720" w:hanging="360"/>
        <w:rPr>
          <w:u w:val="none"/>
        </w:rPr>
      </w:pPr>
      <w:r w:rsidDel="00000000" w:rsidR="00000000" w:rsidRPr="00000000">
        <w:rPr>
          <w:rtl w:val="0"/>
        </w:rPr>
        <w:t xml:space="preserve">But when we enter the new password we can see through the webpage that my new password of ‘cats’ works and gets us into boby’s profile</w:t>
      </w:r>
    </w:p>
    <w:p w:rsidR="00000000" w:rsidDel="00000000" w:rsidP="00000000" w:rsidRDefault="00000000" w:rsidRPr="00000000" w14:paraId="00000059">
      <w:pPr>
        <w:spacing w:after="120" w:line="240" w:lineRule="auto"/>
        <w:ind w:left="0" w:firstLine="0"/>
        <w:rPr/>
      </w:pPr>
      <w:r w:rsidDel="00000000" w:rsidR="00000000" w:rsidRPr="00000000">
        <w:rPr>
          <w:rtl w:val="0"/>
        </w:rPr>
      </w:r>
    </w:p>
    <w:p w:rsidR="00000000" w:rsidDel="00000000" w:rsidP="00000000" w:rsidRDefault="00000000" w:rsidRPr="00000000" w14:paraId="0000005A">
      <w:pPr>
        <w:spacing w:after="120" w:line="240" w:lineRule="auto"/>
        <w:ind w:left="0" w:firstLine="0"/>
        <w:rPr/>
      </w:pPr>
      <w:r w:rsidDel="00000000" w:rsidR="00000000" w:rsidRPr="00000000">
        <w:rPr>
          <w:rtl w:val="0"/>
        </w:rPr>
      </w:r>
    </w:p>
    <w:p w:rsidR="00000000" w:rsidDel="00000000" w:rsidP="00000000" w:rsidRDefault="00000000" w:rsidRPr="00000000" w14:paraId="0000005B">
      <w:pPr>
        <w:spacing w:after="120" w:line="240" w:lineRule="auto"/>
        <w:ind w:left="0" w:firstLine="0"/>
        <w:rPr/>
      </w:pPr>
      <w:r w:rsidDel="00000000" w:rsidR="00000000" w:rsidRPr="00000000">
        <w:rPr>
          <w:rtl w:val="0"/>
        </w:rPr>
      </w:r>
    </w:p>
    <w:p w:rsidR="00000000" w:rsidDel="00000000" w:rsidP="00000000" w:rsidRDefault="00000000" w:rsidRPr="00000000" w14:paraId="0000005C">
      <w:pPr>
        <w:spacing w:after="120" w:line="240" w:lineRule="auto"/>
        <w:ind w:left="0" w:firstLine="0"/>
        <w:rPr/>
      </w:pPr>
      <w:r w:rsidDel="00000000" w:rsidR="00000000" w:rsidRPr="00000000">
        <w:rPr>
          <w:rtl w:val="0"/>
        </w:rPr>
      </w:r>
    </w:p>
    <w:p w:rsidR="00000000" w:rsidDel="00000000" w:rsidP="00000000" w:rsidRDefault="00000000" w:rsidRPr="00000000" w14:paraId="0000005D">
      <w:pPr>
        <w:spacing w:after="120" w:line="240" w:lineRule="auto"/>
        <w:ind w:left="0" w:firstLine="0"/>
        <w:rPr/>
      </w:pPr>
      <w:r w:rsidDel="00000000" w:rsidR="00000000" w:rsidRPr="00000000">
        <w:rPr>
          <w:rtl w:val="0"/>
        </w:rPr>
      </w:r>
    </w:p>
    <w:p w:rsidR="00000000" w:rsidDel="00000000" w:rsidP="00000000" w:rsidRDefault="00000000" w:rsidRPr="00000000" w14:paraId="0000005E">
      <w:pPr>
        <w:spacing w:after="120" w:line="240" w:lineRule="auto"/>
        <w:ind w:left="0" w:firstLine="0"/>
        <w:rPr/>
      </w:pPr>
      <w:r w:rsidDel="00000000" w:rsidR="00000000" w:rsidRPr="00000000">
        <w:rPr>
          <w:rtl w:val="0"/>
        </w:rPr>
      </w:r>
    </w:p>
    <w:p w:rsidR="00000000" w:rsidDel="00000000" w:rsidP="00000000" w:rsidRDefault="00000000" w:rsidRPr="00000000" w14:paraId="0000005F">
      <w:pPr>
        <w:spacing w:after="120" w:line="240" w:lineRule="auto"/>
        <w:ind w:left="0" w:firstLine="0"/>
        <w:rPr/>
      </w:pPr>
      <w:r w:rsidDel="00000000" w:rsidR="00000000" w:rsidRPr="00000000">
        <w:rPr>
          <w:rtl w:val="0"/>
        </w:rPr>
      </w:r>
    </w:p>
    <w:p w:rsidR="00000000" w:rsidDel="00000000" w:rsidP="00000000" w:rsidRDefault="00000000" w:rsidRPr="00000000" w14:paraId="00000060">
      <w:pPr>
        <w:spacing w:after="120" w:line="240" w:lineRule="auto"/>
        <w:ind w:left="0" w:firstLine="0"/>
        <w:rPr/>
      </w:pPr>
      <w:r w:rsidDel="00000000" w:rsidR="00000000" w:rsidRPr="00000000">
        <w:rPr>
          <w:rtl w:val="0"/>
        </w:rPr>
      </w:r>
    </w:p>
    <w:p w:rsidR="00000000" w:rsidDel="00000000" w:rsidP="00000000" w:rsidRDefault="00000000" w:rsidRPr="00000000" w14:paraId="00000061">
      <w:pPr>
        <w:spacing w:after="120" w:line="240" w:lineRule="auto"/>
        <w:ind w:left="0" w:firstLine="0"/>
        <w:rPr/>
      </w:pPr>
      <w:r w:rsidDel="00000000" w:rsidR="00000000" w:rsidRPr="00000000">
        <w:rPr>
          <w:rtl w:val="0"/>
        </w:rPr>
      </w:r>
    </w:p>
    <w:p w:rsidR="00000000" w:rsidDel="00000000" w:rsidP="00000000" w:rsidRDefault="00000000" w:rsidRPr="00000000" w14:paraId="00000062">
      <w:pPr>
        <w:numPr>
          <w:ilvl w:val="0"/>
          <w:numId w:val="12"/>
        </w:numPr>
        <w:spacing w:after="120" w:line="240" w:lineRule="auto"/>
        <w:ind w:left="450" w:hanging="360"/>
      </w:pPr>
      <w:r w:rsidDel="00000000" w:rsidR="00000000" w:rsidRPr="00000000">
        <w:rPr>
          <w:rtl w:val="0"/>
        </w:rPr>
        <w:t xml:space="preserve">Countermeasures</w:t>
      </w:r>
    </w:p>
    <w:p w:rsidR="00000000" w:rsidDel="00000000" w:rsidP="00000000" w:rsidRDefault="00000000" w:rsidRPr="00000000" w14:paraId="00000063">
      <w:pPr>
        <w:spacing w:after="120" w:line="240" w:lineRule="auto"/>
        <w:ind w:left="0" w:firstLine="0"/>
        <w:rPr/>
      </w:pPr>
      <w:r w:rsidDel="00000000" w:rsidR="00000000" w:rsidRPr="00000000">
        <w:rPr>
          <w:rtl w:val="0"/>
        </w:rPr>
        <w:t xml:space="preserve">unsafe.php</w:t>
      </w:r>
    </w:p>
    <w:p w:rsidR="00000000" w:rsidDel="00000000" w:rsidP="00000000" w:rsidRDefault="00000000" w:rsidRPr="00000000" w14:paraId="00000064">
      <w:pPr>
        <w:spacing w:after="120" w:line="240" w:lineRule="auto"/>
        <w:ind w:left="0" w:firstLine="0"/>
        <w:rPr/>
      </w:pPr>
      <w:r w:rsidDel="00000000" w:rsidR="00000000" w:rsidRPr="00000000">
        <w:rPr/>
        <w:drawing>
          <wp:inline distB="114300" distT="114300" distL="114300" distR="114300">
            <wp:extent cx="4981575" cy="3152775"/>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9815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3"/>
        </w:numPr>
        <w:spacing w:after="0" w:afterAutospacing="0" w:line="240" w:lineRule="auto"/>
        <w:ind w:left="720" w:hanging="360"/>
        <w:rPr>
          <w:u w:val="none"/>
        </w:rPr>
      </w:pPr>
      <w:r w:rsidDel="00000000" w:rsidR="00000000" w:rsidRPr="00000000">
        <w:rPr>
          <w:rtl w:val="0"/>
        </w:rPr>
        <w:t xml:space="preserve">We fix the prepared statements that were written initially in the code so that the parameters are being bound and then we are binding those results to specific variables when the username and password areas are being filled in.</w:t>
      </w:r>
    </w:p>
    <w:p w:rsidR="00000000" w:rsidDel="00000000" w:rsidP="00000000" w:rsidRDefault="00000000" w:rsidRPr="00000000" w14:paraId="00000066">
      <w:pPr>
        <w:numPr>
          <w:ilvl w:val="1"/>
          <w:numId w:val="13"/>
        </w:numPr>
        <w:spacing w:after="0" w:afterAutospacing="0" w:line="240" w:lineRule="auto"/>
        <w:ind w:left="1440" w:hanging="360"/>
        <w:rPr>
          <w:u w:val="none"/>
        </w:rPr>
      </w:pPr>
      <w:r w:rsidDel="00000000" w:rsidR="00000000" w:rsidRPr="00000000">
        <w:rPr>
          <w:rtl w:val="0"/>
        </w:rPr>
        <w:t xml:space="preserve">This ensures that the previous attack that is made using the admin user name can no longer work because the SQL statement can no longer be directly exploitable</w:t>
      </w:r>
    </w:p>
    <w:p w:rsidR="00000000" w:rsidDel="00000000" w:rsidP="00000000" w:rsidRDefault="00000000" w:rsidRPr="00000000" w14:paraId="00000067">
      <w:pPr>
        <w:numPr>
          <w:ilvl w:val="0"/>
          <w:numId w:val="13"/>
        </w:numPr>
        <w:spacing w:after="0" w:afterAutospacing="0" w:line="240" w:lineRule="auto"/>
        <w:ind w:left="720" w:hanging="360"/>
        <w:rPr>
          <w:u w:val="none"/>
        </w:rPr>
      </w:pPr>
      <w:r w:rsidDel="00000000" w:rsidR="00000000" w:rsidRPr="00000000">
        <w:rPr>
          <w:rtl w:val="0"/>
        </w:rPr>
        <w:t xml:space="preserve">**</w:t>
      </w:r>
      <w:r w:rsidDel="00000000" w:rsidR="00000000" w:rsidRPr="00000000">
        <w:rPr>
          <w:b w:val="1"/>
          <w:rtl w:val="0"/>
        </w:rPr>
        <w:t xml:space="preserve">NOTE**</w:t>
      </w:r>
    </w:p>
    <w:p w:rsidR="00000000" w:rsidDel="00000000" w:rsidP="00000000" w:rsidRDefault="00000000" w:rsidRPr="00000000" w14:paraId="00000068">
      <w:pPr>
        <w:numPr>
          <w:ilvl w:val="1"/>
          <w:numId w:val="13"/>
        </w:numPr>
        <w:spacing w:after="120" w:line="240" w:lineRule="auto"/>
        <w:ind w:left="1440" w:hanging="360"/>
        <w:rPr/>
      </w:pPr>
      <w:r w:rsidDel="00000000" w:rsidR="00000000" w:rsidRPr="00000000">
        <w:rPr>
          <w:rtl w:val="0"/>
        </w:rPr>
        <w:t xml:space="preserve">I could not get this to work, as I think I am missing some important plugins but I do explain why theoretically my code should work.</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450" w:hanging="360"/>
      </w:pPr>
      <w:rPr>
        <w:u w:val="none"/>
      </w:rPr>
    </w:lvl>
    <w:lvl w:ilvl="1">
      <w:start w:val="1"/>
      <w:numFmt w:val="decimal"/>
      <w:lvlText w:val="%1.%2."/>
      <w:lvlJc w:val="right"/>
      <w:pPr>
        <w:ind w:left="810" w:hanging="360"/>
      </w:pPr>
      <w:rPr>
        <w:u w:val="none"/>
      </w:rPr>
    </w:lvl>
    <w:lvl w:ilvl="2">
      <w:start w:val="1"/>
      <w:numFmt w:val="decimal"/>
      <w:lvlText w:val="%1.%2.%3."/>
      <w:lvlJc w:val="right"/>
      <w:pPr>
        <w:ind w:left="117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Alicia@labs.net" TargetMode="External"/><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6.png"/><Relationship Id="rId7" Type="http://schemas.openxmlformats.org/officeDocument/2006/relationships/image" Target="media/image20.png"/><Relationship Id="rId8"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3.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