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4" w:color="17365D"/>
        </w:pBdr>
        <w:spacing w:after="120"/>
      </w:pPr>
      <w:r>
        <w:rPr>
          <w:rFonts w:ascii="Aptos" w:hAnsi="Aptos"/>
          <w:b/>
          <w:color w:val="17365D"/>
          <w:sz w:val="40"/>
        </w:rPr>
        <w:t>COGNIX AI — DIAGNOSTIC AGENTSPEC</w:t>
      </w:r>
    </w:p>
    <w:p>
      <w:pPr>
        <w:spacing w:before="120" w:after="200"/>
      </w:pPr>
      <w:r>
        <w:rPr>
          <w:rFonts w:ascii="Aptos" w:hAnsi="Aptos"/>
          <w:i/>
          <w:color w:val="595959"/>
          <w:sz w:val="20"/>
        </w:rPr>
        <w:t>Team Novix • Agent-a-Thon 2026 • Focused build: Recursion Diagnosis</w:t>
      </w:r>
    </w:p>
    <w:p>
      <w:pPr>
        <w:keepLines w:val="0"/>
      </w:pPr>
      <w:r>
        <w:t>Design decision: COGNIX is a wider adaptive-learning system, but this hackathon slice deliberately builds only the Diagnostic Agent. The slice must prove one hard thing: the system can investigate a learner's difficulty, revise a wrong hypothesis, involve the learner, remember the evidence, and stop safely.</w:t>
      </w:r>
    </w:p>
    <w:p>
      <w:pPr>
        <w:pStyle w:val="Heading1"/>
        <w:keepNext/>
        <w:keepLines w:val="0"/>
        <w:pageBreakBefore w:val="0"/>
        <w:spacing w:before="180" w:after="80"/>
      </w:pPr>
      <w:r>
        <w:rPr>
          <w:rFonts w:ascii="Aptos" w:hAnsi="Aptos"/>
          <w:b/>
          <w:color w:val="17365D"/>
          <w:sz w:val="26"/>
        </w:rPr>
        <w:t>1. The setting</w:t>
      </w:r>
    </w:p>
    <w:p>
      <w:pPr>
        <w:keepLines w:val="0"/>
      </w:pPr>
      <w:r>
        <w:t>Who exactly: A college programming student attempting recursion problems who says they understand recursion but repeatedly fails to solve or debug recursive code.</w:t>
      </w:r>
    </w:p>
    <w:p>
      <w:pPr>
        <w:keepLines w:val="0"/>
      </w:pPr>
      <w:r>
        <w:t>What they do today: They ask an AI, teacher or friend for an explanation after getting stuck. The response often starts from the visible failure instead of establishing which underlying concept is actually weak.</w:t>
      </w:r>
    </w:p>
    <w:p>
      <w:pPr>
        <w:keepLines w:val="0"/>
      </w:pPr>
      <w:r>
        <w:rPr>
          <w:rFonts w:ascii="Aptos" w:hAnsi="Aptos"/>
          <w:sz w:val="19"/>
        </w:rPr>
        <w:t>Why that is hard: the same failed recursion task can come from different causes. In our first build, the agent distinguishes three concrete candidates: base-case reasoning, call-stack tracing, and parameter/state tracking. A plausible explanation is not accepted until a check produces evidence.</w:t>
      </w:r>
    </w:p>
    <w:p>
      <w:pPr>
        <w:pStyle w:val="Heading1"/>
        <w:keepNext/>
        <w:keepLines w:val="0"/>
        <w:pageBreakBefore w:val="0"/>
        <w:spacing w:before="180" w:after="80"/>
      </w:pPr>
      <w:r>
        <w:rPr>
          <w:rFonts w:ascii="Aptos" w:hAnsi="Aptos"/>
          <w:b/>
          <w:color w:val="17365D"/>
          <w:sz w:val="26"/>
        </w:rPr>
        <w:t>2. The problem this solves</w:t>
      </w:r>
    </w:p>
    <w:p>
      <w:pPr>
        <w:keepLines w:val="0"/>
      </w:pPr>
      <w:r>
        <w:rPr>
          <w:rFonts w:ascii="Aptos" w:hAnsi="Aptos"/>
          <w:sz w:val="19"/>
        </w:rPr>
        <w:t>Example failure we are designing against: S17 says, “I understand recursion, but I cannot solve this factorial problem.” A generic tutor immediately explains recursion. Our agent first tests whether S17 actually has a base-case gap. If that check passes, it must abandon that hypothesis and investigate the next plausible cause instead of repeating the explanation.</w:t>
      </w:r>
    </w:p>
    <w:p>
      <w:pPr>
        <w:pStyle w:val="Heading1"/>
        <w:keepNext/>
        <w:keepLines w:val="0"/>
        <w:pageBreakBefore w:val="0"/>
        <w:spacing w:before="180" w:after="80"/>
      </w:pPr>
      <w:r>
        <w:rPr>
          <w:rFonts w:ascii="Aptos" w:hAnsi="Aptos"/>
          <w:b/>
          <w:color w:val="17365D"/>
          <w:sz w:val="26"/>
        </w:rPr>
        <w:t>3. What you are building</w:t>
      </w:r>
    </w:p>
    <w:p>
      <w:pPr>
        <w:keepLines w:val="0"/>
      </w:pPr>
      <w:r>
        <w:t>Input: a recursion problem/code submission, the student's description of the difficulty, and any previous diagnostic state.</w:t>
      </w:r>
    </w:p>
    <w:p>
      <w:pPr>
        <w:keepLines w:val="0"/>
      </w:pPr>
      <w:r>
        <w:t>Output: a bounded diagnostic record containing hypotheses tested, evidence, knowledge checks, current suspected gap, confidence, and confirmation status.</w:t>
      </w:r>
    </w:p>
    <w:p>
      <w:pPr>
        <w:keepLines w:val="0"/>
      </w:pPr>
      <w:r>
        <w:t>Never: this slice will not teach the topic, create the learning plan, generate practice, or evaluate long-term mastery. Those are later COGNIX components.</w:t>
      </w:r>
    </w:p>
    <w:p>
      <w:pPr>
        <w:keepLines w:val="0"/>
      </w:pPr>
      <w:r>
        <w:t>Why this is agentic: the next diagnostic move is not fixed before the run. For S17, the agent starts by testing H1 (base-case reasoning). When S17 passes that check, H1 is rejected and the run creates H2 (call-stack tracing) instead. If the learner rejects H2, the run can investigate again; if the learner does not answer, it waits; if the evidence stays weak, it stops. The controller records each hypothesis and check so the next action is chosen from what actually happened.</w:t>
      </w:r>
    </w:p>
    <w:p>
      <w:pPr>
        <w:pStyle w:val="Heading1"/>
        <w:keepNext/>
        <w:keepLines w:val="0"/>
        <w:pageBreakBefore w:val="0"/>
        <w:spacing w:before="180" w:after="80"/>
      </w:pPr>
      <w:r>
        <w:rPr>
          <w:rFonts w:ascii="Aptos" w:hAnsi="Aptos"/>
          <w:b/>
          <w:color w:val="17365D"/>
          <w:sz w:val="26"/>
        </w:rPr>
        <w:t>4. A complete walkthrough — rules before example</w:t>
      </w:r>
    </w:p>
    <w:p>
      <w:pPr>
        <w:keepLines w:val="0"/>
        <w:spacing w:before="80" w:after="100"/>
      </w:pPr>
      <w:r>
        <w:t>Rules: diagnosis is a hypothesis; every hypothesis needs evidence; a contradicted hypothesis must not become the final answer; the next test is chosen from the current evidence; learner confirmation is a real state; uncertainty is stored; spend and revision limits are separate. Limits: 6 diagnostic/model attempts and 3 hypothesis revisions per run.</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Step</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Concrete run</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Decision</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1 Load</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S17; topic=recursion; previous checks: none; previous diagnosis: none.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Read state before reasoning.</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2 Observe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Problem: factorial(n). Code recurses but stopping condition is faulty. Student: “I understand recursion; I don't know why it keeps going.”</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H1 = possible base-case gap.</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3 Test H1</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Q1: “For factorial(3), when should recursion stop and what value should be returned?” Student: “At n=0; return 1.”</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Base-case understanding passes. Do not force H1.</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4 Revise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Evidence contradicts H1 as the main explanation. H2 = call-stack tracing gap.</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Back-edge to hypothesis selection; revision=1.</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5 Test H2</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Q2: “Trace factorial(3). What calls are waiting, and what happens after factorial(0) returns?” Student cannot explain the return chain.</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Call-stack tracing = weak/uncertain.</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6 Confirm</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Agent: “The evidence suggests you understand the base case but are unsure how recursive calls wait for returned values. Is that right?”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Enter WAITING_FOR_CONFIRMATION.</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7 Store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base_case=passed; call_stack=uncertain; current_gap=call_stack; confidence=medium; confirmation=pending.</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Persist evidence and state.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8 Stop</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No answer yet.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Do not silently hand off to planner/tutor; resume later from Waiting.</w:t>
            </w:r>
          </w:p>
        </w:tc>
      </w:tr>
    </w:tbl>
    <w:p>
      <w:pPr>
        <w:keepLines w:val="0"/>
      </w:pPr>
      <w:r>
        <w:t>If the student passes Q2, the agent does not manufacture the call-stack diagnosis. It selects another bounded hypothesis from the evidence or stops with “could not establish the root cause” when evidence is insufficient.</w:t>
      </w:r>
    </w:p>
    <w:p>
      <w:pPr>
        <w:pStyle w:val="Heading1"/>
        <w:keepNext/>
        <w:keepLines w:val="0"/>
        <w:pageBreakBefore w:val="0"/>
        <w:spacing w:before="180" w:after="80"/>
      </w:pPr>
      <w:r>
        <w:rPr>
          <w:rFonts w:ascii="Aptos" w:hAnsi="Aptos"/>
          <w:b/>
          <w:color w:val="17365D"/>
          <w:sz w:val="26"/>
        </w:rPr>
        <w:t>5. Who is doing the thinking</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Step</w:t>
            </w:r>
          </w:p>
        </w:tc>
        <w:tc>
          <w:tcPr>
            <w:tcW w:type="dxa" w:w="2664"/>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Agent does</w:t>
            </w:r>
          </w:p>
        </w:tc>
        <w:tc>
          <w:tcPr>
            <w:tcW w:type="dxa" w:w="2664"/>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Human does</w:t>
            </w:r>
          </w:p>
        </w:tc>
        <w:tc>
          <w:tcPr>
            <w:tcW w:type="dxa" w:w="2664"/>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after="0" w:line="240" w:lineRule="auto"/>
            </w:pPr>
            <w:r>
              <w:rPr>
                <w:rFonts w:ascii="Aptos" w:hAnsi="Aptos"/>
                <w:b/>
                <w:color w:val="17365D"/>
                <w:sz w:val="16"/>
              </w:rPr>
              <w:t>Boundary</w:t>
            </w:r>
          </w:p>
        </w:tc>
      </w:tr>
      <w:tr>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Frame evidence</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Extract signals from code/problem and prior state.</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Describe the difficulty and goal.</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pPr>
            <w:r>
              <w:rPr>
                <w:rFonts w:ascii="Aptos" w:hAnsi="Aptos"/>
                <w:sz w:val="16"/>
              </w:rPr>
              <w:t>The learner supplies the situation the diagnosis is about.</w:t>
            </w:r>
          </w:p>
        </w:tc>
      </w:tr>
      <w:tr>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Choose check</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Select the next discriminating check.</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Answer it.</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pPr>
            <w:r>
              <w:rPr>
                <w:rFonts w:ascii="Aptos" w:hAnsi="Aptos"/>
                <w:sz w:val="16"/>
              </w:rPr>
              <w:t>The learner's answer is the evidence; the agent cannot invent it.</w:t>
            </w:r>
          </w:p>
        </w:tc>
      </w:tr>
      <w:tr>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Evaluate</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Classify evidence as supports / contradicts / uncertain.</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Clarify ambiguous answers.</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pPr>
            <w:r>
              <w:rPr>
                <w:rFonts w:ascii="Aptos" w:hAnsi="Aptos"/>
                <w:sz w:val="16"/>
              </w:rPr>
              <w:t>Ambiguous evidence stays uncertain until clarified.</w:t>
            </w:r>
          </w:p>
        </w:tc>
      </w:tr>
      <w:tr>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Confirm</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Present the evidence-backed diagnosis.</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Confirm, reject or correct it.</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pPr>
            <w:r>
              <w:rPr>
                <w:rFonts w:ascii="Aptos" w:hAnsi="Aptos"/>
                <w:sz w:val="16"/>
              </w:rPr>
              <w:t>The learner decides whether the diagnosis is accepted.</w:t>
            </w:r>
          </w:p>
        </w:tc>
      </w:tr>
      <w:tr>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Revise</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Use rejection/contradiction to choose another hypothesis within limits.</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Explain disagreement if possible.</w:t>
            </w:r>
          </w:p>
        </w:tc>
        <w:tc>
          <w:tcPr>
            <w:tcW w:type="dxa" w:w="2664"/>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pPr>
            <w:r>
              <w:rPr>
                <w:rFonts w:ascii="Aptos" w:hAnsi="Aptos"/>
                <w:sz w:val="16"/>
              </w:rPr>
              <w:t>Rejection is recorded and can trigger another hypothesis.</w:t>
            </w:r>
          </w:p>
        </w:tc>
      </w:tr>
    </w:tbl>
    <w:p>
      <w:pPr>
        <w:keepLines w:val="0"/>
        <w:spacing w:before="80" w:after="100"/>
      </w:pPr>
      <w:r>
        <w:t>Human question: “Is this diagnosis correct?” Answerer: the student. If nobody answers, confirmation_status=pending and the run remains WAITING_FOR_CONFIRMATION. It is never silently treated as approval.</w:t>
      </w:r>
    </w:p>
    <w:p>
      <w:pPr>
        <w:pStyle w:val="Heading1"/>
        <w:keepNext/>
        <w:keepLines w:val="0"/>
        <w:pageBreakBefore w:val="0"/>
        <w:spacing w:before="180" w:after="80"/>
      </w:pPr>
      <w:r>
        <w:rPr>
          <w:rFonts w:ascii="Aptos" w:hAnsi="Aptos"/>
          <w:b/>
          <w:color w:val="17365D"/>
          <w:sz w:val="26"/>
        </w:rPr>
        <w:t>6. The state machine</w:t>
      </w:r>
    </w:p>
    <w:p>
      <w:pPr>
        <w:keepLines w:val="0"/>
      </w:pPr>
      <w:r>
        <w:t>START → LOAD_STATE → OBSERVE → FORM_HYPOTHESIS → ASK_CHECK → EVALUATE_EVIDENCE → CONFIRM → WAITING → STORE → FINISHED</w:t>
      </w:r>
    </w:p>
    <w:p>
      <w:pPr>
        <w:keepLines w:val="0"/>
      </w:pPr>
      <w:r>
        <w:t>Back-edge A: EVALUATE_EVIDENCE → FORM_HYPOTHESIS when evidence contradicts or fails to support the current hypothesis. Back-edge B: WAITING → FORM_HYPOTHESIS when the learner rejects the diagnosis.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State</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Type</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Transition rule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START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Create run_id.</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LOAD_STATE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Read StudentState or record none.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OBSERVE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Normalise problem/code/student claim.</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FORM_HYPOTHESIS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Choose one testable candidate cause.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ASK_CHECK</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Produce one targeted check.</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EVALUATE_EVIDENCE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Classify evidence.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CONFIRM</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Present current evidence-backed diagnosis.</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WAITING</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waiting</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Await learner response; resume later.</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STORE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active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Write history and run outcome.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FINISHED</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finished</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No further transition in this run.</w:t>
            </w:r>
          </w:p>
        </w:tc>
      </w:tr>
    </w:tbl>
    <w:p>
      <w:pPr>
        <w:keepLines w:val="0"/>
        <w:spacing w:before="80" w:after="100"/>
      </w:pPr>
      <w:r>
        <w:t>What can send work backwards: contradiction, insufficient evidence, or learner rejection.</w:t>
      </w:r>
    </w:p>
    <w:p>
      <w:pPr>
        <w:keepLines w:val="0"/>
        <w:spacing w:before="80" w:after="100"/>
      </w:pPr>
      <w:r>
        <w:t>What the run decides beyond the diagram: which hypothesis is worth testing next, whether evidence is strong enough to present, and whether to stop rather than invent another cause.</w:t>
      </w:r>
    </w:p>
    <w:p>
      <w:pPr>
        <w:keepLines w:val="0"/>
        <w:spacing w:before="80" w:after="100"/>
      </w:pPr>
      <w:r>
        <w:t>Spend limit: 6 total diagnostic/model attempts. Revision limit: 3 hypothesis changes. Separate counters prevent retries from accidentally consuming the reasoning budget.</w:t>
      </w:r>
    </w:p>
    <w:p>
      <w:pPr>
        <w:pStyle w:val="Heading1"/>
        <w:keepNext/>
        <w:keepLines w:val="0"/>
        <w:pageBreakBefore w:val="0"/>
        <w:spacing w:before="180" w:after="80"/>
      </w:pPr>
      <w:r>
        <w:rPr>
          <w:rFonts w:ascii="Aptos" w:hAnsi="Aptos"/>
          <w:b/>
          <w:color w:val="17365D"/>
          <w:sz w:val="26"/>
        </w:rPr>
        <w:t>7. The data model</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Record</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Minimum fields</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Purpose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StudentState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student_id, topic, checks[], hypotheses[], current_gap, confidence, confirmation_status, updated_at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Persistent learner state.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Hypothesis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id, label, rationale, status, evidence_ids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Testable explanation.</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DiagnosticCheck</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id, hypothesis_id, question, response, result, evidence_note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Evidence trail.</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DiagnosticRun</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run_id, student_id, state, attempts_used, revisions_used, outcome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Bounded execution trace.</w:t>
            </w:r>
          </w:p>
        </w:tc>
      </w:tr>
    </w:tbl>
    <w:p>
      <w:pPr>
        <w:keepLines w:val="0"/>
      </w:pPr>
      <w:r>
        <w:t>History is append-oriented: previous checks are not overwritten because failed hypotheses and evidence tried are useful on the next encounter.</w:t>
      </w:r>
    </w:p>
    <w:p>
      <w:pPr>
        <w:pStyle w:val="Heading1"/>
        <w:keepNext/>
        <w:keepLines w:val="0"/>
        <w:pageBreakBefore w:val="0"/>
        <w:spacing w:before="180" w:after="80"/>
      </w:pPr>
      <w:r>
        <w:rPr>
          <w:rFonts w:ascii="Aptos" w:hAnsi="Aptos"/>
          <w:b/>
          <w:color w:val="17365D"/>
          <w:sz w:val="26"/>
        </w:rPr>
        <w:t>8. Step-by-step contracts</w:t>
      </w:r>
    </w:p>
    <w:p>
      <w:pPr>
        <w:keepLines w:val="0"/>
      </w:pPr>
      <w:r>
        <w:t>OBSERVE — LOAD_STATE → FORM_HYPOTHESIS: extract the learner's claim, code/problem signals and prior state; no diagnosis is final here.</w:t>
      </w:r>
    </w:p>
    <w:p>
      <w:pPr>
        <w:keepLines w:val="0"/>
      </w:pPr>
      <w:r>
        <w:t>FORM_HYPOTHESIS — OBSERVE/EVALUATE → ASK_CHECK: choose one bounded candidate cause that can be distinguished by a check; write it to history.</w:t>
      </w:r>
    </w:p>
    <w:p>
      <w:pPr>
        <w:keepLines w:val="0"/>
      </w:pPr>
      <w:r>
        <w:t>ASK_CHECK — FORM_HYPOTHESIS → EVALUATE: ask one discriminating question; wait for an actual learner response.</w:t>
      </w:r>
    </w:p>
    <w:p>
      <w:pPr>
        <w:keepLines w:val="0"/>
      </w:pPr>
      <w:r>
        <w:t>EVALUATE — ASK_CHECK → CONFIRM/FORM_HYPOTHESIS: compare response with hypothesis; supported → confirm, contradicted/uncertain → revise or stop.</w:t>
      </w:r>
    </w:p>
    <w:p>
      <w:pPr>
        <w:keepLines w:val="0"/>
      </w:pPr>
      <w:r>
        <w:t>CONFIRM — EVALUATE → WAITING: show the evidence and diagnosis in plain language; never convert uncertainty into certainty.</w:t>
      </w:r>
    </w:p>
    <w:p>
      <w:pPr>
        <w:keepLines w:val="0"/>
      </w:pPr>
      <w:r>
        <w:t>STORE — WAITING → FINISHED: persist evidence, counters and confirmation status. Code owns these transitions; the LLM cannot skip them.</w:t>
      </w:r>
    </w:p>
    <w:p>
      <w:pPr>
        <w:pStyle w:val="Heading2"/>
        <w:keepLines w:val="0"/>
        <w:spacing w:before="180" w:after="80"/>
      </w:pPr>
      <w:r>
        <w:t>Evidence boundary</w:t>
      </w:r>
    </w:p>
    <w:p>
      <w:pPr>
        <w:keepLines w:val="0"/>
      </w:pPr>
      <w:r>
        <w:t>This first slice deliberately uses the student's code/problem and responses as its primary evidence. No external retrieval is required to prove the agentic loop. If later evidence retrieval is added, retrieved text will be treated as data, not instructions, and claims will require source-backed validation.</w:t>
      </w:r>
    </w:p>
    <w:p>
      <w:pPr>
        <w:pStyle w:val="Heading1"/>
        <w:keepNext/>
        <w:keepLines w:val="0"/>
        <w:pageBreakBefore w:val="0"/>
        <w:spacing w:before="180" w:after="80"/>
      </w:pPr>
      <w:r>
        <w:rPr>
          <w:rFonts w:ascii="Aptos" w:hAnsi="Aptos"/>
          <w:b/>
          <w:color w:val="17365D"/>
          <w:sz w:val="26"/>
        </w:rPr>
        <w:t>9. The second encounter</w:t>
      </w:r>
    </w:p>
    <w:p>
      <w:pPr>
        <w:keepLines w:val="0"/>
      </w:pPr>
      <w:r>
        <w:rPr>
          <w:rFonts w:ascii="Aptos" w:hAnsi="Aptos"/>
          <w:sz w:val="19"/>
        </w:rPr>
        <w:t>S17 returns the next day: “I tried recursion again and I still get confused after the base case.” The agent loads: base_case=passed; call_stack_tracing=uncertain; previous hypothesis=H2; confirmation_status=pending. It does not ask “What is recursion?” again. Its first new check targets the unresolved call-stack issue.</w:t>
      </w:r>
    </w:p>
    <w:p>
      <w:pPr>
        <w:keepLines w:val="0"/>
      </w:pPr>
      <w:r>
        <w:rPr>
          <w:rFonts w:ascii="Aptos" w:hAnsi="Aptos"/>
          <w:sz w:val="19"/>
        </w:rPr>
        <w:t>The new response is appended to history. If S17 now traces factorial(3) correctly, the stored uncertainty is resolved and the next hypothesis can be selected. If S17 rejects the diagnosis, the run records the rejection and returns to FORM_HYPOTHESIS. The memory is therefore operational: it changes the next action.</w:t>
      </w:r>
    </w:p>
    <w:p>
      <w:pPr>
        <w:pStyle w:val="Heading1"/>
        <w:keepNext/>
        <w:keepLines w:val="0"/>
        <w:pageBreakBefore w:val="0"/>
        <w:spacing w:before="180" w:after="80"/>
      </w:pPr>
      <w:r>
        <w:rPr>
          <w:rFonts w:ascii="Aptos" w:hAnsi="Aptos"/>
          <w:b/>
          <w:color w:val="17365D"/>
          <w:sz w:val="26"/>
        </w:rPr>
        <w:t>10. Files and responsibilities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Component</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Responsibility</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Completion test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state/agent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Transitions, back-edges, limits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No model response can bypass a state.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models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Typed records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Invalid records are rejected.</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store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Persistent StudentState + history</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State survives restart.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evidence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Deterministic validation</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Unsupported evidence cannot be marked confirmed.</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diagnostic_prompt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LLM hypothesis/check wording</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Prompt does not own architecture.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demo/replay</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Fixed cases + saved responses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Core loop can be reproduced.</w:t>
            </w:r>
          </w:p>
        </w:tc>
      </w:tr>
    </w:tbl>
    <w:p>
      <w:pPr>
        <w:pStyle w:val="Heading1"/>
        <w:keepNext/>
        <w:keepLines w:val="0"/>
        <w:pageBreakBefore w:val="0"/>
        <w:spacing w:before="180" w:after="80"/>
      </w:pPr>
      <w:r>
        <w:rPr>
          <w:rFonts w:ascii="Aptos" w:hAnsi="Aptos"/>
          <w:b/>
          <w:color w:val="17365D"/>
          <w:sz w:val="26"/>
        </w:rPr>
        <w:t>11. What this deliberately does not do</w:t>
      </w:r>
    </w:p>
    <w:p>
      <w:pPr>
        <w:keepLines w:val="0"/>
        <w:spacing w:after="0"/>
        <w:ind w:left="202" w:hanging="115"/>
      </w:pPr>
      <w:r>
        <w:t>It does not run the full COGNIX system — no planner, tutor, practice or evaluation agent is invoked. This keeps the demo centred on one verifiable behaviour: diagnosis that can revise.</w:t>
      </w:r>
    </w:p>
    <w:p>
      <w:pPr>
        <w:keepLines w:val="0"/>
        <w:spacing w:after="0"/>
        <w:ind w:left="202" w:hanging="115"/>
      </w:pPr>
      <w:r>
        <w:t>It does not diagnose every programming topic. Recursion is the first domain because we can write concrete hypotheses and checks rather than hiding behind a generic “learning gap” label.</w:t>
      </w:r>
    </w:p>
    <w:p>
      <w:pPr>
        <w:keepLines w:val="0"/>
        <w:spacing w:after="0"/>
        <w:ind w:left="202" w:hanging="115"/>
      </w:pPr>
      <w:r>
        <w:t>It does not automatically start a learning plan. A diagnosis can remain pending until the learner confirms or rejects it.</w:t>
      </w:r>
    </w:p>
    <w:p>
      <w:pPr>
        <w:keepLines w:val="0"/>
        <w:spacing w:after="0"/>
        <w:ind w:left="202" w:hanging="115"/>
      </w:pPr>
      <w:r>
        <w:t>It does not teach, generate exercises, or score long-term mastery. Those outputs belong after the DiagnosticRecord boundary.</w:t>
      </w:r>
    </w:p>
    <w:p>
      <w:pPr>
        <w:keepLines w:val="0"/>
        <w:spacing w:after="0"/>
        <w:ind w:left="202" w:hanging="115"/>
      </w:pPr>
      <w:r>
        <w:t>It does not let model text change state, counters, persistence or confirmation. Those are controller rules.</w:t>
      </w:r>
    </w:p>
    <w:p>
      <w:pPr>
        <w:keepLines w:val="0"/>
        <w:spacing w:after="0"/>
        <w:ind w:left="202" w:hanging="115"/>
      </w:pPr>
      <w:r>
        <w:t>It does not reason forever. Six attempts or three hypothesis revisions trigger an explicit safe stop.</w:t>
      </w:r>
    </w:p>
    <w:p>
      <w:pPr>
        <w:pStyle w:val="Heading1"/>
        <w:keepNext/>
        <w:keepLines w:val="0"/>
        <w:pageBreakBefore w:val="0"/>
        <w:spacing w:before="180" w:after="80"/>
      </w:pPr>
      <w:r>
        <w:rPr>
          <w:rFonts w:ascii="Aptos" w:hAnsi="Aptos"/>
          <w:b/>
          <w:color w:val="17365D"/>
          <w:sz w:val="26"/>
        </w:rPr>
        <w:t>12. Build order</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Phase</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Build</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Cut line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1. Skeleton</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Typed state + store + transitions + counters.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 deterministic state machine can run end-to-end.</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2. Fake loop</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Hard-coded learner responses prove observe → test → revise → confirm → store.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A complete agentic demo works without a live model.</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3. Model boundary</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Replace only hypothesis/check/interpretation steps with model calls; validate outputs.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Live agent works while replay remains possible.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4. Adversarial tests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Known-good, wrong-first-hypothesis, insufficient-evidence, learner-rejection and second-encounter cases.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Credible narrow prototype with evidence.</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5. Prompt tuning</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Refine prompts after behaviour is stable.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Polish only; no architecture expansion.</w:t>
            </w:r>
          </w:p>
        </w:tc>
      </w:tr>
    </w:tbl>
    <w:p>
      <w:pPr>
        <w:keepLines w:val="0"/>
        <w:spacing w:before="80" w:after="100"/>
      </w:pPr>
      <w:r>
        <w:t>Cut-line principle: the team should always have something demonstrable. Prompts come last because architecture, state and failure behaviour are the product of this slice.</w:t>
      </w:r>
    </w:p>
    <w:p>
      <w:pPr>
        <w:pStyle w:val="Heading1"/>
        <w:keepNext/>
        <w:keepLines w:val="0"/>
        <w:pageBreakBefore w:val="0"/>
        <w:spacing w:before="180" w:after="80"/>
      </w:pPr>
      <w:r>
        <w:rPr>
          <w:rFonts w:ascii="Aptos" w:hAnsi="Aptos"/>
          <w:b/>
          <w:color w:val="17365D"/>
          <w:sz w:val="26"/>
        </w:rPr>
        <w:t>13. The demo</w:t>
      </w:r>
    </w:p>
    <w:p>
      <w:pPr>
        <w:keepLines w:val="0"/>
        <w:spacing w:after="0"/>
        <w:ind w:left="202" w:hanging="115"/>
      </w:pPr>
      <w:r>
        <w:t>Student submits recursion problem and says they understand recursion but cannot solve it.</w:t>
      </w:r>
    </w:p>
    <w:p>
      <w:pPr>
        <w:keepLines w:val="0"/>
        <w:spacing w:after="0"/>
        <w:ind w:left="202" w:hanging="115"/>
      </w:pPr>
      <w:r>
        <w:t>Agent loads state and forms H1.</w:t>
      </w:r>
    </w:p>
    <w:p>
      <w:pPr>
        <w:keepLines w:val="0"/>
        <w:spacing w:after="0"/>
        <w:ind w:left="202" w:hanging="115"/>
      </w:pPr>
      <w:r>
        <w:t>Targeted check disproves H1 as the main cause.</w:t>
      </w:r>
    </w:p>
    <w:p>
      <w:pPr>
        <w:keepLines w:val="0"/>
        <w:spacing w:after="0"/>
        <w:ind w:left="202" w:hanging="115"/>
      </w:pPr>
      <w:r>
        <w:t>Agent visibly moves backwards and forms H2.</w:t>
      </w:r>
    </w:p>
    <w:p>
      <w:pPr>
        <w:keepLines w:val="0"/>
        <w:spacing w:after="0"/>
        <w:ind w:left="202" w:hanging="115"/>
      </w:pPr>
      <w:r>
        <w:t>H2 check produces evidence of a call-stack gap.</w:t>
      </w:r>
    </w:p>
    <w:p>
      <w:pPr>
        <w:keepLines w:val="0"/>
        <w:spacing w:after="0"/>
        <w:ind w:left="202" w:hanging="115"/>
      </w:pPr>
      <w:r>
        <w:t>Agent presents diagnosis and waits for confirmation.</w:t>
      </w:r>
    </w:p>
    <w:p>
      <w:pPr>
        <w:keepLines w:val="0"/>
        <w:spacing w:after="0"/>
        <w:ind w:left="202" w:hanging="115"/>
      </w:pPr>
      <w:r>
        <w:t>Show the stored record.</w:t>
      </w:r>
    </w:p>
    <w:p>
      <w:pPr>
        <w:keepLines w:val="0"/>
        <w:spacing w:after="0"/>
        <w:ind w:left="202" w:hanging="115"/>
      </w:pPr>
      <w:r>
        <w:t>Return as the same student; show the old state changing the next question.</w:t>
      </w:r>
    </w:p>
    <w:p>
      <w:pPr>
        <w:keepLines w:val="0"/>
        <w:spacing w:after="0"/>
        <w:ind w:left="202" w:hanging="115"/>
      </w:pPr>
      <w:r>
        <w:t>Reject a diagnosis; show another bounded revision.</w:t>
      </w:r>
    </w:p>
    <w:p>
      <w:pPr>
        <w:keepLines w:val="0"/>
        <w:spacing w:after="0"/>
        <w:ind w:left="202" w:hanging="115"/>
      </w:pPr>
      <w:r>
        <w:t>Force the revision limit; show a safe stop rather than an infinite loop.</w:t>
      </w:r>
    </w:p>
    <w:p>
      <w:pPr>
        <w:keepLines w:val="0"/>
        <w:spacing w:before="80" w:after="100"/>
      </w:pPr>
      <w:r>
        <w:t>The argument is not “the model gave a good answer”. The argument is: the system can be wrong, notice evidence against itself, revise, remember, involve the learner and stop.</w:t>
      </w:r>
    </w:p>
    <w:p>
      <w:pPr>
        <w:pStyle w:val="Heading1"/>
        <w:keepNext/>
        <w:keepLines w:val="0"/>
        <w:pageBreakBefore w:val="0"/>
        <w:spacing w:before="180" w:after="80"/>
      </w:pPr>
      <w:r>
        <w:rPr>
          <w:rFonts w:ascii="Aptos" w:hAnsi="Aptos"/>
          <w:b/>
          <w:color w:val="17365D"/>
          <w:sz w:val="26"/>
        </w:rPr>
        <w:t>14. How this grows</w:t>
      </w:r>
    </w:p>
    <w:p>
      <w:pPr>
        <w:keepLines w:val="0"/>
      </w:pPr>
      <w:r>
        <w:t>The state machine, persistence and evidence contracts form the reusable seam. A future Learning Planner can consume a confirmed DiagnosticRecord; Tutor, Practice and Evaluation can operate after that boundary. New subjects add domain-specific checks and hypotheses rather than rewriting the control architecture. A broader learner model can later add mastery/forgetting signals; current research also supports structured persistent learner state for adaptive tutoring.</w:t>
      </w:r>
    </w:p>
    <w:p>
      <w:pPr>
        <w:pStyle w:val="Heading1"/>
        <w:keepNext/>
        <w:keepLines w:val="0"/>
        <w:pageBreakBefore w:val="0"/>
        <w:spacing w:before="180" w:after="80"/>
      </w:pPr>
      <w:r>
        <w:rPr>
          <w:rFonts w:ascii="Aptos" w:hAnsi="Aptos"/>
          <w:b/>
          <w:color w:val="17365D"/>
          <w:sz w:val="26"/>
        </w:rPr>
        <w:t>15. What you are least sure about</w:t>
      </w:r>
    </w:p>
    <w:p>
      <w:pPr>
        <w:keepLines w:val="0"/>
        <w:spacing w:after="0"/>
        <w:ind w:left="202" w:hanging="115"/>
      </w:pPr>
      <w:r>
        <w:t>Diagnostic discrimination: can the agent distinguish a base-case gap from a call-stack gap in an incomplete student answer? Test three prepared recursion cases with known causes. Pass only if the correct cause is selected or the run explicitly returns uncertain.</w:t>
      </w:r>
    </w:p>
    <w:p>
      <w:pPr>
        <w:keepLines w:val="0"/>
        <w:spacing w:after="0"/>
        <w:ind w:left="202" w:hanging="115"/>
      </w:pPr>
      <w:r>
        <w:t>Revision quality: after H1 is contradicted, does H2 test a genuinely different cause? Force five H1 contradictions and inspect the next question. Repeating the same diagnostic test in different wording is a failure.</w:t>
      </w:r>
    </w:p>
    <w:p>
      <w:pPr>
        <w:keepLines w:val="0"/>
        <w:spacing w:after="0"/>
        <w:ind w:left="202" w:hanging="115"/>
      </w:pPr>
      <w:r>
        <w:t>Memory value: does stored state change the next check? Run S17 once to establish base_case=passed and call_stack=uncertain, then repeat the scenario. The first new check must target the unresolved state rather than restart from generic recursion.</w:t>
      </w:r>
    </w:p>
    <w:p>
      <w:pPr>
        <w:keepLines w:val="0"/>
        <w:spacing w:after="0"/>
        <w:ind w:left="202" w:hanging="115"/>
      </w:pPr>
      <w:r>
        <w:t>Human rejection: can S17 reject a wrong diagnosis and cause a new investigation? Force a wrong call-stack diagnosis, reject it, and verify rejection is stored and the state returns to FORM_HYPOTHESIS.</w:t>
      </w:r>
    </w:p>
    <w:p>
      <w:pPr>
        <w:pStyle w:val="Heading1"/>
        <w:keepNext/>
        <w:keepLines w:val="0"/>
        <w:pageBreakBefore w:val="0"/>
        <w:spacing w:before="180" w:after="80"/>
      </w:pPr>
      <w:r>
        <w:rPr>
          <w:rFonts w:ascii="Aptos" w:hAnsi="Aptos"/>
          <w:b/>
          <w:color w:val="17365D"/>
          <w:sz w:val="26"/>
        </w:rPr>
        <w:t>16. Claims to verify</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Claim</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Ten-minute verification</w:t>
            </w:r>
          </w:p>
        </w:tc>
        <w:tc>
          <w:tcPr>
            <w:tcW w:type="dxa" w:w="3552"/>
            <w:shd w:fill="EAF2F8"/>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shd w:fill="EAF2F8"/>
          </w:tcPr>
          <w:p>
            <w:pPr>
              <w:spacing w:before="0" w:after="0" w:line="240" w:lineRule="auto"/>
            </w:pPr>
            <w:r>
              <w:rPr>
                <w:rFonts w:ascii="Aptos" w:hAnsi="Aptos"/>
                <w:b/>
                <w:color w:val="17365D"/>
                <w:sz w:val="16"/>
              </w:rPr>
              <w:t>Status</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State survives restart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Write StudentState, restart process, reload same student_id.</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Build test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Model cannot bypass state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Force malformed/skip-like model output; transition layer must reject it.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Build test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Evidence is not certainty</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Give contradictory evidence and confirm hypothesis becomes rejected/uncertain.</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Build test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Revision and spend limits are independent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Trigger retries and revisions separately; inspect both counters.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Build test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Second encounter changes behaviour</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Compare fresh vs stored-state run on identical new input.</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Build test</w:t>
            </w:r>
          </w:p>
        </w:tc>
      </w:tr>
      <w:tr>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Safe stop exists</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Exhaust revision budget and verify explicit insufficient/stop outcome.</w:t>
            </w:r>
          </w:p>
        </w:tc>
        <w:tc>
          <w:tcPr>
            <w:tcW w:type="dxa" w:w="3552"/>
            <w:vAlign w:val="center"/>
            <w:tcMar>
              <w:top w:w="65" w:type="dxa"/>
              <w:start w:w="85" w:type="dxa"/>
              <w:bottom w:w="65" w:type="dxa"/>
              <w:end w:w="85" w:type="dxa"/>
            </w:tcMar>
            <w:tcBorders>
              <w:top w:sz="4" w:val="single" w:color="B7C9D6"/>
              <w:left w:sz="4" w:val="single" w:color="B7C9D6"/>
              <w:bottom w:sz="4" w:val="single" w:color="B7C9D6"/>
              <w:right w:sz="4" w:val="single" w:color="B7C9D6"/>
            </w:tcBorders>
          </w:tcPr>
          <w:p>
            <w:pPr>
              <w:spacing w:after="0" w:line="240" w:lineRule="auto" w:before="0"/>
            </w:pPr>
            <w:r>
              <w:rPr>
                <w:rFonts w:ascii="Aptos" w:hAnsi="Aptos"/>
                <w:color w:val="222222"/>
                <w:sz w:val="16"/>
              </w:rPr>
              <w:t>Build test</w:t>
            </w:r>
          </w:p>
        </w:tc>
      </w:tr>
    </w:tbl>
    <w:p>
      <w:pPr>
        <w:pStyle w:val="Heading2"/>
        <w:keepLines w:val="0"/>
        <w:spacing w:before="180" w:after="80"/>
      </w:pPr>
      <w:r>
        <w:t>Before you call it done</w:t>
      </w:r>
    </w:p>
    <w:p>
      <w:pPr>
        <w:keepLines w:val="0"/>
        <w:spacing w:before="80" w:after="100"/>
      </w:pPr>
      <w:r>
        <w:t>Pipeline check: run at least three complete cases — first hypothesis supported; first hypothesis contradicted and revised; evidence insufficient and the agent stops/waits. Add one learner-rejection case and one second-encounter case.</w:t>
      </w:r>
    </w:p>
    <w:p>
      <w:pPr>
        <w:keepLines w:val="0"/>
        <w:spacing w:before="80" w:after="100"/>
      </w:pPr>
      <w:r>
        <w:t>Adversarial check: give a confident student statement that conflicts with the submitted code/evidence. The system must preserve the contradiction rather than accept the student's claim or the model's first interpretation.</w:t>
      </w:r>
    </w:p>
    <w:p>
      <w:pPr>
        <w:keepLines w:val="0"/>
        <w:spacing w:before="80" w:after="100"/>
      </w:pPr>
      <w:r>
        <w:t>Architecture check: remove the LLM temporarily and replay saved responses. The state machine must still behave correctly. This proves the agent is the system, not the prompt.</w:t>
      </w:r>
    </w:p>
    <w:sectPr w:rsidR="00FC693F" w:rsidRPr="0006063C" w:rsidSect="00034616">
      <w:footerReference w:type="default" r:id="rId9"/>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center"/>
    </w:pPr>
    <w:r>
      <w:rPr>
        <w:rFonts w:ascii="Aptos" w:hAnsi="Aptos"/>
        <w:color w:val="666666"/>
        <w:sz w:val="15"/>
      </w:rPr>
      <w:t>COGNIX AI • Diagnostic AgentSpec • Team Novix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