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36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Daryl Valairan Ramesh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36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40" w:top="1440" w:left="1440" w:right="1440" w:header="720" w:footer="864"/>
          <w:pgNumType w:start="1"/>
        </w:sect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36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darylvalairan@outlook.com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36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hyperlink r:id="rId10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+1 (437) 972-2499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36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Toronto, Ontario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36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https://valairan.tech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360" w:lineRule="auto"/>
        <w:ind w:left="0" w:right="0" w:firstLine="0"/>
        <w:jc w:val="left"/>
        <w:rPr>
          <w:rFonts w:ascii="Helvetica Neue" w:cs="Helvetica Neue" w:eastAsia="Helvetica Neue" w:hAnsi="Helvetica Neue"/>
          <w:color w:val="3e73d1"/>
          <w:sz w:val="22"/>
          <w:szCs w:val="22"/>
        </w:rPr>
      </w:pPr>
      <w:hyperlink r:id="rId12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https://github.com/Valairan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360" w:lineRule="auto"/>
        <w:ind w:left="0" w:right="0" w:firstLine="0"/>
        <w:jc w:val="left"/>
        <w:rPr>
          <w:rFonts w:ascii="Helvetica Neue" w:cs="Helvetica Neue" w:eastAsia="Helvetica Neue" w:hAnsi="Helvetica Neue"/>
          <w:color w:val="3e73d1"/>
          <w:sz w:val="22"/>
          <w:szCs w:val="22"/>
        </w:rPr>
        <w:sectPr>
          <w:type w:val="continuous"/>
          <w:pgSz w:h="15840" w:w="12240" w:orient="portrait"/>
          <w:pgMar w:bottom="1440" w:top="1440" w:left="1440" w:right="1440" w:header="720" w:footer="864"/>
          <w:cols w:equalWidth="0" w:num="2">
            <w:col w:space="720" w:w="4320"/>
            <w:col w:space="0" w:w="4320"/>
          </w:cols>
        </w:sectPr>
      </w:pPr>
      <w:hyperlink r:id="rId13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2"/>
            <w:szCs w:val="22"/>
            <w:u w:val="single"/>
            <w:rtl w:val="0"/>
          </w:rPr>
          <w:t xml:space="preserve">https://www.linkedin.com/in/valairan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36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36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ModiFace (2022 - 2024)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36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Full Stack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36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As a full-stack developer at Modiface, I specialized in creating immersive websites with advanced generative AI models for language and image processing, using Flask in Python, React, Node.js, typescript, and JavaScript.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360" w:lineRule="auto"/>
        <w:ind w:left="720" w:right="0" w:hanging="36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Managed and implemented server infrastructure on Amazon Web Services and Google Cloud Platform, writing and securing REST endpoints.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360" w:lineRule="auto"/>
        <w:ind w:left="720" w:right="0" w:hanging="36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Implemented features for server security, when backend utilized tools like Firebase, to maintain its secrets and sensitive information.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360" w:lineRule="auto"/>
        <w:ind w:left="720" w:right="0" w:hanging="36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Implemented features for the Jenkins pipeline and CI/CD pipeline using GitHub and BitBucket.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360" w:lineRule="auto"/>
        <w:ind w:left="720" w:right="0" w:hanging="36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Managed Dockerization and deployment of several project’s backend.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360" w:lineRule="auto"/>
        <w:ind w:left="720" w:right="0" w:hanging="36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Worked in a SCRUM style environment using Agile methodologies, to ensure highest code quality, and smooth deployment, using tools like JIRA, ServiceNow, Notion, and Phabricator to perform code reviews.</w:t>
      </w:r>
    </w:p>
    <w:p w:rsidR="00000000" w:rsidDel="00000000" w:rsidP="00000000" w:rsidRDefault="00000000" w:rsidRPr="00000000" w14:paraId="00000012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line="360" w:lineRule="auto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REST, C, C++, Java, GoLang, React.js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, JavaScript, Typescript, Python, Flask, Node.js, SQL, MySQL, Redis,  Amazon Web Services(AWS), Terraform, CloudWatch, S3, Lambda, EC2, Sentry, Firebase, Docker, Jenkins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36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hyperlink r:id="rId14">
        <w:r w:rsidDel="00000000" w:rsidR="00000000" w:rsidRPr="00000000">
          <w:rPr>
            <w:rFonts w:ascii="Helvetica Neue" w:cs="Helvetica Neue" w:eastAsia="Helvetica Neue" w:hAnsi="Helvetica Neue"/>
            <w:b w:val="1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https://www.loreal.com/en/articles/science-and-technology/beauty-genius/</w:t>
        </w:r>
      </w:hyperlink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36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[</w:t>
      </w:r>
      <w:hyperlink r:id="rId15">
        <w:r w:rsidDel="00000000" w:rsidR="00000000" w:rsidRPr="00000000">
          <w:rPr>
            <w:rFonts w:ascii="Helvetica Neue" w:cs="Helvetica Neue" w:eastAsia="Helvetica Neue" w:hAnsi="Helvetica Neue"/>
            <w:b w:val="1"/>
            <w:color w:val="1155cc"/>
            <w:sz w:val="22"/>
            <w:szCs w:val="22"/>
            <w:u w:val="single"/>
            <w:rtl w:val="0"/>
          </w:rPr>
          <w:t xml:space="preserve">https://www.lorealparisusa.com/beauty-genius-ai-beauty-virtual-assistant</w:t>
        </w:r>
      </w:hyperlink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36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Sri Aurobindo Society (2018 - 2021)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36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Full Stack Software Engineer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36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As a full-stack developer, I worked on implementing cloud infrastructure using Firebase as a BaaS (Backend as a Service) and migrated the infrastructure from Firebase to AWS, and Node.js.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360" w:lineRule="auto"/>
        <w:ind w:left="720" w:right="0" w:hanging="36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Built a Native Android application, a Native ios application, using Firebase cloud as a backend.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360" w:lineRule="auto"/>
        <w:ind w:left="720" w:right="0" w:hanging="36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Migrated the application to the cross platform framework, React Native and implemented a custom backend using Node.js and MySQL.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360" w:lineRule="auto"/>
        <w:ind w:left="720" w:right="0" w:hanging="36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Performed all devops tasks for this project from implementing CI/CD, solving infrastructure problems, ensuring scalability, and smooth deployment.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360" w:lineRule="auto"/>
        <w:ind w:left="720" w:right="0" w:hanging="36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Migrated the database and backend from Firebase Cloud Functions to Node.js on Amazon Web Services EC2.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360" w:lineRule="auto"/>
        <w:ind w:left="720" w:right="0" w:hanging="36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The project started in a SCRUM style environment, implementing Agile methodologies, but was later moved to a waterfall model as client requirements changed.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36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React Native, Node.js, SQL, noSQL, MySQL, MongoDB, Firebase, Amazon Web Services(AWS), Jenkins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36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36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Tata Consultancy Services (2019)</w:t>
      </w:r>
    </w:p>
    <w:p w:rsidR="00000000" w:rsidDel="00000000" w:rsidP="00000000" w:rsidRDefault="00000000" w:rsidRPr="00000000" w14:paraId="00000020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line="360" w:lineRule="auto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Intern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36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I lead projects and my team in developing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Indoor Navigation, Autore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pair,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other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AR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 as part of the CBOT laboratory team, using Unity, Vuforia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Placenote.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I also developed the AR pipeline to store location data efficiently in the cloud. Indoor Navigation was my idea that was absorbed into the company after I participated in Inframind 2019, and placed in the top 5.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36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[</w:t>
      </w:r>
      <w:hyperlink r:id="rId16">
        <w:r w:rsidDel="00000000" w:rsidR="00000000" w:rsidRPr="00000000">
          <w:rPr>
            <w:rFonts w:ascii="Helvetica Neue" w:cs="Helvetica Neue" w:eastAsia="Helvetica Neue" w:hAnsi="Helvetica Neue"/>
            <w:b w:val="1"/>
            <w:color w:val="1155cc"/>
            <w:sz w:val="22"/>
            <w:szCs w:val="22"/>
            <w:u w:val="single"/>
            <w:rtl w:val="0"/>
          </w:rPr>
          <w:t xml:space="preserve">https://smvec.ac.in/tcs-inframind-2019/</w:t>
        </w:r>
      </w:hyperlink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23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line="360" w:lineRule="auto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36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36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Georgian College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 Diploma, Mobile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Application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Development,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36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 Manakula Vinayagar Engineering College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— Bachelor of Technology,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36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Science and Engineering, 2021</w:t>
      </w:r>
    </w:p>
    <w:sectPr>
      <w:type w:val="continuous"/>
      <w:pgSz w:h="15840" w:w="12240" w:orient="portrait"/>
      <w:pgMar w:bottom="1440" w:top="1440" w:left="1440" w:right="1440" w:header="720" w:footer="86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valairan.tech" TargetMode="External"/><Relationship Id="rId10" Type="http://schemas.openxmlformats.org/officeDocument/2006/relationships/hyperlink" Target="tel:+1%20(437)%20972-2499" TargetMode="External"/><Relationship Id="rId13" Type="http://schemas.openxmlformats.org/officeDocument/2006/relationships/hyperlink" Target="https://www.linkedin.com/in/valairan" TargetMode="External"/><Relationship Id="rId12" Type="http://schemas.openxmlformats.org/officeDocument/2006/relationships/hyperlink" Target="https://github.com/Valaira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darylvalairan@outlook.com" TargetMode="External"/><Relationship Id="rId15" Type="http://schemas.openxmlformats.org/officeDocument/2006/relationships/hyperlink" Target="https://www.lorealparisusa.com/beauty-genius-ai-beauty-virtual-assistant" TargetMode="External"/><Relationship Id="rId14" Type="http://schemas.openxmlformats.org/officeDocument/2006/relationships/hyperlink" Target="https://www.loreal.com/en/articles/science-and-technology/beauty-genius/" TargetMode="External"/><Relationship Id="rId16" Type="http://schemas.openxmlformats.org/officeDocument/2006/relationships/hyperlink" Target="https://smvec.ac.in/tcs-inframind-2019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9zQIvrQ+nTf265PP7Jvp6rDY9g==">CgMxLjA4AHIhMWZPeGRUcEY2RlBNdmE1SERYLU1MRlBOT2V4eVpxZWdm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