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</w:pPr>
      <w:r>
        <w:t>Задание 1.</w:t>
      </w:r>
    </w:p>
    <w:p w14:paraId="02000000">
      <w:pPr>
        <w:pStyle w:val="Style_1"/>
        <w:numPr>
          <w:numId w:val="1"/>
        </w:numPr>
      </w:pPr>
      <w:r>
        <w:t>Я бы хотела претендовать на стажировку для системного аналитика.</w:t>
      </w:r>
    </w:p>
    <w:p w14:paraId="03000000">
      <w:pPr>
        <w:pStyle w:val="Style_1"/>
      </w:pPr>
      <w:r>
        <w:t>Я считаю,что мне подходит именно этот тип потому,что технические задачи мне несколько ближе задач бизнеса, в том числе за счет того, что учусь в Бауманке. Всегда нравилось программировать, изучать как можно больше новых языков и концепций программирования. Какие у системного аналитика могут быть проектные задачи? Мне кажется,что некоторые задачи,это:</w:t>
      </w:r>
      <w:r>
        <w:br/>
      </w:r>
      <w:r>
        <w:t>-Разработка,сбор и анализ требований к ПО;</w:t>
      </w:r>
      <w:r>
        <w:br/>
      </w:r>
      <w:r>
        <w:t>-Тесное общение с командой разработки;</w:t>
      </w:r>
      <w:r>
        <w:br/>
      </w:r>
      <w:r>
        <w:t>-Создание технических заданий;</w:t>
      </w:r>
    </w:p>
    <w:p w14:paraId="04000000">
      <w:pPr>
        <w:pStyle w:val="Style_1"/>
      </w:pPr>
      <w:r>
        <w:t>-Представление результатов заказчику;</w:t>
      </w:r>
    </w:p>
    <w:p w14:paraId="05000000">
      <w:pPr>
        <w:pStyle w:val="Style_1"/>
        <w:numPr>
          <w:numId w:val="1"/>
        </w:numPr>
      </w:pPr>
      <w:r>
        <w:t>Системный аналитик, это что-то вроде переводчика с языка обычных людей на язык программистов)) Все "хочу" обычных людей – заказчиков мне нужно формализовать, представить в чётком виде.</w:t>
      </w:r>
    </w:p>
    <w:p w14:paraId="06000000">
      <w:pPr>
        <w:pStyle w:val="Style_1"/>
      </w:pP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2024-05-12T16:32:13Z</dcterms:modified>
</cp:coreProperties>
</file>