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rFonts w:ascii="Arial" w:cs="Arial" w:eastAsia="Arial" w:hAnsi="Arial"/>
        </w:rPr>
      </w:pP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t xml:space="preserve">Informe DE estado DEL PROYECTO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Nombre del Proyecto:-S</w:t>
      </w:r>
      <w:r w:rsidDel="00000000" w:rsidR="00000000" w:rsidRPr="00000000">
        <w:rPr>
          <w:rFonts w:ascii="Arial" w:cs="Arial" w:eastAsia="Arial" w:hAnsi="Arial"/>
          <w:b w:val="1"/>
          <w:rtl w:val="0"/>
        </w:rPr>
        <w:t xml:space="preserve">oftware odontológico</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Gerente del Proyecto:Daniel job Gam</w:t>
      </w:r>
      <w:r w:rsidDel="00000000" w:rsidR="00000000" w:rsidRPr="00000000">
        <w:rPr>
          <w:rFonts w:ascii="Arial" w:cs="Arial" w:eastAsia="Arial" w:hAnsi="Arial"/>
          <w:b w:val="1"/>
          <w:rtl w:val="0"/>
        </w:rPr>
        <w:t xml:space="preserve">arra</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r w:rsidDel="00000000" w:rsidR="00000000" w:rsidRPr="00000000">
        <w:rPr>
          <w:rFonts w:ascii="Arial" w:cs="Arial" w:eastAsia="Arial" w:hAnsi="Arial"/>
          <w:b w:val="1"/>
          <w:rtl w:val="0"/>
        </w:rPr>
        <w:t xml:space="preserve">06/05/2024</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Periodo del Informe: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360.0" w:type="dxa"/>
        <w:jc w:val="center"/>
        <w:tblLayout w:type="fixed"/>
        <w:tblLook w:val="0000"/>
      </w:tblPr>
      <w:tblGrid>
        <w:gridCol w:w="1860"/>
        <w:gridCol w:w="1260"/>
        <w:gridCol w:w="2700"/>
        <w:gridCol w:w="3540"/>
        <w:tblGridChange w:id="0">
          <w:tblGrid>
            <w:gridCol w:w="1860"/>
            <w:gridCol w:w="1260"/>
            <w:gridCol w:w="2700"/>
            <w:gridCol w:w="3540"/>
          </w:tblGrid>
        </w:tblGridChange>
      </w:tblGrid>
      <w:tr>
        <w:trPr>
          <w:cantSplit w:val="1"/>
          <w:tblHeader w:val="0"/>
        </w:trPr>
        <w:tc>
          <w:tcPr>
            <w:gridSpan w:val="4"/>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Estado del:</w:t>
            </w:r>
          </w:p>
        </w:tc>
      </w:tr>
      <w:tr>
        <w:trPr>
          <w:cantSplit w:val="1"/>
          <w:trHeight w:val="669"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Alcance</w:t>
            </w:r>
          </w:p>
        </w:tc>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E">
            <w:pPr>
              <w:widowControl w:val="0"/>
              <w:spacing w:line="276" w:lineRule="auto"/>
              <w:ind w:left="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En el proyecto como alcance nos estamos centrando en 4 puntos generales :</w:t>
            </w:r>
          </w:p>
          <w:p w:rsidR="00000000" w:rsidDel="00000000" w:rsidP="00000000" w:rsidRDefault="00000000" w:rsidRPr="00000000" w14:paraId="0000000F">
            <w:pPr>
              <w:widowControl w:val="0"/>
              <w:numPr>
                <w:ilvl w:val="0"/>
                <w:numId w:val="1"/>
              </w:numPr>
              <w:spacing w:line="276" w:lineRule="auto"/>
              <w:ind w:left="720" w:hanging="360"/>
              <w:jc w:val="both"/>
              <w:rPr>
                <w:rFonts w:ascii="Arial" w:cs="Arial" w:eastAsia="Arial" w:hAnsi="Arial"/>
              </w:rPr>
            </w:pPr>
            <w:r w:rsidDel="00000000" w:rsidR="00000000" w:rsidRPr="00000000">
              <w:rPr>
                <w:rFonts w:ascii="Roboto" w:cs="Roboto" w:eastAsia="Roboto" w:hAnsi="Roboto"/>
                <w:color w:val="0d0d0d"/>
                <w:highlight w:val="white"/>
                <w:rtl w:val="0"/>
              </w:rPr>
              <w:t xml:space="preserve">Desarrollo del software web en pleno funcionamiento en el entorno de desarrollo: Aún se siguen realizando cambios y actualizaciones pero estamos llevando un avance parcial.</w:t>
            </w:r>
          </w:p>
          <w:p w:rsidR="00000000" w:rsidDel="00000000" w:rsidP="00000000" w:rsidRDefault="00000000" w:rsidRPr="00000000" w14:paraId="00000010">
            <w:pPr>
              <w:widowControl w:val="0"/>
              <w:numPr>
                <w:ilvl w:val="0"/>
                <w:numId w:val="1"/>
              </w:numPr>
              <w:spacing w:line="276" w:lineRule="auto"/>
              <w:ind w:left="720" w:hanging="360"/>
              <w:jc w:val="both"/>
              <w:rPr>
                <w:rFonts w:ascii="Arial" w:cs="Arial" w:eastAsia="Arial" w:hAnsi="Arial"/>
              </w:rPr>
            </w:pPr>
            <w:r w:rsidDel="00000000" w:rsidR="00000000" w:rsidRPr="00000000">
              <w:rPr>
                <w:rFonts w:ascii="Roboto" w:cs="Roboto" w:eastAsia="Roboto" w:hAnsi="Roboto"/>
                <w:color w:val="0d0d0d"/>
                <w:highlight w:val="white"/>
                <w:rtl w:val="0"/>
              </w:rPr>
              <w:t xml:space="preserve">Administración de la base de datos del cliente:La creación de base de datos está en proceso .</w:t>
            </w:r>
          </w:p>
          <w:p w:rsidR="00000000" w:rsidDel="00000000" w:rsidP="00000000" w:rsidRDefault="00000000" w:rsidRPr="00000000" w14:paraId="00000011">
            <w:pPr>
              <w:widowControl w:val="0"/>
              <w:numPr>
                <w:ilvl w:val="0"/>
                <w:numId w:val="1"/>
              </w:numPr>
              <w:spacing w:line="276" w:lineRule="auto"/>
              <w:ind w:left="720" w:hanging="360"/>
              <w:jc w:val="both"/>
              <w:rPr>
                <w:rFonts w:ascii="Arial" w:cs="Arial" w:eastAsia="Arial" w:hAnsi="Arial"/>
              </w:rPr>
            </w:pPr>
            <w:r w:rsidDel="00000000" w:rsidR="00000000" w:rsidRPr="00000000">
              <w:rPr>
                <w:rFonts w:ascii="Roboto" w:cs="Roboto" w:eastAsia="Roboto" w:hAnsi="Roboto"/>
                <w:color w:val="0d0d0d"/>
                <w:highlight w:val="white"/>
                <w:rtl w:val="0"/>
              </w:rPr>
              <w:t xml:space="preserve">Una capacitación de las funciones y aplicaciones del software: La realización de capacitaciones es para poder entender el funcionamiento del software en los lenguajes y programas que usemos.</w:t>
            </w:r>
          </w:p>
          <w:p w:rsidR="00000000" w:rsidDel="00000000" w:rsidP="00000000" w:rsidRDefault="00000000" w:rsidRPr="00000000" w14:paraId="00000012">
            <w:pPr>
              <w:widowControl w:val="0"/>
              <w:numPr>
                <w:ilvl w:val="0"/>
                <w:numId w:val="1"/>
              </w:numPr>
              <w:spacing w:line="276" w:lineRule="auto"/>
              <w:ind w:left="720" w:hanging="360"/>
              <w:jc w:val="both"/>
              <w:rPr>
                <w:rFonts w:ascii="Arial" w:cs="Arial" w:eastAsia="Arial" w:hAnsi="Arial"/>
              </w:rPr>
            </w:pPr>
            <w:r w:rsidDel="00000000" w:rsidR="00000000" w:rsidRPr="00000000">
              <w:rPr>
                <w:rFonts w:ascii="Roboto" w:cs="Roboto" w:eastAsia="Roboto" w:hAnsi="Roboto"/>
                <w:color w:val="0d0d0d"/>
                <w:highlight w:val="white"/>
                <w:rtl w:val="0"/>
              </w:rPr>
              <w:t xml:space="preserve">Documentación:Se está realizando la documentación de los avances que tenemos en el proyecto de manera constante.</w:t>
            </w:r>
          </w:p>
          <w:p w:rsidR="00000000" w:rsidDel="00000000" w:rsidP="00000000" w:rsidRDefault="00000000" w:rsidRPr="00000000" w14:paraId="00000013">
            <w:pPr>
              <w:widowControl w:val="0"/>
              <w:spacing w:line="276" w:lineRule="auto"/>
              <w:ind w:left="0" w:firstLine="0"/>
              <w:jc w:val="both"/>
              <w:rPr>
                <w:rFonts w:ascii="Roboto" w:cs="Roboto" w:eastAsia="Roboto" w:hAnsi="Roboto"/>
                <w:color w:val="0d0d0d"/>
                <w:highlight w:val="yellow"/>
              </w:rPr>
            </w:pPr>
            <w:r w:rsidDel="00000000" w:rsidR="00000000" w:rsidRPr="00000000">
              <w:rPr>
                <w:rtl w:val="0"/>
              </w:rPr>
            </w:r>
          </w:p>
        </w:tc>
      </w:tr>
      <w:tr>
        <w:trPr>
          <w:cantSplit w:val="1"/>
          <w:trHeight w:val="79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Cronograma</w:t>
            </w:r>
          </w:p>
        </w:tc>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rPr>
                <w:rFonts w:ascii="Arial" w:cs="Arial" w:eastAsia="Arial" w:hAnsi="Arial"/>
              </w:rPr>
            </w:pPr>
            <w:r w:rsidDel="00000000" w:rsidR="00000000" w:rsidRPr="00000000">
              <w:rPr>
                <w:rFonts w:ascii="Roboto" w:cs="Roboto" w:eastAsia="Roboto" w:hAnsi="Roboto"/>
                <w:color w:val="0d0d0d"/>
                <w:highlight w:val="white"/>
                <w:rtl w:val="0"/>
              </w:rPr>
              <w:t xml:space="preserve">Siguiendo la hoja de ruta que diseñamos para administrar el proyecto de manera más efectiva, nos encontramos en una posición favorable en cuanto al cumplimiento de los plazos previstos. Estamos progresando de acuerdo con lo programado, lo que indica que estamos avanzando de manera satisfactoria en términos de gestión del tiempo.</w:t>
            </w: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En el sprint 1 tenemos 80% completados de todas las HU </w:t>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En el sprint 2 tenemos 30% completados de todas las HU</w:t>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En el sprint 3 tenemos 20% completados de todas las HU</w:t>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En el sprint 4 tenemos 0% completados de todas las HU</w:t>
            </w:r>
          </w:p>
        </w:tc>
      </w:tr>
      <w:tr>
        <w:trPr>
          <w:cantSplit w:val="1"/>
          <w:trHeight w:val="79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Costes</w:t>
            </w:r>
          </w:p>
        </w:tc>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F">
            <w:pPr>
              <w:rPr>
                <w:rFonts w:ascii="Roboto" w:cs="Roboto" w:eastAsia="Roboto" w:hAnsi="Roboto"/>
                <w:color w:val="0d0d0d"/>
                <w:highlight w:val="white"/>
              </w:rPr>
            </w:pPr>
            <w:r w:rsidDel="00000000" w:rsidR="00000000" w:rsidRPr="00000000">
              <w:rPr>
                <w:rFonts w:ascii="Arial" w:cs="Arial" w:eastAsia="Arial" w:hAnsi="Arial"/>
                <w:rtl w:val="0"/>
              </w:rPr>
              <w:t xml:space="preserve">Hasta este punto del proyecto,los costos se encuentran alineados según lo planificado. No se ha excedido el presupuesto establecido, lo que sugiere que la ejecución del proyecto está siendo manejada de manera eficiente ya que l</w:t>
            </w:r>
            <w:r w:rsidDel="00000000" w:rsidR="00000000" w:rsidRPr="00000000">
              <w:rPr>
                <w:rFonts w:ascii="Roboto" w:cs="Roboto" w:eastAsia="Roboto" w:hAnsi="Roboto"/>
                <w:color w:val="0d0d0d"/>
                <w:highlight w:val="white"/>
                <w:rtl w:val="0"/>
              </w:rPr>
              <w:t xml:space="preserve">os gastos hasta la fecha están en correctas con las proyecciones iniciales, lo que refleja que estamos llevando una gestión adecuada de los recursos. </w:t>
            </w:r>
          </w:p>
          <w:p w:rsidR="00000000" w:rsidDel="00000000" w:rsidP="00000000" w:rsidRDefault="00000000" w:rsidRPr="00000000" w14:paraId="00000020">
            <w:pPr>
              <w:rPr>
                <w:rFonts w:ascii="Roboto" w:cs="Roboto" w:eastAsia="Roboto" w:hAnsi="Roboto"/>
                <w:color w:val="0d0d0d"/>
                <w:highlight w:val="white"/>
              </w:rPr>
            </w:pPr>
            <w:r w:rsidDel="00000000" w:rsidR="00000000" w:rsidRPr="00000000">
              <w:rPr>
                <w:rtl w:val="0"/>
              </w:rPr>
            </w:r>
          </w:p>
        </w:tc>
      </w:tr>
      <w:tr>
        <w:trPr>
          <w:cantSplit w:val="1"/>
          <w:trHeight w:val="79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Calidad</w:t>
            </w:r>
          </w:p>
        </w:tc>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4">
            <w:pPr>
              <w:rPr>
                <w:rFonts w:ascii="Arial" w:cs="Arial" w:eastAsia="Arial" w:hAnsi="Arial"/>
                <w:highlight w:val="yellow"/>
              </w:rPr>
            </w:pPr>
            <w:r w:rsidDel="00000000" w:rsidR="00000000" w:rsidRPr="00000000">
              <w:rPr>
                <w:rtl w:val="0"/>
              </w:rPr>
            </w:r>
          </w:p>
        </w:tc>
      </w:tr>
      <w:tr>
        <w:trPr>
          <w:cantSplit w:val="1"/>
          <w:trHeight w:val="482" w:hRule="atLeast"/>
          <w:tblHeader w:val="0"/>
        </w:trPr>
        <w:tc>
          <w:tcPr>
            <w:gridSpan w:val="4"/>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7">
            <w:pPr>
              <w:jc w:val="center"/>
              <w:rPr>
                <w:rFonts w:ascii="Arial" w:cs="Arial" w:eastAsia="Arial" w:hAnsi="Arial"/>
              </w:rPr>
            </w:pPr>
            <w:r w:rsidDel="00000000" w:rsidR="00000000" w:rsidRPr="00000000">
              <w:rPr>
                <w:rFonts w:ascii="Arial" w:cs="Arial" w:eastAsia="Arial" w:hAnsi="Arial"/>
                <w:b w:val="1"/>
                <w:rtl w:val="0"/>
              </w:rPr>
              <w:t xml:space="preserve">Riesgos</w:t>
            </w:r>
            <w:r w:rsidDel="00000000" w:rsidR="00000000" w:rsidRPr="00000000">
              <w:rPr>
                <w:rtl w:val="0"/>
              </w:rPr>
            </w:r>
          </w:p>
        </w:tc>
      </w:tr>
      <w:tr>
        <w:trPr>
          <w:cantSplit w:val="1"/>
          <w:trHeight w:val="560" w:hRule="atLeast"/>
          <w:tblHeader w:val="0"/>
        </w:trPr>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B">
            <w:pPr>
              <w:rPr>
                <w:rFonts w:ascii="Arial" w:cs="Arial" w:eastAsia="Arial" w:hAnsi="Arial"/>
                <w:b w:val="1"/>
              </w:rPr>
            </w:pPr>
            <w:r w:rsidDel="00000000" w:rsidR="00000000" w:rsidRPr="00000000">
              <w:rPr>
                <w:rFonts w:ascii="Arial" w:cs="Arial" w:eastAsia="Arial" w:hAnsi="Arial"/>
                <w:b w:val="1"/>
                <w:rtl w:val="0"/>
              </w:rPr>
              <w:t xml:space="preserve">Riesgo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D">
            <w:pPr>
              <w:rPr>
                <w:rFonts w:ascii="Arial" w:cs="Arial" w:eastAsia="Arial" w:hAnsi="Arial"/>
                <w:b w:val="1"/>
              </w:rPr>
            </w:pPr>
            <w:r w:rsidDel="00000000" w:rsidR="00000000" w:rsidRPr="00000000">
              <w:rPr>
                <w:rFonts w:ascii="Arial" w:cs="Arial" w:eastAsia="Arial" w:hAnsi="Arial"/>
                <w:b w:val="1"/>
                <w:rtl w:val="0"/>
              </w:rPr>
              <w:t xml:space="preserve">Responsable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E">
            <w:pPr>
              <w:rPr>
                <w:rFonts w:ascii="Arial" w:cs="Arial" w:eastAsia="Arial" w:hAnsi="Arial"/>
                <w:b w:val="1"/>
              </w:rPr>
            </w:pPr>
            <w:r w:rsidDel="00000000" w:rsidR="00000000" w:rsidRPr="00000000">
              <w:rPr>
                <w:rFonts w:ascii="Arial" w:cs="Arial" w:eastAsia="Arial" w:hAnsi="Arial"/>
                <w:b w:val="1"/>
                <w:rtl w:val="0"/>
              </w:rPr>
              <w:t xml:space="preserve">Mitigación</w:t>
            </w:r>
          </w:p>
        </w:tc>
      </w:tr>
      <w:tr>
        <w:trPr>
          <w:cantSplit w:val="1"/>
          <w:trHeight w:val="795" w:hRule="atLeast"/>
          <w:tblHeader w:val="0"/>
        </w:trPr>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F">
            <w:pPr>
              <w:widowControl w:val="0"/>
              <w:spacing w:line="360" w:lineRule="auto"/>
              <w:ind w:left="0" w:firstLine="0"/>
              <w:jc w:val="both"/>
              <w:rPr>
                <w:rFonts w:ascii="Arial" w:cs="Arial" w:eastAsia="Arial" w:hAnsi="Arial"/>
                <w:b w:val="1"/>
              </w:rPr>
            </w:pPr>
            <w:r w:rsidDel="00000000" w:rsidR="00000000" w:rsidRPr="00000000">
              <w:rPr>
                <w:rFonts w:ascii="Arial" w:cs="Arial" w:eastAsia="Arial" w:hAnsi="Arial"/>
                <w:rtl w:val="0"/>
              </w:rPr>
              <w:t xml:space="preserve">Falta de conocimiento sobre regulaciones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1">
            <w:pPr>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2">
            <w:pPr>
              <w:rPr>
                <w:rFonts w:ascii="Arial" w:cs="Arial" w:eastAsia="Arial" w:hAnsi="Arial"/>
                <w:b w:val="1"/>
              </w:rPr>
            </w:pPr>
            <w:r w:rsidDel="00000000" w:rsidR="00000000" w:rsidRPr="00000000">
              <w:rPr>
                <w:rFonts w:ascii="Arial" w:cs="Arial" w:eastAsia="Arial" w:hAnsi="Arial"/>
                <w:rtl w:val="0"/>
              </w:rPr>
              <w:t xml:space="preserve">Antes de comenzar la migración, realiza una planificación detallada que incluya todas las etapas del proceso, los recursos necesarios y los posibles riesgos. Cuanto más detallado sea tu plan, mejor podrás anticipar y mitigar los errores</w:t>
            </w:r>
            <w:r w:rsidDel="00000000" w:rsidR="00000000" w:rsidRPr="00000000">
              <w:rPr>
                <w:rtl w:val="0"/>
              </w:rPr>
            </w:r>
          </w:p>
        </w:tc>
      </w:tr>
      <w:tr>
        <w:trPr>
          <w:cantSplit w:val="1"/>
          <w:trHeight w:val="795" w:hRule="atLeast"/>
          <w:tblHeader w:val="0"/>
        </w:trPr>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3">
            <w:pPr>
              <w:widowControl w:val="0"/>
              <w:spacing w:line="360" w:lineRule="auto"/>
              <w:ind w:left="0" w:firstLine="0"/>
              <w:jc w:val="both"/>
              <w:rPr>
                <w:rFonts w:ascii="Arial" w:cs="Arial" w:eastAsia="Arial" w:hAnsi="Arial"/>
                <w:b w:val="1"/>
              </w:rPr>
            </w:pPr>
            <w:r w:rsidDel="00000000" w:rsidR="00000000" w:rsidRPr="00000000">
              <w:rPr>
                <w:rFonts w:ascii="Arial" w:cs="Arial" w:eastAsia="Arial" w:hAnsi="Arial"/>
                <w:rtl w:val="0"/>
              </w:rPr>
              <w:t xml:space="preserve">Falta de pruebas exhaustivas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5">
            <w:pPr>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6">
            <w:pPr>
              <w:rPr>
                <w:rFonts w:ascii="Arial" w:cs="Arial" w:eastAsia="Arial" w:hAnsi="Arial"/>
                <w:b w:val="1"/>
              </w:rPr>
            </w:pPr>
            <w:r w:rsidDel="00000000" w:rsidR="00000000" w:rsidRPr="00000000">
              <w:rPr>
                <w:rFonts w:ascii="Arial" w:cs="Arial" w:eastAsia="Arial" w:hAnsi="Arial"/>
                <w:rtl w:val="0"/>
              </w:rPr>
              <w:t xml:space="preserve">Tener el compromiso de que las pruebas sean realizadas de manera periódica ya que esto </w:t>
            </w:r>
            <w:r w:rsidDel="00000000" w:rsidR="00000000" w:rsidRPr="00000000">
              <w:rPr>
                <w:rFonts w:ascii="Arial" w:cs="Arial" w:eastAsia="Arial" w:hAnsi="Arial"/>
                <w:rtl w:val="0"/>
              </w:rPr>
              <w:t xml:space="preserve">permitirá identificar y corregir cualquier problema potencial antes de que afecte a los datos en producción</w:t>
            </w:r>
            <w:r w:rsidDel="00000000" w:rsidR="00000000" w:rsidRPr="00000000">
              <w:rPr>
                <w:rFonts w:ascii="Roboto" w:cs="Roboto" w:eastAsia="Roboto" w:hAnsi="Roboto"/>
                <w:b w:val="1"/>
                <w:color w:val="0d0d0d"/>
                <w:highlight w:val="white"/>
                <w:rtl w:val="0"/>
              </w:rPr>
              <w:t xml:space="preserve">.</w:t>
            </w:r>
            <w:r w:rsidDel="00000000" w:rsidR="00000000" w:rsidRPr="00000000">
              <w:rPr>
                <w:rtl w:val="0"/>
              </w:rPr>
            </w:r>
          </w:p>
        </w:tc>
      </w:tr>
      <w:tr>
        <w:trPr>
          <w:cantSplit w:val="1"/>
          <w:trHeight w:val="795" w:hRule="atLeast"/>
          <w:tblHeader w:val="0"/>
        </w:trPr>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7">
            <w:pPr>
              <w:widowControl w:val="0"/>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Falta de respaldo de datos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9">
            <w:pPr>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A">
            <w:pPr>
              <w:rPr>
                <w:rFonts w:ascii="Arial" w:cs="Arial" w:eastAsia="Arial" w:hAnsi="Arial"/>
                <w:b w:val="1"/>
              </w:rPr>
            </w:pPr>
            <w:r w:rsidDel="00000000" w:rsidR="00000000" w:rsidRPr="00000000">
              <w:rPr>
                <w:rFonts w:ascii="Arial" w:cs="Arial" w:eastAsia="Arial" w:hAnsi="Arial"/>
                <w:rtl w:val="0"/>
              </w:rPr>
              <w:t xml:space="preserve">Realiza copias de seguridad completas y actualizadas de todos los datos antes de comenzar la migración. Esto te permitirá restaurar los datos en caso de que ocurra algún error durante el proceso de migración.</w:t>
            </w:r>
            <w:r w:rsidDel="00000000" w:rsidR="00000000" w:rsidRPr="00000000">
              <w:rPr>
                <w:rtl w:val="0"/>
              </w:rPr>
            </w:r>
          </w:p>
        </w:tc>
      </w:tr>
      <w:tr>
        <w:trPr>
          <w:cantSplit w:val="1"/>
          <w:trHeight w:val="795" w:hRule="atLeast"/>
          <w:tblHeader w:val="0"/>
        </w:trPr>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B">
            <w:pPr>
              <w:widowControl w:val="0"/>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Errores durante la migración de datos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D">
            <w:pPr>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E">
            <w:pPr>
              <w:rPr>
                <w:rFonts w:ascii="Arial" w:cs="Arial" w:eastAsia="Arial" w:hAnsi="Arial"/>
                <w:b w:val="1"/>
              </w:rPr>
            </w:pPr>
            <w:r w:rsidDel="00000000" w:rsidR="00000000" w:rsidRPr="00000000">
              <w:rPr>
                <w:rFonts w:ascii="Arial" w:cs="Arial" w:eastAsia="Arial" w:hAnsi="Arial"/>
                <w:rtl w:val="0"/>
              </w:rPr>
              <w:t xml:space="preserve">Establecer controles de calidad durante todo el proceso de migración para identificar y corregir errores rápidamente. </w:t>
            </w:r>
            <w:r w:rsidDel="00000000" w:rsidR="00000000" w:rsidRPr="00000000">
              <w:rPr>
                <w:rtl w:val="0"/>
              </w:rPr>
            </w:r>
          </w:p>
        </w:tc>
      </w:tr>
      <w:tr>
        <w:trPr>
          <w:cantSplit w:val="1"/>
          <w:trHeight w:val="79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F">
            <w:pPr>
              <w:rPr>
                <w:rFonts w:ascii="Arial" w:cs="Arial" w:eastAsia="Arial" w:hAnsi="Arial"/>
                <w:b w:val="1"/>
              </w:rPr>
            </w:pPr>
            <w:r w:rsidDel="00000000" w:rsidR="00000000" w:rsidRPr="00000000">
              <w:rPr>
                <w:rFonts w:ascii="Arial" w:cs="Arial" w:eastAsia="Arial" w:hAnsi="Arial"/>
                <w:b w:val="1"/>
                <w:rtl w:val="0"/>
              </w:rPr>
              <w:t xml:space="preserve">Próximos avances</w:t>
            </w:r>
          </w:p>
        </w:tc>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Cómo próximos avances tenemos:</w:t>
            </w:r>
          </w:p>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Actualizar la información de un tratamiento</w:t>
            </w:r>
          </w:p>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Dar de baja los tratamiento</w:t>
            </w:r>
          </w:p>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Diseñar interfaces del sistema</w:t>
            </w:r>
          </w:p>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Editar datos de los paciente por estado </w:t>
            </w:r>
          </w:p>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Dar de baja el registro de un paciente. </w:t>
            </w:r>
          </w:p>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Registrar un nuevo tratamiento </w:t>
            </w:r>
          </w:p>
          <w:p w:rsidR="00000000" w:rsidDel="00000000" w:rsidP="00000000" w:rsidRDefault="00000000" w:rsidRPr="00000000" w14:paraId="00000047">
            <w:pPr>
              <w:rPr>
                <w:rFonts w:ascii="Arial" w:cs="Arial" w:eastAsia="Arial" w:hAnsi="Arial"/>
                <w:b w:val="1"/>
              </w:rPr>
            </w:pPr>
            <w:r w:rsidDel="00000000" w:rsidR="00000000" w:rsidRPr="00000000">
              <w:rPr>
                <w:rFonts w:ascii="Arial" w:cs="Arial" w:eastAsia="Arial" w:hAnsi="Arial"/>
                <w:rtl w:val="0"/>
              </w:rPr>
              <w:t xml:space="preserve">Registrar un nuevo paciente </w:t>
            </w:r>
            <w:r w:rsidDel="00000000" w:rsidR="00000000" w:rsidRPr="00000000">
              <w:rPr>
                <w:rtl w:val="0"/>
              </w:rPr>
            </w:r>
          </w:p>
        </w:tc>
      </w:tr>
      <w:tr>
        <w:trPr>
          <w:cantSplit w:val="1"/>
          <w:trHeight w:val="79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A">
            <w:pPr>
              <w:rPr>
                <w:rFonts w:ascii="Arial" w:cs="Arial" w:eastAsia="Arial" w:hAnsi="Arial"/>
                <w:b w:val="1"/>
              </w:rPr>
            </w:pPr>
            <w:r w:rsidDel="00000000" w:rsidR="00000000" w:rsidRPr="00000000">
              <w:rPr>
                <w:rFonts w:ascii="Arial" w:cs="Arial" w:eastAsia="Arial" w:hAnsi="Arial"/>
                <w:b w:val="1"/>
                <w:rtl w:val="0"/>
              </w:rPr>
              <w:t xml:space="preserve">Notas</w:t>
            </w:r>
          </w:p>
        </w:tc>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B">
            <w:pPr>
              <w:rPr>
                <w:rFonts w:ascii="Arial" w:cs="Arial" w:eastAsia="Arial" w:hAnsi="Arial"/>
                <w:b w:val="1"/>
              </w:rPr>
            </w:pPr>
            <w:r w:rsidDel="00000000" w:rsidR="00000000" w:rsidRPr="00000000">
              <w:rPr>
                <w:rtl w:val="0"/>
              </w:rPr>
            </w:r>
          </w:p>
          <w:p w:rsidR="00000000" w:rsidDel="00000000" w:rsidP="00000000" w:rsidRDefault="00000000" w:rsidRPr="00000000" w14:paraId="0000004C">
            <w:pPr>
              <w:rPr>
                <w:rFonts w:ascii="Arial" w:cs="Arial" w:eastAsia="Arial" w:hAnsi="Arial"/>
                <w:b w:val="1"/>
              </w:rPr>
            </w:pPr>
            <w:r w:rsidDel="00000000" w:rsidR="00000000" w:rsidRPr="00000000">
              <w:rPr>
                <w:rtl w:val="0"/>
              </w:rPr>
            </w:r>
          </w:p>
          <w:p w:rsidR="00000000" w:rsidDel="00000000" w:rsidP="00000000" w:rsidRDefault="00000000" w:rsidRPr="00000000" w14:paraId="0000004D">
            <w:pPr>
              <w:rPr>
                <w:rFonts w:ascii="Arial" w:cs="Arial" w:eastAsia="Arial" w:hAnsi="Arial"/>
                <w:b w:val="1"/>
              </w:rPr>
            </w:pPr>
            <w:r w:rsidDel="00000000" w:rsidR="00000000" w:rsidRPr="00000000">
              <w:rPr>
                <w:rtl w:val="0"/>
              </w:rPr>
            </w:r>
          </w:p>
          <w:p w:rsidR="00000000" w:rsidDel="00000000" w:rsidP="00000000" w:rsidRDefault="00000000" w:rsidRPr="00000000" w14:paraId="0000004E">
            <w:pPr>
              <w:rPr>
                <w:rFonts w:ascii="Arial" w:cs="Arial" w:eastAsia="Arial" w:hAnsi="Arial"/>
                <w:b w:val="1"/>
              </w:rPr>
            </w:pPr>
            <w:r w:rsidDel="00000000" w:rsidR="00000000" w:rsidRPr="00000000">
              <w:rPr>
                <w:rtl w:val="0"/>
              </w:rPr>
            </w:r>
          </w:p>
          <w:p w:rsidR="00000000" w:rsidDel="00000000" w:rsidP="00000000" w:rsidRDefault="00000000" w:rsidRPr="00000000" w14:paraId="0000004F">
            <w:pPr>
              <w:rPr>
                <w:rFonts w:ascii="Arial" w:cs="Arial" w:eastAsia="Arial" w:hAnsi="Arial"/>
                <w:b w:val="1"/>
              </w:rPr>
            </w:pPr>
            <w:r w:rsidDel="00000000" w:rsidR="00000000" w:rsidRPr="00000000">
              <w:rPr>
                <w:rtl w:val="0"/>
              </w:rPr>
            </w:r>
          </w:p>
          <w:p w:rsidR="00000000" w:rsidDel="00000000" w:rsidP="00000000" w:rsidRDefault="00000000" w:rsidRPr="00000000" w14:paraId="00000050">
            <w:pPr>
              <w:rPr>
                <w:rFonts w:ascii="Arial" w:cs="Arial" w:eastAsia="Arial" w:hAnsi="Arial"/>
                <w:b w:val="1"/>
              </w:rPr>
            </w:pP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footerReference r:id="rId7" w:type="default"/>
      <w:pgSz w:h="16838" w:w="11906" w:orient="portrait"/>
      <w:pgMar w:bottom="1418" w:top="965" w:left="1531" w:right="1418" w:header="39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smallCaps w:val="1"/>
    </w:rPr>
  </w:style>
  <w:style w:type="paragraph" w:styleId="Heading2">
    <w:name w:val="heading 2"/>
    <w:basedOn w:val="Normal"/>
    <w:next w:val="Normal"/>
    <w:pPr>
      <w:keepNext w:val="1"/>
      <w:ind w:left="1134" w:hanging="567"/>
    </w:pPr>
    <w:rPr>
      <w:rFonts w:ascii="Arial" w:cs="Arial" w:eastAsia="Arial" w:hAnsi="Arial"/>
      <w:b w:val="1"/>
      <w:smallCaps w:val="1"/>
    </w:rPr>
  </w:style>
  <w:style w:type="paragraph" w:styleId="Heading3">
    <w:name w:val="heading 3"/>
    <w:basedOn w:val="Normal"/>
    <w:next w:val="Normal"/>
    <w:pPr>
      <w:keepNext w:val="1"/>
      <w:ind w:left="1134" w:hanging="567"/>
      <w:jc w:val="both"/>
    </w:pPr>
    <w:rPr>
      <w:rFonts w:ascii="Arial" w:cs="Arial" w:eastAsia="Arial" w:hAnsi="Arial"/>
      <w:b w:val="1"/>
    </w:rPr>
  </w:style>
  <w:style w:type="paragraph" w:styleId="Heading4">
    <w:name w:val="heading 4"/>
    <w:basedOn w:val="Normal"/>
    <w:next w:val="Normal"/>
    <w:pPr>
      <w:keepNext w:val="1"/>
      <w:ind w:left="1871" w:hanging="737"/>
      <w:jc w:val="both"/>
    </w:pPr>
    <w:rPr>
      <w:rFonts w:ascii="Arial" w:cs="Arial" w:eastAsia="Arial" w:hAnsi="Arial"/>
      <w:i w:val="1"/>
    </w:rPr>
  </w:style>
  <w:style w:type="paragraph" w:styleId="Heading5">
    <w:name w:val="heading 5"/>
    <w:basedOn w:val="Normal"/>
    <w:next w:val="Normal"/>
    <w:pPr>
      <w:spacing w:after="60" w:before="240" w:lineRule="auto"/>
      <w:ind w:left="3368" w:hanging="794.0000000000003"/>
    </w:pPr>
    <w:rPr>
      <w:b w:val="1"/>
      <w:i w:val="1"/>
      <w:sz w:val="26"/>
      <w:szCs w:val="26"/>
    </w:rPr>
  </w:style>
  <w:style w:type="paragraph" w:styleId="Heading6">
    <w:name w:val="heading 6"/>
    <w:basedOn w:val="Normal"/>
    <w:next w:val="Normal"/>
    <w:pPr>
      <w:spacing w:after="60" w:before="240" w:lineRule="auto"/>
      <w:ind w:left="3873" w:hanging="941.9999999999999"/>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60244"/>
    <w:rPr>
      <w:sz w:val="24"/>
      <w:szCs w:val="24"/>
      <w:lang w:eastAsia="es-ES" w:val="es-ES"/>
    </w:rPr>
  </w:style>
  <w:style w:type="paragraph" w:styleId="Ttulo1">
    <w:name w:val="heading 1"/>
    <w:basedOn w:val="Normal"/>
    <w:next w:val="Estilo1"/>
    <w:autoRedefine w:val="1"/>
    <w:qFormat w:val="1"/>
    <w:rsid w:val="00D56CFB"/>
    <w:pPr>
      <w:keepNext w:val="1"/>
      <w:jc w:val="center"/>
      <w:outlineLvl w:val="0"/>
    </w:pPr>
    <w:rPr>
      <w:rFonts w:ascii="Arial" w:cs="Arial" w:hAnsi="Arial"/>
      <w:b w:val="1"/>
      <w:bCs w:val="1"/>
      <w:caps w:val="1"/>
      <w:noProof w:val="1"/>
      <w:lang w:val="es-ES_tradnl"/>
    </w:rPr>
  </w:style>
  <w:style w:type="paragraph" w:styleId="Ttulo2">
    <w:name w:val="heading 2"/>
    <w:basedOn w:val="Normal"/>
    <w:next w:val="Estilo2"/>
    <w:autoRedefine w:val="1"/>
    <w:qFormat w:val="1"/>
    <w:rsid w:val="003D1D9C"/>
    <w:pPr>
      <w:keepNext w:val="1"/>
      <w:numPr>
        <w:ilvl w:val="1"/>
        <w:numId w:val="2"/>
      </w:numPr>
      <w:outlineLvl w:val="1"/>
    </w:pPr>
    <w:rPr>
      <w:rFonts w:ascii="Arial" w:cs="Arial" w:hAnsi="Arial"/>
      <w:b w:val="1"/>
      <w:caps w:val="1"/>
      <w:lang w:val="es-ES_tradnl"/>
    </w:rPr>
  </w:style>
  <w:style w:type="paragraph" w:styleId="Ttulo3">
    <w:name w:val="heading 3"/>
    <w:basedOn w:val="Normal"/>
    <w:next w:val="Estilo2"/>
    <w:autoRedefine w:val="1"/>
    <w:qFormat w:val="1"/>
    <w:rsid w:val="003D1D9C"/>
    <w:pPr>
      <w:keepNext w:val="1"/>
      <w:numPr>
        <w:ilvl w:val="2"/>
        <w:numId w:val="2"/>
      </w:numPr>
      <w:jc w:val="both"/>
      <w:outlineLvl w:val="2"/>
    </w:pPr>
    <w:rPr>
      <w:rFonts w:ascii="Arial" w:cs="Arial" w:hAnsi="Arial"/>
      <w:b w:val="1"/>
      <w:bCs w:val="1"/>
      <w:lang w:val="es-ES_tradnl"/>
    </w:rPr>
  </w:style>
  <w:style w:type="paragraph" w:styleId="Ttulo4">
    <w:name w:val="heading 4"/>
    <w:basedOn w:val="Normal"/>
    <w:next w:val="Estilo3"/>
    <w:autoRedefine w:val="1"/>
    <w:qFormat w:val="1"/>
    <w:rsid w:val="00940F68"/>
    <w:pPr>
      <w:keepNext w:val="1"/>
      <w:numPr>
        <w:ilvl w:val="3"/>
        <w:numId w:val="2"/>
      </w:numPr>
      <w:jc w:val="both"/>
      <w:outlineLvl w:val="3"/>
    </w:pPr>
    <w:rPr>
      <w:rFonts w:ascii="Arial" w:cs="Arial" w:hAnsi="Arial"/>
      <w:bCs w:val="1"/>
      <w:i w:val="1"/>
      <w:lang w:val="es-ES_tradnl"/>
    </w:rPr>
  </w:style>
  <w:style w:type="paragraph" w:styleId="Ttulo5">
    <w:name w:val="heading 5"/>
    <w:basedOn w:val="Normal"/>
    <w:next w:val="Normal"/>
    <w:qFormat w:val="1"/>
    <w:rsid w:val="00560244"/>
    <w:pPr>
      <w:numPr>
        <w:ilvl w:val="4"/>
        <w:numId w:val="2"/>
      </w:numPr>
      <w:spacing w:after="60" w:before="240"/>
      <w:outlineLvl w:val="4"/>
    </w:pPr>
    <w:rPr>
      <w:b w:val="1"/>
      <w:bCs w:val="1"/>
      <w:i w:val="1"/>
      <w:iCs w:val="1"/>
      <w:sz w:val="26"/>
      <w:szCs w:val="26"/>
    </w:rPr>
  </w:style>
  <w:style w:type="paragraph" w:styleId="Ttulo6">
    <w:name w:val="heading 6"/>
    <w:basedOn w:val="Normal"/>
    <w:next w:val="Normal"/>
    <w:qFormat w:val="1"/>
    <w:rsid w:val="00560244"/>
    <w:pPr>
      <w:numPr>
        <w:ilvl w:val="5"/>
        <w:numId w:val="2"/>
      </w:numPr>
      <w:spacing w:after="60" w:before="240"/>
      <w:outlineLvl w:val="5"/>
    </w:pPr>
    <w:rPr>
      <w:b w:val="1"/>
      <w:bCs w:val="1"/>
      <w:sz w:val="22"/>
      <w:szCs w:val="22"/>
    </w:rPr>
  </w:style>
  <w:style w:type="paragraph" w:styleId="Ttulo7">
    <w:name w:val="heading 7"/>
    <w:basedOn w:val="Normal"/>
    <w:next w:val="Normal"/>
    <w:qFormat w:val="1"/>
    <w:rsid w:val="00560244"/>
    <w:pPr>
      <w:numPr>
        <w:ilvl w:val="6"/>
        <w:numId w:val="2"/>
      </w:numPr>
      <w:spacing w:after="60" w:before="240"/>
      <w:outlineLvl w:val="6"/>
    </w:pPr>
  </w:style>
  <w:style w:type="paragraph" w:styleId="Ttulo8">
    <w:name w:val="heading 8"/>
    <w:basedOn w:val="Normal"/>
    <w:next w:val="Normal"/>
    <w:qFormat w:val="1"/>
    <w:rsid w:val="00560244"/>
    <w:pPr>
      <w:numPr>
        <w:ilvl w:val="7"/>
        <w:numId w:val="2"/>
      </w:numPr>
      <w:spacing w:after="60" w:before="240"/>
      <w:outlineLvl w:val="7"/>
    </w:pPr>
    <w:rPr>
      <w:i w:val="1"/>
      <w:iCs w:val="1"/>
    </w:rPr>
  </w:style>
  <w:style w:type="paragraph" w:styleId="Ttulo9">
    <w:name w:val="heading 9"/>
    <w:basedOn w:val="Normal"/>
    <w:next w:val="Normal"/>
    <w:qFormat w:val="1"/>
    <w:rsid w:val="00560244"/>
    <w:pPr>
      <w:numPr>
        <w:ilvl w:val="8"/>
        <w:numId w:val="2"/>
      </w:numPr>
      <w:spacing w:after="60" w:before="240"/>
      <w:outlineLvl w:val="8"/>
    </w:pPr>
    <w:rPr>
      <w:rFonts w:ascii="Arial" w:cs="Arial" w:hAnsi="Arial"/>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rsid w:val="00560244"/>
    <w:pPr>
      <w:tabs>
        <w:tab w:val="center" w:pos="4252"/>
        <w:tab w:val="right" w:pos="8504"/>
      </w:tabs>
    </w:pPr>
  </w:style>
  <w:style w:type="paragraph" w:styleId="Piedepgina">
    <w:name w:val="footer"/>
    <w:basedOn w:val="Normal"/>
    <w:link w:val="PiedepginaCar"/>
    <w:uiPriority w:val="99"/>
    <w:rsid w:val="00560244"/>
    <w:pPr>
      <w:tabs>
        <w:tab w:val="center" w:pos="4252"/>
        <w:tab w:val="right" w:pos="8504"/>
      </w:tabs>
    </w:pPr>
  </w:style>
  <w:style w:type="paragraph" w:styleId="Subttulo">
    <w:name w:val="Subtitle"/>
    <w:basedOn w:val="Normal"/>
    <w:qFormat w:val="1"/>
    <w:rsid w:val="00560244"/>
    <w:pPr>
      <w:jc w:val="center"/>
    </w:pPr>
    <w:rPr>
      <w:b w:val="1"/>
      <w:bCs w:val="1"/>
    </w:rPr>
  </w:style>
  <w:style w:type="character" w:styleId="Hipervnculo">
    <w:name w:val="Hyperlink"/>
    <w:basedOn w:val="Fuentedeprrafopredeter"/>
    <w:uiPriority w:val="99"/>
    <w:rsid w:val="00560244"/>
    <w:rPr>
      <w:color w:val="0000ff"/>
      <w:u w:val="single"/>
    </w:rPr>
  </w:style>
  <w:style w:type="character" w:styleId="Nmerodepgina">
    <w:name w:val="page number"/>
    <w:basedOn w:val="Fuentedeprrafopredeter"/>
    <w:rsid w:val="00560244"/>
  </w:style>
  <w:style w:type="paragraph" w:styleId="NormalWeb">
    <w:name w:val="Normal (Web)"/>
    <w:basedOn w:val="Normal"/>
    <w:rsid w:val="00560244"/>
    <w:pPr>
      <w:spacing w:after="100" w:afterAutospacing="1" w:before="100" w:beforeAutospacing="1"/>
    </w:pPr>
    <w:rPr>
      <w:rFonts w:ascii="Arial Unicode MS" w:cs="Arial Unicode MS" w:eastAsia="Arial Unicode MS" w:hAnsi="Arial Unicode MS"/>
      <w:color w:val="000000"/>
    </w:rPr>
  </w:style>
  <w:style w:type="paragraph" w:styleId="Ttulodendice">
    <w:name w:val="index heading"/>
    <w:basedOn w:val="Normal"/>
    <w:next w:val="Normal"/>
    <w:semiHidden w:val="1"/>
    <w:rsid w:val="00560244"/>
  </w:style>
  <w:style w:type="paragraph" w:styleId="TIMES" w:customStyle="1">
    <w:name w:val="TIMES"/>
    <w:basedOn w:val="Normal"/>
    <w:rsid w:val="00560244"/>
    <w:pPr>
      <w:overflowPunct w:val="0"/>
      <w:autoSpaceDE w:val="0"/>
      <w:autoSpaceDN w:val="0"/>
      <w:adjustRightInd w:val="0"/>
      <w:spacing w:line="360" w:lineRule="atLeast"/>
      <w:jc w:val="both"/>
      <w:textAlignment w:val="baseline"/>
    </w:pPr>
    <w:rPr>
      <w:rFonts w:ascii="Times" w:hAnsi="Times"/>
      <w:noProof w:val="1"/>
      <w:szCs w:val="20"/>
    </w:rPr>
  </w:style>
  <w:style w:type="paragraph" w:styleId="Portada" w:customStyle="1">
    <w:name w:val="Portada"/>
    <w:basedOn w:val="Normal"/>
    <w:rsid w:val="00560244"/>
    <w:pPr>
      <w:jc w:val="center"/>
    </w:pPr>
    <w:rPr>
      <w:b w:val="1"/>
      <w:bCs w:val="1"/>
      <w:sz w:val="36"/>
    </w:rPr>
  </w:style>
  <w:style w:type="paragraph" w:styleId="TDC1">
    <w:name w:val="toc 1"/>
    <w:basedOn w:val="Normal"/>
    <w:next w:val="Normal"/>
    <w:autoRedefine w:val="1"/>
    <w:uiPriority w:val="39"/>
    <w:rsid w:val="00940F68"/>
    <w:pPr>
      <w:tabs>
        <w:tab w:val="left" w:pos="360"/>
        <w:tab w:val="right" w:leader="dot" w:pos="9060"/>
      </w:tabs>
      <w:spacing w:before="120"/>
    </w:pPr>
    <w:rPr>
      <w:rFonts w:ascii="Arial" w:cs="Arial" w:hAnsi="Arial"/>
      <w:b w:val="1"/>
      <w:bCs w:val="1"/>
      <w:iCs w:val="1"/>
      <w:caps w:val="1"/>
      <w:noProof w:val="1"/>
    </w:rPr>
  </w:style>
  <w:style w:type="paragraph" w:styleId="TDC2">
    <w:name w:val="toc 2"/>
    <w:basedOn w:val="Normal"/>
    <w:next w:val="Normal"/>
    <w:autoRedefine w:val="1"/>
    <w:uiPriority w:val="39"/>
    <w:rsid w:val="00940F68"/>
    <w:pPr>
      <w:tabs>
        <w:tab w:val="left" w:pos="900"/>
        <w:tab w:val="right" w:leader="dot" w:pos="9060"/>
      </w:tabs>
      <w:spacing w:before="120"/>
      <w:ind w:left="360"/>
    </w:pPr>
    <w:rPr>
      <w:rFonts w:ascii="Arial" w:cs="Arial" w:hAnsi="Arial"/>
      <w:b w:val="1"/>
      <w:bCs w:val="1"/>
      <w:caps w:val="1"/>
      <w:noProof w:val="1"/>
      <w:sz w:val="22"/>
      <w:szCs w:val="22"/>
    </w:rPr>
  </w:style>
  <w:style w:type="paragraph" w:styleId="TDC3">
    <w:name w:val="toc 3"/>
    <w:basedOn w:val="Normal"/>
    <w:next w:val="Normal"/>
    <w:autoRedefine w:val="1"/>
    <w:semiHidden w:val="1"/>
    <w:rsid w:val="00940F68"/>
    <w:pPr>
      <w:tabs>
        <w:tab w:val="left" w:pos="1440"/>
        <w:tab w:val="right" w:leader="dot" w:pos="9060"/>
      </w:tabs>
      <w:ind w:left="900"/>
    </w:pPr>
    <w:rPr>
      <w:rFonts w:ascii="Arial" w:cs="Arial" w:hAnsi="Arial"/>
      <w:b w:val="1"/>
      <w:noProof w:val="1"/>
      <w:sz w:val="20"/>
      <w:szCs w:val="20"/>
    </w:rPr>
  </w:style>
  <w:style w:type="paragraph" w:styleId="TDC4">
    <w:name w:val="toc 4"/>
    <w:basedOn w:val="Normal"/>
    <w:next w:val="Normal"/>
    <w:autoRedefine w:val="1"/>
    <w:semiHidden w:val="1"/>
    <w:rsid w:val="00940F68"/>
    <w:pPr>
      <w:tabs>
        <w:tab w:val="left" w:pos="2160"/>
        <w:tab w:val="right" w:leader="dot" w:pos="9061"/>
      </w:tabs>
      <w:ind w:left="1440"/>
    </w:pPr>
    <w:rPr>
      <w:rFonts w:ascii="Arial" w:cs="Arial" w:hAnsi="Arial"/>
      <w:noProof w:val="1"/>
      <w:sz w:val="20"/>
      <w:szCs w:val="20"/>
    </w:rPr>
  </w:style>
  <w:style w:type="paragraph" w:styleId="TDC5">
    <w:name w:val="toc 5"/>
    <w:basedOn w:val="Normal"/>
    <w:next w:val="Normal"/>
    <w:autoRedefine w:val="1"/>
    <w:semiHidden w:val="1"/>
    <w:rsid w:val="00560244"/>
    <w:pPr>
      <w:ind w:left="960"/>
    </w:pPr>
    <w:rPr>
      <w:sz w:val="20"/>
      <w:szCs w:val="20"/>
    </w:rPr>
  </w:style>
  <w:style w:type="paragraph" w:styleId="TDC6">
    <w:name w:val="toc 6"/>
    <w:basedOn w:val="Normal"/>
    <w:next w:val="Normal"/>
    <w:autoRedefine w:val="1"/>
    <w:semiHidden w:val="1"/>
    <w:rsid w:val="00560244"/>
    <w:pPr>
      <w:ind w:left="1200"/>
    </w:pPr>
    <w:rPr>
      <w:sz w:val="20"/>
      <w:szCs w:val="20"/>
    </w:rPr>
  </w:style>
  <w:style w:type="paragraph" w:styleId="TDC7">
    <w:name w:val="toc 7"/>
    <w:basedOn w:val="Normal"/>
    <w:next w:val="Normal"/>
    <w:autoRedefine w:val="1"/>
    <w:semiHidden w:val="1"/>
    <w:rsid w:val="00560244"/>
    <w:pPr>
      <w:ind w:left="1440"/>
    </w:pPr>
    <w:rPr>
      <w:sz w:val="20"/>
      <w:szCs w:val="20"/>
    </w:rPr>
  </w:style>
  <w:style w:type="paragraph" w:styleId="TDC8">
    <w:name w:val="toc 8"/>
    <w:basedOn w:val="Normal"/>
    <w:next w:val="Normal"/>
    <w:autoRedefine w:val="1"/>
    <w:semiHidden w:val="1"/>
    <w:rsid w:val="00560244"/>
    <w:pPr>
      <w:ind w:left="1680"/>
    </w:pPr>
    <w:rPr>
      <w:sz w:val="20"/>
      <w:szCs w:val="20"/>
    </w:rPr>
  </w:style>
  <w:style w:type="paragraph" w:styleId="TDC9">
    <w:name w:val="toc 9"/>
    <w:basedOn w:val="Normal"/>
    <w:next w:val="Normal"/>
    <w:autoRedefine w:val="1"/>
    <w:semiHidden w:val="1"/>
    <w:rsid w:val="00560244"/>
    <w:pPr>
      <w:ind w:left="1920"/>
    </w:pPr>
    <w:rPr>
      <w:sz w:val="20"/>
      <w:szCs w:val="20"/>
    </w:rPr>
  </w:style>
  <w:style w:type="paragraph" w:styleId="Sangradetextonormal">
    <w:name w:val="Body Text Indent"/>
    <w:basedOn w:val="Normal"/>
    <w:rsid w:val="00560244"/>
    <w:pPr>
      <w:ind w:left="709"/>
      <w:jc w:val="both"/>
    </w:pPr>
    <w:rPr>
      <w:b w:val="1"/>
      <w:bCs w:val="1"/>
    </w:rPr>
  </w:style>
  <w:style w:type="paragraph" w:styleId="vietascapitulos1ernivel" w:customStyle="1">
    <w:name w:val="viñetas capitulos 1er nivel"/>
    <w:basedOn w:val="TIMES"/>
    <w:next w:val="Estilo1"/>
    <w:rsid w:val="00560244"/>
    <w:pPr>
      <w:numPr>
        <w:numId w:val="3"/>
      </w:numPr>
      <w:shd w:color="auto" w:fill="ffffff" w:val="clear"/>
      <w:spacing w:line="240" w:lineRule="auto"/>
    </w:pPr>
    <w:rPr>
      <w:rFonts w:ascii="Times New Roman" w:hAnsi="Times New Roman"/>
    </w:rPr>
  </w:style>
  <w:style w:type="paragraph" w:styleId="vietascapitulode2nivel" w:customStyle="1">
    <w:name w:val="viñetas capitulo de 2º nivel"/>
    <w:basedOn w:val="TIMES"/>
    <w:next w:val="Estilo1"/>
    <w:rsid w:val="00560244"/>
    <w:pPr>
      <w:numPr>
        <w:numId w:val="1"/>
      </w:numPr>
    </w:pPr>
    <w:rPr>
      <w:lang w:val="es-ES_tradnl"/>
    </w:rPr>
  </w:style>
  <w:style w:type="paragraph" w:styleId="VietasSeccionesyapartados1ernivel" w:customStyle="1">
    <w:name w:val="Viñetas Secciones y apartados 1er nivel"/>
    <w:basedOn w:val="TIMES"/>
    <w:next w:val="Estilo2"/>
    <w:rsid w:val="00560244"/>
    <w:pPr>
      <w:numPr>
        <w:numId w:val="7"/>
      </w:numPr>
      <w:spacing w:line="240" w:lineRule="auto"/>
    </w:pPr>
    <w:rPr>
      <w:rFonts w:ascii="Times New Roman" w:hAnsi="Times New Roman"/>
    </w:rPr>
  </w:style>
  <w:style w:type="paragraph" w:styleId="VietasSeccionesyapartados2nivel" w:customStyle="1">
    <w:name w:val="Viñetas Secciones y apartados 2º nivel"/>
    <w:basedOn w:val="TIMES"/>
    <w:next w:val="Estilo2"/>
    <w:rsid w:val="00560244"/>
    <w:pPr>
      <w:numPr>
        <w:numId w:val="4"/>
      </w:numPr>
    </w:pPr>
    <w:rPr>
      <w:lang w:val="es-ES_tradnl"/>
    </w:rPr>
  </w:style>
  <w:style w:type="paragraph" w:styleId="Estilo1" w:customStyle="1">
    <w:name w:val="Estilo1"/>
    <w:basedOn w:val="Normal"/>
    <w:rsid w:val="00560244"/>
    <w:pPr>
      <w:ind w:left="567"/>
      <w:jc w:val="both"/>
    </w:pPr>
    <w:rPr>
      <w:lang w:val="es-ES_tradnl"/>
    </w:rPr>
  </w:style>
  <w:style w:type="paragraph" w:styleId="Estilo2" w:customStyle="1">
    <w:name w:val="Estilo2"/>
    <w:basedOn w:val="Normal"/>
    <w:rsid w:val="00560244"/>
    <w:pPr>
      <w:ind w:left="1134"/>
      <w:jc w:val="both"/>
    </w:pPr>
  </w:style>
  <w:style w:type="paragraph" w:styleId="Estilo3" w:customStyle="1">
    <w:name w:val="Estilo3"/>
    <w:basedOn w:val="Normal"/>
    <w:rsid w:val="00560244"/>
    <w:pPr>
      <w:ind w:left="1928"/>
      <w:jc w:val="both"/>
    </w:pPr>
  </w:style>
  <w:style w:type="paragraph" w:styleId="Vietassubapartados1ernivel" w:customStyle="1">
    <w:name w:val="Viñetas subapartados 1 er nivel"/>
    <w:basedOn w:val="VietasSeccionesyapartados1ernivel"/>
    <w:next w:val="Estilo3"/>
    <w:rsid w:val="00560244"/>
    <w:pPr>
      <w:numPr>
        <w:numId w:val="6"/>
      </w:numPr>
    </w:pPr>
    <w:rPr>
      <w:lang w:val="es-ES_tradnl"/>
    </w:rPr>
  </w:style>
  <w:style w:type="paragraph" w:styleId="VietasSubapartados2nivel" w:customStyle="1">
    <w:name w:val="Viñetas Subapartados 2º nivel"/>
    <w:basedOn w:val="Vietassubapartados1ernivel"/>
    <w:next w:val="Estilo3"/>
    <w:rsid w:val="00560244"/>
    <w:pPr>
      <w:numPr>
        <w:numId w:val="5"/>
      </w:numPr>
    </w:pPr>
  </w:style>
  <w:style w:type="paragraph" w:styleId="Sangra2detindependiente">
    <w:name w:val="Body Text Indent 2"/>
    <w:basedOn w:val="Normal"/>
    <w:rsid w:val="00560244"/>
    <w:pPr>
      <w:ind w:left="709"/>
      <w:jc w:val="both"/>
    </w:pPr>
  </w:style>
  <w:style w:type="paragraph" w:styleId="Mapadeldocumento">
    <w:name w:val="Document Map"/>
    <w:basedOn w:val="Normal"/>
    <w:semiHidden w:val="1"/>
    <w:rsid w:val="00560244"/>
    <w:pPr>
      <w:shd w:color="auto" w:fill="000080" w:val="clear"/>
    </w:pPr>
    <w:rPr>
      <w:rFonts w:ascii="Tahoma" w:cs="Tahoma" w:hAnsi="Tahoma"/>
    </w:rPr>
  </w:style>
  <w:style w:type="paragraph" w:styleId="unknownstyle" w:customStyle="1">
    <w:name w:val="unknown style"/>
    <w:rsid w:val="00560244"/>
    <w:pPr>
      <w:widowControl w:val="0"/>
      <w:overflowPunct w:val="0"/>
      <w:autoSpaceDE w:val="0"/>
      <w:autoSpaceDN w:val="0"/>
      <w:adjustRightInd w:val="0"/>
    </w:pPr>
    <w:rPr>
      <w:rFonts w:ascii="Franklin Gothic Demi" w:hAnsi="Franklin Gothic Demi"/>
      <w:color w:val="000080"/>
      <w:kern w:val="28"/>
      <w:lang w:eastAsia="es-ES" w:val="es-ES"/>
    </w:rPr>
  </w:style>
  <w:style w:type="character" w:styleId="Hipervnculovisitado">
    <w:name w:val="FollowedHyperlink"/>
    <w:basedOn w:val="Fuentedeprrafopredeter"/>
    <w:rsid w:val="00560244"/>
    <w:rPr>
      <w:color w:val="800080"/>
      <w:u w:val="single"/>
    </w:rPr>
  </w:style>
  <w:style w:type="paragraph" w:styleId="Nombre" w:customStyle="1">
    <w:name w:val="Nombre"/>
    <w:basedOn w:val="Normal"/>
    <w:next w:val="Normal"/>
    <w:rsid w:val="00560244"/>
    <w:pPr>
      <w:spacing w:after="440"/>
      <w:ind w:left="2160" w:hanging="459"/>
    </w:pPr>
    <w:rPr>
      <w:spacing w:val="-20"/>
      <w:sz w:val="48"/>
      <w:szCs w:val="20"/>
    </w:rPr>
  </w:style>
  <w:style w:type="paragraph" w:styleId="Direccin1" w:customStyle="1">
    <w:name w:val="Dirección 1"/>
    <w:basedOn w:val="Normal"/>
    <w:rsid w:val="00560244"/>
    <w:pPr>
      <w:framePr w:lines="0" w:w="2400" w:wrap="notBeside" w:hAnchor="page" w:vAnchor="page" w:x="8065" w:y="1009"/>
      <w:spacing w:line="200" w:lineRule="auto"/>
    </w:pPr>
    <w:rPr>
      <w:sz w:val="16"/>
      <w:szCs w:val="20"/>
    </w:rPr>
  </w:style>
  <w:style w:type="paragraph" w:styleId="Ttulodeseccin" w:customStyle="1">
    <w:name w:val="Título de sección"/>
    <w:basedOn w:val="Normal"/>
    <w:next w:val="Normal"/>
    <w:rsid w:val="00560244"/>
    <w:pPr>
      <w:pBdr>
        <w:top w:color="ffffff" w:space="2" w:sz="6" w:val="single"/>
        <w:left w:color="ffffff" w:space="2" w:sz="6" w:val="single"/>
        <w:bottom w:color="ffffff" w:space="2" w:sz="6" w:val="single"/>
        <w:right w:color="ffffff" w:space="2" w:sz="6" w:val="single"/>
      </w:pBdr>
      <w:shd w:color="auto" w:fill="auto" w:val="pct10"/>
      <w:spacing w:before="120" w:line="280" w:lineRule="auto"/>
    </w:pPr>
    <w:rPr>
      <w:rFonts w:ascii="Arial" w:hAnsi="Arial"/>
      <w:b w:val="1"/>
      <w:spacing w:val="-10"/>
      <w:position w:val="7"/>
      <w:sz w:val="20"/>
      <w:szCs w:val="20"/>
    </w:rPr>
  </w:style>
  <w:style w:type="paragraph" w:styleId="Informacinpersonal" w:customStyle="1">
    <w:name w:val="Información personal"/>
    <w:basedOn w:val="Logro"/>
    <w:rsid w:val="00560244"/>
    <w:pPr>
      <w:tabs>
        <w:tab w:val="clear" w:pos="360"/>
      </w:tabs>
      <w:spacing w:before="220"/>
      <w:ind w:left="0" w:firstLine="0"/>
    </w:pPr>
  </w:style>
  <w:style w:type="paragraph" w:styleId="Logro" w:customStyle="1">
    <w:name w:val="Logro"/>
    <w:basedOn w:val="Textoindependiente"/>
    <w:rsid w:val="00560244"/>
    <w:pPr>
      <w:tabs>
        <w:tab w:val="left" w:pos="360"/>
      </w:tabs>
      <w:spacing w:after="60"/>
      <w:ind w:left="360" w:right="-68" w:hanging="360"/>
      <w:jc w:val="both"/>
    </w:pPr>
  </w:style>
  <w:style w:type="paragraph" w:styleId="Textoindependiente">
    <w:name w:val="Body Text"/>
    <w:basedOn w:val="Normal"/>
    <w:rsid w:val="00560244"/>
    <w:pPr>
      <w:spacing w:after="220" w:line="220" w:lineRule="auto"/>
      <w:ind w:right="-360"/>
    </w:pPr>
    <w:rPr>
      <w:sz w:val="20"/>
      <w:szCs w:val="20"/>
    </w:rPr>
  </w:style>
  <w:style w:type="paragraph" w:styleId="Organizacin" w:customStyle="1">
    <w:name w:val="Organización"/>
    <w:basedOn w:val="Normal"/>
    <w:next w:val="Normal"/>
    <w:rsid w:val="00560244"/>
    <w:pPr>
      <w:tabs>
        <w:tab w:val="left" w:pos="2198"/>
        <w:tab w:val="right" w:pos="6480"/>
      </w:tabs>
      <w:spacing w:after="40" w:before="220" w:line="220" w:lineRule="auto"/>
      <w:ind w:left="2198" w:right="-360" w:hanging="2198"/>
    </w:pPr>
    <w:rPr>
      <w:sz w:val="20"/>
      <w:szCs w:val="20"/>
    </w:rPr>
  </w:style>
  <w:style w:type="paragraph" w:styleId="Puesto1" w:customStyle="1">
    <w:name w:val="Puesto1"/>
    <w:next w:val="Logro"/>
    <w:rsid w:val="00560244"/>
    <w:pPr>
      <w:spacing w:after="40" w:line="220" w:lineRule="auto"/>
    </w:pPr>
    <w:rPr>
      <w:rFonts w:ascii="Arial" w:hAnsi="Arial"/>
      <w:b w:val="1"/>
      <w:spacing w:val="-10"/>
      <w:lang w:eastAsia="es-ES"/>
    </w:rPr>
  </w:style>
  <w:style w:type="paragraph" w:styleId="Objetivo" w:customStyle="1">
    <w:name w:val="Objetivo"/>
    <w:basedOn w:val="Normal"/>
    <w:next w:val="Textoindependiente"/>
    <w:rsid w:val="00560244"/>
    <w:pPr>
      <w:spacing w:after="220" w:before="220" w:line="220" w:lineRule="auto"/>
    </w:pPr>
    <w:rPr>
      <w:sz w:val="20"/>
      <w:szCs w:val="20"/>
    </w:rPr>
  </w:style>
  <w:style w:type="paragraph" w:styleId="Sangra3detindependiente">
    <w:name w:val="Body Text Indent 3"/>
    <w:basedOn w:val="Normal"/>
    <w:rsid w:val="00560244"/>
    <w:pPr>
      <w:ind w:left="1260"/>
    </w:pPr>
    <w:rPr>
      <w:lang w:val="es-ES_tradnl"/>
    </w:rPr>
  </w:style>
  <w:style w:type="paragraph" w:styleId="Sinespaciado">
    <w:name w:val="No Spacing"/>
    <w:link w:val="SinespaciadoCar"/>
    <w:uiPriority w:val="1"/>
    <w:qFormat w:val="1"/>
    <w:rsid w:val="00BD279D"/>
    <w:rPr>
      <w:rFonts w:ascii="Calibri" w:hAnsi="Calibri"/>
      <w:sz w:val="22"/>
      <w:szCs w:val="22"/>
      <w:lang w:val="es-ES"/>
    </w:rPr>
  </w:style>
  <w:style w:type="character" w:styleId="SinespaciadoCar" w:customStyle="1">
    <w:name w:val="Sin espaciado Car"/>
    <w:basedOn w:val="Fuentedeprrafopredeter"/>
    <w:link w:val="Sinespaciado"/>
    <w:uiPriority w:val="1"/>
    <w:rsid w:val="00BD279D"/>
    <w:rPr>
      <w:rFonts w:ascii="Calibri" w:hAnsi="Calibri"/>
      <w:sz w:val="22"/>
      <w:szCs w:val="22"/>
      <w:lang w:bidi="ar-SA" w:eastAsia="en-US" w:val="es-ES"/>
    </w:rPr>
  </w:style>
  <w:style w:type="paragraph" w:styleId="Textodeglobo">
    <w:name w:val="Balloon Text"/>
    <w:basedOn w:val="Normal"/>
    <w:link w:val="TextodegloboCar"/>
    <w:rsid w:val="00BD279D"/>
    <w:rPr>
      <w:rFonts w:ascii="Tahoma" w:cs="Tahoma" w:hAnsi="Tahoma"/>
      <w:sz w:val="16"/>
      <w:szCs w:val="16"/>
    </w:rPr>
  </w:style>
  <w:style w:type="character" w:styleId="TextodegloboCar" w:customStyle="1">
    <w:name w:val="Texto de globo Car"/>
    <w:basedOn w:val="Fuentedeprrafopredeter"/>
    <w:link w:val="Textodeglobo"/>
    <w:rsid w:val="00BD279D"/>
    <w:rPr>
      <w:rFonts w:ascii="Tahoma" w:cs="Tahoma" w:hAnsi="Tahoma"/>
      <w:sz w:val="16"/>
      <w:szCs w:val="16"/>
    </w:rPr>
  </w:style>
  <w:style w:type="table" w:styleId="Tablaconcuadrcula">
    <w:name w:val="Table Grid"/>
    <w:basedOn w:val="Tablanormal"/>
    <w:rsid w:val="0085106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alfinal">
    <w:name w:val="endnote text"/>
    <w:basedOn w:val="Normal"/>
    <w:link w:val="TextonotaalfinalCar"/>
    <w:rsid w:val="00D21B5A"/>
    <w:rPr>
      <w:sz w:val="20"/>
      <w:szCs w:val="20"/>
    </w:rPr>
  </w:style>
  <w:style w:type="character" w:styleId="TextonotaalfinalCar" w:customStyle="1">
    <w:name w:val="Texto nota al final Car"/>
    <w:basedOn w:val="Fuentedeprrafopredeter"/>
    <w:link w:val="Textonotaalfinal"/>
    <w:rsid w:val="00D21B5A"/>
  </w:style>
  <w:style w:type="character" w:styleId="Refdenotaalfinal">
    <w:name w:val="endnote reference"/>
    <w:basedOn w:val="Fuentedeprrafopredeter"/>
    <w:rsid w:val="00D21B5A"/>
    <w:rPr>
      <w:vertAlign w:val="superscript"/>
    </w:rPr>
  </w:style>
  <w:style w:type="paragraph" w:styleId="Textonotapie">
    <w:name w:val="footnote text"/>
    <w:basedOn w:val="Normal"/>
    <w:link w:val="TextonotapieCar"/>
    <w:rsid w:val="00D21B5A"/>
    <w:rPr>
      <w:sz w:val="20"/>
      <w:szCs w:val="20"/>
    </w:rPr>
  </w:style>
  <w:style w:type="character" w:styleId="TextonotapieCar" w:customStyle="1">
    <w:name w:val="Texto nota pie Car"/>
    <w:basedOn w:val="Fuentedeprrafopredeter"/>
    <w:link w:val="Textonotapie"/>
    <w:rsid w:val="00D21B5A"/>
  </w:style>
  <w:style w:type="character" w:styleId="Refdenotaalpie">
    <w:name w:val="footnote reference"/>
    <w:basedOn w:val="Fuentedeprrafopredeter"/>
    <w:rsid w:val="00D21B5A"/>
    <w:rPr>
      <w:vertAlign w:val="superscript"/>
    </w:rPr>
  </w:style>
  <w:style w:type="paragraph" w:styleId="Listaconnmeros">
    <w:name w:val="List Number"/>
    <w:basedOn w:val="Normal"/>
    <w:rsid w:val="008E16A6"/>
    <w:pPr>
      <w:numPr>
        <w:numId w:val="8"/>
      </w:numPr>
    </w:pPr>
    <w:rPr>
      <w:sz w:val="20"/>
      <w:szCs w:val="20"/>
      <w:lang w:eastAsia="en-US" w:val="en-US"/>
    </w:rPr>
  </w:style>
  <w:style w:type="paragraph" w:styleId="Listaconnmeros4">
    <w:name w:val="List Number 4"/>
    <w:basedOn w:val="Normal"/>
    <w:rsid w:val="008E16A6"/>
    <w:pPr>
      <w:numPr>
        <w:numId w:val="9"/>
      </w:numPr>
    </w:pPr>
    <w:rPr>
      <w:sz w:val="20"/>
      <w:szCs w:val="20"/>
      <w:lang w:eastAsia="en-US" w:val="en-US"/>
    </w:rPr>
  </w:style>
  <w:style w:type="paragraph" w:styleId="formtext" w:customStyle="1">
    <w:name w:val="form text"/>
    <w:basedOn w:val="Normal"/>
    <w:rsid w:val="008E16A6"/>
    <w:rPr>
      <w:b w:val="1"/>
      <w:i w:val="1"/>
      <w:sz w:val="22"/>
      <w:szCs w:val="20"/>
      <w:lang w:eastAsia="en-US" w:val="en-US"/>
    </w:rPr>
  </w:style>
  <w:style w:type="paragraph" w:styleId="Listaconnmeros5">
    <w:name w:val="List Number 5"/>
    <w:basedOn w:val="Normal"/>
    <w:rsid w:val="008E16A6"/>
    <w:pPr>
      <w:numPr>
        <w:numId w:val="10"/>
      </w:numPr>
    </w:pPr>
    <w:rPr>
      <w:sz w:val="20"/>
      <w:szCs w:val="20"/>
      <w:lang w:eastAsia="en-US" w:val="en-US"/>
    </w:rPr>
  </w:style>
  <w:style w:type="paragraph" w:styleId="Listaconnmeros2">
    <w:name w:val="List Number 2"/>
    <w:basedOn w:val="Normal"/>
    <w:rsid w:val="008E16A6"/>
    <w:pPr>
      <w:numPr>
        <w:numId w:val="11"/>
      </w:numPr>
      <w:tabs>
        <w:tab w:val="clear" w:pos="720"/>
        <w:tab w:val="num" w:pos="360"/>
      </w:tabs>
      <w:ind w:left="360"/>
    </w:pPr>
    <w:rPr>
      <w:sz w:val="20"/>
      <w:szCs w:val="20"/>
      <w:lang w:eastAsia="en-US" w:val="en-US"/>
    </w:rPr>
  </w:style>
  <w:style w:type="paragraph" w:styleId="tableheading" w:customStyle="1">
    <w:name w:val="table heading"/>
    <w:basedOn w:val="Normal"/>
    <w:rsid w:val="008E16A6"/>
    <w:pPr>
      <w:spacing w:before="60"/>
    </w:pPr>
    <w:rPr>
      <w:i w:val="1"/>
      <w:sz w:val="18"/>
      <w:szCs w:val="20"/>
      <w:lang w:eastAsia="en-US" w:val="en-US"/>
    </w:rPr>
  </w:style>
  <w:style w:type="paragraph" w:styleId="formtext-small" w:customStyle="1">
    <w:name w:val="form text - small"/>
    <w:basedOn w:val="Normal"/>
    <w:rsid w:val="008E16A6"/>
    <w:pPr>
      <w:spacing w:before="240"/>
    </w:pPr>
    <w:rPr>
      <w:sz w:val="20"/>
      <w:szCs w:val="20"/>
      <w:lang w:eastAsia="en-US" w:val="en-US"/>
    </w:rPr>
  </w:style>
  <w:style w:type="paragraph" w:styleId="Fecha">
    <w:name w:val="Date"/>
    <w:basedOn w:val="Normal"/>
    <w:next w:val="Normal"/>
    <w:link w:val="FechaCar"/>
    <w:rsid w:val="00357147"/>
    <w:rPr>
      <w:lang w:eastAsia="en-US" w:val="en-US"/>
    </w:rPr>
  </w:style>
  <w:style w:type="character" w:styleId="FechaCar" w:customStyle="1">
    <w:name w:val="Fecha Car"/>
    <w:basedOn w:val="Fuentedeprrafopredeter"/>
    <w:link w:val="Fecha"/>
    <w:rsid w:val="00357147"/>
    <w:rPr>
      <w:sz w:val="24"/>
      <w:szCs w:val="24"/>
      <w:lang w:eastAsia="en-US" w:val="en-US"/>
    </w:rPr>
  </w:style>
  <w:style w:type="character" w:styleId="PiedepginaCar" w:customStyle="1">
    <w:name w:val="Pie de página Car"/>
    <w:basedOn w:val="Fuentedeprrafopredeter"/>
    <w:link w:val="Piedepgina"/>
    <w:uiPriority w:val="99"/>
    <w:rsid w:val="00357147"/>
    <w:rPr>
      <w:sz w:val="24"/>
      <w:szCs w:val="24"/>
    </w:rPr>
  </w:style>
  <w:style w:type="character" w:styleId="EncabezadoCar" w:customStyle="1">
    <w:name w:val="Encabezado Car"/>
    <w:basedOn w:val="Fuentedeprrafopredeter"/>
    <w:link w:val="Encabezado"/>
    <w:rsid w:val="00716471"/>
    <w:rPr>
      <w:sz w:val="24"/>
      <w:szCs w:val="24"/>
      <w:lang w:eastAsia="es-ES" w:val="es-ES"/>
    </w:rPr>
  </w:style>
  <w:style w:type="character" w:styleId="Refdecomentario">
    <w:name w:val="annotation reference"/>
    <w:basedOn w:val="Fuentedeprrafopredeter"/>
    <w:uiPriority w:val="99"/>
    <w:semiHidden w:val="1"/>
    <w:unhideWhenUsed w:val="1"/>
    <w:rsid w:val="00716471"/>
    <w:rPr>
      <w:sz w:val="16"/>
      <w:szCs w:val="16"/>
    </w:rPr>
  </w:style>
  <w:style w:type="paragraph" w:styleId="Subtitle">
    <w:name w:val="Subtitle"/>
    <w:basedOn w:val="Normal"/>
    <w:next w:val="Normal"/>
    <w:pPr>
      <w:jc w:val="center"/>
    </w:pPr>
    <w:rPr>
      <w:b w:val="1"/>
    </w:rPr>
  </w:style>
  <w:style w:type="table" w:styleId="Table1">
    <w:basedOn w:val="TableNormal"/>
    <w:tblPr>
      <w:tblStyleRowBandSize w:val="1"/>
      <w:tblStyleColBandSize w:val="1"/>
      <w:tblCellMar>
        <w:top w:w="0.0" w:type="dxa"/>
        <w:left w:w="80.0" w:type="dxa"/>
        <w:bottom w:w="0.0" w:type="dxa"/>
        <w:right w:w="8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2bwVCRCxOQXPzOp/d1GK8uBCgA==">CgMxLjA4AGoxChRzdWdnZXN0Lmdwb3ByOXFscnN6MxIZS1JJU1MgU0hFUk1ZIENFUlJPTiBNVU5PWmoxChRzdWdnZXN0LnlnMWUzbWw4MHVuNRIZS1JJU1MgU0hFUk1ZIENFUlJPTiBNVU5PWnIhMW1tblhXNFNySVhZUGlfWFZraHlmM2pPU1ZvN0ctbnVt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2015-07-10T22:29:00Z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0x010100A5124E24CAF14D46B2DD609ACFD84C07</vt:lpwstr>
  </property>
  <property fmtid="{D5CDD505-2E9C-101B-9397-08002B2CF9AE}" pid="3" name="_dlc_DocIdItemGuid">
    <vt:lpwstr>15bf8a19-b198-4588-bb1b-ec9ac6dddf8e</vt:lpwstr>
  </property>
</Properties>
</file>