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44"/>
          <w:szCs w:val="44"/>
        </w:rPr>
        <w:t xml:space="preserve">iOS &amp; React Native Developer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Junior Full Stack Developer  •  App Store Publisher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📞 754-366-9922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📧 infojr.83@gmail.com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56A0"/>
          <w:sz w:val="20"/>
          <w:szCs w:val="20"/>
        </w:rPr>
        <w:t xml:space="preserve">🌐 portfolio-two-phi-54.vercel.app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Resourceful iOS and React Native developer with hands-on experience building and publishing 6 mobile applications to the Apple App Store. Combines a full-stack web development background with a growing native mobile skill set to deliver polished, user-focused apps. Experienced in Hermes engine, TurboModules (New Architecture), and the full App Store submission lifecycle. Quick learner with strong problem-solving instincts and a track record of shipping real products.</w:t>
      </w: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PUBLISHED IOS APPLICATIONS</w:t>
      </w:r>
    </w:p>
    <w:p>
      <w:pPr>
        <w:spacing w:after="60" w:before="8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6 apps published or in review on the Apple App Store  (Bundle ID: com.infojr.83)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BlazeoffireApp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[iOS 1.0.2 – Under Review]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app currently in App Store review. Gained deep experience debugging SIGABRT crashes related to ObjCTurboModule / New Architecture on iPadOS.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ReceiptAI Pro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[iOS 1.0.1 – Waiting for Review]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AI-powered receipt scanning and expense tracking app. Integrates Claude / LLM APIs for intelligent data extraction.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StayVerified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[iOS 1.0 – In Review]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Identity or subscription verification app currently under Apple review.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Congregate-Church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[iOS 1.0 – Ready for Distribution]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Church community and ministry management app. Successfully passed App Store review and approved for distribution.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Prompt AI Generator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[Removed from App Store]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prompt generation tool — published and distributed on the App Store.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before="60"/>
            </w:pPr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▸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PromptVault AI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[iOS 1.0 – Prepare for Submission]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prompt library and vault app. In pre-submission preparation phase.</w:t>
            </w:r>
          </w:p>
        </w:tc>
      </w:tr>
    </w:tbl>
    <w:p>
      <w:pPr>
        <w:spacing w:after="0" w:before="60"/>
      </w:pP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TECHNICAL SKILLS</w:t>
      </w:r>
    </w:p>
    <w:p>
      <w:pPr>
        <w:spacing w:before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Native, iOS (iPadOS), Hermes Engine, TurboModules, Expo, App Store Connect, TestFlight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JavaScript, TypeScript, Swift (basic), HTML, CSS, Node.js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React, Angular, React Native Navigation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Node.js, RESTful APIs, ColdFusion, MongoDB, SQL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AI / APIs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API, OpenAI API, LLM integration, prompt engineering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GitHub, Xcode, App Store submission, crash log analysis (IPS), symbolication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Other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MERN Stack, MVC, Bootstrap, QA processes</w:t>
            </w:r>
          </w:p>
        </w:tc>
      </w:tr>
    </w:tbl>
    <w:p>
      <w:pPr>
        <w:spacing w:after="0" w:before="60"/>
      </w:pP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WORK EXPERIENCE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HotelPlanner.com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QA Manager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April 2023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Lead QA operations for multiple outsourced call centers.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internal tools to track meeting notes, performance reports, and agent KPIs.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Enhanced process efficiency and accountability through custom software solutions.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Bethel School of Technology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Full Stack Developer Intern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Aug 2020 – Aug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stroke recovery community platform using MVC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on group projects using GitHub and agile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Tech: JavaScript, React, HTML/CSS, MongoDB.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DNA Painting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Owner / Contractor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2010 – 2020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Operated a successful painting and pressure-cleaning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crews, clients, budgets, and all business operations independently.</w:t>
      </w:r>
    </w:p>
    <w:p>
      <w:pPr>
        <w:spacing w:after="0" w:before="40"/>
      </w:pP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EDUCATION &amp; CERTIFICATIONS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Bethel School of Technology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Full Stack Web Development Bootcamp (Powered by Woz U)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2020 – 2021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Udemy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ColdFusion Backend Development  •  17 Hours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 w:before="140"/>
              <w:jc w:val="righ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August 2023</w:t>
            </w:r>
          </w:p>
        </w:tc>
      </w:tr>
    </w:tbl>
    <w:p>
      <w:pPr>
        <w:spacing w:after="0" w:before="60"/>
      </w:pPr>
    </w:p>
    <w:p>
      <w:pPr>
        <w:pBdr>
          <w:bottom w:val="single" w:color="2563EB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ADDITIONAL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Pastoral Ministry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(Ordained Pastor, 2010–2023)  —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Leadership, counseling, youth mentorship, and community outreach.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Hobbies: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Gardening  •  Playing Drums  •  Music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2026-04-06T15:43:46.322Z</dcterms:created>
  <dcterms:modified xsi:type="dcterms:W3CDTF">2026-04-06T15:43:46.323Z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