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0D5" w:rsidRDefault="007C7AD8" w:rsidP="00B000D5">
      <w:pPr>
        <w:pStyle w:val="Ttulo"/>
        <w:rPr>
          <w:lang w:val="pt-BR"/>
        </w:rPr>
      </w:pPr>
      <w:r w:rsidRPr="008C025B">
        <w:rPr>
          <w:lang w:val="pt-BR"/>
        </w:rPr>
        <w:t>Agile Parking</w:t>
      </w:r>
    </w:p>
    <w:p w:rsidR="008C025B" w:rsidRPr="008C025B" w:rsidRDefault="008C025B" w:rsidP="008C025B">
      <w:pPr>
        <w:pStyle w:val="Ttulo"/>
        <w:jc w:val="left"/>
        <w:rPr>
          <w:lang w:val="pt-BR"/>
        </w:rPr>
      </w:pPr>
    </w:p>
    <w:p w:rsidR="00B000D5" w:rsidRPr="008C025B" w:rsidRDefault="00B000D5" w:rsidP="00B000D5">
      <w:pPr>
        <w:pStyle w:val="Ttulo"/>
        <w:rPr>
          <w:lang w:val="pt-BR"/>
        </w:rPr>
      </w:pPr>
      <w:r w:rsidRPr="008C025B">
        <w:rPr>
          <w:lang w:val="pt-BR"/>
        </w:rPr>
        <w:t>Especificação de Caso de Uso</w:t>
      </w:r>
    </w:p>
    <w:p w:rsidR="00B000D5" w:rsidRPr="008C025B" w:rsidRDefault="004B0536" w:rsidP="00B000D5">
      <w:pPr>
        <w:pStyle w:val="Ttulo"/>
        <w:rPr>
          <w:lang w:val="pt-BR"/>
        </w:rPr>
      </w:pPr>
      <w:r w:rsidRPr="008C025B">
        <w:rPr>
          <w:lang w:val="pt-BR"/>
        </w:rPr>
        <w:br/>
      </w:r>
      <w:r w:rsidR="000828B2" w:rsidRPr="008C025B">
        <w:rPr>
          <w:lang w:val="pt-BR"/>
        </w:rPr>
        <w:t>Cadastrar Estacionamento</w:t>
      </w:r>
    </w:p>
    <w:p w:rsidR="007073FF" w:rsidRPr="008C025B" w:rsidRDefault="007073FF" w:rsidP="00B000D5">
      <w:pPr>
        <w:pStyle w:val="Ttulo"/>
        <w:rPr>
          <w:lang w:val="pt-BR"/>
        </w:rPr>
      </w:pP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Resumida</w:t>
      </w:r>
    </w:p>
    <w:p w:rsidR="007073FF" w:rsidRPr="008C025B" w:rsidRDefault="008C025B" w:rsidP="008C025B">
      <w:pPr>
        <w:ind w:firstLine="432"/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>Este caso de uso possibilita que o ator funcionário cadastre um estacionamento no sistema Agile Parking.</w:t>
      </w:r>
    </w:p>
    <w:p w:rsidR="00B000D5" w:rsidRPr="008C025B" w:rsidRDefault="00B000D5" w:rsidP="00B000D5">
      <w:pPr>
        <w:pStyle w:val="Ttulo1"/>
        <w:rPr>
          <w:rFonts w:cs="Arial"/>
        </w:rPr>
      </w:pPr>
      <w:r w:rsidRPr="008C025B">
        <w:rPr>
          <w:rFonts w:cs="Arial"/>
        </w:rPr>
        <w:t>Descrição dos Atores</w:t>
      </w:r>
    </w:p>
    <w:p w:rsidR="00B000D5" w:rsidRPr="008C025B" w:rsidRDefault="00AC5FD7" w:rsidP="00B000D5">
      <w:pPr>
        <w:pStyle w:val="Ttulo2"/>
        <w:rPr>
          <w:rFonts w:cs="Arial"/>
          <w:b w:val="0"/>
        </w:rPr>
      </w:pPr>
      <w:r w:rsidRPr="008C025B">
        <w:rPr>
          <w:rFonts w:cs="Arial"/>
          <w:b w:val="0"/>
        </w:rPr>
        <w:t>Funcion</w:t>
      </w:r>
      <w:r w:rsidR="00701896" w:rsidRPr="008C025B">
        <w:rPr>
          <w:rFonts w:cs="Arial"/>
          <w:b w:val="0"/>
        </w:rPr>
        <w:t xml:space="preserve">ário </w:t>
      </w:r>
    </w:p>
    <w:p w:rsidR="00B000D5" w:rsidRPr="008C025B" w:rsidRDefault="00B000D5" w:rsidP="00B000D5">
      <w:pPr>
        <w:rPr>
          <w:rFonts w:ascii="Arial" w:hAnsi="Arial" w:cs="Arial"/>
        </w:rPr>
      </w:pPr>
    </w:p>
    <w:p w:rsidR="00B000D5" w:rsidRPr="008C025B" w:rsidRDefault="00B000D5" w:rsidP="00B000D5">
      <w:pPr>
        <w:pStyle w:val="Ttulo1"/>
        <w:rPr>
          <w:rFonts w:cs="Arial"/>
          <w:lang w:val="pt-BR"/>
        </w:rPr>
      </w:pPr>
      <w:r w:rsidRPr="008C025B">
        <w:rPr>
          <w:rFonts w:cs="Arial"/>
          <w:lang w:val="pt-BR"/>
        </w:rPr>
        <w:t>Pré-condições</w:t>
      </w:r>
    </w:p>
    <w:p w:rsidR="00546892" w:rsidRPr="008C025B" w:rsidRDefault="00AC5FD7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2"/>
          <w:szCs w:val="22"/>
          <w:lang w:val="pt-BR"/>
        </w:rPr>
        <w:t>3.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1     </w:t>
      </w:r>
      <w:r w:rsidR="00546892" w:rsidRPr="008C025B">
        <w:rPr>
          <w:rFonts w:ascii="Arial" w:hAnsi="Arial" w:cs="Arial"/>
          <w:sz w:val="20"/>
          <w:szCs w:val="20"/>
          <w:lang w:val="pt-BR"/>
        </w:rPr>
        <w:t>O usuário deve estar logado.</w:t>
      </w:r>
    </w:p>
    <w:p w:rsidR="00AC5FD7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B000D5" w:rsidP="00B000D5">
      <w:pPr>
        <w:pStyle w:val="Ttulo1"/>
        <w:rPr>
          <w:rFonts w:cs="Arial"/>
          <w:szCs w:val="24"/>
          <w:lang w:val="pt-BR"/>
        </w:rPr>
      </w:pPr>
      <w:r w:rsidRPr="008C025B">
        <w:rPr>
          <w:rFonts w:cs="Arial"/>
          <w:szCs w:val="24"/>
          <w:lang w:val="pt-BR"/>
        </w:rPr>
        <w:t>Fluxo de Eventos</w:t>
      </w:r>
    </w:p>
    <w:p w:rsidR="00546892" w:rsidRDefault="00546892" w:rsidP="00546892">
      <w:pPr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>Este caso de uso inicia quando o ator funcionário tenta registrar a entrada de um veiculo no estacionamento.</w:t>
      </w:r>
    </w:p>
    <w:p w:rsidR="008C025B" w:rsidRPr="008C025B" w:rsidRDefault="008C025B" w:rsidP="00546892">
      <w:pPr>
        <w:rPr>
          <w:rFonts w:ascii="Arial" w:hAnsi="Arial" w:cs="Arial"/>
          <w:b/>
          <w:sz w:val="20"/>
          <w:szCs w:val="20"/>
          <w:lang w:val="pt-BR"/>
        </w:rPr>
      </w:pPr>
    </w:p>
    <w:p w:rsidR="00B000D5" w:rsidRPr="008C025B" w:rsidRDefault="00B000D5" w:rsidP="008C025B">
      <w:pPr>
        <w:pStyle w:val="Ttulo2"/>
        <w:spacing w:before="0"/>
        <w:rPr>
          <w:rFonts w:cs="Arial"/>
          <w:sz w:val="22"/>
          <w:szCs w:val="22"/>
          <w:lang w:val="pt-BR"/>
        </w:rPr>
      </w:pPr>
      <w:r w:rsidRPr="008C025B">
        <w:rPr>
          <w:rFonts w:cs="Arial"/>
          <w:sz w:val="22"/>
          <w:szCs w:val="22"/>
          <w:lang w:val="pt-BR"/>
        </w:rPr>
        <w:t>Fluxo Principal</w:t>
      </w:r>
    </w:p>
    <w:p w:rsidR="00546892" w:rsidRPr="008C025B" w:rsidRDefault="00546892" w:rsidP="008C025B">
      <w:pPr>
        <w:pStyle w:val="Ttulo3"/>
        <w:rPr>
          <w:rFonts w:cs="Arial"/>
          <w:lang w:val="pt-BR"/>
        </w:rPr>
      </w:pPr>
      <w:r w:rsidRPr="008C025B">
        <w:rPr>
          <w:rFonts w:cs="Arial"/>
          <w:lang w:val="pt-BR"/>
        </w:rPr>
        <w:t>O ator inicia o caso de uso selecionando “Registrar Entrada”;</w:t>
      </w:r>
    </w:p>
    <w:p w:rsidR="00546892" w:rsidRPr="008C025B" w:rsidRDefault="00546892" w:rsidP="008C025B">
      <w:pPr>
        <w:pStyle w:val="Ttulo3"/>
        <w:rPr>
          <w:rFonts w:cs="Arial"/>
          <w:lang w:val="pt-BR"/>
        </w:rPr>
      </w:pPr>
      <w:r w:rsidRPr="008C025B">
        <w:rPr>
          <w:rFonts w:cs="Arial"/>
          <w:lang w:val="pt-BR"/>
        </w:rPr>
        <w:t>O sistema oferece a interface para registrar entrada;</w:t>
      </w:r>
    </w:p>
    <w:p w:rsidR="00546892" w:rsidRPr="008C025B" w:rsidRDefault="00546892" w:rsidP="008C025B">
      <w:pPr>
        <w:pStyle w:val="Ttulo3"/>
        <w:rPr>
          <w:rFonts w:cs="Arial"/>
          <w:lang w:val="pt-BR"/>
        </w:rPr>
      </w:pPr>
      <w:r w:rsidRPr="008C025B">
        <w:rPr>
          <w:rFonts w:cs="Arial"/>
          <w:lang w:val="pt-BR"/>
        </w:rPr>
        <w:t>O ator preenche o campo placa do veiculo;</w:t>
      </w:r>
    </w:p>
    <w:p w:rsidR="00546892" w:rsidRPr="008C025B" w:rsidRDefault="00546892" w:rsidP="008C025B">
      <w:pPr>
        <w:pStyle w:val="Ttulo1"/>
        <w:numPr>
          <w:ilvl w:val="0"/>
          <w:numId w:val="0"/>
        </w:numPr>
        <w:spacing w:before="0"/>
        <w:ind w:left="432" w:hanging="432"/>
        <w:rPr>
          <w:rFonts w:cs="Arial"/>
          <w:b w:val="0"/>
          <w:sz w:val="20"/>
          <w:lang w:val="pt-BR"/>
        </w:rPr>
      </w:pPr>
      <w:r w:rsidRPr="008C025B">
        <w:rPr>
          <w:rFonts w:cs="Arial"/>
          <w:b w:val="0"/>
          <w:sz w:val="20"/>
          <w:lang w:val="pt-BR"/>
        </w:rPr>
        <w:t>4.1.4     O sistema retorna os dados do cliente cadastrado com o veiculo, e pede confirmação; [A1]</w:t>
      </w:r>
    </w:p>
    <w:p w:rsidR="00546892" w:rsidRPr="008C025B" w:rsidRDefault="00546892" w:rsidP="008C025B">
      <w:pPr>
        <w:pStyle w:val="Ttulo3"/>
        <w:numPr>
          <w:ilvl w:val="2"/>
          <w:numId w:val="14"/>
        </w:numPr>
        <w:rPr>
          <w:rFonts w:cs="Arial"/>
          <w:lang w:val="pt-BR"/>
        </w:rPr>
      </w:pPr>
      <w:r w:rsidRPr="008C025B">
        <w:rPr>
          <w:rFonts w:cs="Arial"/>
          <w:lang w:val="pt-BR"/>
        </w:rPr>
        <w:t>O ator seleciona a confirmação;</w:t>
      </w:r>
    </w:p>
    <w:p w:rsidR="00546892" w:rsidRPr="008C025B" w:rsidRDefault="00546892" w:rsidP="008C025B">
      <w:pPr>
        <w:pStyle w:val="Ttulo3"/>
        <w:numPr>
          <w:ilvl w:val="2"/>
          <w:numId w:val="14"/>
        </w:numPr>
        <w:rPr>
          <w:rFonts w:cs="Arial"/>
          <w:lang w:val="pt-BR"/>
        </w:rPr>
      </w:pPr>
      <w:r w:rsidRPr="008C025B">
        <w:rPr>
          <w:rFonts w:cs="Arial"/>
          <w:lang w:val="pt-BR"/>
        </w:rPr>
        <w:t>O sistema retorna o registro da entrada do veiculo e imprime um comprovante de entrada;</w:t>
      </w:r>
    </w:p>
    <w:p w:rsidR="00546892" w:rsidRPr="008C025B" w:rsidRDefault="00546892" w:rsidP="00546892">
      <w:pPr>
        <w:pStyle w:val="Ttulo3"/>
        <w:numPr>
          <w:ilvl w:val="0"/>
          <w:numId w:val="0"/>
        </w:numPr>
        <w:ind w:left="720"/>
        <w:rPr>
          <w:rFonts w:cs="Arial"/>
          <w:lang w:val="pt-BR"/>
        </w:rPr>
      </w:pPr>
    </w:p>
    <w:p w:rsidR="00546892" w:rsidRPr="008C025B" w:rsidRDefault="00546892" w:rsidP="00546892">
      <w:pPr>
        <w:rPr>
          <w:rFonts w:ascii="Arial" w:hAnsi="Arial" w:cs="Arial"/>
          <w:b/>
          <w:lang w:val="pt-BR"/>
        </w:rPr>
      </w:pPr>
      <w:r w:rsidRPr="008C025B">
        <w:rPr>
          <w:rFonts w:ascii="Arial" w:hAnsi="Arial" w:cs="Arial"/>
          <w:b/>
          <w:lang w:val="pt-BR"/>
        </w:rPr>
        <w:t>5    Fluxo alternativo A1- Registrar Entrada</w:t>
      </w:r>
    </w:p>
    <w:p w:rsidR="00546892" w:rsidRPr="008C025B" w:rsidRDefault="00546892" w:rsidP="00546892">
      <w:pPr>
        <w:pStyle w:val="PargrafodaLista"/>
        <w:numPr>
          <w:ilvl w:val="0"/>
          <w:numId w:val="11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 xml:space="preserve">O sistema retorna “Cliente não cadastrado” e solicita que o ator confirme uma das opções: </w:t>
      </w:r>
      <w:r w:rsidRPr="008C025B">
        <w:rPr>
          <w:rFonts w:ascii="Arial" w:hAnsi="Arial" w:cs="Arial"/>
          <w:b/>
          <w:sz w:val="20"/>
          <w:szCs w:val="20"/>
          <w:lang w:val="pt-BR"/>
        </w:rPr>
        <w:t>Confirmar Registro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 </w:t>
      </w:r>
      <w:r w:rsidRPr="008C025B">
        <w:rPr>
          <w:rFonts w:ascii="Arial" w:hAnsi="Arial" w:cs="Arial"/>
          <w:b/>
          <w:sz w:val="20"/>
          <w:szCs w:val="20"/>
          <w:lang w:val="pt-BR"/>
        </w:rPr>
        <w:t>de Não Cliente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 ou </w:t>
      </w:r>
      <w:r w:rsidRPr="008C025B">
        <w:rPr>
          <w:rFonts w:ascii="Arial" w:hAnsi="Arial" w:cs="Arial"/>
          <w:b/>
          <w:sz w:val="20"/>
          <w:szCs w:val="20"/>
          <w:lang w:val="pt-BR"/>
        </w:rPr>
        <w:t>Confirmar Registro/Adicionar Cliente;</w:t>
      </w:r>
    </w:p>
    <w:p w:rsidR="00546892" w:rsidRPr="008C025B" w:rsidRDefault="00546892" w:rsidP="00546892">
      <w:pPr>
        <w:pStyle w:val="Default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Após informar a opção desejada, um dos subfluxos abaixo é executado: </w:t>
      </w:r>
    </w:p>
    <w:p w:rsidR="00546892" w:rsidRPr="008C025B" w:rsidRDefault="00546892" w:rsidP="00546892">
      <w:pPr>
        <w:pStyle w:val="PargrafodaLista"/>
        <w:ind w:left="765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>Se o ator selecionar “Confirmar Registro de Não Cliente”</w:t>
      </w:r>
      <w:r w:rsidRPr="008C025B">
        <w:rPr>
          <w:rFonts w:ascii="Arial" w:hAnsi="Arial" w:cs="Arial"/>
          <w:b/>
          <w:sz w:val="20"/>
          <w:szCs w:val="20"/>
          <w:lang w:val="pt-BR"/>
        </w:rPr>
        <w:t xml:space="preserve"> </w:t>
      </w:r>
      <w:r w:rsidRPr="008C025B">
        <w:rPr>
          <w:rFonts w:ascii="Arial" w:hAnsi="Arial" w:cs="Arial"/>
          <w:sz w:val="20"/>
          <w:szCs w:val="20"/>
          <w:lang w:val="pt-BR"/>
        </w:rPr>
        <w:t xml:space="preserve">o subfluxo </w:t>
      </w:r>
      <w:r w:rsidRPr="008C025B">
        <w:rPr>
          <w:rFonts w:ascii="Arial" w:hAnsi="Arial" w:cs="Arial"/>
          <w:b/>
          <w:sz w:val="20"/>
          <w:szCs w:val="20"/>
          <w:lang w:val="pt-BR"/>
        </w:rPr>
        <w:t xml:space="preserve">Confirmar Registro de Não Cliente </w:t>
      </w:r>
      <w:r w:rsidRPr="008C025B">
        <w:rPr>
          <w:rFonts w:ascii="Arial" w:hAnsi="Arial" w:cs="Arial"/>
          <w:sz w:val="20"/>
          <w:szCs w:val="20"/>
          <w:lang w:val="pt-BR"/>
        </w:rPr>
        <w:t>é executado</w:t>
      </w:r>
      <w:r w:rsidRPr="008C025B">
        <w:rPr>
          <w:rFonts w:ascii="Arial" w:hAnsi="Arial" w:cs="Arial"/>
          <w:b/>
          <w:sz w:val="20"/>
          <w:szCs w:val="20"/>
          <w:lang w:val="pt-BR"/>
        </w:rPr>
        <w:t>;</w:t>
      </w:r>
    </w:p>
    <w:p w:rsidR="00546892" w:rsidRPr="008C025B" w:rsidRDefault="00546892" w:rsidP="00546892">
      <w:pPr>
        <w:pStyle w:val="PargrafodaLista"/>
        <w:ind w:left="765"/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 xml:space="preserve">Se o ator seleciona “Confirmar Registro/Adicionar Cliente” o subfluxo </w:t>
      </w:r>
      <w:r w:rsidRPr="008C025B">
        <w:rPr>
          <w:rFonts w:ascii="Arial" w:hAnsi="Arial" w:cs="Arial"/>
          <w:b/>
          <w:sz w:val="20"/>
          <w:szCs w:val="20"/>
          <w:lang w:val="pt-BR"/>
        </w:rPr>
        <w:t xml:space="preserve">Confirmar Registro/Adicionar Cliente </w:t>
      </w:r>
      <w:r w:rsidRPr="008C025B">
        <w:rPr>
          <w:rFonts w:ascii="Arial" w:hAnsi="Arial" w:cs="Arial"/>
          <w:sz w:val="20"/>
          <w:szCs w:val="20"/>
          <w:lang w:val="pt-BR"/>
        </w:rPr>
        <w:t>é executado;</w:t>
      </w:r>
    </w:p>
    <w:p w:rsidR="00546892" w:rsidRPr="008C025B" w:rsidRDefault="00546892" w:rsidP="00546892">
      <w:pPr>
        <w:pStyle w:val="PargrafodaLista"/>
        <w:ind w:left="765"/>
        <w:rPr>
          <w:rFonts w:ascii="Arial" w:hAnsi="Arial" w:cs="Arial"/>
          <w:b/>
          <w:sz w:val="20"/>
          <w:szCs w:val="20"/>
        </w:rPr>
      </w:pPr>
      <w:r w:rsidRPr="008C025B">
        <w:rPr>
          <w:rFonts w:ascii="Arial" w:hAnsi="Arial" w:cs="Arial"/>
          <w:b/>
          <w:sz w:val="20"/>
          <w:szCs w:val="20"/>
        </w:rPr>
        <w:t>Confirmar Registro de Não Cliente</w:t>
      </w:r>
    </w:p>
    <w:p w:rsidR="00546892" w:rsidRPr="008C025B" w:rsidRDefault="00546892" w:rsidP="00546892">
      <w:pPr>
        <w:pStyle w:val="PargrafodaLista"/>
        <w:numPr>
          <w:ilvl w:val="0"/>
          <w:numId w:val="12"/>
        </w:numPr>
        <w:spacing w:line="276" w:lineRule="auto"/>
        <w:rPr>
          <w:rFonts w:ascii="Arial" w:hAnsi="Arial" w:cs="Arial"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>O sistema registra a entrada e imprime um comprovante.</w:t>
      </w:r>
    </w:p>
    <w:p w:rsidR="00546892" w:rsidRPr="008C025B" w:rsidRDefault="00546892" w:rsidP="00546892">
      <w:pPr>
        <w:rPr>
          <w:rFonts w:ascii="Arial" w:hAnsi="Arial" w:cs="Arial"/>
          <w:lang w:val="pt-BR"/>
        </w:rPr>
      </w:pPr>
      <w:bookmarkStart w:id="0" w:name="_GoBack"/>
      <w:bookmarkEnd w:id="0"/>
    </w:p>
    <w:p w:rsidR="00546892" w:rsidRPr="008C025B" w:rsidRDefault="00546892" w:rsidP="00546892">
      <w:pPr>
        <w:ind w:left="708"/>
        <w:rPr>
          <w:rFonts w:ascii="Arial" w:hAnsi="Arial" w:cs="Arial"/>
          <w:b/>
          <w:sz w:val="20"/>
          <w:szCs w:val="20"/>
        </w:rPr>
      </w:pPr>
      <w:r w:rsidRPr="008C025B">
        <w:rPr>
          <w:rFonts w:ascii="Arial" w:hAnsi="Arial" w:cs="Arial"/>
          <w:b/>
          <w:sz w:val="20"/>
          <w:szCs w:val="20"/>
        </w:rPr>
        <w:t>Confirmar Registro/Adicionar Cliente</w:t>
      </w:r>
    </w:p>
    <w:p w:rsidR="00546892" w:rsidRPr="008C025B" w:rsidRDefault="00546892" w:rsidP="00546892">
      <w:pPr>
        <w:pStyle w:val="Default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O sistema solicita que o ator digite as informações do cliente: 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- Nome do Cliente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- Data de Nascimento 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- CPF 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- Rg 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- Veiculo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- Cor</w:t>
      </w:r>
    </w:p>
    <w:p w:rsidR="00546892" w:rsidRPr="008C025B" w:rsidRDefault="00546892" w:rsidP="00546892">
      <w:pPr>
        <w:pStyle w:val="Default"/>
        <w:ind w:left="106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- Placa</w:t>
      </w:r>
    </w:p>
    <w:p w:rsidR="00546892" w:rsidRPr="008C025B" w:rsidRDefault="00546892" w:rsidP="00546892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>2.   O sistema gera um id para o Cliente. O cliente é adicionado ao sistema.</w:t>
      </w:r>
    </w:p>
    <w:p w:rsidR="00546892" w:rsidRPr="008C025B" w:rsidRDefault="00546892" w:rsidP="00546892">
      <w:pPr>
        <w:pStyle w:val="Default"/>
        <w:ind w:firstLine="708"/>
        <w:rPr>
          <w:rFonts w:ascii="Arial" w:hAnsi="Arial" w:cs="Arial"/>
          <w:sz w:val="20"/>
          <w:szCs w:val="20"/>
        </w:rPr>
      </w:pPr>
      <w:r w:rsidRPr="008C025B">
        <w:rPr>
          <w:rFonts w:ascii="Arial" w:hAnsi="Arial" w:cs="Arial"/>
          <w:sz w:val="20"/>
          <w:szCs w:val="20"/>
        </w:rPr>
        <w:t xml:space="preserve">3.   O sistema registra a entrada do novo cliente. </w:t>
      </w:r>
    </w:p>
    <w:p w:rsidR="00B000D5" w:rsidRPr="008C025B" w:rsidRDefault="00701896" w:rsidP="00546892">
      <w:pPr>
        <w:pStyle w:val="Default"/>
        <w:rPr>
          <w:rFonts w:ascii="Arial" w:hAnsi="Arial" w:cs="Arial"/>
          <w:color w:val="auto"/>
          <w:sz w:val="20"/>
          <w:szCs w:val="20"/>
        </w:rPr>
      </w:pPr>
      <w:r w:rsidRPr="008C025B">
        <w:rPr>
          <w:rFonts w:ascii="Arial" w:hAnsi="Arial" w:cs="Arial"/>
          <w:color w:val="auto"/>
          <w:sz w:val="20"/>
          <w:szCs w:val="20"/>
        </w:rPr>
        <w:t xml:space="preserve"> </w:t>
      </w:r>
    </w:p>
    <w:p w:rsidR="00B000D5" w:rsidRPr="008C025B" w:rsidRDefault="00546892" w:rsidP="00546892">
      <w:pPr>
        <w:pStyle w:val="Ttulo1"/>
        <w:numPr>
          <w:ilvl w:val="0"/>
          <w:numId w:val="0"/>
        </w:numPr>
        <w:ind w:left="432" w:hanging="432"/>
        <w:rPr>
          <w:rFonts w:cs="Arial"/>
          <w:lang w:val="pt-BR"/>
        </w:rPr>
      </w:pPr>
      <w:r w:rsidRPr="008C025B">
        <w:rPr>
          <w:rFonts w:cs="Arial"/>
          <w:lang w:val="pt-BR"/>
        </w:rPr>
        <w:t xml:space="preserve">6      </w:t>
      </w:r>
      <w:r w:rsidR="00B000D5" w:rsidRPr="008C025B">
        <w:rPr>
          <w:rFonts w:cs="Arial"/>
          <w:lang w:val="pt-BR"/>
        </w:rPr>
        <w:t>Cenários Principais</w:t>
      </w:r>
    </w:p>
    <w:p w:rsidR="00B000D5" w:rsidRPr="008C025B" w:rsidRDefault="00B000D5" w:rsidP="00546892">
      <w:pPr>
        <w:pStyle w:val="Ttulo2"/>
        <w:numPr>
          <w:ilvl w:val="0"/>
          <w:numId w:val="0"/>
        </w:numPr>
        <w:ind w:left="576"/>
        <w:rPr>
          <w:rFonts w:cs="Arial"/>
          <w:lang w:val="pt-BR"/>
        </w:rPr>
      </w:pPr>
      <w:r w:rsidRPr="008C025B">
        <w:rPr>
          <w:rFonts w:cs="Arial"/>
          <w:lang w:val="pt-BR"/>
        </w:rPr>
        <w:t>Cenário 1</w:t>
      </w:r>
    </w:p>
    <w:p w:rsidR="00B000D5" w:rsidRPr="008C025B" w:rsidRDefault="00B000D5" w:rsidP="002121CE">
      <w:pPr>
        <w:pStyle w:val="Corpodetexto"/>
        <w:numPr>
          <w:ilvl w:val="0"/>
          <w:numId w:val="2"/>
        </w:numPr>
        <w:rPr>
          <w:rFonts w:ascii="Arial" w:hAnsi="Arial" w:cs="Arial"/>
          <w:lang w:val="pt-BR"/>
        </w:rPr>
      </w:pPr>
      <w:r w:rsidRPr="008C025B">
        <w:rPr>
          <w:rFonts w:ascii="Arial" w:hAnsi="Arial" w:cs="Arial"/>
          <w:lang w:val="pt-BR"/>
        </w:rPr>
        <w:t>Todos os passos do Fluxo Principal</w:t>
      </w:r>
      <w:r w:rsidR="002121CE" w:rsidRPr="008C025B">
        <w:rPr>
          <w:rFonts w:ascii="Arial" w:hAnsi="Arial" w:cs="Arial"/>
          <w:lang w:val="pt-BR"/>
        </w:rPr>
        <w:t>.</w:t>
      </w:r>
    </w:p>
    <w:p w:rsidR="00B000D5" w:rsidRPr="008C025B" w:rsidRDefault="00B000D5" w:rsidP="00B000D5">
      <w:pPr>
        <w:pStyle w:val="Corpodetexto"/>
        <w:ind w:left="1440"/>
        <w:rPr>
          <w:rFonts w:ascii="Arial" w:hAnsi="Arial" w:cs="Arial"/>
          <w:lang w:val="pt-BR"/>
        </w:rPr>
      </w:pPr>
    </w:p>
    <w:p w:rsidR="00B000D5" w:rsidRPr="008C025B" w:rsidRDefault="00546892" w:rsidP="00546892">
      <w:pPr>
        <w:pStyle w:val="Ttulo1"/>
        <w:numPr>
          <w:ilvl w:val="0"/>
          <w:numId w:val="0"/>
        </w:numPr>
        <w:rPr>
          <w:rFonts w:cs="Arial"/>
          <w:lang w:val="pt-BR"/>
        </w:rPr>
      </w:pPr>
      <w:r w:rsidRPr="008C025B">
        <w:rPr>
          <w:rFonts w:cs="Arial"/>
          <w:lang w:val="pt-BR"/>
        </w:rPr>
        <w:t xml:space="preserve">7      </w:t>
      </w:r>
      <w:r w:rsidR="00B000D5" w:rsidRPr="008C025B">
        <w:rPr>
          <w:rFonts w:cs="Arial"/>
          <w:lang w:val="pt-BR"/>
        </w:rPr>
        <w:t>Pós-condições</w:t>
      </w:r>
    </w:p>
    <w:p w:rsidR="00546892" w:rsidRPr="008C025B" w:rsidRDefault="00546892" w:rsidP="00546892">
      <w:pPr>
        <w:ind w:firstLine="708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sz w:val="20"/>
          <w:szCs w:val="20"/>
          <w:lang w:val="pt-BR"/>
        </w:rPr>
        <w:t>Se o caso de uso for executado com sucesso, o registro da entrada é executado com sucesso.</w:t>
      </w:r>
    </w:p>
    <w:p w:rsidR="00701896" w:rsidRPr="008C025B" w:rsidRDefault="00701896" w:rsidP="00701896">
      <w:pPr>
        <w:pStyle w:val="Default"/>
        <w:rPr>
          <w:rFonts w:ascii="Arial" w:hAnsi="Arial" w:cs="Arial"/>
          <w:color w:val="auto"/>
          <w:sz w:val="20"/>
          <w:szCs w:val="20"/>
        </w:rPr>
      </w:pPr>
    </w:p>
    <w:p w:rsidR="00B000D5" w:rsidRPr="008C025B" w:rsidRDefault="00701896" w:rsidP="00701896">
      <w:pPr>
        <w:pStyle w:val="Default"/>
        <w:rPr>
          <w:rFonts w:ascii="Arial" w:hAnsi="Arial" w:cs="Arial"/>
          <w:b/>
        </w:rPr>
      </w:pPr>
      <w:r w:rsidRPr="008C025B">
        <w:rPr>
          <w:rFonts w:ascii="Arial" w:hAnsi="Arial" w:cs="Arial"/>
          <w:b/>
        </w:rPr>
        <w:t xml:space="preserve">8    </w:t>
      </w:r>
      <w:r w:rsidR="00672801" w:rsidRPr="008C025B">
        <w:rPr>
          <w:rFonts w:ascii="Arial" w:hAnsi="Arial" w:cs="Arial"/>
          <w:b/>
        </w:rPr>
        <w:t>Requisitos Adicionais</w:t>
      </w:r>
    </w:p>
    <w:p w:rsidR="00B000D5" w:rsidRPr="008C025B" w:rsidRDefault="00E94F1C" w:rsidP="00672801">
      <w:pPr>
        <w:ind w:firstLine="432"/>
        <w:rPr>
          <w:rFonts w:ascii="Arial" w:hAnsi="Arial" w:cs="Arial"/>
          <w:b/>
          <w:sz w:val="20"/>
          <w:szCs w:val="20"/>
          <w:lang w:val="pt-BR"/>
        </w:rPr>
      </w:pPr>
      <w:r w:rsidRPr="008C025B">
        <w:rPr>
          <w:rFonts w:ascii="Arial" w:hAnsi="Arial" w:cs="Arial"/>
          <w:b/>
          <w:sz w:val="20"/>
          <w:szCs w:val="20"/>
          <w:lang w:val="pt-BR"/>
        </w:rPr>
        <w:t>N/A</w:t>
      </w:r>
    </w:p>
    <w:p w:rsidR="00B000D5" w:rsidRPr="008C025B" w:rsidRDefault="00B000D5" w:rsidP="00B000D5">
      <w:pPr>
        <w:ind w:left="576"/>
        <w:rPr>
          <w:rFonts w:ascii="Arial" w:hAnsi="Arial" w:cs="Arial"/>
          <w:b/>
          <w:lang w:val="pt-BR"/>
        </w:rPr>
      </w:pPr>
    </w:p>
    <w:p w:rsidR="00B000D5" w:rsidRPr="008C025B" w:rsidRDefault="00B000D5" w:rsidP="00B000D5">
      <w:pPr>
        <w:pStyle w:val="Corpodetexto"/>
        <w:rPr>
          <w:rFonts w:ascii="Arial" w:hAnsi="Arial" w:cs="Arial"/>
          <w:lang w:val="pt-BR"/>
        </w:rPr>
      </w:pPr>
    </w:p>
    <w:p w:rsidR="000E6EDB" w:rsidRDefault="000E6EDB" w:rsidP="000E6EDB">
      <w:pPr>
        <w:pStyle w:val="Ttulo1"/>
        <w:numPr>
          <w:ilvl w:val="0"/>
          <w:numId w:val="0"/>
        </w:numPr>
        <w:rPr>
          <w:rFonts w:cs="Arial"/>
          <w:lang w:val="pt-BR"/>
        </w:rPr>
      </w:pPr>
      <w:r>
        <w:rPr>
          <w:rFonts w:cs="Arial"/>
          <w:lang w:val="pt-BR"/>
        </w:rPr>
        <w:t>9</w:t>
      </w:r>
      <w:r w:rsidRPr="008C025B">
        <w:rPr>
          <w:rFonts w:cs="Arial"/>
          <w:lang w:val="pt-BR"/>
        </w:rPr>
        <w:t xml:space="preserve">      </w:t>
      </w:r>
      <w:r>
        <w:rPr>
          <w:rFonts w:cs="Arial"/>
          <w:lang w:val="pt-BR"/>
        </w:rPr>
        <w:t xml:space="preserve">Tela (Protótipo) </w:t>
      </w:r>
    </w:p>
    <w:p w:rsidR="000E6EDB" w:rsidRPr="000E6EDB" w:rsidRDefault="000E6EDB" w:rsidP="000E6EDB">
      <w:pPr>
        <w:rPr>
          <w:lang w:val="pt-BR"/>
        </w:rPr>
      </w:pPr>
    </w:p>
    <w:p w:rsidR="000E6EDB" w:rsidRDefault="000E6EDB" w:rsidP="000E6EDB">
      <w:pPr>
        <w:rPr>
          <w:lang w:val="pt-BR"/>
        </w:rPr>
      </w:pPr>
    </w:p>
    <w:p w:rsidR="00C565CE" w:rsidRPr="008C025B" w:rsidRDefault="000E6EDB">
      <w:pPr>
        <w:rPr>
          <w:rFonts w:ascii="Arial" w:hAnsi="Arial" w:cs="Arial"/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691942" cy="3200400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939" cy="320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5CE" w:rsidRPr="008C025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9C1" w:rsidRDefault="006B29C1" w:rsidP="003442A8">
      <w:r>
        <w:separator/>
      </w:r>
    </w:p>
  </w:endnote>
  <w:endnote w:type="continuationSeparator" w:id="0">
    <w:p w:rsidR="006B29C1" w:rsidRDefault="006B29C1" w:rsidP="00344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B29C1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6B29C1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6D108E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E6ED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0E6EDB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6B29C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9C1" w:rsidRDefault="006B29C1" w:rsidP="003442A8">
      <w:r>
        <w:separator/>
      </w:r>
    </w:p>
  </w:footnote>
  <w:footnote w:type="continuationSeparator" w:id="0">
    <w:p w:rsidR="006B29C1" w:rsidRDefault="006B29C1" w:rsidP="003442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D108E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B131BA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1.0</w:t>
          </w:r>
        </w:p>
      </w:tc>
    </w:tr>
    <w:tr w:rsidR="00285ED7">
      <w:tc>
        <w:tcPr>
          <w:tcW w:w="637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6D108E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3442A8">
            <w:rPr>
              <w:sz w:val="20"/>
              <w:lang w:val="pt-BR"/>
            </w:rPr>
            <w:t>17</w:t>
          </w:r>
          <w:r>
            <w:rPr>
              <w:sz w:val="20"/>
              <w:lang w:val="pt-BR"/>
            </w:rPr>
            <w:t>/11/2014</w:t>
          </w:r>
        </w:p>
      </w:tc>
    </w:tr>
  </w:tbl>
  <w:p w:rsidR="00285ED7" w:rsidRDefault="006B29C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F40E58"/>
    <w:multiLevelType w:val="hybridMultilevel"/>
    <w:tmpl w:val="05A253DE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">
    <w:nsid w:val="068D04E1"/>
    <w:multiLevelType w:val="hybridMultilevel"/>
    <w:tmpl w:val="9EDAB812"/>
    <w:lvl w:ilvl="0" w:tplc="0416000F">
      <w:start w:val="1"/>
      <w:numFmt w:val="decimal"/>
      <w:lvlText w:val="%1."/>
      <w:lvlJc w:val="left"/>
      <w:pPr>
        <w:ind w:left="765" w:hanging="360"/>
      </w:pPr>
    </w:lvl>
    <w:lvl w:ilvl="1" w:tplc="04160019">
      <w:start w:val="1"/>
      <w:numFmt w:val="lowerLetter"/>
      <w:lvlText w:val="%2."/>
      <w:lvlJc w:val="left"/>
      <w:pPr>
        <w:ind w:left="1485" w:hanging="360"/>
      </w:pPr>
    </w:lvl>
    <w:lvl w:ilvl="2" w:tplc="0416001B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134023D4"/>
    <w:multiLevelType w:val="hybridMultilevel"/>
    <w:tmpl w:val="49C44EC4"/>
    <w:lvl w:ilvl="0" w:tplc="0416000F">
      <w:start w:val="1"/>
      <w:numFmt w:val="decimal"/>
      <w:lvlText w:val="%1."/>
      <w:lvlJc w:val="left"/>
      <w:pPr>
        <w:ind w:left="1296" w:hanging="360"/>
      </w:pPr>
    </w:lvl>
    <w:lvl w:ilvl="1" w:tplc="04160019" w:tentative="1">
      <w:start w:val="1"/>
      <w:numFmt w:val="lowerLetter"/>
      <w:lvlText w:val="%2."/>
      <w:lvlJc w:val="left"/>
      <w:pPr>
        <w:ind w:left="2016" w:hanging="360"/>
      </w:pPr>
    </w:lvl>
    <w:lvl w:ilvl="2" w:tplc="0416001B" w:tentative="1">
      <w:start w:val="1"/>
      <w:numFmt w:val="lowerRoman"/>
      <w:lvlText w:val="%3."/>
      <w:lvlJc w:val="right"/>
      <w:pPr>
        <w:ind w:left="2736" w:hanging="180"/>
      </w:pPr>
    </w:lvl>
    <w:lvl w:ilvl="3" w:tplc="0416000F" w:tentative="1">
      <w:start w:val="1"/>
      <w:numFmt w:val="decimal"/>
      <w:lvlText w:val="%4."/>
      <w:lvlJc w:val="left"/>
      <w:pPr>
        <w:ind w:left="3456" w:hanging="360"/>
      </w:pPr>
    </w:lvl>
    <w:lvl w:ilvl="4" w:tplc="04160019" w:tentative="1">
      <w:start w:val="1"/>
      <w:numFmt w:val="lowerLetter"/>
      <w:lvlText w:val="%5."/>
      <w:lvlJc w:val="left"/>
      <w:pPr>
        <w:ind w:left="4176" w:hanging="360"/>
      </w:pPr>
    </w:lvl>
    <w:lvl w:ilvl="5" w:tplc="0416001B" w:tentative="1">
      <w:start w:val="1"/>
      <w:numFmt w:val="lowerRoman"/>
      <w:lvlText w:val="%6."/>
      <w:lvlJc w:val="right"/>
      <w:pPr>
        <w:ind w:left="4896" w:hanging="180"/>
      </w:pPr>
    </w:lvl>
    <w:lvl w:ilvl="6" w:tplc="0416000F" w:tentative="1">
      <w:start w:val="1"/>
      <w:numFmt w:val="decimal"/>
      <w:lvlText w:val="%7."/>
      <w:lvlJc w:val="left"/>
      <w:pPr>
        <w:ind w:left="5616" w:hanging="360"/>
      </w:pPr>
    </w:lvl>
    <w:lvl w:ilvl="7" w:tplc="04160019" w:tentative="1">
      <w:start w:val="1"/>
      <w:numFmt w:val="lowerLetter"/>
      <w:lvlText w:val="%8."/>
      <w:lvlJc w:val="left"/>
      <w:pPr>
        <w:ind w:left="6336" w:hanging="360"/>
      </w:pPr>
    </w:lvl>
    <w:lvl w:ilvl="8" w:tplc="0416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>
    <w:nsid w:val="16591175"/>
    <w:multiLevelType w:val="hybridMultilevel"/>
    <w:tmpl w:val="FD08C2B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18E768C"/>
    <w:multiLevelType w:val="hybridMultilevel"/>
    <w:tmpl w:val="C8A261FE"/>
    <w:lvl w:ilvl="0" w:tplc="B09A80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F7551C6"/>
    <w:multiLevelType w:val="hybridMultilevel"/>
    <w:tmpl w:val="CF1E6D6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32981FB8"/>
    <w:multiLevelType w:val="hybridMultilevel"/>
    <w:tmpl w:val="3FEA439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B234BAD"/>
    <w:multiLevelType w:val="hybridMultilevel"/>
    <w:tmpl w:val="345E482E"/>
    <w:lvl w:ilvl="0" w:tplc="D1CCFF4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D7F4E"/>
    <w:multiLevelType w:val="hybridMultilevel"/>
    <w:tmpl w:val="0F90801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6927AD"/>
    <w:multiLevelType w:val="hybridMultilevel"/>
    <w:tmpl w:val="8A1CC4FE"/>
    <w:lvl w:ilvl="0" w:tplc="CC7A0884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4D531D5"/>
    <w:multiLevelType w:val="hybridMultilevel"/>
    <w:tmpl w:val="CA8E3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E90CC8"/>
    <w:multiLevelType w:val="hybridMultilevel"/>
    <w:tmpl w:val="5784C784"/>
    <w:lvl w:ilvl="0" w:tplc="0E9E19C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1208C"/>
    <w:multiLevelType w:val="hybridMultilevel"/>
    <w:tmpl w:val="07F45B5A"/>
    <w:lvl w:ilvl="0" w:tplc="B8DC62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14"/>
  </w:num>
  <w:num w:numId="13">
    <w:abstractNumId w:val="11"/>
  </w:num>
  <w:num w:numId="14">
    <w:abstractNumId w:val="0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D5"/>
    <w:rsid w:val="00002C35"/>
    <w:rsid w:val="00037D49"/>
    <w:rsid w:val="000828B2"/>
    <w:rsid w:val="000E6EDB"/>
    <w:rsid w:val="002121CE"/>
    <w:rsid w:val="002517EE"/>
    <w:rsid w:val="003442A8"/>
    <w:rsid w:val="004069D6"/>
    <w:rsid w:val="00436F57"/>
    <w:rsid w:val="004605DE"/>
    <w:rsid w:val="004B0536"/>
    <w:rsid w:val="00514046"/>
    <w:rsid w:val="00546892"/>
    <w:rsid w:val="0064748A"/>
    <w:rsid w:val="00672801"/>
    <w:rsid w:val="006B29C1"/>
    <w:rsid w:val="006D108E"/>
    <w:rsid w:val="00701896"/>
    <w:rsid w:val="007073FF"/>
    <w:rsid w:val="007C7AD8"/>
    <w:rsid w:val="007E26EA"/>
    <w:rsid w:val="008C025B"/>
    <w:rsid w:val="008D5B78"/>
    <w:rsid w:val="008D6A35"/>
    <w:rsid w:val="00910CE2"/>
    <w:rsid w:val="009A4DCB"/>
    <w:rsid w:val="00AC5FD7"/>
    <w:rsid w:val="00AF5717"/>
    <w:rsid w:val="00B000D5"/>
    <w:rsid w:val="00B131BA"/>
    <w:rsid w:val="00B14290"/>
    <w:rsid w:val="00B31218"/>
    <w:rsid w:val="00BA22C7"/>
    <w:rsid w:val="00C326C4"/>
    <w:rsid w:val="00C565CE"/>
    <w:rsid w:val="00D64889"/>
    <w:rsid w:val="00E13EA6"/>
    <w:rsid w:val="00E51B13"/>
    <w:rsid w:val="00E94F1C"/>
    <w:rsid w:val="00EE0698"/>
    <w:rsid w:val="00F26157"/>
    <w:rsid w:val="00F26EE5"/>
    <w:rsid w:val="00F626FC"/>
    <w:rsid w:val="00F73906"/>
    <w:rsid w:val="00FE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979472-A009-4A01-9F52-701B090A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0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har"/>
    <w:qFormat/>
    <w:rsid w:val="00B000D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B000D5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link w:val="Ttulo3Char"/>
    <w:qFormat/>
    <w:rsid w:val="00B000D5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link w:val="Ttulo4Char"/>
    <w:qFormat/>
    <w:rsid w:val="00B000D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qFormat/>
    <w:rsid w:val="00B000D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000D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rsid w:val="00B000D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B000D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rsid w:val="00B000D5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000D5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B000D5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B000D5"/>
    <w:rPr>
      <w:rFonts w:ascii="Arial" w:eastAsia="Times New Roman" w:hAnsi="Arial" w:cs="Times New Roman"/>
      <w:iCs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B000D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har">
    <w:name w:val="Título 5 Char"/>
    <w:basedOn w:val="Fontepargpadro"/>
    <w:link w:val="Ttulo5"/>
    <w:rsid w:val="00B000D5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Ttulo6Char">
    <w:name w:val="Título 6 Char"/>
    <w:basedOn w:val="Fontepargpadro"/>
    <w:link w:val="Ttulo6"/>
    <w:rsid w:val="00B000D5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har">
    <w:name w:val="Título 7 Char"/>
    <w:basedOn w:val="Fontepargpadro"/>
    <w:link w:val="Ttulo7"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har">
    <w:name w:val="Título 8 Char"/>
    <w:basedOn w:val="Fontepargpadro"/>
    <w:link w:val="Ttulo8"/>
    <w:rsid w:val="00B000D5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har">
    <w:name w:val="Título 9 Char"/>
    <w:basedOn w:val="Fontepargpadro"/>
    <w:link w:val="Ttulo9"/>
    <w:rsid w:val="00B000D5"/>
    <w:rPr>
      <w:rFonts w:ascii="Arial" w:eastAsia="Times New Roman" w:hAnsi="Arial" w:cs="Arial"/>
      <w:lang w:val="en-US"/>
    </w:rPr>
  </w:style>
  <w:style w:type="paragraph" w:styleId="Cabealho">
    <w:name w:val="header"/>
    <w:basedOn w:val="Normal"/>
    <w:link w:val="CabealhoChar"/>
    <w:semiHidden/>
    <w:rsid w:val="00B000D5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Rodap">
    <w:name w:val="footer"/>
    <w:basedOn w:val="Normal"/>
    <w:link w:val="RodapChar"/>
    <w:semiHidden/>
    <w:rsid w:val="00B000D5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semiHidden/>
    <w:rsid w:val="00B000D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ontepargpadro"/>
    <w:semiHidden/>
    <w:rsid w:val="00B000D5"/>
  </w:style>
  <w:style w:type="paragraph" w:styleId="Corpodetexto">
    <w:name w:val="Body Text"/>
    <w:basedOn w:val="Normal"/>
    <w:link w:val="CorpodetextoChar"/>
    <w:semiHidden/>
    <w:rsid w:val="00B000D5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B000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">
    <w:name w:val="Title"/>
    <w:basedOn w:val="Normal"/>
    <w:link w:val="TtuloChar"/>
    <w:qFormat/>
    <w:rsid w:val="00B000D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har">
    <w:name w:val="Título Char"/>
    <w:basedOn w:val="Fontepargpadro"/>
    <w:link w:val="Ttulo"/>
    <w:rsid w:val="00B000D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customStyle="1" w:styleId="Textbody">
    <w:name w:val="Text body"/>
    <w:basedOn w:val="Normal"/>
    <w:rsid w:val="00B000D5"/>
    <w:pPr>
      <w:keepLines/>
      <w:widowControl w:val="0"/>
      <w:suppressAutoHyphens/>
      <w:autoSpaceDN w:val="0"/>
      <w:spacing w:after="120" w:line="240" w:lineRule="atLeast"/>
      <w:ind w:left="720"/>
      <w:textAlignment w:val="baseline"/>
    </w:pPr>
    <w:rPr>
      <w:rFonts w:ascii="Arial" w:hAnsi="Arial"/>
      <w:kern w:val="3"/>
      <w:sz w:val="20"/>
      <w:szCs w:val="20"/>
      <w:lang w:val="pt-BR" w:eastAsia="zh-CN"/>
    </w:rPr>
  </w:style>
  <w:style w:type="paragraph" w:styleId="PargrafodaLista">
    <w:name w:val="List Paragraph"/>
    <w:basedOn w:val="Normal"/>
    <w:uiPriority w:val="34"/>
    <w:qFormat/>
    <w:rsid w:val="00B000D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C7AD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7AD8"/>
    <w:rPr>
      <w:rFonts w:ascii="Tahoma" w:eastAsia="Times New Roman" w:hAnsi="Tahoma" w:cs="Tahoma"/>
      <w:sz w:val="16"/>
      <w:szCs w:val="16"/>
      <w:lang w:val="en-US"/>
    </w:rPr>
  </w:style>
  <w:style w:type="paragraph" w:customStyle="1" w:styleId="Default">
    <w:name w:val="Default"/>
    <w:rsid w:val="00672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 Granja</dc:creator>
  <cp:lastModifiedBy>ASUS</cp:lastModifiedBy>
  <cp:revision>2</cp:revision>
  <dcterms:created xsi:type="dcterms:W3CDTF">2015-04-26T05:25:00Z</dcterms:created>
  <dcterms:modified xsi:type="dcterms:W3CDTF">2015-04-26T05:25:00Z</dcterms:modified>
</cp:coreProperties>
</file>