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0CC1" w14:textId="47F0B6DB" w:rsidR="007C3FE2" w:rsidRDefault="00F64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объектам БД относятся следующие</w:t>
      </w:r>
    </w:p>
    <w:p w14:paraId="432924D1" w14:textId="236A13F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378C5A8C" w14:textId="20808D32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</w:p>
    <w:p w14:paraId="78A3BDB5" w14:textId="78F3FC76" w:rsidR="00F647E9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1A898D1A" w14:textId="0DA550E5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1A1D28AD" w14:textId="5117A300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14:paraId="12D5278C" w14:textId="0CCB39B6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</w:t>
      </w:r>
    </w:p>
    <w:p w14:paraId="6B71A0E1" w14:textId="757110EC" w:rsidR="00500C5D" w:rsidRDefault="00500C5D" w:rsidP="00F647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333B4B8F" w14:textId="43ABDD0A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</w:p>
    <w:p w14:paraId="334BAE03" w14:textId="69395CF6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Определяемые пользователем типы данных</w:t>
      </w:r>
    </w:p>
    <w:p w14:paraId="58B02A79" w14:textId="21A5B78E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14:paraId="6D7F73D0" w14:textId="650B75DD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14:paraId="03B59500" w14:textId="0978969C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БД</w:t>
      </w:r>
    </w:p>
    <w:p w14:paraId="72369478" w14:textId="40F84055" w:rsidR="00500C5D" w:rsidRDefault="00500C5D" w:rsidP="00500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Умолчания и стандартные установки базы данных</w:t>
      </w:r>
    </w:p>
    <w:p w14:paraId="0EC8D273" w14:textId="0C6EB8FB" w:rsidR="00A44401" w:rsidRDefault="00A44401" w:rsidP="00A44401">
      <w:pPr>
        <w:rPr>
          <w:rFonts w:ascii="Times New Roman" w:hAnsi="Times New Roman" w:cs="Times New Roman"/>
          <w:sz w:val="28"/>
          <w:szCs w:val="28"/>
        </w:rPr>
      </w:pPr>
    </w:p>
    <w:p w14:paraId="0EBB2D75" w14:textId="132E6CFA" w:rsidR="00FE00FD" w:rsidRDefault="00FE00FD" w:rsidP="00A44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14:paraId="771762C5" w14:textId="30FA6DF8" w:rsidR="00FE00FD" w:rsidRDefault="00310AD6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3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310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DATEBASE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997B1" w14:textId="4D23C699" w:rsid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 изменении базы данных можно указать имя файла, который будет для нее создан (а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путь). Можно указывать те же характеристики и для </w:t>
      </w:r>
      <w:r>
        <w:rPr>
          <w:rFonts w:ascii="Times New Roman" w:hAnsi="Times New Roman" w:cs="Times New Roman"/>
          <w:i/>
          <w:sz w:val="28"/>
          <w:szCs w:val="28"/>
        </w:rPr>
        <w:t xml:space="preserve">журнала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транзакий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(файл, в котором хранится инфа о целостности данных, состояниях базы данных до и после выполнения транзакций).</w:t>
      </w:r>
    </w:p>
    <w:p w14:paraId="7086AA41" w14:textId="18EE9E3D" w:rsidR="00310AD6" w:rsidRPr="007321B8" w:rsidRDefault="00310AD6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21B8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321B8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r w:rsidR="007321B8" w:rsidRPr="00732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1B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321B8" w:rsidRPr="007321B8">
        <w:rPr>
          <w:rFonts w:ascii="Times New Roman" w:hAnsi="Times New Roman" w:cs="Times New Roman"/>
          <w:sz w:val="28"/>
          <w:szCs w:val="28"/>
        </w:rPr>
        <w:t>.</w:t>
      </w:r>
    </w:p>
    <w:p w14:paraId="011D432F" w14:textId="77777777" w:rsidR="00310AD6" w:rsidRPr="00310AD6" w:rsidRDefault="00310AD6" w:rsidP="00A44401">
      <w:pPr>
        <w:rPr>
          <w:rFonts w:ascii="Times New Roman" w:hAnsi="Times New Roman" w:cs="Times New Roman"/>
          <w:sz w:val="28"/>
          <w:szCs w:val="28"/>
        </w:rPr>
      </w:pPr>
    </w:p>
    <w:p w14:paraId="7C4C469A" w14:textId="51EB8790" w:rsidR="00FB34A2" w:rsidRPr="00310AD6" w:rsidRDefault="00FB34A2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</w:p>
    <w:p w14:paraId="53BC82E4" w14:textId="4B6658BE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Схема – </w:t>
      </w:r>
      <w:r w:rsidR="00FE00FD" w:rsidRPr="00FE00FD">
        <w:rPr>
          <w:rFonts w:ascii="Times New Roman" w:hAnsi="Times New Roman" w:cs="Times New Roman"/>
          <w:sz w:val="28"/>
          <w:szCs w:val="28"/>
        </w:rPr>
        <w:t>это именованный контейнер для объектов базы данных, который позволяет группировать объекты в отдельные пространства имен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разные схемы могут содержать объекты с одинаковыми именами.</w:t>
      </w:r>
    </w:p>
    <w:p w14:paraId="306759C6" w14:textId="2EFC9D0A" w:rsidR="00FE00FD" w:rsidRPr="00FE00FD" w:rsidRDefault="00FE00FD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объекту в схеме можно следующим образом: 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FE00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E00FD">
        <w:rPr>
          <w:rFonts w:ascii="Times New Roman" w:hAnsi="Times New Roman" w:cs="Times New Roman"/>
          <w:b/>
          <w:sz w:val="28"/>
          <w:szCs w:val="28"/>
        </w:rPr>
        <w:t>.</w:t>
      </w:r>
      <w:r w:rsidRPr="00FE00FD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proofErr w:type="gramEnd"/>
    </w:p>
    <w:p w14:paraId="68C38DDF" w14:textId="3126808D" w:rsidR="00FE00FD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подключения к серверу можно обращаться только к данным одной базы данных. Схемы не огранич</w:t>
      </w:r>
      <w:r w:rsidR="002331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вают доступ </w:t>
      </w:r>
      <w:r w:rsidR="00233168">
        <w:rPr>
          <w:rFonts w:ascii="Times New Roman" w:hAnsi="Times New Roman" w:cs="Times New Roman"/>
          <w:sz w:val="28"/>
          <w:szCs w:val="28"/>
        </w:rPr>
        <w:t xml:space="preserve">к данным, пользователь может обращаться к любой схеме в текущей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(если имеет </w:t>
      </w:r>
      <w:proofErr w:type="spellStart"/>
      <w:r w:rsidR="00233168">
        <w:rPr>
          <w:rFonts w:ascii="Times New Roman" w:hAnsi="Times New Roman" w:cs="Times New Roman"/>
          <w:sz w:val="28"/>
          <w:szCs w:val="28"/>
        </w:rPr>
        <w:t>соответсвтующие</w:t>
      </w:r>
      <w:proofErr w:type="spellEnd"/>
      <w:r w:rsidR="00233168">
        <w:rPr>
          <w:rFonts w:ascii="Times New Roman" w:hAnsi="Times New Roman" w:cs="Times New Roman"/>
          <w:sz w:val="28"/>
          <w:szCs w:val="28"/>
        </w:rPr>
        <w:t xml:space="preserve"> права.)</w:t>
      </w:r>
    </w:p>
    <w:p w14:paraId="2B9D2337" w14:textId="5691549A" w:rsidR="00233168" w:rsidRDefault="0023316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схем:</w:t>
      </w:r>
    </w:p>
    <w:p w14:paraId="17475395" w14:textId="2D1E6137" w:rsidR="00FE00FD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схеме можно применить правила безопасности, которые наследуются всеми объектами схемы.</w:t>
      </w:r>
    </w:p>
    <w:p w14:paraId="0184331B" w14:textId="13286D72" w:rsidR="00FE00FD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позволяет более гибко управлять правами доступа. Можно даже создать отдельную схему для каждого пользователя.</w:t>
      </w:r>
    </w:p>
    <w:p w14:paraId="10FB674A" w14:textId="26F8E4DE" w:rsidR="00FE00FD" w:rsidRDefault="00FE00FD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назначать права доступа каждому юзеру. При этом пользователи и схемы независимы. Можно удалять пользователя без изменения схем.</w:t>
      </w:r>
    </w:p>
    <w:p w14:paraId="20676CB1" w14:textId="2C215F07" w:rsidR="00233168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одну базу данных могли использовать несколько пользователей независимо друг от друга.</w:t>
      </w:r>
    </w:p>
    <w:p w14:paraId="6C94ABA6" w14:textId="71B51DE9" w:rsidR="00233168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объединить объекты БД в логические группы для облегчения управления ими.</w:t>
      </w:r>
    </w:p>
    <w:p w14:paraId="4C496011" w14:textId="0682C6D5" w:rsidR="00233168" w:rsidRPr="00233168" w:rsidRDefault="00233168" w:rsidP="002331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 одной базе данных не возникало конфликтов имен.</w:t>
      </w:r>
    </w:p>
    <w:p w14:paraId="1252A07F" w14:textId="621295C5" w:rsidR="00FB34A2" w:rsidRDefault="00FB34A2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БД имеет схему по умолчанию, которая используется для определения имен объектов, ссылки на которые делаются без указания их полных уточненных имен</w:t>
      </w:r>
      <w:r w:rsidRPr="00FB34A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B3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34A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B3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88FD6" w14:textId="1BEA366D" w:rsidR="00233168" w:rsidRDefault="00233168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схему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233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233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3316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233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AUTHORIZATION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user_name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0336B145" w14:textId="7412B320" w:rsidR="00233168" w:rsidRPr="000440A6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331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3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являться владельцем схемы.</w:t>
      </w:r>
      <w:r w:rsidR="00FE00FD">
        <w:rPr>
          <w:rFonts w:ascii="Times New Roman" w:hAnsi="Times New Roman" w:cs="Times New Roman"/>
          <w:sz w:val="28"/>
          <w:szCs w:val="28"/>
        </w:rPr>
        <w:t xml:space="preserve"> Схемой может владеть любой пользователь, и ее право собственности можно передавать.</w:t>
      </w:r>
    </w:p>
    <w:p w14:paraId="2F77B591" w14:textId="403AE4EA" w:rsidR="00233168" w:rsidRPr="00233168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переместить объект из одной схемы в другую используется команда:</w:t>
      </w:r>
    </w:p>
    <w:p w14:paraId="68808441" w14:textId="2E6CC55E" w:rsidR="00233168" w:rsidRDefault="00233168" w:rsidP="00A444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3168">
        <w:rPr>
          <w:rFonts w:ascii="Times New Roman" w:hAnsi="Times New Roman" w:cs="Times New Roman"/>
          <w:b/>
          <w:sz w:val="28"/>
          <w:szCs w:val="28"/>
          <w:lang w:val="en-US"/>
        </w:rPr>
        <w:t>ALTER SCHEMA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168">
        <w:rPr>
          <w:rFonts w:ascii="Times New Roman" w:hAnsi="Times New Roman" w:cs="Times New Roman"/>
          <w:i/>
          <w:sz w:val="28"/>
          <w:szCs w:val="28"/>
          <w:lang w:val="en-US"/>
        </w:rPr>
        <w:t>schema_name</w:t>
      </w:r>
      <w:proofErr w:type="spellEnd"/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168">
        <w:rPr>
          <w:rFonts w:ascii="Times New Roman" w:hAnsi="Times New Roman" w:cs="Times New Roman"/>
          <w:b/>
          <w:sz w:val="28"/>
          <w:szCs w:val="28"/>
          <w:lang w:val="en-US"/>
        </w:rPr>
        <w:t>TRANSFER</w:t>
      </w:r>
      <w:r w:rsidRPr="00233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168">
        <w:rPr>
          <w:rFonts w:ascii="Times New Roman" w:hAnsi="Times New Roman" w:cs="Times New Roman"/>
          <w:i/>
          <w:sz w:val="28"/>
          <w:szCs w:val="28"/>
          <w:lang w:val="en-US"/>
        </w:rPr>
        <w:t>object_name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DDC7141" w14:textId="54F2ABA2" w:rsidR="00233168" w:rsidRDefault="00233168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схемы</w:t>
      </w:r>
      <w:r w:rsidR="000A190F">
        <w:rPr>
          <w:rFonts w:ascii="Times New Roman" w:hAnsi="Times New Roman" w:cs="Times New Roman"/>
          <w:sz w:val="28"/>
          <w:szCs w:val="28"/>
        </w:rPr>
        <w:t xml:space="preserve"> (если она пустая) используется </w:t>
      </w:r>
      <w:r w:rsidR="000A190F" w:rsidRPr="000A190F">
        <w:rPr>
          <w:rFonts w:ascii="Times New Roman" w:hAnsi="Times New Roman" w:cs="Times New Roman"/>
          <w:b/>
          <w:sz w:val="28"/>
          <w:szCs w:val="28"/>
        </w:rPr>
        <w:t>DROP SCHEMA</w:t>
      </w:r>
      <w:r w:rsidR="000A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="000A190F" w:rsidRPr="000A190F">
        <w:rPr>
          <w:rFonts w:ascii="Times New Roman" w:hAnsi="Times New Roman" w:cs="Times New Roman"/>
          <w:i/>
          <w:sz w:val="28"/>
          <w:szCs w:val="28"/>
        </w:rPr>
        <w:t>_</w:t>
      </w:r>
      <w:r w:rsidR="000A190F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0A190F" w:rsidRPr="000A190F">
        <w:rPr>
          <w:rFonts w:ascii="Times New Roman" w:hAnsi="Times New Roman" w:cs="Times New Roman"/>
          <w:sz w:val="28"/>
          <w:szCs w:val="28"/>
        </w:rPr>
        <w:t>.</w:t>
      </w:r>
    </w:p>
    <w:p w14:paraId="7CAF41A3" w14:textId="153955D7" w:rsidR="000A190F" w:rsidRDefault="000A190F" w:rsidP="00A44401">
      <w:pPr>
        <w:rPr>
          <w:rFonts w:ascii="Times New Roman" w:hAnsi="Times New Roman" w:cs="Times New Roman"/>
          <w:sz w:val="28"/>
          <w:szCs w:val="28"/>
        </w:rPr>
      </w:pPr>
    </w:p>
    <w:p w14:paraId="539EDE1D" w14:textId="1B251AB4" w:rsidR="007321B8" w:rsidRPr="000440A6" w:rsidRDefault="007321B8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797E3352" w14:textId="76348A10" w:rsidR="007321B8" w:rsidRPr="00D92902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</w:rPr>
        <w:t>основной объект для хранения данных. В них данные логически организованы в виде строк и столбцов.</w:t>
      </w:r>
      <w:r w:rsidR="00D92902" w:rsidRPr="00D92902">
        <w:rPr>
          <w:rFonts w:ascii="Times New Roman" w:hAnsi="Times New Roman" w:cs="Times New Roman"/>
          <w:sz w:val="28"/>
          <w:szCs w:val="28"/>
        </w:rPr>
        <w:t xml:space="preserve"> </w:t>
      </w:r>
      <w:r w:rsidR="00D92902">
        <w:rPr>
          <w:rFonts w:ascii="Times New Roman" w:hAnsi="Times New Roman" w:cs="Times New Roman"/>
          <w:sz w:val="28"/>
          <w:szCs w:val="28"/>
        </w:rPr>
        <w:t>Пересечение строки и столбца называется полем.</w:t>
      </w:r>
    </w:p>
    <w:p w14:paraId="027F0746" w14:textId="1A7DED87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синтаксис создания таблиц:</w:t>
      </w:r>
    </w:p>
    <w:p w14:paraId="6C0E2244" w14:textId="1D3ED3F1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D0E17" wp14:editId="2EF23743">
            <wp:extent cx="28289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CC9" w14:textId="4E95E820" w:rsidR="001F2945" w:rsidRPr="000440A6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таблицу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Pr="001F29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14:paraId="67F6FA33" w14:textId="1B1EC4EC" w:rsidR="001F2945" w:rsidRDefault="001F294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таблицы используется</w:t>
      </w:r>
    </w:p>
    <w:p w14:paraId="06754537" w14:textId="088A9BAE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F6DB64" wp14:editId="5E4B300B">
            <wp:extent cx="32385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BF" w14:textId="535BEC8D" w:rsidR="001F2945" w:rsidRDefault="001F2945" w:rsidP="00A444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ED124" w14:textId="52CB8D7A" w:rsidR="001F2945" w:rsidRDefault="001F294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65FF6041" w14:textId="5CE00C6E" w:rsidR="001F2945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данных, создаваемый с целью улучшения поиска записей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Набор ссылок, упорядоченных по определенному столбцу таблицы.</w:t>
      </w:r>
    </w:p>
    <w:p w14:paraId="1A49B3E7" w14:textId="3E38A238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</w:p>
    <w:p w14:paraId="1DB421DA" w14:textId="2166B38A" w:rsidR="007137D3" w:rsidRPr="0063780D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</w:t>
      </w:r>
    </w:p>
    <w:p w14:paraId="11A24290" w14:textId="353439A5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индексы должны обновляться системой при каждом внесении изменений в таблицу, то они создают дополнительную нагрузку на систему.</w:t>
      </w:r>
    </w:p>
    <w:p w14:paraId="2F944E67" w14:textId="3E0FE420" w:rsidR="007137D3" w:rsidRDefault="007137D3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индекса используется следующая команда:</w:t>
      </w:r>
    </w:p>
    <w:p w14:paraId="401FD32F" w14:textId="6FA5CFBD" w:rsidR="006A7B77" w:rsidRP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7BE6" wp14:editId="1DE0F24F">
            <wp:extent cx="40671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B073C" w14:textId="0648096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proofErr w:type="spellStart"/>
      <w:r w:rsidRPr="004F3429">
        <w:rPr>
          <w:rFonts w:ascii="Times New Roman" w:hAnsi="Times New Roman" w:cs="Times New Roman"/>
          <w:bCs/>
          <w:sz w:val="28"/>
          <w:szCs w:val="28"/>
        </w:rPr>
        <w:t>кластеризованном</w:t>
      </w:r>
      <w:proofErr w:type="spellEnd"/>
      <w:r w:rsidRPr="004F3429">
        <w:rPr>
          <w:rFonts w:ascii="Times New Roman" w:hAnsi="Times New Roman" w:cs="Times New Roman"/>
          <w:bCs/>
          <w:sz w:val="28"/>
          <w:szCs w:val="28"/>
        </w:rPr>
        <w:t xml:space="preserve">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Таблица может иметь только 1 кластерный индекс.</w:t>
      </w:r>
    </w:p>
    <w:p w14:paraId="149EA0DF" w14:textId="60A9AC63" w:rsidR="00933CAD" w:rsidRDefault="00933CAD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Кластерный индекс автоматически создается при создании первичного ключа.</w:t>
      </w:r>
    </w:p>
    <w:p w14:paraId="684737A4" w14:textId="7FE7EC03" w:rsidR="006A7B77" w:rsidRPr="006A7B77" w:rsidRDefault="006A7B77" w:rsidP="00933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Если столбец содержит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дублируещиеся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03C17A48" w14:textId="48EF2F1F" w:rsidR="00933CAD" w:rsidRDefault="00933CAD" w:rsidP="00933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</w:t>
      </w:r>
      <w:proofErr w:type="spellEnd"/>
      <w:r w:rsidRPr="0062773B">
        <w:rPr>
          <w:rFonts w:ascii="Times New Roman" w:hAnsi="Times New Roman" w:cs="Times New Roman"/>
          <w:b/>
          <w:bCs/>
          <w:sz w:val="28"/>
          <w:szCs w:val="28"/>
        </w:rPr>
        <w:t xml:space="preserve">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773B">
        <w:rPr>
          <w:rFonts w:ascii="Times New Roman" w:hAnsi="Times New Roman" w:cs="Times New Roman"/>
          <w:sz w:val="28"/>
          <w:szCs w:val="28"/>
        </w:rPr>
        <w:t>–  они</w:t>
      </w:r>
      <w:proofErr w:type="gramEnd"/>
      <w:r w:rsidRPr="0062773B">
        <w:rPr>
          <w:rFonts w:ascii="Times New Roman" w:hAnsi="Times New Roman" w:cs="Times New Roman"/>
          <w:sz w:val="28"/>
          <w:szCs w:val="28"/>
        </w:rPr>
        <w:t xml:space="preserve">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5968D6" w14:textId="7D1EE6CB" w:rsidR="007137D3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="00933CAD">
        <w:rPr>
          <w:rFonts w:ascii="Times New Roman" w:hAnsi="Times New Roman" w:cs="Times New Roman"/>
          <w:sz w:val="28"/>
          <w:szCs w:val="28"/>
        </w:rPr>
        <w:t>екластерный</w:t>
      </w:r>
      <w:proofErr w:type="spellEnd"/>
      <w:r w:rsidR="00933CAD">
        <w:rPr>
          <w:rFonts w:ascii="Times New Roman" w:hAnsi="Times New Roman" w:cs="Times New Roman"/>
          <w:sz w:val="28"/>
          <w:szCs w:val="28"/>
        </w:rPr>
        <w:t xml:space="preserve"> обычно ссылается на </w:t>
      </w:r>
      <w:proofErr w:type="spellStart"/>
      <w:r w:rsidR="00933CAD">
        <w:rPr>
          <w:rFonts w:ascii="Times New Roman" w:hAnsi="Times New Roman" w:cs="Times New Roman"/>
          <w:sz w:val="28"/>
          <w:szCs w:val="28"/>
        </w:rPr>
        <w:t>соответсвующий</w:t>
      </w:r>
      <w:proofErr w:type="spellEnd"/>
      <w:r w:rsidR="00933CAD">
        <w:rPr>
          <w:rFonts w:ascii="Times New Roman" w:hAnsi="Times New Roman" w:cs="Times New Roman"/>
          <w:sz w:val="28"/>
          <w:szCs w:val="28"/>
        </w:rPr>
        <w:t xml:space="preserve"> элемент кластерного. Это позволяет не перестраивать структуру </w:t>
      </w:r>
      <w:proofErr w:type="spellStart"/>
      <w:r w:rsidR="00933CAD">
        <w:rPr>
          <w:rFonts w:ascii="Times New Roman" w:hAnsi="Times New Roman" w:cs="Times New Roman"/>
          <w:sz w:val="28"/>
          <w:szCs w:val="28"/>
        </w:rPr>
        <w:t>некластерного</w:t>
      </w:r>
      <w:proofErr w:type="spellEnd"/>
      <w:r w:rsidR="00933CAD">
        <w:rPr>
          <w:rFonts w:ascii="Times New Roman" w:hAnsi="Times New Roman" w:cs="Times New Roman"/>
          <w:sz w:val="28"/>
          <w:szCs w:val="28"/>
        </w:rPr>
        <w:t xml:space="preserve"> индекса всякий раз, когда кластерный индекс меняет физический порядок строк в таблице.</w:t>
      </w:r>
    </w:p>
    <w:p w14:paraId="2588FDB2" w14:textId="527D84D8" w:rsidR="006A7B77" w:rsidRDefault="006A7B77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 Этот указатель содержит в себе:</w:t>
      </w:r>
    </w:p>
    <w:p w14:paraId="573BFD71" w14:textId="77777777" w:rsidR="006A7B77" w:rsidRPr="00933CAD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CAD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об идентификационном номере файла, в котором хранится </w:t>
      </w:r>
      <w:bookmarkStart w:id="1" w:name="keyword225"/>
      <w:bookmarkEnd w:id="1"/>
      <w:proofErr w:type="gramStart"/>
      <w:r w:rsidRPr="00933CAD">
        <w:rPr>
          <w:rFonts w:ascii="Times New Roman" w:hAnsi="Times New Roman" w:cs="Times New Roman"/>
          <w:sz w:val="28"/>
          <w:szCs w:val="28"/>
        </w:rPr>
        <w:t>строка ;</w:t>
      </w:r>
      <w:proofErr w:type="gramEnd"/>
    </w:p>
    <w:p w14:paraId="3376B4BD" w14:textId="77777777" w:rsidR="006A7B77" w:rsidRPr="00933CAD" w:rsidRDefault="006A7B77" w:rsidP="006A7B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CAD">
        <w:rPr>
          <w:rFonts w:ascii="Times New Roman" w:hAnsi="Times New Roman" w:cs="Times New Roman"/>
          <w:sz w:val="28"/>
          <w:szCs w:val="28"/>
        </w:rPr>
        <w:t>идентификационный номер страницы соответствующих данных;</w:t>
      </w:r>
    </w:p>
    <w:p w14:paraId="345E4017" w14:textId="2F6B0F57" w:rsidR="006A7B77" w:rsidRPr="006A7B77" w:rsidRDefault="006A7B77" w:rsidP="00A444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CAD">
        <w:rPr>
          <w:rFonts w:ascii="Times New Roman" w:hAnsi="Times New Roman" w:cs="Times New Roman"/>
          <w:sz w:val="28"/>
          <w:szCs w:val="28"/>
        </w:rPr>
        <w:t xml:space="preserve">номер искомой </w:t>
      </w:r>
      <w:bookmarkStart w:id="2" w:name="keyword226"/>
      <w:bookmarkEnd w:id="2"/>
      <w:r w:rsidRPr="00933CAD">
        <w:rPr>
          <w:rFonts w:ascii="Times New Roman" w:hAnsi="Times New Roman" w:cs="Times New Roman"/>
          <w:sz w:val="28"/>
          <w:szCs w:val="28"/>
        </w:rPr>
        <w:t>строки на соответствующей странице;</w:t>
      </w:r>
    </w:p>
    <w:p w14:paraId="2E8D9F3D" w14:textId="7CB5B0E1" w:rsidR="00933CAD" w:rsidRDefault="0014652F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Покрывающий индекс – </w:t>
      </w:r>
      <w:r>
        <w:rPr>
          <w:rFonts w:ascii="Times New Roman" w:hAnsi="Times New Roman" w:cs="Times New Roman"/>
          <w:sz w:val="28"/>
          <w:szCs w:val="28"/>
        </w:rPr>
        <w:t>индекс, в который включены все столбцы таблицы. Оптимизатор запросов может определить местонахождение всех столбцов по страницам индекса, не обращаясь к данным в таблице.</w:t>
      </w:r>
    </w:p>
    <w:p w14:paraId="614F9761" w14:textId="456F56F4" w:rsidR="000440A6" w:rsidRDefault="000440A6" w:rsidP="00A44401">
      <w:pPr>
        <w:rPr>
          <w:rFonts w:ascii="Times New Roman" w:hAnsi="Times New Roman" w:cs="Times New Roman"/>
          <w:sz w:val="28"/>
          <w:szCs w:val="28"/>
        </w:rPr>
      </w:pPr>
    </w:p>
    <w:p w14:paraId="5B67AC00" w14:textId="5AE89D79" w:rsidR="000440A6" w:rsidRPr="005D0965" w:rsidRDefault="00360125" w:rsidP="00A44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5D0965">
        <w:rPr>
          <w:rFonts w:ascii="Times New Roman" w:hAnsi="Times New Roman" w:cs="Times New Roman"/>
          <w:b/>
          <w:sz w:val="28"/>
          <w:szCs w:val="28"/>
        </w:rPr>
        <w:t>)</w:t>
      </w:r>
    </w:p>
    <w:p w14:paraId="28EDFFDA" w14:textId="74E761CA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– виртуальная таблица, которая содержит данные, полученные 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6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обычных таблиц.</w:t>
      </w:r>
    </w:p>
    <w:p w14:paraId="4B8E34BF" w14:textId="77777777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 обычной таблице для получения хранимых данных. </w:t>
      </w:r>
    </w:p>
    <w:p w14:paraId="692CE6BD" w14:textId="6B9F685C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может содержать данные из нескольких таблиц.</w:t>
      </w:r>
    </w:p>
    <w:p w14:paraId="5D737380" w14:textId="322E477E" w:rsidR="00360125" w:rsidRDefault="00360125" w:rsidP="00A44401">
      <w:pPr>
        <w:rPr>
          <w:rFonts w:ascii="Times New Roman" w:hAnsi="Times New Roman" w:cs="Times New Roman"/>
          <w:sz w:val="28"/>
          <w:szCs w:val="28"/>
        </w:rPr>
      </w:pPr>
      <w:r w:rsidRPr="00360125">
        <w:rPr>
          <w:rFonts w:ascii="Times New Roman" w:hAnsi="Times New Roman" w:cs="Times New Roman"/>
          <w:b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797F6C" w14:textId="12A1F452" w:rsidR="00360125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Упрощают сложные операции. Сложный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6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можно вынести в представление, и затем обращаться к нему как к простой таблице.</w:t>
      </w:r>
    </w:p>
    <w:p w14:paraId="6A26A05D" w14:textId="20D59B9A" w:rsidR="00360125" w:rsidRDefault="00360125" w:rsidP="003601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использоваться как механизм безопасности, открывая доступ только к определенной части таблицы.</w:t>
      </w:r>
    </w:p>
    <w:p w14:paraId="3DBF2CE6" w14:textId="3C27304B" w:rsidR="00360125" w:rsidRDefault="00360125" w:rsidP="00360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используется выражение</w:t>
      </w:r>
    </w:p>
    <w:p w14:paraId="05A0C6E4" w14:textId="77777777" w:rsidR="00360125" w:rsidRPr="00360125" w:rsidRDefault="00360125" w:rsidP="00360125">
      <w:pPr>
        <w:rPr>
          <w:rFonts w:ascii="Times New Roman" w:hAnsi="Times New Roman" w:cs="Times New Roman"/>
          <w:sz w:val="28"/>
          <w:szCs w:val="28"/>
        </w:rPr>
      </w:pPr>
      <w:r w:rsidRPr="00360125">
        <w:rPr>
          <w:rFonts w:ascii="Times New Roman" w:hAnsi="Times New Roman" w:cs="Times New Roman"/>
          <w:b/>
          <w:sz w:val="28"/>
          <w:szCs w:val="28"/>
        </w:rPr>
        <w:t>CREATE VIEW</w:t>
      </w:r>
      <w:r w:rsidRPr="00360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125">
        <w:rPr>
          <w:rFonts w:ascii="Times New Roman" w:hAnsi="Times New Roman" w:cs="Times New Roman"/>
          <w:i/>
          <w:sz w:val="28"/>
          <w:szCs w:val="28"/>
        </w:rPr>
        <w:t>название_представления</w:t>
      </w:r>
      <w:proofErr w:type="spellEnd"/>
      <w:r w:rsidRPr="00360125">
        <w:rPr>
          <w:rFonts w:ascii="Times New Roman" w:hAnsi="Times New Roman" w:cs="Times New Roman"/>
          <w:sz w:val="28"/>
          <w:szCs w:val="28"/>
        </w:rPr>
        <w:t xml:space="preserve"> [(столбец_1, столбец_</w:t>
      </w:r>
      <w:proofErr w:type="gramStart"/>
      <w:r w:rsidRPr="00360125">
        <w:rPr>
          <w:rFonts w:ascii="Times New Roman" w:hAnsi="Times New Roman" w:cs="Times New Roman"/>
          <w:sz w:val="28"/>
          <w:szCs w:val="28"/>
        </w:rPr>
        <w:t>2, ....</w:t>
      </w:r>
      <w:proofErr w:type="gramEnd"/>
      <w:r w:rsidRPr="00360125">
        <w:rPr>
          <w:rFonts w:ascii="Times New Roman" w:hAnsi="Times New Roman" w:cs="Times New Roman"/>
          <w:sz w:val="28"/>
          <w:szCs w:val="28"/>
        </w:rPr>
        <w:t>)]</w:t>
      </w:r>
    </w:p>
    <w:p w14:paraId="467490FA" w14:textId="03FAD1A1" w:rsidR="00360125" w:rsidRPr="00360125" w:rsidRDefault="00360125" w:rsidP="00360125">
      <w:pPr>
        <w:rPr>
          <w:rFonts w:ascii="Times New Roman" w:hAnsi="Times New Roman" w:cs="Times New Roman"/>
          <w:sz w:val="28"/>
          <w:szCs w:val="28"/>
        </w:rPr>
      </w:pPr>
      <w:r w:rsidRPr="00360125">
        <w:rPr>
          <w:rFonts w:ascii="Times New Roman" w:hAnsi="Times New Roman" w:cs="Times New Roman"/>
          <w:b/>
          <w:sz w:val="28"/>
          <w:szCs w:val="28"/>
        </w:rPr>
        <w:t xml:space="preserve">AS </w:t>
      </w:r>
      <w:proofErr w:type="spellStart"/>
      <w:r w:rsidRPr="00360125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360125">
        <w:rPr>
          <w:rFonts w:ascii="Times New Roman" w:hAnsi="Times New Roman" w:cs="Times New Roman"/>
          <w:sz w:val="28"/>
          <w:szCs w:val="28"/>
        </w:rPr>
        <w:t>_</w:t>
      </w:r>
      <w:r w:rsidRPr="00360125">
        <w:rPr>
          <w:rFonts w:ascii="Times New Roman" w:hAnsi="Times New Roman" w:cs="Times New Roman"/>
          <w:i/>
          <w:sz w:val="28"/>
          <w:szCs w:val="28"/>
        </w:rPr>
        <w:t>SELECT</w:t>
      </w:r>
      <w:proofErr w:type="spellEnd"/>
    </w:p>
    <w:p w14:paraId="3D0A6187" w14:textId="73A6FC9A" w:rsidR="00360125" w:rsidRDefault="00D546CE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Обращаемся как к обычной таблице</w:t>
      </w:r>
    </w:p>
    <w:p w14:paraId="6835A4DE" w14:textId="3111BBCC" w:rsidR="00D546CE" w:rsidRDefault="00D546CE" w:rsidP="00A44401">
      <w:pPr>
        <w:rPr>
          <w:rFonts w:ascii="Times New Roman" w:hAnsi="Times New Roman" w:cs="Times New Roman"/>
          <w:i/>
          <w:sz w:val="28"/>
          <w:szCs w:val="28"/>
        </w:rPr>
      </w:pPr>
      <w:r w:rsidRPr="00D546CE">
        <w:rPr>
          <w:rFonts w:ascii="Times New Roman" w:hAnsi="Times New Roman" w:cs="Times New Roman"/>
          <w:b/>
          <w:sz w:val="28"/>
          <w:szCs w:val="28"/>
        </w:rPr>
        <w:t>SELECT</w:t>
      </w:r>
      <w:r w:rsidRPr="00D546CE">
        <w:rPr>
          <w:rFonts w:ascii="Times New Roman" w:hAnsi="Times New Roman" w:cs="Times New Roman"/>
          <w:sz w:val="28"/>
          <w:szCs w:val="28"/>
        </w:rPr>
        <w:t xml:space="preserve"> * </w:t>
      </w:r>
      <w:r w:rsidRPr="00D546CE">
        <w:rPr>
          <w:rFonts w:ascii="Times New Roman" w:hAnsi="Times New Roman" w:cs="Times New Roman"/>
          <w:b/>
          <w:sz w:val="28"/>
          <w:szCs w:val="28"/>
        </w:rPr>
        <w:t>FROM</w:t>
      </w:r>
      <w:r w:rsidRPr="00D5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название_представления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D54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условия</w:t>
      </w:r>
    </w:p>
    <w:p w14:paraId="105E461F" w14:textId="199A8304" w:rsidR="00D546CE" w:rsidRDefault="00D546CE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Модифицируемое представление – </w:t>
      </w:r>
      <w:r>
        <w:rPr>
          <w:rFonts w:ascii="Times New Roman" w:hAnsi="Times New Roman" w:cs="Times New Roman"/>
          <w:sz w:val="28"/>
          <w:szCs w:val="28"/>
        </w:rPr>
        <w:t>при изменении данных в самом представлении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546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546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), эти данные будут изменятся и в таблицах, которые эти данные хранят.</w:t>
      </w:r>
    </w:p>
    <w:p w14:paraId="57A0FA1B" w14:textId="75119668" w:rsidR="00D546CE" w:rsidRDefault="00D546CE" w:rsidP="00A44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представление было модифицируемым, оно не должно содержать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546CE">
        <w:rPr>
          <w:rFonts w:ascii="Times New Roman" w:hAnsi="Times New Roman" w:cs="Times New Roman"/>
          <w:sz w:val="28"/>
          <w:szCs w:val="28"/>
        </w:rPr>
        <w:t>:</w:t>
      </w:r>
    </w:p>
    <w:p w14:paraId="3EC402AD" w14:textId="372A856A" w:rsidR="00D546CE" w:rsidRP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754CF524" w14:textId="27FA6080" w:rsidR="00D546CE" w:rsidRP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</w:p>
    <w:p w14:paraId="4B54D827" w14:textId="33982740" w:rsidR="00D546CE" w:rsidRP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6F26980A" w14:textId="47CB3D5A" w:rsidR="00D546CE" w:rsidRP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5AFD6E26" w14:textId="4DB53D85" w:rsid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Агрегатные функции</w:t>
      </w:r>
    </w:p>
    <w:p w14:paraId="3D060649" w14:textId="32FD75C9" w:rsidR="00D546CE" w:rsidRP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409C78A9" w14:textId="748953E8" w:rsid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Подзапросы</w:t>
      </w:r>
    </w:p>
    <w:p w14:paraId="12747FAD" w14:textId="5FC868E4" w:rsidR="00D546CE" w:rsidRDefault="00D546CE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 столбцы и</w:t>
      </w:r>
      <w:r w:rsidR="00436A44">
        <w:rPr>
          <w:rFonts w:ascii="Times New Roman" w:hAnsi="Times New Roman" w:cs="Times New Roman"/>
          <w:sz w:val="28"/>
          <w:szCs w:val="28"/>
        </w:rPr>
        <w:t xml:space="preserve"> столбцы, которые вычисляются на основании нескольких значений.</w:t>
      </w:r>
    </w:p>
    <w:p w14:paraId="266CDE6D" w14:textId="791F85C8" w:rsidR="00436A44" w:rsidRDefault="00436A44" w:rsidP="00D54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Обращения одновременно к нескольким таблицам</w:t>
      </w:r>
    </w:p>
    <w:p w14:paraId="495C43CA" w14:textId="7EC4E6AC" w:rsidR="00436A44" w:rsidRDefault="00695D9D" w:rsidP="00695D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через представление нельзя было изменять данные, отличные от тех, что возвращаются представлением, используется предложение </w:t>
      </w:r>
      <w:r w:rsidRPr="00695D9D">
        <w:rPr>
          <w:rFonts w:ascii="Times New Roman" w:hAnsi="Times New Roman" w:cs="Times New Roman"/>
          <w:b/>
          <w:bCs/>
          <w:sz w:val="28"/>
          <w:szCs w:val="28"/>
        </w:rPr>
        <w:t>WITH CHECK OPTION.</w:t>
      </w:r>
    </w:p>
    <w:p w14:paraId="62D25476" w14:textId="2AA66CD7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6C930" wp14:editId="2E310C02">
            <wp:extent cx="40100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BDA" w14:textId="23E8287E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</w:p>
    <w:p w14:paraId="1C663873" w14:textId="1249007B" w:rsidR="00695D9D" w:rsidRDefault="00695D9D" w:rsidP="0069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ХРАНИМЫЕ ПРОЦЕДУРЫ</w:t>
      </w:r>
    </w:p>
    <w:p w14:paraId="15A41C51" w14:textId="3D864060" w:rsidR="00695D9D" w:rsidRDefault="00695D9D" w:rsidP="00695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Хранимая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-команд. Хранимая процедура позволяет:</w:t>
      </w:r>
    </w:p>
    <w:p w14:paraId="62608A80" w14:textId="769B8D48" w:rsidR="00695D9D" w:rsidRDefault="00695D9D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входные параметры и возвращать</w:t>
      </w:r>
      <w:r w:rsidR="001510F5">
        <w:rPr>
          <w:rFonts w:ascii="Times New Roman" w:hAnsi="Times New Roman" w:cs="Times New Roman"/>
          <w:sz w:val="28"/>
          <w:szCs w:val="28"/>
        </w:rPr>
        <w:t xml:space="preserve"> значение в виде выходных параметров.</w:t>
      </w:r>
    </w:p>
    <w:p w14:paraId="4888060E" w14:textId="5284A022" w:rsidR="001510F5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любые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10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вызовы других процедур.</w:t>
      </w:r>
    </w:p>
    <w:p w14:paraId="45001EA1" w14:textId="59C13359" w:rsidR="001510F5" w:rsidRDefault="001510F5" w:rsidP="00695D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 значение состояния, предавая таким образом сведения об успешном или не успешном выполнении,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причины неудачи.</w:t>
      </w:r>
    </w:p>
    <w:p w14:paraId="63DBC1A9" w14:textId="6E88593F" w:rsidR="001510F5" w:rsidRDefault="001510F5" w:rsidP="001510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7FD4A830" w14:textId="1439284E" w:rsidR="001510F5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1D26">
        <w:rPr>
          <w:rFonts w:ascii="Times New Roman" w:hAnsi="Times New Roman" w:cs="Times New Roman"/>
          <w:b/>
          <w:sz w:val="28"/>
          <w:szCs w:val="28"/>
        </w:rPr>
        <w:t>Снижение сетевого трафика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сервером. По сети выполняется только вызов на выполнение процедуры.</w:t>
      </w:r>
    </w:p>
    <w:p w14:paraId="363BB86C" w14:textId="22EB014C" w:rsidR="001510F5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1D26">
        <w:rPr>
          <w:rFonts w:ascii="Times New Roman" w:hAnsi="Times New Roman" w:cs="Times New Roman"/>
          <w:b/>
          <w:sz w:val="28"/>
          <w:szCs w:val="28"/>
        </w:rPr>
        <w:t>Большая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10F5">
        <w:rPr>
          <w:rFonts w:ascii="Times New Roman" w:hAnsi="Times New Roman" w:cs="Times New Roman"/>
          <w:sz w:val="28"/>
          <w:szCs w:val="28"/>
        </w:rPr>
        <w:t>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безопасности.</w:t>
      </w:r>
      <w:r>
        <w:rPr>
          <w:rFonts w:ascii="Times New Roman" w:hAnsi="Times New Roman" w:cs="Times New Roman"/>
          <w:sz w:val="28"/>
          <w:szCs w:val="28"/>
        </w:rPr>
        <w:br/>
        <w:t xml:space="preserve">При вызове процедуры через сеть, виден только сам вызов. Злоумышленники не смогут видеть структуру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Защита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иньекций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Параметры обрабатываются как литералы, и даже если передать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 он не будет выполнен.</w:t>
      </w:r>
    </w:p>
    <w:p w14:paraId="2C9D9701" w14:textId="5ABD3959" w:rsidR="001510F5" w:rsidRPr="00A80C12" w:rsidRDefault="001510F5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80C12">
        <w:rPr>
          <w:rFonts w:ascii="Times New Roman" w:hAnsi="Times New Roman" w:cs="Times New Roman"/>
          <w:b/>
          <w:sz w:val="28"/>
          <w:szCs w:val="28"/>
        </w:rPr>
        <w:t>Повторное использование кода.</w:t>
      </w:r>
    </w:p>
    <w:p w14:paraId="284DF49C" w14:textId="695A24BE" w:rsidR="00416EF1" w:rsidRDefault="00416EF1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0C12">
        <w:rPr>
          <w:rFonts w:ascii="Times New Roman" w:hAnsi="Times New Roman" w:cs="Times New Roman"/>
          <w:b/>
          <w:sz w:val="28"/>
          <w:szCs w:val="28"/>
        </w:rPr>
        <w:lastRenderedPageBreak/>
        <w:t>Повышение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>. Процедуры компилируется один раз, при первом запуске и сохраняется в скомпилированной форме.</w:t>
      </w:r>
    </w:p>
    <w:p w14:paraId="42406C2F" w14:textId="33200031" w:rsidR="00931D26" w:rsidRDefault="00931D26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0C12">
        <w:rPr>
          <w:rFonts w:ascii="Times New Roman" w:hAnsi="Times New Roman" w:cs="Times New Roman"/>
          <w:b/>
          <w:sz w:val="28"/>
          <w:szCs w:val="28"/>
        </w:rPr>
        <w:t>Поддержание целостности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0C12">
        <w:rPr>
          <w:rFonts w:ascii="Times New Roman" w:hAnsi="Times New Roman" w:cs="Times New Roman"/>
          <w:sz w:val="28"/>
          <w:szCs w:val="28"/>
        </w:rPr>
        <w:t xml:space="preserve"> В хранимой процедуре можно проверять правила целостности и генерировать ошибку, если часть логики нарушена, либо выполнять какие-то действия, по поддержанию целостности. (</w:t>
      </w:r>
      <w:proofErr w:type="gramStart"/>
      <w:r w:rsidR="00A80C1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A80C12">
        <w:rPr>
          <w:rFonts w:ascii="Times New Roman" w:hAnsi="Times New Roman" w:cs="Times New Roman"/>
          <w:sz w:val="28"/>
          <w:szCs w:val="28"/>
        </w:rPr>
        <w:t xml:space="preserve"> есть таблица отделы и сотрудники. В таблице отделы мы храним количество сотрудников. При вставке нового сотрудника, надо увеличивать и количество сотрудников).</w:t>
      </w:r>
    </w:p>
    <w:p w14:paraId="6DB437C8" w14:textId="2D217F2A" w:rsidR="00B508D3" w:rsidRDefault="0017366E" w:rsidP="001510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актуальности бизнес</w:t>
      </w:r>
      <w:r w:rsidRPr="001736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приложений </w:t>
      </w:r>
      <w:r>
        <w:rPr>
          <w:rFonts w:ascii="Times New Roman" w:hAnsi="Times New Roman" w:cs="Times New Roman"/>
          <w:sz w:val="28"/>
          <w:szCs w:val="28"/>
        </w:rPr>
        <w:t xml:space="preserve">– при обновлении процедур, изменения автоматически отражаются во всех приложениях, которые используют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7C2C6E" w14:textId="30856423" w:rsidR="00416EF1" w:rsidRDefault="00416EF1" w:rsidP="0041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085F7300" w14:textId="09942465" w:rsid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B4D190" w14:textId="290D096B" w:rsidR="00416EF1" w:rsidRPr="00416EF1" w:rsidRDefault="005F32A0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32A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16EF1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="00416EF1" w:rsidRPr="00416EF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 [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params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] – </w:t>
      </w:r>
      <w:r w:rsidR="00416EF1">
        <w:rPr>
          <w:rFonts w:ascii="Times New Roman" w:hAnsi="Times New Roman" w:cs="Times New Roman"/>
          <w:sz w:val="28"/>
          <w:szCs w:val="28"/>
        </w:rPr>
        <w:t>выполнить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 </w:t>
      </w:r>
      <w:r w:rsidR="00416EF1">
        <w:rPr>
          <w:rFonts w:ascii="Times New Roman" w:hAnsi="Times New Roman" w:cs="Times New Roman"/>
          <w:sz w:val="28"/>
          <w:szCs w:val="28"/>
        </w:rPr>
        <w:t>процедуру</w:t>
      </w:r>
      <w:r w:rsidR="00416EF1" w:rsidRPr="00416EF1">
        <w:rPr>
          <w:rFonts w:ascii="Times New Roman" w:hAnsi="Times New Roman" w:cs="Times New Roman"/>
          <w:sz w:val="28"/>
          <w:szCs w:val="28"/>
        </w:rPr>
        <w:br/>
      </w:r>
      <w:r w:rsidR="00416EF1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="00416EF1">
        <w:rPr>
          <w:rFonts w:ascii="Times New Roman" w:hAnsi="Times New Roman" w:cs="Times New Roman"/>
          <w:sz w:val="28"/>
          <w:szCs w:val="28"/>
        </w:rPr>
        <w:t>предовать</w:t>
      </w:r>
      <w:proofErr w:type="spellEnd"/>
      <w:r w:rsidR="00416EF1">
        <w:rPr>
          <w:rFonts w:ascii="Times New Roman" w:hAnsi="Times New Roman" w:cs="Times New Roman"/>
          <w:sz w:val="28"/>
          <w:szCs w:val="28"/>
        </w:rPr>
        <w:t xml:space="preserve"> либо списком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  <w:r w:rsidR="00416EF1" w:rsidRPr="00416EF1">
        <w:rPr>
          <w:rFonts w:ascii="Times New Roman" w:hAnsi="Times New Roman" w:cs="Times New Roman"/>
          <w:sz w:val="28"/>
          <w:szCs w:val="28"/>
        </w:rPr>
        <w:t xml:space="preserve">; </w:t>
      </w:r>
      <w:r w:rsidR="00416EF1">
        <w:rPr>
          <w:rFonts w:ascii="Times New Roman" w:hAnsi="Times New Roman" w:cs="Times New Roman"/>
          <w:sz w:val="28"/>
          <w:szCs w:val="28"/>
        </w:rPr>
        <w:t xml:space="preserve">либо по имени 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1, @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2=</w:t>
      </w:r>
      <w:r w:rsidR="00416EF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="00416EF1" w:rsidRPr="00416EF1">
        <w:rPr>
          <w:rFonts w:ascii="Times New Roman" w:hAnsi="Times New Roman" w:cs="Times New Roman"/>
          <w:i/>
          <w:sz w:val="28"/>
          <w:szCs w:val="28"/>
        </w:rPr>
        <w:t>2</w:t>
      </w:r>
    </w:p>
    <w:p w14:paraId="1344F39C" w14:textId="12C26F4A" w:rsidR="00416EF1" w:rsidRP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E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DROP PROCEDURE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16E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1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</w:p>
    <w:p w14:paraId="483418B6" w14:textId="13625A1F" w:rsidR="00416EF1" w:rsidRDefault="00416EF1" w:rsidP="00416EF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16EF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parameter</w:t>
      </w:r>
      <w:r w:rsidRPr="00416EF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416EF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TYPE</w:t>
      </w:r>
      <w:r w:rsidRPr="00416E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16EF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объявление параметров. </w:t>
      </w:r>
      <w:r>
        <w:rPr>
          <w:rFonts w:ascii="Times New Roman" w:hAnsi="Times New Roman" w:cs="Times New Roman"/>
          <w:sz w:val="28"/>
          <w:szCs w:val="28"/>
        </w:rPr>
        <w:br/>
        <w:t>Параметру можно присвоить значение по умолчанию</w:t>
      </w:r>
      <w:r w:rsidR="009D62D0">
        <w:rPr>
          <w:rFonts w:ascii="Times New Roman" w:hAnsi="Times New Roman" w:cs="Times New Roman"/>
          <w:sz w:val="28"/>
          <w:szCs w:val="28"/>
        </w:rPr>
        <w:br/>
        <w:t xml:space="preserve">Параметр можно объявить со словом </w:t>
      </w:r>
      <w:r w:rsidR="009D62D0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9D62D0" w:rsidRPr="009D62D0">
        <w:rPr>
          <w:rFonts w:ascii="Times New Roman" w:hAnsi="Times New Roman" w:cs="Times New Roman"/>
          <w:sz w:val="28"/>
          <w:szCs w:val="28"/>
        </w:rPr>
        <w:t xml:space="preserve">. </w:t>
      </w:r>
      <w:r w:rsidR="009D62D0">
        <w:rPr>
          <w:rFonts w:ascii="Times New Roman" w:hAnsi="Times New Roman" w:cs="Times New Roman"/>
          <w:sz w:val="28"/>
          <w:szCs w:val="28"/>
        </w:rPr>
        <w:t>Такой параметр используется для возвращения значения из процедуры. Их может быть несколько. Возвратить единственное значение</w:t>
      </w:r>
      <w:r w:rsidR="00F30BDB" w:rsidRPr="00F30BDB">
        <w:rPr>
          <w:rFonts w:ascii="Times New Roman" w:hAnsi="Times New Roman" w:cs="Times New Roman"/>
          <w:sz w:val="28"/>
          <w:szCs w:val="28"/>
        </w:rPr>
        <w:t xml:space="preserve">, </w:t>
      </w:r>
      <w:r w:rsidR="00F30BDB">
        <w:rPr>
          <w:rFonts w:ascii="Times New Roman" w:hAnsi="Times New Roman" w:cs="Times New Roman"/>
          <w:sz w:val="28"/>
          <w:szCs w:val="28"/>
        </w:rPr>
        <w:t xml:space="preserve">называемое </w:t>
      </w:r>
      <w:r w:rsidR="00F30BDB">
        <w:rPr>
          <w:rFonts w:ascii="Times New Roman" w:hAnsi="Times New Roman" w:cs="Times New Roman"/>
          <w:i/>
          <w:sz w:val="28"/>
          <w:szCs w:val="28"/>
        </w:rPr>
        <w:t>кодом возврата</w:t>
      </w:r>
      <w:r w:rsidR="00F30BDB">
        <w:rPr>
          <w:rFonts w:ascii="Times New Roman" w:hAnsi="Times New Roman" w:cs="Times New Roman"/>
          <w:sz w:val="28"/>
          <w:szCs w:val="28"/>
        </w:rPr>
        <w:t>,</w:t>
      </w:r>
      <w:r w:rsidR="009D62D0">
        <w:rPr>
          <w:rFonts w:ascii="Times New Roman" w:hAnsi="Times New Roman" w:cs="Times New Roman"/>
          <w:sz w:val="28"/>
          <w:szCs w:val="28"/>
        </w:rPr>
        <w:t xml:space="preserve"> из процедуры можно также с помощью </w:t>
      </w:r>
      <w:r w:rsidR="009D62D0" w:rsidRPr="009D62D0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 w:rsidR="009D62D0" w:rsidRPr="009D62D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D62D0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9D62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D62D0" w:rsidRPr="009D62D0">
        <w:rPr>
          <w:rFonts w:ascii="Times New Roman" w:hAnsi="Times New Roman" w:cs="Times New Roman"/>
          <w:b/>
          <w:sz w:val="28"/>
          <w:szCs w:val="28"/>
        </w:rPr>
        <w:t>).</w:t>
      </w:r>
    </w:p>
    <w:p w14:paraId="2B651AFA" w14:textId="77777777" w:rsidR="009D62D0" w:rsidRPr="009D62D0" w:rsidRDefault="009D62D0" w:rsidP="00F30BDB">
      <w:pPr>
        <w:pStyle w:val="a3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-- Создать процедуру, которая обновит таблицу 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запишет, сдал ли студент зачет и вернет его имя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PROCEDURE </w:t>
      </w:r>
      <w:proofErr w:type="spellStart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INT,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'зачет'</w:t>
      </w:r>
      <w:r w:rsidRPr="009D62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UPDATE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result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has_pased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student_name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proofErr w:type="spellStart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id</w:t>
      </w:r>
      <w:proofErr w:type="spellEnd"/>
      <w:r w:rsidRPr="009D62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student_id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-- выполнение процедуры (последний параметр будет присвоен по умолчанию)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-- в результате в переменной @</w:t>
      </w:r>
      <w:proofErr w:type="spellStart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имя студента</w:t>
      </w:r>
      <w:r w:rsidRPr="009D62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DECLARE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VARCHAR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EXEC 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UpdateStudentExam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</w:t>
      </w:r>
      <w:proofErr w:type="spellStart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stud_name</w:t>
      </w:r>
      <w:proofErr w:type="spellEnd"/>
      <w:r w:rsidRPr="009D62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D62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OUTPUT</w:t>
      </w:r>
    </w:p>
    <w:p w14:paraId="78868312" w14:textId="3F281F31" w:rsidR="009D62D0" w:rsidRDefault="009D62D0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418308" w14:textId="42BB41FF" w:rsidR="00F30BDB" w:rsidRDefault="00F30BDB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процедура содержит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, то выбранный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F30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выходным значением процедуры. Если выполняется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клиенту возвращается несколько результирующих наборов.</w:t>
      </w:r>
    </w:p>
    <w:p w14:paraId="24DF99C6" w14:textId="203EE1D4" w:rsidR="002965C0" w:rsidRDefault="002965C0" w:rsidP="00296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 хранимых процедур</w:t>
      </w:r>
    </w:p>
    <w:p w14:paraId="276A4261" w14:textId="65325B65" w:rsidR="002965C0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написания</w:t>
      </w:r>
    </w:p>
    <w:p w14:paraId="57E90D54" w14:textId="29466F11" w:rsidR="002965C0" w:rsidRPr="002965C0" w:rsidRDefault="002965C0" w:rsidP="002965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переноса между разными серверами баз данных.</w:t>
      </w:r>
    </w:p>
    <w:p w14:paraId="17B96149" w14:textId="77777777" w:rsidR="002965C0" w:rsidRPr="002965C0" w:rsidRDefault="002965C0" w:rsidP="002965C0">
      <w:pPr>
        <w:rPr>
          <w:rFonts w:ascii="Times New Roman" w:hAnsi="Times New Roman" w:cs="Times New Roman"/>
          <w:b/>
          <w:sz w:val="28"/>
          <w:szCs w:val="28"/>
        </w:rPr>
      </w:pPr>
    </w:p>
    <w:p w14:paraId="7A585775" w14:textId="2A2027AE" w:rsidR="005D0965" w:rsidRDefault="005D0965" w:rsidP="009D62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F0193" w14:textId="64AE30E0" w:rsidR="005D0965" w:rsidRDefault="005D0965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</w:t>
      </w:r>
      <w:r w:rsidR="00D8664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ГЕРЫ</w:t>
      </w:r>
    </w:p>
    <w:p w14:paraId="17B8CFF5" w14:textId="0996004F" w:rsidR="005D0965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Триг</w:t>
      </w:r>
      <w:r w:rsidR="00D8664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ер </w:t>
      </w:r>
      <w:r>
        <w:rPr>
          <w:rFonts w:ascii="Times New Roman" w:hAnsi="Times New Roman" w:cs="Times New Roman"/>
          <w:sz w:val="28"/>
          <w:szCs w:val="28"/>
        </w:rPr>
        <w:t xml:space="preserve">– это особая разновидность хранимых процедур, которая автоматически выполняется при возникновении события на сервере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620D1C" w14:textId="3AF8D1F8" w:rsidR="00D8664C" w:rsidRP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предназначены для проверки и изменения данных при выполнении инструкций модификации или определения данных, и помогают обеспечивать целостность данных.</w:t>
      </w:r>
    </w:p>
    <w:p w14:paraId="01CA2041" w14:textId="33A155F1" w:rsidR="007D6F9E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2B7800">
        <w:rPr>
          <w:rFonts w:ascii="Times New Roman" w:hAnsi="Times New Roman" w:cs="Times New Roman"/>
          <w:b/>
          <w:sz w:val="28"/>
          <w:szCs w:val="28"/>
        </w:rPr>
        <w:t xml:space="preserve">Триггеры </w:t>
      </w:r>
      <w:r w:rsidRPr="002B7800">
        <w:rPr>
          <w:rFonts w:ascii="Times New Roman" w:hAnsi="Times New Roman" w:cs="Times New Roman"/>
          <w:b/>
          <w:sz w:val="28"/>
          <w:szCs w:val="28"/>
          <w:lang w:val="en-US"/>
        </w:rPr>
        <w:t>DML</w:t>
      </w:r>
      <w:r w:rsidRPr="007D6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выполняются, когда пользователь пытается изменить данные с помощью команд </w:t>
      </w:r>
      <w:r w:rsidRPr="007D6F9E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7D6F9E">
        <w:rPr>
          <w:rFonts w:ascii="Times New Roman" w:hAnsi="Times New Roman" w:cs="Times New Roman"/>
          <w:sz w:val="28"/>
          <w:szCs w:val="28"/>
        </w:rPr>
        <w:t xml:space="preserve">, </w:t>
      </w:r>
      <w:r w:rsidRPr="007D6F9E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7D6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D6F9E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Pr="007D6F9E">
        <w:rPr>
          <w:rFonts w:ascii="Times New Roman" w:hAnsi="Times New Roman" w:cs="Times New Roman"/>
          <w:sz w:val="28"/>
          <w:szCs w:val="28"/>
        </w:rPr>
        <w:t>.</w:t>
      </w:r>
    </w:p>
    <w:p w14:paraId="4F6ABBC4" w14:textId="46DCE03A" w:rsidR="007D6F9E" w:rsidRDefault="007D6F9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2B7800">
        <w:rPr>
          <w:rFonts w:ascii="Times New Roman" w:hAnsi="Times New Roman" w:cs="Times New Roman"/>
          <w:b/>
          <w:sz w:val="28"/>
          <w:szCs w:val="28"/>
        </w:rPr>
        <w:t xml:space="preserve">Триггеры </w:t>
      </w:r>
      <w:r w:rsidR="0054734E" w:rsidRPr="002B7800">
        <w:rPr>
          <w:rFonts w:ascii="Times New Roman" w:hAnsi="Times New Roman" w:cs="Times New Roman"/>
          <w:b/>
          <w:sz w:val="28"/>
          <w:szCs w:val="28"/>
          <w:lang w:val="en-US"/>
        </w:rPr>
        <w:t>DDL</w:t>
      </w:r>
      <w:r w:rsidR="0054734E" w:rsidRPr="0054734E">
        <w:rPr>
          <w:rFonts w:ascii="Times New Roman" w:hAnsi="Times New Roman" w:cs="Times New Roman"/>
          <w:sz w:val="28"/>
          <w:szCs w:val="28"/>
        </w:rPr>
        <w:t xml:space="preserve"> </w:t>
      </w:r>
      <w:r w:rsidR="0054734E">
        <w:rPr>
          <w:rFonts w:ascii="Times New Roman" w:hAnsi="Times New Roman" w:cs="Times New Roman"/>
          <w:sz w:val="28"/>
          <w:szCs w:val="28"/>
        </w:rPr>
        <w:t xml:space="preserve">активируются в ответ на события </w:t>
      </w:r>
      <w:r w:rsidR="0054734E" w:rsidRPr="0054734E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54734E" w:rsidRPr="0054734E">
        <w:rPr>
          <w:rFonts w:ascii="Times New Roman" w:hAnsi="Times New Roman" w:cs="Times New Roman"/>
          <w:sz w:val="28"/>
          <w:szCs w:val="28"/>
        </w:rPr>
        <w:t xml:space="preserve">, </w:t>
      </w:r>
      <w:r w:rsidR="0054734E" w:rsidRPr="0054734E">
        <w:rPr>
          <w:rFonts w:ascii="Times New Roman" w:hAnsi="Times New Roman" w:cs="Times New Roman"/>
          <w:i/>
          <w:sz w:val="28"/>
          <w:szCs w:val="28"/>
          <w:lang w:val="en-US"/>
        </w:rPr>
        <w:t>ALTER</w:t>
      </w:r>
      <w:r w:rsidR="0054734E" w:rsidRPr="0054734E">
        <w:rPr>
          <w:rFonts w:ascii="Times New Roman" w:hAnsi="Times New Roman" w:cs="Times New Roman"/>
          <w:sz w:val="28"/>
          <w:szCs w:val="28"/>
        </w:rPr>
        <w:t xml:space="preserve">, </w:t>
      </w:r>
      <w:r w:rsidR="0054734E" w:rsidRPr="0054734E">
        <w:rPr>
          <w:rFonts w:ascii="Times New Roman" w:hAnsi="Times New Roman" w:cs="Times New Roman"/>
          <w:i/>
          <w:sz w:val="28"/>
          <w:szCs w:val="28"/>
          <w:lang w:val="en-US"/>
        </w:rPr>
        <w:t>DROP</w:t>
      </w:r>
      <w:r w:rsidR="000161B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161BE" w:rsidRPr="000161BE">
        <w:rPr>
          <w:rFonts w:ascii="Times New Roman" w:hAnsi="Times New Roman" w:cs="Times New Roman"/>
          <w:i/>
          <w:sz w:val="28"/>
          <w:szCs w:val="28"/>
        </w:rPr>
        <w:t>GRANT, DENY, REVOKE и UPDATE STATISTICS</w:t>
      </w:r>
      <w:r w:rsidR="0054734E" w:rsidRPr="0054734E">
        <w:rPr>
          <w:rFonts w:ascii="Times New Roman" w:hAnsi="Times New Roman" w:cs="Times New Roman"/>
          <w:sz w:val="28"/>
          <w:szCs w:val="28"/>
        </w:rPr>
        <w:t xml:space="preserve"> </w:t>
      </w:r>
      <w:r w:rsidR="0054734E">
        <w:rPr>
          <w:rFonts w:ascii="Times New Roman" w:hAnsi="Times New Roman" w:cs="Times New Roman"/>
          <w:sz w:val="28"/>
          <w:szCs w:val="28"/>
        </w:rPr>
        <w:t>и на некоторые системные процедуры.</w:t>
      </w:r>
    </w:p>
    <w:p w14:paraId="097D9DDF" w14:textId="4E181503" w:rsidR="002B7800" w:rsidRPr="002B7800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Триггеры входа </w:t>
      </w:r>
      <w:r>
        <w:rPr>
          <w:rFonts w:ascii="Times New Roman" w:hAnsi="Times New Roman" w:cs="Times New Roman"/>
          <w:sz w:val="28"/>
          <w:szCs w:val="28"/>
        </w:rPr>
        <w:t xml:space="preserve">могут срабатывать в ответ на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LOGON</w:t>
      </w:r>
      <w:r>
        <w:rPr>
          <w:rFonts w:ascii="Times New Roman" w:hAnsi="Times New Roman" w:cs="Times New Roman"/>
          <w:sz w:val="28"/>
          <w:szCs w:val="28"/>
        </w:rPr>
        <w:t>, которое возникает при создании пользовательского сеанса.</w:t>
      </w:r>
    </w:p>
    <w:p w14:paraId="2A0D30FF" w14:textId="2DE43D20" w:rsidR="0054734E" w:rsidRDefault="0054734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3271AA">
        <w:rPr>
          <w:rFonts w:ascii="Times New Roman" w:hAnsi="Times New Roman" w:cs="Times New Roman"/>
          <w:sz w:val="28"/>
          <w:szCs w:val="28"/>
        </w:rPr>
        <w:t xml:space="preserve">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B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686BF94F" w14:textId="77777777" w:rsidR="0054734E" w:rsidRPr="0054734E" w:rsidRDefault="0054734E" w:rsidP="00547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TRIGGER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schema_name</w:t>
      </w:r>
      <w:proofErr w:type="spellEnd"/>
      <w:proofErr w:type="gram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.]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trigger</w:t>
      </w:r>
      <w:proofErr w:type="gram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table_name</w:t>
      </w:r>
      <w:proofErr w:type="spellEnd"/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dml_trigger_option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…]]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AFTER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INSTEAD OF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{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INSERT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APPEND]</w:t>
      </w:r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sql_statement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r w:rsidRPr="00547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EXTERNAL NAME </w:t>
      </w:r>
      <w:proofErr w:type="spellStart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method_name</w:t>
      </w:r>
      <w:proofErr w:type="spellEnd"/>
      <w:r w:rsidRPr="00547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9E26188" w14:textId="2939B962" w:rsidR="0054734E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2B780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AFTER</w:t>
      </w:r>
      <w:r w:rsidRPr="002B78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78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триггер срабатывает только после успешного запуска всех операций в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B7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использовать только для таблиц.</w:t>
      </w:r>
    </w:p>
    <w:p w14:paraId="2689A9C3" w14:textId="201FA538" w:rsidR="00FF67BA" w:rsidRPr="00756472" w:rsidRDefault="00FF67BA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BEFORE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472">
        <w:rPr>
          <w:rFonts w:ascii="Times New Roman" w:hAnsi="Times New Roman" w:cs="Times New Roman"/>
          <w:b/>
          <w:sz w:val="28"/>
          <w:szCs w:val="28"/>
        </w:rPr>
        <w:t>–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472">
        <w:rPr>
          <w:rFonts w:ascii="Times New Roman" w:hAnsi="Times New Roman" w:cs="Times New Roman"/>
          <w:sz w:val="28"/>
          <w:szCs w:val="28"/>
        </w:rPr>
        <w:t xml:space="preserve">триггер будет срабатывать до выполнения основного </w:t>
      </w:r>
      <w:proofErr w:type="spellStart"/>
      <w:r w:rsidR="007564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56472" w:rsidRPr="00756472">
        <w:rPr>
          <w:rFonts w:ascii="Times New Roman" w:hAnsi="Times New Roman" w:cs="Times New Roman"/>
          <w:sz w:val="28"/>
          <w:szCs w:val="28"/>
        </w:rPr>
        <w:t>-</w:t>
      </w:r>
      <w:r w:rsidR="00756472">
        <w:rPr>
          <w:rFonts w:ascii="Times New Roman" w:hAnsi="Times New Roman" w:cs="Times New Roman"/>
          <w:sz w:val="28"/>
          <w:szCs w:val="28"/>
        </w:rPr>
        <w:t>запроса</w:t>
      </w:r>
    </w:p>
    <w:p w14:paraId="46EB85F7" w14:textId="79120C43" w:rsidR="002B7800" w:rsidRPr="001B2E69" w:rsidRDefault="002B7800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 w:rsidRPr="005F32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INSTEAD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2A0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5F32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2A0">
        <w:rPr>
          <w:rFonts w:ascii="Times New Roman" w:hAnsi="Times New Roman" w:cs="Times New Roman"/>
          <w:sz w:val="28"/>
          <w:szCs w:val="28"/>
        </w:rPr>
        <w:t xml:space="preserve">– указывает, что триггер выполняется вместо указанного действия. Можно использовать как для таблиц, так и для представлений. Нельзя использовать для триггеров </w:t>
      </w:r>
      <w:r w:rsidRPr="005F32A0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входа.</w:t>
      </w:r>
    </w:p>
    <w:p w14:paraId="446D6C03" w14:textId="2772F7AC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EACH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647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означает</w:t>
      </w:r>
      <w:r w:rsidRPr="007564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триггер будет вызываться для каждой строки, обновляемой основным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64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оператором (т.е., если вставляем 5 строк, триггер вызовется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5  раз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00945ACE" w14:textId="0075CEA9" w:rsidR="00756472" w:rsidRDefault="0075647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EACH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STATEMENT</w:t>
      </w:r>
      <w:r w:rsidRPr="007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64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</w:t>
      </w:r>
      <w:r w:rsidRPr="0075647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сработает</w:t>
      </w:r>
      <w:r w:rsidRPr="007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раз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запроса (вставляем 5 строк, но триггер отработает 1 раз).</w:t>
      </w:r>
    </w:p>
    <w:p w14:paraId="4285E50A" w14:textId="464A91A3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триггеров имеется возможность использовать псевдозаписи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>.</w:t>
      </w:r>
    </w:p>
    <w:p w14:paraId="4B339A37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начальные значение строк, те что были до выполнения инициирующего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-запроса.</w:t>
      </w:r>
    </w:p>
    <w:p w14:paraId="1231C3C5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новые значения, которые будут записаны в таблицу после выполнения запроса.</w:t>
      </w:r>
    </w:p>
    <w:p w14:paraId="00B202CE" w14:textId="77777777" w:rsidR="00D60932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записи имеют такую же структуру, как таблица, для который создан триггер.</w:t>
      </w:r>
    </w:p>
    <w:p w14:paraId="697D8E4B" w14:textId="77777777" w:rsidR="002F2F7E" w:rsidRDefault="00D60932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пустая.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 обе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609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 апдейта,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аптдейта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триггеров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5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27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пустая.</w:t>
      </w:r>
    </w:p>
    <w:p w14:paraId="35C2048A" w14:textId="0A99B67E" w:rsidR="00D60932" w:rsidRPr="002F2F7E" w:rsidRDefault="002F2F7E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Изменять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>
        <w:rPr>
          <w:rFonts w:ascii="Times New Roman" w:hAnsi="Times New Roman" w:cs="Times New Roman"/>
          <w:sz w:val="28"/>
          <w:szCs w:val="28"/>
        </w:rPr>
        <w:t xml:space="preserve"> нельзя. Изменение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27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допускается.</w:t>
      </w:r>
    </w:p>
    <w:p w14:paraId="565A3F4C" w14:textId="29611694" w:rsidR="00D8664C" w:rsidRDefault="00D8664C" w:rsidP="009D62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триггеров не разрешаются следующие операции</w:t>
      </w:r>
    </w:p>
    <w:p w14:paraId="39EECE4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ALTER DATABASE</w:t>
      </w:r>
    </w:p>
    <w:p w14:paraId="196BEF02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DATABASE</w:t>
      </w:r>
    </w:p>
    <w:p w14:paraId="5CBCCD3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DROP DATABASE</w:t>
      </w:r>
    </w:p>
    <w:p w14:paraId="52194DE8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DATABASE</w:t>
      </w:r>
    </w:p>
    <w:p w14:paraId="2FCEAD73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RESTORE LOG</w:t>
      </w:r>
    </w:p>
    <w:p w14:paraId="26E0EB65" w14:textId="77777777" w:rsidR="00D8664C" w:rsidRPr="00D8664C" w:rsidRDefault="00D8664C" w:rsidP="00D86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64C">
        <w:rPr>
          <w:rFonts w:ascii="Times New Roman" w:eastAsia="Times New Roman" w:hAnsi="Times New Roman" w:cs="Times New Roman"/>
          <w:sz w:val="24"/>
          <w:szCs w:val="24"/>
          <w:lang w:eastAsia="ru-RU"/>
        </w:rPr>
        <w:t>RECONFIGURE</w:t>
      </w:r>
    </w:p>
    <w:p w14:paraId="0CABF340" w14:textId="4EF927A6" w:rsidR="00D8664C" w:rsidRDefault="00D8664C" w:rsidP="009D62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14:paraId="4772EBD0" w14:textId="0E1FA0E4" w:rsidR="00D8664C" w:rsidRDefault="00D8664C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работают в транзакциях и блокируют ресурсы. Чем дольше выполняется триггер, тем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0161BE">
        <w:rPr>
          <w:rFonts w:ascii="Times New Roman" w:hAnsi="Times New Roman" w:cs="Times New Roman"/>
          <w:sz w:val="28"/>
          <w:szCs w:val="28"/>
        </w:rPr>
        <w:t xml:space="preserve"> блокировки</w:t>
      </w:r>
      <w:proofErr w:type="gramEnd"/>
      <w:r w:rsidR="000161BE">
        <w:rPr>
          <w:rFonts w:ascii="Times New Roman" w:hAnsi="Times New Roman" w:cs="Times New Roman"/>
          <w:sz w:val="28"/>
          <w:szCs w:val="28"/>
        </w:rPr>
        <w:t xml:space="preserve"> другого процесса.</w:t>
      </w:r>
    </w:p>
    <w:p w14:paraId="6E6C09C4" w14:textId="77E52683" w:rsidR="002965C0" w:rsidRDefault="002965C0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триггеров неявная.</w:t>
      </w:r>
    </w:p>
    <w:p w14:paraId="064DFDCF" w14:textId="493F8F99" w:rsidR="00756472" w:rsidRDefault="00756472" w:rsidP="00D866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могут вызывать другие триггеры, а те в свою очередь другие триггеры. Неправильное определение триггеров может привести к зацикливанию.</w:t>
      </w:r>
    </w:p>
    <w:p w14:paraId="2674BF98" w14:textId="4DAF983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</w:p>
    <w:p w14:paraId="646F428E" w14:textId="592C4547" w:rsidR="001B2E69" w:rsidRDefault="001B2E69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126A9E12" w14:textId="4AD5612B" w:rsidR="001B2E69" w:rsidRDefault="009E3362" w:rsidP="001B2E69">
      <w:pPr>
        <w:rPr>
          <w:rFonts w:ascii="Times New Roman" w:hAnsi="Times New Roman" w:cs="Times New Roman"/>
          <w:sz w:val="28"/>
          <w:szCs w:val="28"/>
        </w:rPr>
      </w:pPr>
      <w:r w:rsidRPr="009E3362">
        <w:rPr>
          <w:rFonts w:ascii="Times New Roman" w:hAnsi="Times New Roman" w:cs="Times New Roman"/>
          <w:b/>
          <w:sz w:val="28"/>
          <w:szCs w:val="28"/>
        </w:rPr>
        <w:t>Определяемые пользователем функции</w:t>
      </w:r>
      <w:r>
        <w:rPr>
          <w:rFonts w:ascii="Times New Roman" w:hAnsi="Times New Roman" w:cs="Times New Roman"/>
          <w:sz w:val="28"/>
          <w:szCs w:val="28"/>
        </w:rPr>
        <w:t xml:space="preserve"> являются подпрограммами, которые принимают параметры, выполняют действие, и возвращают результат в виде единичного скалярного значения либо результирующего набора.</w:t>
      </w:r>
    </w:p>
    <w:p w14:paraId="76FD8875" w14:textId="391A6F15" w:rsidR="00FD7D6B" w:rsidRDefault="00FD7D6B" w:rsidP="001B2E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4624558A" w14:textId="473B9244" w:rsidR="00FD7D6B" w:rsidRPr="00FD7D6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Функцию можно создать однажды и использовать многократно.</w:t>
      </w:r>
    </w:p>
    <w:p w14:paraId="53670661" w14:textId="7CE7E388" w:rsidR="00FD7D6B" w:rsidRPr="00FD7D6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Оптимизированное выполнение, компиляция и оптимизация выполняются один раз, как и в хранимых процедурах.</w:t>
      </w:r>
    </w:p>
    <w:p w14:paraId="7D9C5A7C" w14:textId="618A84B0" w:rsidR="00FD7D6B" w:rsidRPr="00FD7D6B" w:rsidRDefault="00FD7D6B" w:rsidP="00FD7D6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использованы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-запросов (В то время как процедуры вызываются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C03A33" w14:textId="148572FF" w:rsidR="00FD7D6B" w:rsidRDefault="00FD7D6B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E996A84" w14:textId="2254D835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пользовательской функции</w:t>
      </w:r>
    </w:p>
    <w:p w14:paraId="0D8E9BBF" w14:textId="77777777" w:rsidR="00FD7D6B" w:rsidRPr="00FD7D6B" w:rsidRDefault="00FD7D6B" w:rsidP="00FD7D6B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FD7D6B">
        <w:rPr>
          <w:color w:val="CC7832"/>
          <w:lang w:val="en-US"/>
        </w:rPr>
        <w:t xml:space="preserve">CREATE FUNCTION </w:t>
      </w:r>
      <w:r w:rsidRPr="00FD7D6B">
        <w:rPr>
          <w:color w:val="A9B7C6"/>
          <w:lang w:val="en-US"/>
        </w:rPr>
        <w:t>[</w:t>
      </w:r>
      <w:proofErr w:type="spellStart"/>
      <w:r w:rsidRPr="00FD7D6B">
        <w:rPr>
          <w:color w:val="CC7832"/>
          <w:lang w:val="en-US"/>
        </w:rPr>
        <w:t>schema_name</w:t>
      </w:r>
      <w:proofErr w:type="spellEnd"/>
      <w:proofErr w:type="gramStart"/>
      <w:r w:rsidRPr="00FD7D6B">
        <w:rPr>
          <w:color w:val="A9B7C6"/>
          <w:lang w:val="en-US"/>
        </w:rPr>
        <w:t>.]</w:t>
      </w:r>
      <w:proofErr w:type="spellStart"/>
      <w:r w:rsidRPr="00FD7D6B">
        <w:rPr>
          <w:color w:val="A9B7C6"/>
          <w:lang w:val="en-US"/>
        </w:rPr>
        <w:t>function</w:t>
      </w:r>
      <w:proofErr w:type="gramEnd"/>
      <w:r w:rsidRPr="00FD7D6B">
        <w:rPr>
          <w:color w:val="A9B7C6"/>
          <w:lang w:val="en-US"/>
        </w:rPr>
        <w:t>_name</w:t>
      </w:r>
      <w:proofErr w:type="spellEnd"/>
      <w:r w:rsidRPr="00FD7D6B">
        <w:rPr>
          <w:color w:val="A9B7C6"/>
          <w:lang w:val="en-US"/>
        </w:rPr>
        <w:br/>
        <w:t xml:space="preserve">    [( {@param } </w:t>
      </w:r>
      <w:r w:rsidRPr="00FD7D6B">
        <w:rPr>
          <w:color w:val="CC7832"/>
          <w:lang w:val="en-US"/>
        </w:rPr>
        <w:t xml:space="preserve">type </w:t>
      </w:r>
      <w:r w:rsidRPr="00FD7D6B">
        <w:rPr>
          <w:color w:val="A9B7C6"/>
          <w:lang w:val="en-US"/>
        </w:rPr>
        <w:t xml:space="preserve">[= </w:t>
      </w:r>
      <w:r w:rsidRPr="00FD7D6B">
        <w:rPr>
          <w:color w:val="CC7832"/>
          <w:lang w:val="en-US"/>
        </w:rPr>
        <w:t>default</w:t>
      </w:r>
      <w:r w:rsidRPr="00FD7D6B">
        <w:rPr>
          <w:color w:val="A9B7C6"/>
          <w:lang w:val="en-US"/>
        </w:rPr>
        <w:t>]) {</w:t>
      </w:r>
      <w:r w:rsidRPr="00FD7D6B">
        <w:rPr>
          <w:color w:val="CC7832"/>
          <w:lang w:val="en-US"/>
        </w:rPr>
        <w:t>,</w:t>
      </w:r>
      <w:r w:rsidRPr="00FD7D6B">
        <w:rPr>
          <w:color w:val="A9B7C6"/>
          <w:lang w:val="en-US"/>
        </w:rPr>
        <w:t>...}</w:t>
      </w:r>
      <w:r w:rsidRPr="00FD7D6B">
        <w:rPr>
          <w:color w:val="A9B7C6"/>
          <w:lang w:val="en-US"/>
        </w:rPr>
        <w:br/>
        <w:t xml:space="preserve">       </w:t>
      </w:r>
      <w:r w:rsidRPr="00FD7D6B">
        <w:rPr>
          <w:color w:val="CC7832"/>
          <w:lang w:val="en-US"/>
        </w:rPr>
        <w:t xml:space="preserve">RETURNS </w:t>
      </w:r>
      <w:r w:rsidRPr="00FD7D6B">
        <w:rPr>
          <w:color w:val="A9B7C6"/>
          <w:lang w:val="en-US"/>
        </w:rPr>
        <w:t>{</w:t>
      </w:r>
      <w:proofErr w:type="spellStart"/>
      <w:r w:rsidRPr="00FD7D6B">
        <w:rPr>
          <w:color w:val="A9B7C6"/>
          <w:lang w:val="en-US"/>
        </w:rPr>
        <w:t>scalar_type</w:t>
      </w:r>
      <w:proofErr w:type="spellEnd"/>
      <w:r w:rsidRPr="00FD7D6B">
        <w:rPr>
          <w:color w:val="A9B7C6"/>
          <w:lang w:val="en-US"/>
        </w:rPr>
        <w:t xml:space="preserve"> | [@variable] </w:t>
      </w:r>
      <w:r w:rsidRPr="00FD7D6B">
        <w:rPr>
          <w:color w:val="CC7832"/>
          <w:lang w:val="en-US"/>
        </w:rPr>
        <w:t>TABLE</w:t>
      </w:r>
      <w:r w:rsidRPr="00FD7D6B">
        <w:rPr>
          <w:color w:val="A9B7C6"/>
          <w:lang w:val="en-US"/>
        </w:rPr>
        <w:t>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 xml:space="preserve">WITH </w:t>
      </w:r>
      <w:r w:rsidRPr="00FD7D6B">
        <w:rPr>
          <w:color w:val="A9B7C6"/>
          <w:lang w:val="en-US"/>
        </w:rPr>
        <w:t>{ENCRYPTION | SCHEMABINDING}</w:t>
      </w:r>
      <w:r w:rsidRPr="00FD7D6B">
        <w:rPr>
          <w:color w:val="A9B7C6"/>
          <w:lang w:val="en-US"/>
        </w:rPr>
        <w:br/>
        <w:t xml:space="preserve">    [</w:t>
      </w:r>
      <w:r w:rsidRPr="00FD7D6B">
        <w:rPr>
          <w:color w:val="CC7832"/>
          <w:lang w:val="en-US"/>
        </w:rPr>
        <w:t>AS</w:t>
      </w:r>
      <w:r w:rsidRPr="00FD7D6B">
        <w:rPr>
          <w:color w:val="A9B7C6"/>
          <w:lang w:val="en-US"/>
        </w:rPr>
        <w:t xml:space="preserve">] {block | </w:t>
      </w:r>
      <w:r w:rsidRPr="00FD7D6B">
        <w:rPr>
          <w:color w:val="CC7832"/>
          <w:lang w:val="en-US"/>
        </w:rPr>
        <w:t xml:space="preserve">RETURN </w:t>
      </w:r>
      <w:r w:rsidRPr="00FD7D6B">
        <w:rPr>
          <w:color w:val="A9B7C6"/>
          <w:lang w:val="en-US"/>
        </w:rPr>
        <w:t>(</w:t>
      </w:r>
      <w:proofErr w:type="spellStart"/>
      <w:r w:rsidRPr="00FD7D6B">
        <w:rPr>
          <w:color w:val="A9B7C6"/>
          <w:lang w:val="en-US"/>
        </w:rPr>
        <w:t>select_statement</w:t>
      </w:r>
      <w:proofErr w:type="spellEnd"/>
      <w:r w:rsidRPr="00FD7D6B">
        <w:rPr>
          <w:color w:val="A9B7C6"/>
          <w:lang w:val="en-US"/>
        </w:rPr>
        <w:t>)}</w:t>
      </w:r>
    </w:p>
    <w:p w14:paraId="2BF726FF" w14:textId="44500461" w:rsidR="00FD7D6B" w:rsidRDefault="00FD7D6B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RETURNS</w:t>
      </w:r>
      <w:r w:rsidRPr="00FD7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D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тип возвращаемого из функции значения.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D7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 что будет возвращен набор строк.</w:t>
      </w:r>
    </w:p>
    <w:p w14:paraId="4CC4D4AE" w14:textId="72CDB820" w:rsidR="00752DE7" w:rsidRDefault="00752DE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="003745E2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="003745E2" w:rsidRPr="00374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5E2" w:rsidRPr="003745E2">
        <w:rPr>
          <w:rFonts w:ascii="Times New Roman" w:hAnsi="Times New Roman" w:cs="Times New Roman"/>
          <w:sz w:val="28"/>
          <w:szCs w:val="28"/>
        </w:rPr>
        <w:t xml:space="preserve">– </w:t>
      </w:r>
      <w:r w:rsidR="003745E2">
        <w:rPr>
          <w:rFonts w:ascii="Times New Roman" w:hAnsi="Times New Roman" w:cs="Times New Roman"/>
          <w:sz w:val="28"/>
          <w:szCs w:val="28"/>
        </w:rPr>
        <w:t xml:space="preserve">позволяет привязать функцию к схеме каких-либо объектов, на которые она ссылается. </w:t>
      </w:r>
      <w:r w:rsidR="003745E2" w:rsidRPr="003745E2">
        <w:rPr>
          <w:rFonts w:ascii="Times New Roman" w:hAnsi="Times New Roman" w:cs="Times New Roman"/>
          <w:sz w:val="28"/>
          <w:szCs w:val="28"/>
        </w:rPr>
        <w:t>Попытка изменения или удаления любого объекта, к которому обращается привязанная к схеме функция, приводит к ошибке.</w:t>
      </w:r>
    </w:p>
    <w:p w14:paraId="591DA972" w14:textId="3B13D1E7" w:rsidR="003745E2" w:rsidRPr="003745E2" w:rsidRDefault="003745E2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>
        <w:rPr>
          <w:rFonts w:ascii="Times New Roman" w:hAnsi="Times New Roman" w:cs="Times New Roman"/>
          <w:b/>
          <w:sz w:val="28"/>
          <w:szCs w:val="28"/>
        </w:rPr>
        <w:t>значение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. Если нужно использовать значение по умолчанию, при вызове функции на месте параметра нужно писать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3745E2">
        <w:rPr>
          <w:rFonts w:ascii="Times New Roman" w:hAnsi="Times New Roman" w:cs="Times New Roman"/>
          <w:sz w:val="28"/>
          <w:szCs w:val="28"/>
        </w:rPr>
        <w:t>.</w:t>
      </w:r>
    </w:p>
    <w:p w14:paraId="17D393E3" w14:textId="0091F741" w:rsidR="003A1797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 w:rsidRPr="003A1797">
        <w:rPr>
          <w:rFonts w:ascii="Times New Roman" w:hAnsi="Times New Roman" w:cs="Times New Roman"/>
          <w:b/>
          <w:sz w:val="28"/>
          <w:szCs w:val="28"/>
        </w:rPr>
        <w:t>разрешаются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3A1797">
        <w:rPr>
          <w:rFonts w:ascii="Times New Roman" w:hAnsi="Times New Roman" w:cs="Times New Roman"/>
          <w:b/>
          <w:sz w:val="28"/>
          <w:szCs w:val="28"/>
        </w:rPr>
        <w:t>следующие инструкции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87D24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присвоения, такие как SET;</w:t>
      </w:r>
    </w:p>
    <w:p w14:paraId="3215B362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для управления ходом выполнения, такие как WHILE и IF;</w:t>
      </w:r>
    </w:p>
    <w:p w14:paraId="058F8043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DECLARE, объявляющие локальные переменные;</w:t>
      </w:r>
    </w:p>
    <w:p w14:paraId="6D382CA8" w14:textId="77777777" w:rsidR="003A1797" w:rsidRPr="003A1797" w:rsidRDefault="003A1797" w:rsidP="003A17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t>инструкции SELECT,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14:paraId="76BF6303" w14:textId="1EA9CA97" w:rsidR="003745E2" w:rsidRPr="003745E2" w:rsidRDefault="003A1797" w:rsidP="003745E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797">
        <w:rPr>
          <w:rFonts w:ascii="Times New Roman" w:hAnsi="Times New Roman" w:cs="Times New Roman"/>
          <w:sz w:val="28"/>
          <w:szCs w:val="28"/>
        </w:rPr>
        <w:lastRenderedPageBreak/>
        <w:t>инструкции INSERT, UPDATE и DELETE, которые изменяют переменные с типом данных TABLE, являющиеся локальными для данной функции.</w:t>
      </w:r>
    </w:p>
    <w:p w14:paraId="7AC720B2" w14:textId="556CABE4" w:rsidR="003A1797" w:rsidRPr="008527CF" w:rsidRDefault="003A1797" w:rsidP="00FD7D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0B3CFE" w14:textId="14167CC2" w:rsidR="008527CF" w:rsidRDefault="008527CF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ТИПЫ ДАННЫХ</w:t>
      </w:r>
    </w:p>
    <w:p w14:paraId="3DBCE549" w14:textId="0760ACB7" w:rsidR="008527CF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типы данных могут использоваться при определении какого-либо специфического или часто употребляемого формата.</w:t>
      </w:r>
    </w:p>
    <w:p w14:paraId="22CEA998" w14:textId="01CFB76B" w:rsidR="00E8468D" w:rsidRPr="00E949E9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с помощь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E84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</w:p>
    <w:p w14:paraId="18BC3B8C" w14:textId="0A44DDF0" w:rsidR="00E8468D" w:rsidRDefault="00E8468D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564D27" wp14:editId="70DA859D">
            <wp:extent cx="48577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415" w14:textId="179AD4FB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создать табличный тип, т.е. переменная сможет хранить табличные данные, например результирующие наборы.</w:t>
      </w:r>
    </w:p>
    <w:p w14:paraId="29E97182" w14:textId="200BA46E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856BD" wp14:editId="2D047BBC">
            <wp:extent cx="40290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E39" w14:textId="6BC868EC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типа</w:t>
      </w:r>
    </w:p>
    <w:p w14:paraId="026E0CC4" w14:textId="7A219185" w:rsidR="00E8468D" w:rsidRDefault="00E8468D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F5AA3" wp14:editId="45250305">
            <wp:extent cx="33051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F27" w14:textId="32F8C47A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965929" w14:textId="3CFD9426" w:rsidR="00A85E07" w:rsidRDefault="00A85E07" w:rsidP="00FD7D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</w:t>
      </w:r>
    </w:p>
    <w:p w14:paraId="67294CCB" w14:textId="414F9060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Первичный ключ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набор столбцов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уникально идентифицирующих каждую строку таблицы.</w:t>
      </w:r>
    </w:p>
    <w:p w14:paraId="2462969B" w14:textId="39A3F242" w:rsidR="00A85E07" w:rsidRDefault="00A85E07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первичного ключа автоматически создается уникальный индекс</w:t>
      </w:r>
      <w:r w:rsidR="00E03E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3E87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="00E03E87">
        <w:rPr>
          <w:rFonts w:ascii="Times New Roman" w:hAnsi="Times New Roman" w:cs="Times New Roman"/>
          <w:sz w:val="28"/>
          <w:szCs w:val="28"/>
        </w:rPr>
        <w:t>, если такого еще нет в таблице)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E87">
        <w:rPr>
          <w:rFonts w:ascii="Times New Roman" w:hAnsi="Times New Roman" w:cs="Times New Roman"/>
          <w:sz w:val="28"/>
          <w:szCs w:val="28"/>
        </w:rPr>
        <w:t xml:space="preserve"> На первичный ключ накладывается ограничение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03E87" w:rsidRPr="00E03E87">
        <w:rPr>
          <w:rFonts w:ascii="Times New Roman" w:hAnsi="Times New Roman" w:cs="Times New Roman"/>
          <w:sz w:val="28"/>
          <w:szCs w:val="28"/>
        </w:rPr>
        <w:t xml:space="preserve"> </w:t>
      </w:r>
      <w:r w:rsidR="00E03E8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03E87">
        <w:rPr>
          <w:rFonts w:ascii="Times New Roman" w:hAnsi="Times New Roman" w:cs="Times New Roman"/>
          <w:sz w:val="28"/>
          <w:szCs w:val="28"/>
        </w:rPr>
        <w:t>.</w:t>
      </w:r>
    </w:p>
    <w:p w14:paraId="66AD5C9B" w14:textId="09FA4DFD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 xml:space="preserve">столбец или сочетание столбцов, которые применяются для установления связи между данными в двух таблицах. Столбцы, которые ссылаются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другой таблицы (Таблица может ссылаться и на саму себя). </w:t>
      </w:r>
    </w:p>
    <w:p w14:paraId="0C6165FE" w14:textId="10CA5118" w:rsidR="00521E0C" w:rsidRDefault="00521E0C" w:rsidP="00FD7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ключ используется при</w:t>
      </w:r>
    </w:p>
    <w:p w14:paraId="3C95BF44" w14:textId="6B212772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21E0C">
        <w:rPr>
          <w:rFonts w:ascii="Times New Roman" w:hAnsi="Times New Roman" w:cs="Times New Roman"/>
          <w:b/>
          <w:sz w:val="28"/>
          <w:szCs w:val="28"/>
        </w:rPr>
        <w:lastRenderedPageBreak/>
        <w:t>Вставке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21E0C">
        <w:rPr>
          <w:rFonts w:ascii="Times New Roman" w:hAnsi="Times New Roman" w:cs="Times New Roman"/>
          <w:sz w:val="28"/>
          <w:szCs w:val="28"/>
        </w:rPr>
        <w:t>При этом проверяется, чтобы внешний ключ имелся в родительской таблице.</w:t>
      </w:r>
    </w:p>
    <w:p w14:paraId="71F322A4" w14:textId="0B8D63DE" w:rsidR="00521E0C" w:rsidRPr="00521E0C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Изменении.</w:t>
      </w:r>
      <w:r>
        <w:rPr>
          <w:rFonts w:ascii="Times New Roman" w:hAnsi="Times New Roman" w:cs="Times New Roman"/>
          <w:sz w:val="28"/>
          <w:szCs w:val="28"/>
        </w:rPr>
        <w:t xml:space="preserve"> Если меняется поле в родительской таблице, на которое ссылается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52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, то оно меняется и в подчиненной.</w:t>
      </w:r>
    </w:p>
    <w:p w14:paraId="4A3D01A2" w14:textId="59C25020" w:rsidR="00521E0C" w:rsidRPr="00514FE9" w:rsidRDefault="00521E0C" w:rsidP="00521E0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Удалении.</w:t>
      </w:r>
      <w:r>
        <w:rPr>
          <w:rFonts w:ascii="Times New Roman" w:hAnsi="Times New Roman" w:cs="Times New Roman"/>
          <w:sz w:val="28"/>
          <w:szCs w:val="28"/>
        </w:rPr>
        <w:t xml:space="preserve"> При удалении из родительской таблицы, проверяется есть ли связанное значение в подчиненной.</w:t>
      </w:r>
    </w:p>
    <w:p w14:paraId="0E88BF95" w14:textId="12B19D7A" w:rsidR="00514FE9" w:rsidRDefault="00514FE9" w:rsidP="00514FE9">
      <w:pPr>
        <w:rPr>
          <w:rFonts w:ascii="Times New Roman" w:hAnsi="Times New Roman" w:cs="Times New Roman"/>
          <w:b/>
          <w:sz w:val="28"/>
          <w:szCs w:val="28"/>
        </w:rPr>
      </w:pPr>
    </w:p>
    <w:p w14:paraId="42F31462" w14:textId="5B7A9743" w:rsidR="007C3FE2" w:rsidRDefault="007C3FE2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РОЛИ</w:t>
      </w:r>
      <w:r w:rsidR="00E949E9" w:rsidRPr="007E2F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49E9">
        <w:rPr>
          <w:rFonts w:ascii="Times New Roman" w:hAnsi="Times New Roman" w:cs="Times New Roman"/>
          <w:b/>
          <w:sz w:val="28"/>
          <w:szCs w:val="28"/>
        </w:rPr>
        <w:t>И ПРАВА ДОСТУПА</w:t>
      </w:r>
    </w:p>
    <w:p w14:paraId="0909D8EC" w14:textId="2D0363CE" w:rsidR="00E949E9" w:rsidRDefault="00AC606B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Права доступа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Permissions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AC606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права, дающие возможность доступа к объекту базы данных.</w:t>
      </w:r>
    </w:p>
    <w:p w14:paraId="7618A52F" w14:textId="3C861265" w:rsidR="002965C0" w:rsidRDefault="002965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доступа, а также роли хранятся в системных таблицах. В них хранится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кому какие права и на какие действия выделены.</w:t>
      </w:r>
    </w:p>
    <w:p w14:paraId="5037D9AE" w14:textId="21070E03" w:rsidR="000F41FD" w:rsidRPr="000F41FD" w:rsidRDefault="000F41FD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</w:rPr>
        <w:t>– именованный набор правил в рамках сервера или конкретной базы данных. Позволяет определять права доступа для всех членов этой роли.</w:t>
      </w:r>
    </w:p>
    <w:p w14:paraId="0BB482BC" w14:textId="234C47BD" w:rsidR="00BF0C2F" w:rsidRDefault="00BF0C2F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роли </w:t>
      </w:r>
      <w:r w:rsidR="003C16C0">
        <w:rPr>
          <w:rFonts w:ascii="Times New Roman" w:hAnsi="Times New Roman" w:cs="Times New Roman"/>
          <w:sz w:val="28"/>
          <w:szCs w:val="28"/>
        </w:rPr>
        <w:t>базы данных используется команда</w:t>
      </w:r>
    </w:p>
    <w:p w14:paraId="4068EA2A" w14:textId="25EB50FE" w:rsidR="003C16C0" w:rsidRDefault="003C16C0" w:rsidP="00514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4BBD8" wp14:editId="14373B51">
            <wp:extent cx="40005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D73" w14:textId="27A2D19D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добавить пользователя к роли, удалить его, либо изменить название роли</w:t>
      </w:r>
    </w:p>
    <w:p w14:paraId="5B4ECF81" w14:textId="2C502BDC" w:rsidR="003C16C0" w:rsidRDefault="003C16C0" w:rsidP="00514F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22195" wp14:editId="6F7EF504">
            <wp:extent cx="35052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6C3" w14:textId="09B0EDD2" w:rsidR="003C16C0" w:rsidRDefault="003C16C0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роли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C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C16C0">
        <w:rPr>
          <w:rFonts w:ascii="Times New Roman" w:hAnsi="Times New Roman" w:cs="Times New Roman"/>
          <w:sz w:val="28"/>
          <w:szCs w:val="28"/>
        </w:rPr>
        <w:t>.</w:t>
      </w:r>
      <w:r w:rsidR="00EB6AD7">
        <w:rPr>
          <w:rFonts w:ascii="Times New Roman" w:hAnsi="Times New Roman" w:cs="Times New Roman"/>
          <w:sz w:val="28"/>
          <w:szCs w:val="28"/>
        </w:rPr>
        <w:tab/>
      </w:r>
    </w:p>
    <w:p w14:paraId="73379718" w14:textId="77777777" w:rsidR="00EB6AD7" w:rsidRPr="00EB6AD7" w:rsidRDefault="00EB6AD7" w:rsidP="00EB6AD7">
      <w:p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sz w:val="28"/>
          <w:szCs w:val="28"/>
        </w:rPr>
        <w:t>Ниже приведен список и описание прав доступа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цам:</w:t>
      </w:r>
    </w:p>
    <w:p w14:paraId="36AC5E5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брать или прочесть данные из таблицы или представления. Сле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дует заметить, что право доступа </w:t>
      </w:r>
      <w:r w:rsidRPr="00EB6AD7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B6AD7">
        <w:rPr>
          <w:rFonts w:ascii="Times New Roman" w:hAnsi="Times New Roman" w:cs="Times New Roman"/>
          <w:sz w:val="28"/>
          <w:szCs w:val="28"/>
        </w:rPr>
        <w:t xml:space="preserve"> может быть предос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тавлено к индивидуальным столбцам, а не только ко всей таблице или представлению.</w:t>
      </w:r>
    </w:p>
    <w:p w14:paraId="0DAC1BBB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доба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вить новые данные в таблицу или представление. </w:t>
      </w:r>
    </w:p>
    <w:p w14:paraId="1EB08C88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пользователю изме</w:t>
      </w:r>
      <w:r w:rsidRPr="00EB6AD7">
        <w:rPr>
          <w:rFonts w:ascii="Times New Roman" w:hAnsi="Times New Roman" w:cs="Times New Roman"/>
          <w:sz w:val="28"/>
          <w:szCs w:val="28"/>
        </w:rPr>
        <w:softHyphen/>
        <w:t xml:space="preserve">нить данные в таблице или представлении. </w:t>
      </w:r>
    </w:p>
    <w:p w14:paraId="760C0EB3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уда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лить данные из таблицы или представления.</w:t>
      </w:r>
    </w:p>
    <w:p w14:paraId="479CEC4D" w14:textId="77777777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EB6AD7">
        <w:rPr>
          <w:rFonts w:ascii="Times New Roman" w:hAnsi="Times New Roman" w:cs="Times New Roman"/>
          <w:sz w:val="28"/>
          <w:szCs w:val="28"/>
        </w:rPr>
        <w:t xml:space="preserve"> — дает возможность пользователю вы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полнить хранимую про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цедуру.</w:t>
      </w:r>
    </w:p>
    <w:p w14:paraId="63A041FE" w14:textId="0530067D" w:rsidR="00EB6AD7" w:rsidRPr="00EB6AD7" w:rsidRDefault="00EB6AD7" w:rsidP="00EB6AD7">
      <w:pPr>
        <w:numPr>
          <w:ilvl w:val="0"/>
          <w:numId w:val="16"/>
        </w:numPr>
        <w:tabs>
          <w:tab w:val="left" w:pos="6060"/>
        </w:tabs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b/>
          <w:bCs/>
          <w:sz w:val="28"/>
          <w:szCs w:val="28"/>
        </w:rPr>
        <w:t xml:space="preserve">DRI/REFERENCES </w:t>
      </w:r>
      <w:r w:rsidRPr="00EB6AD7">
        <w:rPr>
          <w:rFonts w:ascii="Times New Roman" w:hAnsi="Times New Roman" w:cs="Times New Roman"/>
          <w:sz w:val="28"/>
          <w:szCs w:val="28"/>
        </w:rPr>
        <w:t>— дает возможность пользова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телю добавить к табли</w:t>
      </w:r>
      <w:r w:rsidRPr="00EB6AD7">
        <w:rPr>
          <w:rFonts w:ascii="Times New Roman" w:hAnsi="Times New Roman" w:cs="Times New Roman"/>
          <w:sz w:val="28"/>
          <w:szCs w:val="28"/>
        </w:rPr>
        <w:softHyphen/>
        <w:t>це условие на значение.</w:t>
      </w:r>
    </w:p>
    <w:p w14:paraId="0464A766" w14:textId="4E9CC952" w:rsidR="003C16C0" w:rsidRDefault="005F32A0" w:rsidP="00514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назначения и отмены прав на выполнение действий применяются команды </w:t>
      </w:r>
      <w:r w:rsidRPr="005F32A0">
        <w:rPr>
          <w:rFonts w:ascii="Times New Roman" w:hAnsi="Times New Roman" w:cs="Times New Roman"/>
          <w:b/>
          <w:sz w:val="28"/>
          <w:szCs w:val="28"/>
        </w:rPr>
        <w:t>GRANT</w:t>
      </w:r>
      <w:r w:rsidRPr="005F32A0">
        <w:rPr>
          <w:rFonts w:ascii="Times New Roman" w:hAnsi="Times New Roman" w:cs="Times New Roman"/>
          <w:sz w:val="28"/>
          <w:szCs w:val="28"/>
        </w:rPr>
        <w:t xml:space="preserve">, </w:t>
      </w:r>
      <w:r w:rsidRPr="005F32A0">
        <w:rPr>
          <w:rFonts w:ascii="Times New Roman" w:hAnsi="Times New Roman" w:cs="Times New Roman"/>
          <w:b/>
          <w:sz w:val="28"/>
          <w:szCs w:val="28"/>
        </w:rPr>
        <w:t>DENY</w:t>
      </w:r>
      <w:r w:rsidRPr="005F32A0">
        <w:rPr>
          <w:rFonts w:ascii="Times New Roman" w:hAnsi="Times New Roman" w:cs="Times New Roman"/>
          <w:sz w:val="28"/>
          <w:szCs w:val="28"/>
        </w:rPr>
        <w:t xml:space="preserve"> и </w:t>
      </w:r>
      <w:r w:rsidRPr="005F32A0">
        <w:rPr>
          <w:rFonts w:ascii="Times New Roman" w:hAnsi="Times New Roman" w:cs="Times New Roman"/>
          <w:b/>
          <w:sz w:val="28"/>
          <w:szCs w:val="28"/>
        </w:rPr>
        <w:t>REVOKE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C84E44" w14:textId="589547A8" w:rsidR="002745D1" w:rsidRPr="002745D1" w:rsidRDefault="002745D1" w:rsidP="002745D1">
      <w:pPr>
        <w:rPr>
          <w:rFonts w:ascii="Times New Roman" w:hAnsi="Times New Roman" w:cs="Times New Roman"/>
          <w:sz w:val="28"/>
          <w:szCs w:val="28"/>
        </w:rPr>
      </w:pPr>
      <w:r w:rsidRPr="002745D1">
        <w:rPr>
          <w:rFonts w:ascii="Times New Roman" w:hAnsi="Times New Roman" w:cs="Times New Roman"/>
          <w:sz w:val="28"/>
          <w:szCs w:val="28"/>
        </w:rPr>
        <w:t>С точки зрения системы раз</w:t>
      </w:r>
      <w:r w:rsidRPr="002745D1">
        <w:rPr>
          <w:rFonts w:ascii="Times New Roman" w:hAnsi="Times New Roman" w:cs="Times New Roman"/>
          <w:sz w:val="28"/>
          <w:szCs w:val="28"/>
        </w:rPr>
        <w:softHyphen/>
        <w:t>граничения доступа каждый пользователь может находиться в одном из трех состояний:</w:t>
      </w:r>
    </w:p>
    <w:p w14:paraId="686F5D78" w14:textId="77777777" w:rsidR="002745D1" w:rsidRPr="002745D1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45D1">
        <w:rPr>
          <w:rFonts w:ascii="Times New Roman" w:hAnsi="Times New Roman" w:cs="Times New Roman"/>
          <w:sz w:val="28"/>
          <w:szCs w:val="28"/>
        </w:rPr>
        <w:t xml:space="preserve">Пользователь имеет право выполнять определенное действие. </w:t>
      </w:r>
    </w:p>
    <w:p w14:paraId="1361AB79" w14:textId="77777777" w:rsidR="002745D1" w:rsidRPr="002745D1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45D1">
        <w:rPr>
          <w:rFonts w:ascii="Times New Roman" w:hAnsi="Times New Roman" w:cs="Times New Roman"/>
          <w:sz w:val="28"/>
          <w:szCs w:val="28"/>
        </w:rPr>
        <w:t xml:space="preserve">Пользователю запрещено выполнять определенное действие. </w:t>
      </w:r>
    </w:p>
    <w:p w14:paraId="24FC037F" w14:textId="71EAE905" w:rsidR="002745D1" w:rsidRDefault="002745D1" w:rsidP="002745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45D1">
        <w:rPr>
          <w:rFonts w:ascii="Times New Roman" w:hAnsi="Times New Roman" w:cs="Times New Roman"/>
          <w:sz w:val="28"/>
          <w:szCs w:val="28"/>
        </w:rPr>
        <w:t>Пользователь не имеет четко определенных разреше</w:t>
      </w:r>
      <w:r w:rsidRPr="002745D1">
        <w:rPr>
          <w:rFonts w:ascii="Times New Roman" w:hAnsi="Times New Roman" w:cs="Times New Roman"/>
          <w:sz w:val="28"/>
          <w:szCs w:val="28"/>
        </w:rPr>
        <w:softHyphen/>
        <w:t xml:space="preserve">ний и запретов. </w:t>
      </w:r>
    </w:p>
    <w:p w14:paraId="5BFA61B8" w14:textId="580F398C" w:rsidR="002745D1" w:rsidRPr="002745D1" w:rsidRDefault="002745D1" w:rsidP="002745D1">
      <w:pPr>
        <w:rPr>
          <w:rFonts w:ascii="Times New Roman" w:hAnsi="Times New Roman" w:cs="Times New Roman"/>
          <w:sz w:val="28"/>
          <w:szCs w:val="28"/>
        </w:rPr>
      </w:pPr>
      <w:r w:rsidRPr="002745D1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Pr="002745D1">
        <w:rPr>
          <w:rFonts w:ascii="Times New Roman" w:hAnsi="Times New Roman" w:cs="Times New Roman"/>
          <w:b/>
          <w:sz w:val="28"/>
          <w:szCs w:val="28"/>
        </w:rPr>
        <w:t>GRANT</w:t>
      </w:r>
      <w:r w:rsidRPr="002745D1">
        <w:rPr>
          <w:rFonts w:ascii="Times New Roman" w:hAnsi="Times New Roman" w:cs="Times New Roman"/>
          <w:sz w:val="28"/>
          <w:szCs w:val="28"/>
        </w:rPr>
        <w:t xml:space="preserve"> используется для предоставления прав доступа пользователям или ролям</w:t>
      </w:r>
    </w:p>
    <w:p w14:paraId="15FF2D1F" w14:textId="77777777" w:rsidR="002745D1" w:rsidRPr="002745D1" w:rsidRDefault="002745D1" w:rsidP="002745D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2745D1">
        <w:rPr>
          <w:color w:val="CC7832"/>
          <w:sz w:val="28"/>
          <w:szCs w:val="28"/>
          <w:lang w:val="en-US"/>
        </w:rPr>
        <w:t xml:space="preserve">GRANT </w:t>
      </w:r>
      <w:r w:rsidRPr="002745D1">
        <w:rPr>
          <w:color w:val="A9B7C6"/>
          <w:sz w:val="28"/>
          <w:szCs w:val="28"/>
          <w:lang w:val="en-US"/>
        </w:rPr>
        <w:t xml:space="preserve">permission </w:t>
      </w:r>
      <w:r w:rsidRPr="002745D1">
        <w:rPr>
          <w:color w:val="CC7832"/>
          <w:sz w:val="28"/>
          <w:szCs w:val="28"/>
          <w:lang w:val="en-US"/>
        </w:rPr>
        <w:t xml:space="preserve">ON </w:t>
      </w:r>
      <w:proofErr w:type="spellStart"/>
      <w:r w:rsidRPr="002745D1">
        <w:rPr>
          <w:color w:val="A9B7C6"/>
          <w:sz w:val="28"/>
          <w:szCs w:val="28"/>
          <w:lang w:val="en-US"/>
        </w:rPr>
        <w:t>object_name</w:t>
      </w:r>
      <w:proofErr w:type="spellEnd"/>
      <w:r w:rsidRPr="002745D1">
        <w:rPr>
          <w:color w:val="A9B7C6"/>
          <w:sz w:val="28"/>
          <w:szCs w:val="28"/>
          <w:lang w:val="en-US"/>
        </w:rPr>
        <w:t xml:space="preserve"> </w:t>
      </w:r>
      <w:r w:rsidRPr="002745D1">
        <w:rPr>
          <w:color w:val="CC7832"/>
          <w:sz w:val="28"/>
          <w:szCs w:val="28"/>
          <w:lang w:val="en-US"/>
        </w:rPr>
        <w:t xml:space="preserve">TO </w:t>
      </w:r>
      <w:proofErr w:type="spellStart"/>
      <w:r w:rsidRPr="002745D1">
        <w:rPr>
          <w:color w:val="A9B7C6"/>
          <w:sz w:val="28"/>
          <w:szCs w:val="28"/>
          <w:lang w:val="en-US"/>
        </w:rPr>
        <w:t>user_or_role_name</w:t>
      </w:r>
      <w:proofErr w:type="spellEnd"/>
    </w:p>
    <w:p w14:paraId="6FE43597" w14:textId="046F9698" w:rsidR="005F32A0" w:rsidRDefault="00EB6AD7" w:rsidP="002745D1">
      <w:pPr>
        <w:rPr>
          <w:rFonts w:ascii="Times New Roman" w:hAnsi="Times New Roman" w:cs="Times New Roman"/>
          <w:sz w:val="28"/>
          <w:szCs w:val="28"/>
        </w:rPr>
      </w:pPr>
      <w:r w:rsidRPr="00EB6AD7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Pr="00EB6AD7">
        <w:rPr>
          <w:rFonts w:ascii="Times New Roman" w:hAnsi="Times New Roman" w:cs="Times New Roman"/>
          <w:b/>
          <w:sz w:val="28"/>
          <w:szCs w:val="28"/>
        </w:rPr>
        <w:t>DENY</w:t>
      </w:r>
      <w:r w:rsidRPr="00EB6AD7">
        <w:rPr>
          <w:rFonts w:ascii="Times New Roman" w:hAnsi="Times New Roman" w:cs="Times New Roman"/>
          <w:sz w:val="28"/>
          <w:szCs w:val="28"/>
        </w:rPr>
        <w:t xml:space="preserve"> применяется для удаления прав доступа</w:t>
      </w:r>
      <w:r w:rsidR="006800EC" w:rsidRPr="006800EC">
        <w:rPr>
          <w:rFonts w:ascii="Times New Roman" w:hAnsi="Times New Roman" w:cs="Times New Roman"/>
          <w:sz w:val="28"/>
          <w:szCs w:val="28"/>
        </w:rPr>
        <w:t xml:space="preserve">, </w:t>
      </w:r>
      <w:r w:rsidR="006800EC">
        <w:rPr>
          <w:rFonts w:ascii="Times New Roman" w:hAnsi="Times New Roman" w:cs="Times New Roman"/>
          <w:sz w:val="28"/>
          <w:szCs w:val="28"/>
        </w:rPr>
        <w:t>то есть пользователю или роли запрещается выполнять указанное действие</w:t>
      </w:r>
      <w:r w:rsidRPr="00EB6A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того, сервер отслеживает, чтобы пользователь или роль не унаследовали эти права от другой роли.</w:t>
      </w:r>
    </w:p>
    <w:p w14:paraId="47F0FF4A" w14:textId="13C694CC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A9B7C6"/>
          <w:sz w:val="28"/>
          <w:szCs w:val="28"/>
          <w:lang w:val="en-US"/>
        </w:rPr>
        <w:t xml:space="preserve">DENY </w:t>
      </w:r>
      <w:r w:rsidRPr="006800EC">
        <w:rPr>
          <w:color w:val="CC7832"/>
          <w:sz w:val="28"/>
          <w:szCs w:val="28"/>
          <w:lang w:val="en-US"/>
        </w:rPr>
        <w:t xml:space="preserve">SELECT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TO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>;</w:t>
      </w:r>
    </w:p>
    <w:p w14:paraId="27122601" w14:textId="44471D4B" w:rsidR="006800EC" w:rsidRDefault="006800EC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REVOKE</w:t>
      </w:r>
      <w:r w:rsidRPr="006800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разрешение как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GRANT</w:t>
      </w:r>
      <w:r w:rsidRPr="006800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DENY</w:t>
      </w:r>
      <w:r w:rsidRPr="006800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это разрешение может быть унаследовано из других ролей.</w:t>
      </w:r>
    </w:p>
    <w:p w14:paraId="2A60BB45" w14:textId="77777777" w:rsidR="006800EC" w:rsidRPr="006800EC" w:rsidRDefault="006800EC" w:rsidP="006800EC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6800EC">
        <w:rPr>
          <w:color w:val="CC7832"/>
          <w:sz w:val="28"/>
          <w:szCs w:val="28"/>
          <w:lang w:val="en-US"/>
        </w:rPr>
        <w:t xml:space="preserve">REVOKE INSERT ON </w:t>
      </w:r>
      <w:r w:rsidRPr="006800EC">
        <w:rPr>
          <w:color w:val="A9B7C6"/>
          <w:sz w:val="28"/>
          <w:szCs w:val="28"/>
          <w:lang w:val="en-US"/>
        </w:rPr>
        <w:t xml:space="preserve">Orders </w:t>
      </w:r>
      <w:r w:rsidRPr="006800EC">
        <w:rPr>
          <w:color w:val="CC7832"/>
          <w:sz w:val="28"/>
          <w:szCs w:val="28"/>
          <w:lang w:val="en-US"/>
        </w:rPr>
        <w:t xml:space="preserve">FROM </w:t>
      </w:r>
      <w:r w:rsidRPr="006800EC">
        <w:rPr>
          <w:color w:val="A9B7C6"/>
          <w:sz w:val="28"/>
          <w:szCs w:val="28"/>
          <w:lang w:val="en-US"/>
        </w:rPr>
        <w:t>USER1</w:t>
      </w:r>
      <w:r w:rsidRPr="006800EC">
        <w:rPr>
          <w:color w:val="CC7832"/>
          <w:sz w:val="28"/>
          <w:szCs w:val="28"/>
          <w:lang w:val="en-US"/>
        </w:rPr>
        <w:t xml:space="preserve">; </w:t>
      </w:r>
    </w:p>
    <w:p w14:paraId="773B8F26" w14:textId="320A5589" w:rsidR="006800EC" w:rsidRDefault="006800EC" w:rsidP="002745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03FC3" w14:textId="171304EC" w:rsidR="007E2F94" w:rsidRPr="00D92902" w:rsidRDefault="007E2F94" w:rsidP="00274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</w:p>
    <w:p w14:paraId="4FB087E8" w14:textId="2F80104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 w:rsidRPr="007E2F94">
        <w:rPr>
          <w:rFonts w:ascii="Times New Roman" w:hAnsi="Times New Roman" w:cs="Times New Roman"/>
          <w:b/>
          <w:bCs/>
          <w:sz w:val="28"/>
          <w:szCs w:val="28"/>
        </w:rPr>
        <w:t>SEQUENCE</w:t>
      </w:r>
      <w:r w:rsidRPr="007E2F94">
        <w:rPr>
          <w:rFonts w:ascii="Times New Roman" w:hAnsi="Times New Roman" w:cs="Times New Roman"/>
          <w:sz w:val="28"/>
          <w:szCs w:val="28"/>
        </w:rPr>
        <w:t xml:space="preserve"> – это объект SQL </w:t>
      </w:r>
      <w:proofErr w:type="spellStart"/>
      <w:r w:rsidRPr="007E2F9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E2F94">
        <w:rPr>
          <w:rFonts w:ascii="Times New Roman" w:hAnsi="Times New Roman" w:cs="Times New Roman"/>
          <w:sz w:val="28"/>
          <w:szCs w:val="28"/>
        </w:rPr>
        <w:t>, который генерирует числовые значения в определенной последовательности в соответствии с заданной спецификацией.</w:t>
      </w:r>
    </w:p>
    <w:p w14:paraId="5EFE21AD" w14:textId="094FBCD1" w:rsidR="007E2F94" w:rsidRPr="00D92902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используется для формирования столбца идентификаторов.</w:t>
      </w:r>
    </w:p>
    <w:p w14:paraId="530B481C" w14:textId="4BA276DD" w:rsidR="007E2F94" w:rsidRDefault="007E2F94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другие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Последовательность можно настроить чтобы она формировалась в возрастающем или убывающем порядке с заданным интервалом, настроить перезапуск если она исчерпана, задать минимальное и максимальное значение.</w:t>
      </w:r>
    </w:p>
    <w:p w14:paraId="32B6DC45" w14:textId="254D475E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кэшируется. Несколько значений последовательности генерируются заранее, и мы получаем быстрый доступ к ним.</w:t>
      </w:r>
    </w:p>
    <w:p w14:paraId="681C199C" w14:textId="56FB2D8A" w:rsidR="006F4A08" w:rsidRDefault="006F4A08" w:rsidP="0027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следующего элемента используется конструкция </w:t>
      </w:r>
    </w:p>
    <w:p w14:paraId="7D0EF9EB" w14:textId="4C844ADA" w:rsidR="006F4A08" w:rsidRDefault="006F4A08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NEXT VALUE FOR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6F4A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22BDF"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2BDF">
        <w:rPr>
          <w:rFonts w:ascii="Times New Roman" w:hAnsi="Times New Roman" w:cs="Times New Roman"/>
          <w:sz w:val="28"/>
          <w:szCs w:val="28"/>
          <w:lang w:val="en-US"/>
        </w:rPr>
        <w:t>MSServer</w:t>
      </w:r>
      <w:proofErr w:type="spellEnd"/>
    </w:p>
    <w:p w14:paraId="0A3872A7" w14:textId="2D4496AA" w:rsid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3B54B221" w14:textId="38C5BE26" w:rsidR="00B22BDF" w:rsidRPr="00B22BDF" w:rsidRDefault="00B22BDF" w:rsidP="002745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Nextval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sequence_name</w:t>
      </w:r>
      <w:proofErr w:type="spellEnd"/>
      <w:r w:rsidRPr="00B22BD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2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882E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22BDF" w:rsidRPr="00B2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03"/>
    <w:multiLevelType w:val="hybridMultilevel"/>
    <w:tmpl w:val="1CEC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B89"/>
    <w:multiLevelType w:val="hybridMultilevel"/>
    <w:tmpl w:val="E080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824"/>
    <w:multiLevelType w:val="multilevel"/>
    <w:tmpl w:val="104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6843"/>
    <w:multiLevelType w:val="multilevel"/>
    <w:tmpl w:val="53C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290"/>
    <w:multiLevelType w:val="hybridMultilevel"/>
    <w:tmpl w:val="A0347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88C"/>
    <w:multiLevelType w:val="hybridMultilevel"/>
    <w:tmpl w:val="8A3A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2807"/>
    <w:multiLevelType w:val="hybridMultilevel"/>
    <w:tmpl w:val="9654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675B"/>
    <w:multiLevelType w:val="hybridMultilevel"/>
    <w:tmpl w:val="C0FE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5FF7"/>
    <w:multiLevelType w:val="multilevel"/>
    <w:tmpl w:val="9A7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2D50"/>
    <w:multiLevelType w:val="hybridMultilevel"/>
    <w:tmpl w:val="3AF8C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084F"/>
    <w:multiLevelType w:val="hybridMultilevel"/>
    <w:tmpl w:val="D69A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08A"/>
    <w:multiLevelType w:val="multilevel"/>
    <w:tmpl w:val="A15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BCC"/>
    <w:multiLevelType w:val="hybridMultilevel"/>
    <w:tmpl w:val="640CB8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E3849"/>
    <w:multiLevelType w:val="multilevel"/>
    <w:tmpl w:val="0B6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456F4"/>
    <w:multiLevelType w:val="hybridMultilevel"/>
    <w:tmpl w:val="280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853DB0"/>
    <w:multiLevelType w:val="hybridMultilevel"/>
    <w:tmpl w:val="B492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67BB1"/>
    <w:multiLevelType w:val="hybridMultilevel"/>
    <w:tmpl w:val="0A48B8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F1420A"/>
    <w:multiLevelType w:val="hybridMultilevel"/>
    <w:tmpl w:val="6AE2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3"/>
  </w:num>
  <w:num w:numId="13">
    <w:abstractNumId w:val="16"/>
  </w:num>
  <w:num w:numId="14">
    <w:abstractNumId w:val="1"/>
  </w:num>
  <w:num w:numId="15">
    <w:abstractNumId w:val="13"/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2"/>
    <w:rsid w:val="000161BE"/>
    <w:rsid w:val="000440A6"/>
    <w:rsid w:val="000A190F"/>
    <w:rsid w:val="000F41FD"/>
    <w:rsid w:val="0014652F"/>
    <w:rsid w:val="001510F5"/>
    <w:rsid w:val="0017366E"/>
    <w:rsid w:val="00175B63"/>
    <w:rsid w:val="001B2E69"/>
    <w:rsid w:val="001F2945"/>
    <w:rsid w:val="00233168"/>
    <w:rsid w:val="002745D1"/>
    <w:rsid w:val="002965C0"/>
    <w:rsid w:val="002B7800"/>
    <w:rsid w:val="002F2F7E"/>
    <w:rsid w:val="00310AD6"/>
    <w:rsid w:val="003271AA"/>
    <w:rsid w:val="00360125"/>
    <w:rsid w:val="003745E2"/>
    <w:rsid w:val="00391237"/>
    <w:rsid w:val="003A1797"/>
    <w:rsid w:val="003C16C0"/>
    <w:rsid w:val="00416EF1"/>
    <w:rsid w:val="00436A44"/>
    <w:rsid w:val="00500C5D"/>
    <w:rsid w:val="00514FE9"/>
    <w:rsid w:val="00521E0C"/>
    <w:rsid w:val="0054734E"/>
    <w:rsid w:val="005D0965"/>
    <w:rsid w:val="005F32A0"/>
    <w:rsid w:val="0063780D"/>
    <w:rsid w:val="006800EC"/>
    <w:rsid w:val="00695D9D"/>
    <w:rsid w:val="006A7B77"/>
    <w:rsid w:val="006F369D"/>
    <w:rsid w:val="006F3D25"/>
    <w:rsid w:val="006F4A08"/>
    <w:rsid w:val="007137D3"/>
    <w:rsid w:val="00714C43"/>
    <w:rsid w:val="007321B8"/>
    <w:rsid w:val="00740EE9"/>
    <w:rsid w:val="00752DE7"/>
    <w:rsid w:val="00756472"/>
    <w:rsid w:val="007C3FE2"/>
    <w:rsid w:val="007D6F9E"/>
    <w:rsid w:val="007E2F94"/>
    <w:rsid w:val="008527CF"/>
    <w:rsid w:val="00882E3E"/>
    <w:rsid w:val="00931D26"/>
    <w:rsid w:val="00933CAD"/>
    <w:rsid w:val="00973D33"/>
    <w:rsid w:val="009D62D0"/>
    <w:rsid w:val="009E3362"/>
    <w:rsid w:val="00A44401"/>
    <w:rsid w:val="00A80C12"/>
    <w:rsid w:val="00A85E07"/>
    <w:rsid w:val="00AC606B"/>
    <w:rsid w:val="00B22BDF"/>
    <w:rsid w:val="00B508D3"/>
    <w:rsid w:val="00BF0C2F"/>
    <w:rsid w:val="00D546CE"/>
    <w:rsid w:val="00D60932"/>
    <w:rsid w:val="00D8664C"/>
    <w:rsid w:val="00D92902"/>
    <w:rsid w:val="00DB12D2"/>
    <w:rsid w:val="00DB1A56"/>
    <w:rsid w:val="00E03E87"/>
    <w:rsid w:val="00E8468D"/>
    <w:rsid w:val="00E949E9"/>
    <w:rsid w:val="00EB6AD7"/>
    <w:rsid w:val="00F30BDB"/>
    <w:rsid w:val="00F647E9"/>
    <w:rsid w:val="00FB34A2"/>
    <w:rsid w:val="00FD7D6B"/>
    <w:rsid w:val="00FE00FD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5D54"/>
  <w15:chartTrackingRefBased/>
  <w15:docId w15:val="{C8439BCF-AC75-4B44-8520-4846716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D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2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13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9</cp:revision>
  <dcterms:created xsi:type="dcterms:W3CDTF">2022-07-11T06:27:00Z</dcterms:created>
  <dcterms:modified xsi:type="dcterms:W3CDTF">2022-07-22T14:10:00Z</dcterms:modified>
</cp:coreProperties>
</file>