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F311" w14:textId="2C004900" w:rsidR="00B45C78" w:rsidRDefault="00735B8B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В пакете </w:t>
      </w:r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java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util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concurrent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определяются </w:t>
      </w:r>
      <w:r w:rsidR="000B48F8" w:rsidRPr="00A81198">
        <w:rPr>
          <w:rFonts w:ascii="Times New Roman" w:hAnsi="Times New Roman" w:cs="Times New Roman"/>
          <w:sz w:val="28"/>
          <w:szCs w:val="28"/>
          <w:highlight w:val="yellow"/>
        </w:rPr>
        <w:t>следующие средства параллелизма:</w:t>
      </w:r>
    </w:p>
    <w:p w14:paraId="25EE9A58" w14:textId="5BE57CF9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Синхронизаторы</w:t>
      </w:r>
    </w:p>
    <w:p w14:paraId="0DF83F5E" w14:textId="5CC75150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(Executors)</w:t>
      </w:r>
    </w:p>
    <w:p w14:paraId="0F5D6046" w14:textId="0DA4951A" w:rsid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Параллельные коллекции</w:t>
      </w:r>
    </w:p>
    <w:p w14:paraId="7DF8C11C" w14:textId="683406D7" w:rsidR="000B48F8" w:rsidRPr="000B48F8" w:rsidRDefault="000B48F8" w:rsidP="000B4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Каркас </w:t>
      </w:r>
      <w:r>
        <w:rPr>
          <w:rFonts w:ascii="Times New Roman" w:hAnsi="Times New Roman" w:cs="Times New Roman"/>
          <w:sz w:val="28"/>
          <w:szCs w:val="28"/>
          <w:lang w:val="en-US"/>
        </w:rPr>
        <w:t>Fork/Join Framework</w:t>
      </w:r>
    </w:p>
    <w:p w14:paraId="2EF750A8" w14:textId="65874805" w:rsidR="000B48F8" w:rsidRDefault="000B48F8" w:rsidP="000B48F8">
      <w:pPr>
        <w:rPr>
          <w:rFonts w:ascii="Times New Roman" w:hAnsi="Times New Roman" w:cs="Times New Roman"/>
          <w:sz w:val="28"/>
          <w:szCs w:val="28"/>
        </w:rPr>
      </w:pPr>
    </w:p>
    <w:p w14:paraId="11E2DF7B" w14:textId="0E330201" w:rsidR="000B48F8" w:rsidRDefault="000B48F8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cyan"/>
        </w:rPr>
        <w:t>СИНХРОНИЗАТОРЫ</w:t>
      </w:r>
    </w:p>
    <w:p w14:paraId="55E09EDA" w14:textId="721602CF" w:rsidR="000B48F8" w:rsidRDefault="000B48F8" w:rsidP="000B48F8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Синхронизаторы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предоставляют высокоуровневые способы синхронизации взаимодействия нескольких потоков.</w:t>
      </w:r>
      <w:r>
        <w:rPr>
          <w:rFonts w:ascii="Times New Roman" w:hAnsi="Times New Roman" w:cs="Times New Roman"/>
          <w:sz w:val="28"/>
          <w:szCs w:val="28"/>
        </w:rPr>
        <w:t xml:space="preserve"> Основные из них:</w:t>
      </w:r>
    </w:p>
    <w:p w14:paraId="5176B117" w14:textId="4EAD59CB" w:rsidR="000B48F8" w:rsidRDefault="000B48F8" w:rsidP="00D2227E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Semaphore</w:t>
      </w:r>
      <w:r w:rsidRPr="00D2227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реализует классический семафор.</w:t>
      </w:r>
      <w:r w:rsidR="00D2227E"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 Управляет доступом к общему ресурсу с помощью счетчика.</w:t>
      </w:r>
      <w:r w:rsidR="00D222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DCEAD" w14:textId="7B7EA3FF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sz w:val="28"/>
          <w:szCs w:val="28"/>
          <w:highlight w:val="yellow"/>
        </w:rPr>
        <w:t>Когда потоку нужен доступ к ресурсу, он проверяет счетчик семафора. Если счетчик больше 0, то поток получит разрешение, а значение счетчика уменьшиться на 1. В противном случае поток будет заблокирован, пока счетчик будет равен 0. Если потоку больше не нужен доступ к ресурсу, он освобождает его, в результате чего счетчик семафора увеличивается на 1.</w:t>
      </w:r>
    </w:p>
    <w:p w14:paraId="44667063" w14:textId="071C8BFC" w:rsidR="00D2227E" w:rsidRPr="00D2227E" w:rsidRDefault="00D2227E" w:rsidP="00D222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Конструторы</w:t>
      </w:r>
      <w:proofErr w:type="spellEnd"/>
      <w:r w:rsidRPr="00D2227E">
        <w:rPr>
          <w:rFonts w:ascii="Times New Roman" w:hAnsi="Times New Roman" w:cs="Times New Roman"/>
          <w:b/>
          <w:sz w:val="28"/>
          <w:szCs w:val="28"/>
        </w:rPr>
        <w:t>:</w:t>
      </w:r>
    </w:p>
    <w:p w14:paraId="6D330096" w14:textId="17A25D7D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1DFD9" wp14:editId="39F55190">
            <wp:extent cx="3752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369D" w14:textId="659A840C" w:rsidR="00D2227E" w:rsidRDefault="00D2227E" w:rsidP="00D2227E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Первый параметр 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значение счетчика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. Второй определяет, 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в каком порядке будет предоставляться доступ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умолчанию </w:t>
      </w:r>
      <w:r w:rsidRPr="00A811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 – доступ предоставляется в неопределенном порядке. Если </w:t>
      </w:r>
      <w:r w:rsidRPr="00A811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 – потокам предоставляется доступ в том порядке, в котором они его запрашивали.</w:t>
      </w:r>
    </w:p>
    <w:p w14:paraId="73C8BE76" w14:textId="183BFFF1" w:rsidR="0064613E" w:rsidRPr="00064786" w:rsidRDefault="0064613E" w:rsidP="00D2227E">
      <w:pPr>
        <w:rPr>
          <w:rFonts w:ascii="Times New Roman" w:hAnsi="Times New Roman" w:cs="Times New Roman"/>
          <w:b/>
          <w:sz w:val="28"/>
          <w:szCs w:val="28"/>
        </w:rPr>
      </w:pPr>
      <w:r w:rsidRPr="00064786"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50D6778C" w14:textId="156BD493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sem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acquire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запросить одно разрешение (уменьшить счетчик на 1)</w:t>
      </w:r>
    </w:p>
    <w:p w14:paraId="64C6CEFC" w14:textId="15517D70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sem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acquire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число)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запросить несколько разрешений</w:t>
      </w:r>
    </w:p>
    <w:p w14:paraId="7245F306" w14:textId="18F672DC" w:rsid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sem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release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освободить одно разрешение</w:t>
      </w:r>
    </w:p>
    <w:p w14:paraId="41A125E2" w14:textId="2463DDA9" w:rsidR="0064613E" w:rsidRPr="0064613E" w:rsidRDefault="0064613E" w:rsidP="006461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sem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release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число)</w:t>
      </w:r>
      <w:r w:rsidRPr="0064613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освободить несколько разрешений</w:t>
      </w:r>
    </w:p>
    <w:p w14:paraId="19CAA7BF" w14:textId="2B8F68A0" w:rsidR="0064613E" w:rsidRPr="0064613E" w:rsidRDefault="0064613E" w:rsidP="0064613E">
      <w:pPr>
        <w:rPr>
          <w:rFonts w:ascii="Times New Roman" w:hAnsi="Times New Roman" w:cs="Times New Roman"/>
          <w:sz w:val="28"/>
          <w:szCs w:val="28"/>
        </w:rPr>
      </w:pPr>
    </w:p>
    <w:p w14:paraId="4D26DE3F" w14:textId="7899AF0C" w:rsidR="00064786" w:rsidRDefault="000B48F8" w:rsidP="00064786">
      <w:pPr>
        <w:rPr>
          <w:rFonts w:ascii="Times New Roman" w:hAnsi="Times New Roman" w:cs="Times New Roman"/>
          <w:sz w:val="28"/>
          <w:szCs w:val="28"/>
        </w:rPr>
      </w:pPr>
      <w:bookmarkStart w:id="0" w:name="_Hlk115693494"/>
      <w:proofErr w:type="spellStart"/>
      <w:r w:rsidRPr="00A8119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CountDownLatch</w:t>
      </w:r>
      <w:proofErr w:type="spellEnd"/>
      <w:r w:rsidRPr="0006478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Pr="00064786">
        <w:rPr>
          <w:rFonts w:ascii="Times New Roman" w:hAnsi="Times New Roman" w:cs="Times New Roman"/>
          <w:b/>
          <w:sz w:val="28"/>
          <w:szCs w:val="28"/>
        </w:rPr>
        <w:t>–</w:t>
      </w:r>
      <w:r w:rsidRPr="00064786">
        <w:rPr>
          <w:rFonts w:ascii="Times New Roman" w:hAnsi="Times New Roman" w:cs="Times New Roman"/>
          <w:sz w:val="28"/>
          <w:szCs w:val="28"/>
        </w:rPr>
        <w:t xml:space="preserve">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ожидает до тех пор, пока не произойдет определенное количество событий</w:t>
      </w:r>
      <w:r w:rsidR="00064786">
        <w:rPr>
          <w:rFonts w:ascii="Times New Roman" w:hAnsi="Times New Roman" w:cs="Times New Roman"/>
          <w:sz w:val="28"/>
          <w:szCs w:val="28"/>
        </w:rPr>
        <w:t xml:space="preserve">. Объект этого класса </w:t>
      </w:r>
      <w:r w:rsidR="00064786" w:rsidRPr="00A81198">
        <w:rPr>
          <w:rFonts w:ascii="Times New Roman" w:hAnsi="Times New Roman" w:cs="Times New Roman"/>
          <w:sz w:val="28"/>
          <w:szCs w:val="28"/>
          <w:highlight w:val="yellow"/>
        </w:rPr>
        <w:t>создается с количеством событий, которые должны произойти до того момента, как будет снята самоблокировка.</w:t>
      </w:r>
    </w:p>
    <w:p w14:paraId="3ADD4B55" w14:textId="0E9A1FAE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Конструктор:</w:t>
      </w:r>
    </w:p>
    <w:p w14:paraId="49BE1021" w14:textId="70DE1B25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10407F" wp14:editId="3A873A8E">
            <wp:extent cx="28194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82D" w14:textId="0F15E28F" w:rsid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55A14ED5" w14:textId="3C06FA8D" w:rsidR="00064786" w:rsidRPr="00064786" w:rsidRDefault="00064786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cdl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6478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вызывает блокировку потока, пока счетчик </w:t>
      </w:r>
      <w:proofErr w:type="spellStart"/>
      <w:r w:rsidRPr="00064786">
        <w:rPr>
          <w:rFonts w:ascii="Times New Roman" w:hAnsi="Times New Roman" w:cs="Times New Roman"/>
          <w:sz w:val="28"/>
          <w:szCs w:val="28"/>
        </w:rPr>
        <w:t>CountDownLatch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достигнет нуля.</w:t>
      </w:r>
    </w:p>
    <w:p w14:paraId="72C6C39E" w14:textId="15667DC6" w:rsidR="00064786" w:rsidRPr="007A3934" w:rsidRDefault="00064786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cdl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gram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ожидание</w:t>
      </w:r>
      <w:r w:rsidR="007A3934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="007A3934"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="007A3934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7A3934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единица_времени</w:t>
      </w:r>
      <w:proofErr w:type="spellEnd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7A393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A3934">
        <w:rPr>
          <w:rFonts w:ascii="Times New Roman" w:hAnsi="Times New Roman" w:cs="Times New Roman"/>
          <w:sz w:val="28"/>
          <w:szCs w:val="28"/>
        </w:rPr>
        <w:t xml:space="preserve">блокировка пока счетчик не достигнет 0, либо пока не истечет таймаут. Возвращает </w:t>
      </w:r>
      <w:r w:rsidR="007A393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A3934" w:rsidRPr="007A3934">
        <w:rPr>
          <w:rFonts w:ascii="Times New Roman" w:hAnsi="Times New Roman" w:cs="Times New Roman"/>
          <w:sz w:val="28"/>
          <w:szCs w:val="28"/>
        </w:rPr>
        <w:t xml:space="preserve"> </w:t>
      </w:r>
      <w:r w:rsidR="007A3934">
        <w:rPr>
          <w:rFonts w:ascii="Times New Roman" w:hAnsi="Times New Roman" w:cs="Times New Roman"/>
          <w:sz w:val="28"/>
          <w:szCs w:val="28"/>
        </w:rPr>
        <w:t xml:space="preserve">если достигнут таймаут, либо </w:t>
      </w:r>
      <w:r w:rsidR="007A393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3934" w:rsidRPr="007A3934">
        <w:rPr>
          <w:rFonts w:ascii="Times New Roman" w:hAnsi="Times New Roman" w:cs="Times New Roman"/>
          <w:sz w:val="28"/>
          <w:szCs w:val="28"/>
        </w:rPr>
        <w:t xml:space="preserve"> </w:t>
      </w:r>
      <w:r w:rsidR="007A3934">
        <w:rPr>
          <w:rFonts w:ascii="Times New Roman" w:hAnsi="Times New Roman" w:cs="Times New Roman"/>
          <w:sz w:val="28"/>
          <w:szCs w:val="28"/>
        </w:rPr>
        <w:t>если счетчик достиг 0.</w:t>
      </w:r>
    </w:p>
    <w:p w14:paraId="17F3D1ED" w14:textId="04816316" w:rsidR="007A3934" w:rsidRDefault="00C71AA3" w:rsidP="0006478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cdl</w:t>
      </w:r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proofErr w:type="gramStart"/>
      <w:r w:rsidR="00F22606" w:rsidRPr="00A8119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countDown</w:t>
      </w:r>
      <w:proofErr w:type="spellEnd"/>
      <w:r w:rsidR="00F22606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F22606"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F22606" w:rsidRPr="00F2260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22606">
        <w:rPr>
          <w:rFonts w:ascii="Times New Roman" w:hAnsi="Times New Roman" w:cs="Times New Roman"/>
          <w:sz w:val="28"/>
          <w:szCs w:val="28"/>
        </w:rPr>
        <w:t>метод оповещения о событии. Уменьшает счетчик на 1.</w:t>
      </w:r>
    </w:p>
    <w:p w14:paraId="414C127D" w14:textId="77777777" w:rsidR="00064786" w:rsidRPr="00064786" w:rsidRDefault="00064786" w:rsidP="00064786">
      <w:pPr>
        <w:rPr>
          <w:rFonts w:ascii="Times New Roman" w:hAnsi="Times New Roman" w:cs="Times New Roman"/>
          <w:b/>
          <w:sz w:val="28"/>
          <w:szCs w:val="28"/>
        </w:rPr>
      </w:pPr>
    </w:p>
    <w:p w14:paraId="6DCB199D" w14:textId="363812B9" w:rsidR="000B48F8" w:rsidRDefault="000B48F8" w:rsidP="00F22606">
      <w:pPr>
        <w:rPr>
          <w:rFonts w:ascii="Times New Roman" w:hAnsi="Times New Roman" w:cs="Times New Roman"/>
          <w:sz w:val="28"/>
          <w:szCs w:val="28"/>
        </w:rPr>
      </w:pPr>
      <w:bookmarkStart w:id="1" w:name="_Hlk115701904"/>
      <w:proofErr w:type="spellStart"/>
      <w:r w:rsidRPr="00A8119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CyclicBarrier</w:t>
      </w:r>
      <w:proofErr w:type="spellEnd"/>
      <w:r w:rsidRPr="00F2260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1"/>
      <w:r w:rsidRPr="00F22606">
        <w:rPr>
          <w:rFonts w:ascii="Times New Roman" w:hAnsi="Times New Roman" w:cs="Times New Roman"/>
          <w:b/>
          <w:sz w:val="28"/>
          <w:szCs w:val="28"/>
        </w:rPr>
        <w:t>–</w:t>
      </w:r>
      <w:r w:rsidRPr="00F22606">
        <w:rPr>
          <w:rFonts w:ascii="Times New Roman" w:hAnsi="Times New Roman" w:cs="Times New Roman"/>
          <w:sz w:val="28"/>
          <w:szCs w:val="28"/>
        </w:rPr>
        <w:t xml:space="preserve"> </w:t>
      </w:r>
      <w:r w:rsidRPr="00A81198">
        <w:rPr>
          <w:rFonts w:ascii="Times New Roman" w:hAnsi="Times New Roman" w:cs="Times New Roman"/>
          <w:sz w:val="28"/>
          <w:szCs w:val="28"/>
          <w:highlight w:val="yellow"/>
        </w:rPr>
        <w:t>позволяет группе потоков исполнения войти в режим ожидания в предварительно заданной точке выполнения</w:t>
      </w:r>
      <w:r w:rsidR="00F22606" w:rsidRPr="00A81198">
        <w:rPr>
          <w:rFonts w:ascii="Times New Roman" w:hAnsi="Times New Roman" w:cs="Times New Roman"/>
          <w:sz w:val="28"/>
          <w:szCs w:val="28"/>
          <w:highlight w:val="yellow"/>
        </w:rPr>
        <w:t>. То есть все потоки останавливаются в определенном месте до тех пор, пока все потоки не достигнут этой точки</w:t>
      </w:r>
      <w:r w:rsidR="007F3314"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 (барьера)</w:t>
      </w:r>
      <w:r w:rsidR="00F22606" w:rsidRPr="00A8119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0C6C36" w14:textId="6730845B" w:rsidR="00F22606" w:rsidRDefault="00F22606" w:rsidP="00F226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81198">
        <w:rPr>
          <w:rFonts w:ascii="Times New Roman" w:hAnsi="Times New Roman" w:cs="Times New Roman"/>
          <w:b/>
          <w:sz w:val="28"/>
          <w:szCs w:val="28"/>
          <w:highlight w:val="yellow"/>
        </w:rPr>
        <w:t>Конструторы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52788A" w14:textId="090AAC93" w:rsidR="00F22606" w:rsidRDefault="00F22606" w:rsidP="00F226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B71996" wp14:editId="6E13CF75">
            <wp:extent cx="5940425" cy="462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3A9F" w14:textId="0AB8A777" w:rsidR="00F22606" w:rsidRDefault="00F22606" w:rsidP="00F22606">
      <w:pPr>
        <w:rPr>
          <w:rFonts w:ascii="Times New Roman" w:hAnsi="Times New Roman" w:cs="Times New Roman"/>
          <w:sz w:val="28"/>
          <w:szCs w:val="28"/>
        </w:rPr>
      </w:pPr>
      <w:r w:rsidRPr="00A81198">
        <w:rPr>
          <w:rFonts w:ascii="Times New Roman" w:hAnsi="Times New Roman" w:cs="Times New Roman"/>
          <w:sz w:val="28"/>
          <w:szCs w:val="28"/>
          <w:highlight w:val="yellow"/>
        </w:rPr>
        <w:t xml:space="preserve">Первый параметр – количество потоков, которые должны достичь </w:t>
      </w:r>
      <w:r w:rsidR="007F3314" w:rsidRPr="00A81198">
        <w:rPr>
          <w:rFonts w:ascii="Times New Roman" w:hAnsi="Times New Roman" w:cs="Times New Roman"/>
          <w:sz w:val="28"/>
          <w:szCs w:val="28"/>
          <w:highlight w:val="yellow"/>
        </w:rPr>
        <w:t>барьера. Второй параметр – поток, который будет исполнен по достижении барьера.</w:t>
      </w:r>
    </w:p>
    <w:p w14:paraId="68FD344E" w14:textId="757FCF57" w:rsidR="007F3314" w:rsidRDefault="007F3314" w:rsidP="00F22606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Барьер в каждом потоке определяется вызовом метода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7F33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7F3314">
        <w:rPr>
          <w:rFonts w:ascii="Times New Roman" w:hAnsi="Times New Roman" w:cs="Times New Roman"/>
          <w:sz w:val="28"/>
          <w:szCs w:val="28"/>
        </w:rPr>
        <w:t>CyclicBarrier</w:t>
      </w:r>
      <w:proofErr w:type="spellEnd"/>
      <w:r w:rsidRPr="007F331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В итоге исполнение потока будет приостановлено до тех </w:t>
      </w:r>
      <w:proofErr w:type="gram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пор ,</w:t>
      </w:r>
      <w:proofErr w:type="gram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пока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="000E0665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0E0665" w:rsidRPr="00444660">
        <w:rPr>
          <w:rFonts w:ascii="Times New Roman" w:hAnsi="Times New Roman" w:cs="Times New Roman"/>
          <w:sz w:val="28"/>
          <w:szCs w:val="28"/>
          <w:highlight w:val="yellow"/>
        </w:rPr>
        <w:t>не будет вызван во всех потоках</w:t>
      </w:r>
      <w:r w:rsidR="000E0665">
        <w:rPr>
          <w:rFonts w:ascii="Times New Roman" w:hAnsi="Times New Roman" w:cs="Times New Roman"/>
          <w:sz w:val="28"/>
          <w:szCs w:val="28"/>
        </w:rPr>
        <w:t>.</w:t>
      </w:r>
      <w:r w:rsidR="000E0665" w:rsidRPr="000E0665">
        <w:rPr>
          <w:rFonts w:ascii="Times New Roman" w:hAnsi="Times New Roman" w:cs="Times New Roman"/>
          <w:sz w:val="28"/>
          <w:szCs w:val="28"/>
        </w:rPr>
        <w:t xml:space="preserve"> </w:t>
      </w:r>
      <w:r w:rsidR="000E0665">
        <w:rPr>
          <w:rFonts w:ascii="Times New Roman" w:hAnsi="Times New Roman" w:cs="Times New Roman"/>
          <w:sz w:val="28"/>
          <w:szCs w:val="28"/>
        </w:rPr>
        <w:t>Если указать второй параметр конструктора, то будет также запущен этот поток.</w:t>
      </w:r>
    </w:p>
    <w:p w14:paraId="43423D2F" w14:textId="38530BD8" w:rsidR="004E09EE" w:rsidRPr="000E0665" w:rsidRDefault="004E09EE" w:rsidP="00F22606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Этот класс можно использовать повторно. То есть после </w:t>
      </w:r>
      <w:proofErr w:type="gram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того</w:t>
      </w:r>
      <w:proofErr w:type="gram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как барьер будет достигнут, выполнение продолжиться, а счетчик потоков вернется в </w:t>
      </w:r>
      <w:r w:rsidR="00B0355B" w:rsidRPr="00444660">
        <w:rPr>
          <w:rFonts w:ascii="Times New Roman" w:hAnsi="Times New Roman" w:cs="Times New Roman"/>
          <w:sz w:val="28"/>
          <w:szCs w:val="28"/>
          <w:highlight w:val="yellow"/>
        </w:rPr>
        <w:t>начальное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значение.</w:t>
      </w:r>
    </w:p>
    <w:p w14:paraId="69F16018" w14:textId="1CF1EB2F" w:rsidR="007F3314" w:rsidRDefault="007F3314" w:rsidP="00F22606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07D82964" w14:textId="090032D2" w:rsidR="007F3314" w:rsidRPr="000E0665" w:rsidRDefault="000E0665" w:rsidP="000E06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ожидать, пока указанное число потоков не достигнет барьерной точки</w:t>
      </w:r>
    </w:p>
    <w:p w14:paraId="67AA47E7" w14:textId="10039BE1" w:rsidR="000E0665" w:rsidRPr="000E0665" w:rsidRDefault="000E0665" w:rsidP="000E06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ожидание,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единица_времени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665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ожидание будет происходить пока не истечет таймаут. В обеих формах возвращается порядок, в котором потоки будут достигать барьерной точки.</w:t>
      </w:r>
      <w:r w:rsidR="004E09EE">
        <w:rPr>
          <w:rFonts w:ascii="Times New Roman" w:hAnsi="Times New Roman" w:cs="Times New Roman"/>
          <w:sz w:val="28"/>
          <w:szCs w:val="28"/>
        </w:rPr>
        <w:t xml:space="preserve"> Первый поток вернет значение, равное количеству ожидаемых потоков минус 1, а последний поток возвращает нулевое значение.</w:t>
      </w:r>
    </w:p>
    <w:p w14:paraId="7819B5C5" w14:textId="2D82CCDB" w:rsidR="000B48F8" w:rsidRDefault="000B48F8" w:rsidP="00B0355B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Exchanger</w:t>
      </w:r>
      <w:r w:rsidRPr="00B0355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0355B">
        <w:rPr>
          <w:rFonts w:ascii="Times New Roman" w:hAnsi="Times New Roman" w:cs="Times New Roman"/>
          <w:sz w:val="28"/>
          <w:szCs w:val="28"/>
        </w:rPr>
        <w:t xml:space="preserve"> </w:t>
      </w:r>
      <w:r w:rsidR="00B0355B">
        <w:rPr>
          <w:rFonts w:ascii="Times New Roman" w:hAnsi="Times New Roman" w:cs="Times New Roman"/>
          <w:sz w:val="28"/>
          <w:szCs w:val="28"/>
        </w:rPr>
        <w:t>упрощает</w:t>
      </w:r>
      <w:r w:rsidRPr="00B0355B">
        <w:rPr>
          <w:rFonts w:ascii="Times New Roman" w:hAnsi="Times New Roman" w:cs="Times New Roman"/>
          <w:sz w:val="28"/>
          <w:szCs w:val="28"/>
        </w:rPr>
        <w:t xml:space="preserve"> обмен данными между двумя потоками исполнения</w:t>
      </w:r>
      <w:r w:rsidR="00B035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F9BEB6" w14:textId="0799B378" w:rsidR="00B0355B" w:rsidRDefault="00B0355B" w:rsidP="00B0355B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Он ожидает до тех пор, пока два отдельных потока вызовут</w:t>
      </w:r>
      <w:r w:rsidR="00D55AF1"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его метод </w:t>
      </w:r>
      <w:proofErr w:type="gramStart"/>
      <w:r w:rsidR="00D55AF1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exchange</w:t>
      </w:r>
      <w:r w:rsidR="00D55AF1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D55AF1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D55AF1"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. После этого, </w:t>
      </w:r>
      <w:r w:rsidR="00D55AF1"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Exchanger</w:t>
      </w:r>
      <w:r w:rsidR="00D55AF1"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произведет обмен данными, предоставляемыми обоими потоками.</w:t>
      </w:r>
    </w:p>
    <w:p w14:paraId="2E86BFBD" w14:textId="6CF4D0C1" w:rsidR="00D55AF1" w:rsidRDefault="00D55AF1" w:rsidP="00B0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Exchanger</w:t>
      </w:r>
      <w:r w:rsidRPr="00D5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обобщенным, где обобщение указывает тип обмениваемых данных.</w:t>
      </w:r>
    </w:p>
    <w:p w14:paraId="2AD2B061" w14:textId="77777777" w:rsidR="005849BF" w:rsidRDefault="005849BF" w:rsidP="005849BF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6FC55001" w14:textId="77777777" w:rsidR="005849BF" w:rsidRDefault="005849BF" w:rsidP="005849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exchange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буфер)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буфер это ссылка на обмениваемые данные. Возвращаются данные, полученные из другого потока исполнения.</w:t>
      </w:r>
    </w:p>
    <w:p w14:paraId="7F9B1D3C" w14:textId="77777777" w:rsidR="005849BF" w:rsidRPr="002E0DBE" w:rsidRDefault="005849BF" w:rsidP="005849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exchange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буфер,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ожидание,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единица времени)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как и первая только с таймаутом.</w:t>
      </w:r>
    </w:p>
    <w:p w14:paraId="7CBD9622" w14:textId="77777777" w:rsidR="005849BF" w:rsidRPr="00540DD8" w:rsidRDefault="005849BF" w:rsidP="005849BF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Главная особенность метода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exchange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состоит в том, что он не завершается успешно до тех пор, пока не будет вызван для одного и того же объекта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Exchanger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из двух отдельных потоков.</w:t>
      </w:r>
    </w:p>
    <w:p w14:paraId="5FA0F3E5" w14:textId="77777777" w:rsidR="00D55AF1" w:rsidRPr="00D55AF1" w:rsidRDefault="00D55AF1" w:rsidP="00B0355B">
      <w:pPr>
        <w:rPr>
          <w:rFonts w:ascii="Times New Roman" w:hAnsi="Times New Roman" w:cs="Times New Roman"/>
          <w:sz w:val="28"/>
          <w:szCs w:val="28"/>
        </w:rPr>
      </w:pPr>
    </w:p>
    <w:p w14:paraId="619F6E4D" w14:textId="61E45923" w:rsidR="000B48F8" w:rsidRDefault="000B48F8" w:rsidP="00540DD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Phaser</w:t>
      </w:r>
      <w:r w:rsidRPr="00540DD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синхронизирует потоки исполнения, </w:t>
      </w:r>
      <w:r w:rsidR="00540DD8" w:rsidRPr="00444660">
        <w:rPr>
          <w:rFonts w:ascii="Times New Roman" w:hAnsi="Times New Roman" w:cs="Times New Roman"/>
          <w:sz w:val="28"/>
          <w:szCs w:val="28"/>
          <w:highlight w:val="yellow"/>
        </w:rPr>
        <w:t>которые представляют одну или несколько стадий (фаз) выполнения действия.</w:t>
      </w:r>
    </w:p>
    <w:p w14:paraId="440F7654" w14:textId="77777777" w:rsidR="00E30B53" w:rsidRDefault="005849BF" w:rsidP="00540DD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Обычно сначала создается новый экземпляр класса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Phaser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. Затем синхронизатор фаз регистрирует одну или несколько сторон, вызывая метод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register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или указывая нужное количество сторон в конструкторе.</w:t>
      </w:r>
      <w:r w:rsidR="00E30B53">
        <w:rPr>
          <w:rFonts w:ascii="Times New Roman" w:hAnsi="Times New Roman" w:cs="Times New Roman"/>
          <w:sz w:val="28"/>
          <w:szCs w:val="28"/>
        </w:rPr>
        <w:t xml:space="preserve"> </w:t>
      </w:r>
      <w:r w:rsidR="00E30B53" w:rsidRPr="00444660">
        <w:rPr>
          <w:rFonts w:ascii="Times New Roman" w:hAnsi="Times New Roman" w:cs="Times New Roman"/>
          <w:sz w:val="28"/>
          <w:szCs w:val="28"/>
          <w:highlight w:val="yellow"/>
        </w:rPr>
        <w:t>Синхронизатор фаз ожидает до тех пор, пока все зарегистрированные стороны не завершат фазу.</w:t>
      </w:r>
    </w:p>
    <w:p w14:paraId="416F15A3" w14:textId="77777777" w:rsidR="00E30B53" w:rsidRDefault="00E30B53" w:rsidP="00540DD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Стороны извещают об этом, вызывая например методы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arrive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или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arriveAndAwaitAdvance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Как только все стороны достигнут данной фазы, синхронизатор фаз может перейти к следующей фазе (если она имеется) или завершить свою работу.</w:t>
      </w:r>
    </w:p>
    <w:p w14:paraId="56E8D826" w14:textId="77777777" w:rsidR="00831AD6" w:rsidRDefault="00831AD6" w:rsidP="00540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103C7BB8" w14:textId="0FC663BE" w:rsidR="005849BF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register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1AD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зарегистрировать сторону в фазе. Возвращается номер регистрируемой фазы.</w:t>
      </w:r>
    </w:p>
    <w:p w14:paraId="48ED2E24" w14:textId="4FEB0BEF" w:rsid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arrive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1A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сторона вызывает его, чтобы сообщить о завершении фазы. Возвращает текущий номер фазы. Если работа синхронизатора фаз завершена, возвращает отрицательное значение. Этот метод не приостанавливает выполнения потока (то есть он не ждет пока другие потоки завершат фазу)</w:t>
      </w:r>
    </w:p>
    <w:p w14:paraId="0735AA31" w14:textId="01C0B5B1" w:rsid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arriveAndAwaitAdvance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1A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1AD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arrive</w:t>
      </w:r>
      <w:r w:rsidRPr="00831AD6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3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 будет ожидать пока другие потоки завершат фазу.</w:t>
      </w:r>
    </w:p>
    <w:p w14:paraId="5906FF32" w14:textId="1D81B65B" w:rsidR="00831AD6" w:rsidRPr="00831AD6" w:rsidRDefault="00831AD6" w:rsidP="00831A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arriveAndDeregister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0C260F" w:rsidRPr="000C26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260F">
        <w:rPr>
          <w:rFonts w:ascii="Times New Roman" w:hAnsi="Times New Roman" w:cs="Times New Roman"/>
          <w:sz w:val="28"/>
          <w:szCs w:val="28"/>
        </w:rPr>
        <w:t>–</w:t>
      </w:r>
      <w:r w:rsidR="000C260F" w:rsidRPr="000C260F">
        <w:rPr>
          <w:rFonts w:ascii="Times New Roman" w:hAnsi="Times New Roman" w:cs="Times New Roman"/>
          <w:sz w:val="28"/>
          <w:szCs w:val="28"/>
        </w:rPr>
        <w:t xml:space="preserve"> </w:t>
      </w:r>
      <w:r w:rsidR="000C260F">
        <w:rPr>
          <w:rFonts w:ascii="Times New Roman" w:hAnsi="Times New Roman" w:cs="Times New Roman"/>
          <w:sz w:val="28"/>
          <w:szCs w:val="28"/>
        </w:rPr>
        <w:t>сообщить о завершении фазы и отменить регистрацию в синхронизаторе.</w:t>
      </w:r>
    </w:p>
    <w:p w14:paraId="67DCF6C0" w14:textId="77777777" w:rsidR="00D55AF1" w:rsidRPr="00831AD6" w:rsidRDefault="00D55AF1" w:rsidP="00D55A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BE4CB1" w14:textId="44568B66" w:rsidR="000B48F8" w:rsidRPr="00831AD6" w:rsidRDefault="000B48F8" w:rsidP="000B48F8">
      <w:pPr>
        <w:rPr>
          <w:rFonts w:ascii="Times New Roman" w:hAnsi="Times New Roman" w:cs="Times New Roman"/>
          <w:sz w:val="28"/>
          <w:szCs w:val="28"/>
        </w:rPr>
      </w:pPr>
    </w:p>
    <w:p w14:paraId="1729BE88" w14:textId="7777777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EXECUTERS</w:t>
      </w:r>
    </w:p>
    <w:p w14:paraId="377F1F61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Executors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(исполнители)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управляют исполнением потоков. На вершине иерархии находится 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Executor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предназначенный для запуска потока исполнения.</w:t>
      </w:r>
    </w:p>
    <w:p w14:paraId="22E39A04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Executor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определяется метод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поток).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В результате вызова этого метода запускается указанный поток.</w:t>
      </w:r>
    </w:p>
    <w:p w14:paraId="109853C3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ExecutorService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расширяет интерфейс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Executor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и предоставляет методы, управляющие исполнением.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D21E2E" w14:textId="7777777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1DDCA959" w14:textId="77777777" w:rsidR="00B32DC0" w:rsidRDefault="00B32DC0" w:rsidP="00B32DC0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поток)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унаследован от </w:t>
      </w:r>
      <w:r>
        <w:rPr>
          <w:rFonts w:ascii="Times New Roman" w:hAnsi="Times New Roman" w:cs="Times New Roman"/>
          <w:sz w:val="28"/>
          <w:szCs w:val="28"/>
          <w:lang w:val="en-US"/>
        </w:rPr>
        <w:t>Executer</w:t>
      </w:r>
      <w:r>
        <w:rPr>
          <w:rFonts w:ascii="Times New Roman" w:hAnsi="Times New Roman" w:cs="Times New Roman"/>
          <w:sz w:val="28"/>
          <w:szCs w:val="28"/>
        </w:rPr>
        <w:t>, запускает поток и не ожидает его завершения.</w:t>
      </w:r>
    </w:p>
    <w:p w14:paraId="35597E9E" w14:textId="6F1336AF" w:rsidR="00B32DC0" w:rsidRPr="00B32DC0" w:rsidRDefault="00B32DC0" w:rsidP="00B32DC0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submit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запускает поток или </w:t>
      </w:r>
      <w:r>
        <w:rPr>
          <w:rFonts w:ascii="Times New Roman" w:hAnsi="Times New Roman" w:cs="Times New Roman"/>
          <w:sz w:val="28"/>
          <w:szCs w:val="28"/>
          <w:lang w:val="en-US"/>
        </w:rPr>
        <w:t>callable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выполнение, и ожидает результата.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Future.</w:t>
      </w:r>
    </w:p>
    <w:p w14:paraId="2326BAB7" w14:textId="21B68D40" w:rsidR="00B32DC0" w:rsidRPr="00B32DC0" w:rsidRDefault="00B32DC0" w:rsidP="00B32DC0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shutdown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32DC0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закрыть пул. Текущие задачи продолжат выполняться, но новых запущено не будет.</w:t>
      </w:r>
    </w:p>
    <w:p w14:paraId="38AE7E01" w14:textId="3531CF24" w:rsidR="00B32DC0" w:rsidRPr="00B32DC0" w:rsidRDefault="00B32DC0" w:rsidP="00B32DC0">
      <w:pPr>
        <w:pStyle w:val="a3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awaitTermination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timeout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32DC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подождать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завершения</w:t>
      </w:r>
      <w:r w:rsidRPr="00B32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потоков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455B5195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Метод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shutdown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останавливает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останавливает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все потоки исполнения, находящиеся в данный момент под управлением данного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ExecutorService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E1AE9" w14:textId="7C930278" w:rsidR="00083842" w:rsidRDefault="00B32DC0" w:rsidP="00B32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три реализации в классах</w:t>
      </w:r>
      <w:r w:rsidR="00083842">
        <w:rPr>
          <w:rFonts w:ascii="Times New Roman" w:hAnsi="Times New Roman" w:cs="Times New Roman"/>
          <w:sz w:val="28"/>
          <w:szCs w:val="28"/>
        </w:rPr>
        <w:t>:</w:t>
      </w:r>
    </w:p>
    <w:p w14:paraId="5B55A754" w14:textId="7C46CE8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ThreadPoolExecutor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ScheduledThreadPoolExecutor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ForkJoinPool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0001386E" w14:textId="7777777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</w:p>
    <w:p w14:paraId="49DE918D" w14:textId="7777777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EXECUTORS</w:t>
      </w:r>
    </w:p>
    <w:p w14:paraId="7A82B3E6" w14:textId="77777777" w:rsidR="00B32DC0" w:rsidRDefault="00B32DC0" w:rsidP="00B32DC0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Executors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служебный класс, содержащий несколько статических методов, упрощающих создание различных исполнителей.</w:t>
      </w:r>
    </w:p>
    <w:p w14:paraId="033C78EB" w14:textId="77777777" w:rsidR="00B32DC0" w:rsidRDefault="00B32DC0" w:rsidP="00B32D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Методы:</w:t>
      </w:r>
    </w:p>
    <w:p w14:paraId="41F77450" w14:textId="77777777" w:rsidR="00B32DC0" w:rsidRDefault="00B32DC0" w:rsidP="00B32DC0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newCachedThreadPool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пул потоков, который не только вводит потоки в исполнение по мере необходимости, но и по возможности повторно использует их.</w:t>
      </w:r>
    </w:p>
    <w:p w14:paraId="4D35E998" w14:textId="77777777" w:rsidR="00B32DC0" w:rsidRPr="00444660" w:rsidRDefault="00B32DC0" w:rsidP="00B32DC0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newFixedThreadPool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количесвто_потоков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пул потоков фиксированной длины.</w:t>
      </w:r>
      <w:r>
        <w:rPr>
          <w:rFonts w:ascii="Times New Roman" w:hAnsi="Times New Roman" w:cs="Times New Roman"/>
          <w:sz w:val="28"/>
          <w:szCs w:val="28"/>
        </w:rPr>
        <w:t xml:space="preserve"> В конструкторе принимает количество потоков.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Когда достигнут лимит, другие потоки не выполняются, а ждут очереди.</w:t>
      </w:r>
    </w:p>
    <w:p w14:paraId="3BFA68C3" w14:textId="52342714" w:rsidR="0062470B" w:rsidRPr="0062470B" w:rsidRDefault="00B32DC0" w:rsidP="000B48F8">
      <w:pPr>
        <w:pStyle w:val="a3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newScheduleThreadPool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количесвто_потоков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пул в котором можно осуществлять планирование потоков исполнения.  Позволяет запускать потоки с задержкой или пер</w:t>
      </w:r>
      <w:r w:rsidR="00B514F7" w:rsidRPr="00444660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одически.</w:t>
      </w:r>
      <w:r w:rsidR="00B514F7" w:rsidRPr="00B514F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schedule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delay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unit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B514F7" w:rsidRPr="00B514F7">
        <w:rPr>
          <w:rFonts w:ascii="Times New Roman" w:hAnsi="Times New Roman" w:cs="Times New Roman"/>
          <w:sz w:val="28"/>
          <w:szCs w:val="28"/>
        </w:rPr>
        <w:t xml:space="preserve"> – </w:t>
      </w:r>
      <w:r w:rsidR="00B514F7">
        <w:rPr>
          <w:rFonts w:ascii="Times New Roman" w:hAnsi="Times New Roman" w:cs="Times New Roman"/>
          <w:sz w:val="28"/>
          <w:szCs w:val="28"/>
        </w:rPr>
        <w:t>запустить</w:t>
      </w:r>
      <w:r w:rsidR="00B514F7" w:rsidRPr="00B514F7">
        <w:rPr>
          <w:rFonts w:ascii="Times New Roman" w:hAnsi="Times New Roman" w:cs="Times New Roman"/>
          <w:sz w:val="28"/>
          <w:szCs w:val="28"/>
        </w:rPr>
        <w:t xml:space="preserve"> </w:t>
      </w:r>
      <w:r w:rsidR="00356377">
        <w:rPr>
          <w:rFonts w:ascii="Times New Roman" w:hAnsi="Times New Roman" w:cs="Times New Roman"/>
          <w:sz w:val="28"/>
          <w:szCs w:val="28"/>
        </w:rPr>
        <w:t xml:space="preserve">поток </w:t>
      </w:r>
      <w:r w:rsidR="00B514F7">
        <w:rPr>
          <w:rFonts w:ascii="Times New Roman" w:hAnsi="Times New Roman" w:cs="Times New Roman"/>
          <w:sz w:val="28"/>
          <w:szCs w:val="28"/>
        </w:rPr>
        <w:t>отложено</w:t>
      </w:r>
      <w:r w:rsidR="00B514F7" w:rsidRPr="00B514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scheduleAtFixedRate</w:t>
      </w:r>
      <w:proofErr w:type="spell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initialDelay</w:t>
      </w:r>
      <w:proofErr w:type="spell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period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unit</w:t>
      </w:r>
      <w:r w:rsidR="00B514F7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B514F7" w:rsidRPr="00B51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14F7">
        <w:rPr>
          <w:rFonts w:ascii="Times New Roman" w:hAnsi="Times New Roman" w:cs="Times New Roman"/>
          <w:b/>
          <w:sz w:val="28"/>
          <w:szCs w:val="28"/>
        </w:rPr>
        <w:t>–</w:t>
      </w:r>
      <w:r w:rsidR="00B514F7" w:rsidRPr="00B51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14F7">
        <w:rPr>
          <w:rFonts w:ascii="Times New Roman" w:hAnsi="Times New Roman" w:cs="Times New Roman"/>
          <w:sz w:val="28"/>
          <w:szCs w:val="28"/>
        </w:rPr>
        <w:t xml:space="preserve">запускать </w:t>
      </w:r>
      <w:r w:rsidR="00356377">
        <w:rPr>
          <w:rFonts w:ascii="Times New Roman" w:hAnsi="Times New Roman" w:cs="Times New Roman"/>
          <w:sz w:val="28"/>
          <w:szCs w:val="28"/>
        </w:rPr>
        <w:t xml:space="preserve">поток </w:t>
      </w:r>
      <w:r w:rsidR="00B514F7">
        <w:rPr>
          <w:rFonts w:ascii="Times New Roman" w:hAnsi="Times New Roman" w:cs="Times New Roman"/>
          <w:sz w:val="28"/>
          <w:szCs w:val="28"/>
        </w:rPr>
        <w:t>пер</w:t>
      </w:r>
      <w:r w:rsidR="00356377">
        <w:rPr>
          <w:rFonts w:ascii="Times New Roman" w:hAnsi="Times New Roman" w:cs="Times New Roman"/>
          <w:sz w:val="28"/>
          <w:szCs w:val="28"/>
        </w:rPr>
        <w:t>иодически</w:t>
      </w:r>
    </w:p>
    <w:p w14:paraId="438DF8C4" w14:textId="77777777" w:rsidR="0062470B" w:rsidRPr="00B514F7" w:rsidRDefault="0062470B" w:rsidP="000B48F8">
      <w:pPr>
        <w:rPr>
          <w:rFonts w:ascii="Times New Roman" w:hAnsi="Times New Roman" w:cs="Times New Roman"/>
          <w:sz w:val="28"/>
          <w:szCs w:val="28"/>
        </w:rPr>
      </w:pPr>
    </w:p>
    <w:p w14:paraId="39C7AD17" w14:textId="1EFE17C7" w:rsidR="00133375" w:rsidRPr="0010729B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FUTURE</w:t>
      </w:r>
    </w:p>
    <w:p w14:paraId="14E2DFCC" w14:textId="627BBC18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Future</w:t>
      </w:r>
      <w:r w:rsidR="0010729B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="0010729B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="0010729B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содержит значение, возвращаемое потоком после исполнения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1D86" w:rsidRPr="00811D86">
        <w:rPr>
          <w:rFonts w:ascii="Times New Roman" w:hAnsi="Times New Roman" w:cs="Times New Roman"/>
          <w:sz w:val="28"/>
          <w:szCs w:val="28"/>
        </w:rPr>
        <w:t xml:space="preserve"> </w:t>
      </w:r>
      <w:r w:rsidR="00811D8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11D86" w:rsidRPr="00811D86">
        <w:rPr>
          <w:rFonts w:ascii="Times New Roman" w:hAnsi="Times New Roman" w:cs="Times New Roman"/>
          <w:sz w:val="28"/>
          <w:szCs w:val="28"/>
        </w:rPr>
        <w:t xml:space="preserve"> </w:t>
      </w:r>
      <w:r w:rsidR="00811D86">
        <w:rPr>
          <w:rFonts w:ascii="Times New Roman" w:hAnsi="Times New Roman" w:cs="Times New Roman"/>
          <w:sz w:val="28"/>
          <w:szCs w:val="28"/>
        </w:rPr>
        <w:t>определяет тип возвращаемого результата.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Таким образом это значение определяется “на будущее</w:t>
      </w:r>
      <w:proofErr w:type="gram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”,  когда</w:t>
      </w:r>
      <w:proofErr w:type="gram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поток завершит свое исполнение.</w:t>
      </w:r>
    </w:p>
    <w:p w14:paraId="3FEBCA52" w14:textId="0BC6329F" w:rsidR="00811D86" w:rsidRDefault="00811D86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Методы:</w:t>
      </w:r>
    </w:p>
    <w:p w14:paraId="4D90AF24" w14:textId="6DAAD1E4" w:rsidR="00811D86" w:rsidRPr="00811D86" w:rsidRDefault="00811D8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11D8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получить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811D86">
        <w:rPr>
          <w:rFonts w:ascii="Times New Roman" w:hAnsi="Times New Roman" w:cs="Times New Roman"/>
          <w:sz w:val="28"/>
          <w:szCs w:val="28"/>
        </w:rPr>
        <w:t xml:space="preserve">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Поток блокируется, пока не завершится соответствующий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D430440" w14:textId="155B358B" w:rsidR="00811D86" w:rsidRPr="00FC3290" w:rsidRDefault="00811D8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long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ожидание,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TimeUnit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единица времени)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аналогичен предыдущему, но ждет только в течении указанного времени</w:t>
      </w:r>
    </w:p>
    <w:p w14:paraId="6721D050" w14:textId="552811B0" w:rsidR="00FC3290" w:rsidRPr="00C23426" w:rsidRDefault="00FC3290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cancel(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234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="00C23426">
        <w:rPr>
          <w:rFonts w:ascii="Times New Roman" w:hAnsi="Times New Roman" w:cs="Times New Roman"/>
          <w:sz w:val="28"/>
          <w:szCs w:val="28"/>
        </w:rPr>
        <w:t>отменить выполнение задачи.</w:t>
      </w:r>
    </w:p>
    <w:p w14:paraId="7D3B6ABF" w14:textId="1B26F11B" w:rsidR="00C23426" w:rsidRPr="00C23426" w:rsidRDefault="00C2342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isCancelled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234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была ли задача отменена.</w:t>
      </w:r>
    </w:p>
    <w:p w14:paraId="3FFC5281" w14:textId="0057F523" w:rsidR="00C23426" w:rsidRPr="00811D86" w:rsidRDefault="00C23426" w:rsidP="00811D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isDone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234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42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была ли задача выполнена</w:t>
      </w:r>
    </w:p>
    <w:p w14:paraId="08AB1AED" w14:textId="2734BB8F" w:rsidR="00133375" w:rsidRDefault="00133375" w:rsidP="000B48F8">
      <w:pPr>
        <w:rPr>
          <w:rFonts w:ascii="Times New Roman" w:hAnsi="Times New Roman" w:cs="Times New Roman"/>
          <w:sz w:val="28"/>
          <w:szCs w:val="28"/>
        </w:rPr>
      </w:pPr>
    </w:p>
    <w:p w14:paraId="2D0C1F0A" w14:textId="69B6E930" w:rsidR="00133375" w:rsidRPr="007C3AFE" w:rsidRDefault="00133375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CALLABLE</w:t>
      </w:r>
    </w:p>
    <w:p w14:paraId="291CC615" w14:textId="024B05AE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r w:rsidR="00FD02FA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="00FD02FA"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="00FD02FA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определяет поток исполнения, возвращающий значение.</w:t>
      </w:r>
      <w:r w:rsidR="00FD02FA" w:rsidRPr="00FD02FA">
        <w:rPr>
          <w:rFonts w:ascii="Times New Roman" w:hAnsi="Times New Roman" w:cs="Times New Roman"/>
          <w:sz w:val="28"/>
          <w:szCs w:val="28"/>
        </w:rPr>
        <w:t xml:space="preserve"> </w:t>
      </w:r>
      <w:r w:rsidR="00FD02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– </w:t>
      </w:r>
      <w:r w:rsidR="00FD02FA">
        <w:rPr>
          <w:rFonts w:ascii="Times New Roman" w:hAnsi="Times New Roman" w:cs="Times New Roman"/>
          <w:sz w:val="28"/>
          <w:szCs w:val="28"/>
        </w:rPr>
        <w:t>обозначает тип данных, возвращаемых потоком исполнения.</w:t>
      </w:r>
    </w:p>
    <w:p w14:paraId="1325A52D" w14:textId="1B4EEA81" w:rsidR="0010729B" w:rsidRDefault="0010729B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В нем определяется единственный метод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).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Внутри него определяется код, который нужно выполнить. Если результат нельзя вычислить, метод </w:t>
      </w:r>
      <w:proofErr w:type="gramStart"/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) генерирует исключение.</w:t>
      </w:r>
    </w:p>
    <w:p w14:paraId="282756D1" w14:textId="2A92C031" w:rsidR="0010729B" w:rsidRPr="00AD298F" w:rsidRDefault="0010729B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вызовом метода </w:t>
      </w:r>
      <w:proofErr w:type="gram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submit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&gt; 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определенного в интерфейсе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ExecutorService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1072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возвращается через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7C3AFE">
        <w:rPr>
          <w:rFonts w:ascii="Times New Roman" w:hAnsi="Times New Roman" w:cs="Times New Roman"/>
          <w:sz w:val="28"/>
          <w:szCs w:val="28"/>
        </w:rPr>
        <w:t>.</w:t>
      </w:r>
    </w:p>
    <w:p w14:paraId="0C5697F5" w14:textId="43249078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</w:p>
    <w:p w14:paraId="466B7525" w14:textId="7F7E1569" w:rsidR="00C23426" w:rsidRPr="00C23426" w:rsidRDefault="00C23426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RUNNABLEFUTURE</w:t>
      </w:r>
    </w:p>
    <w:p w14:paraId="7F17C186" w14:textId="2C22F027" w:rsidR="00C23426" w:rsidRDefault="00C23426" w:rsidP="000B48F8">
      <w:pPr>
        <w:rPr>
          <w:rFonts w:ascii="Times New Roman" w:hAnsi="Times New Roman" w:cs="Times New Roman"/>
          <w:sz w:val="28"/>
          <w:szCs w:val="28"/>
        </w:rPr>
      </w:pP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Интерфейс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RunnableFuture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наследует как интерфейс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Future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, так и интерфейс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Runnable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, и возвращает результат выполнения при успешном выполнении метода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7104CA"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Класс реализации этого интерфейса – </w:t>
      </w:r>
      <w:proofErr w:type="spellStart"/>
      <w:r w:rsidR="007104CA"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FutureTask</w:t>
      </w:r>
      <w:proofErr w:type="spellEnd"/>
      <w:r w:rsidR="007104CA"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363C35C" w14:textId="181A6FB0" w:rsidR="007104CA" w:rsidRDefault="007104CA" w:rsidP="000B48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FutureTask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быть выполнен как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, а также может получить возвращаемое значение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Callable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как </w:t>
      </w:r>
      <w:r w:rsidRPr="004446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Future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93B6597" w14:textId="06B5239B" w:rsidR="001D6B4A" w:rsidRDefault="001D6B4A" w:rsidP="000B48F8">
      <w:pPr>
        <w:rPr>
          <w:rFonts w:ascii="Times New Roman" w:hAnsi="Times New Roman" w:cs="Times New Roman"/>
          <w:sz w:val="28"/>
          <w:szCs w:val="28"/>
        </w:rPr>
      </w:pPr>
    </w:p>
    <w:p w14:paraId="696F9970" w14:textId="77777777" w:rsidR="001D6B4A" w:rsidRPr="001D6B4A" w:rsidRDefault="001D6B4A" w:rsidP="001D6B4A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FUTURETASK</w:t>
      </w:r>
    </w:p>
    <w:p w14:paraId="795E5040" w14:textId="77777777" w:rsidR="001D6B4A" w:rsidRPr="001D6B4A" w:rsidRDefault="001D6B4A" w:rsidP="001D6B4A">
      <w:pPr>
        <w:rPr>
          <w:rFonts w:ascii="Times New Roman" w:hAnsi="Times New Roman" w:cs="Times New Roman"/>
          <w:sz w:val="28"/>
          <w:szCs w:val="28"/>
        </w:rPr>
      </w:pPr>
      <w:r w:rsidRPr="001D6B4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>FutureTask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представляет удобный механизм для превращения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Callable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одновременно в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Future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Runnable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, реализуя оба интерфейса.</w:t>
      </w:r>
      <w:r w:rsidRPr="001D6B4A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1D6B4A">
        <w:rPr>
          <w:rFonts w:ascii="Times New Roman" w:hAnsi="Times New Roman" w:cs="Times New Roman"/>
          <w:sz w:val="28"/>
          <w:szCs w:val="28"/>
        </w:rPr>
        <w:t>FutureTask</w:t>
      </w:r>
      <w:proofErr w:type="spellEnd"/>
      <w:r w:rsidRPr="001D6B4A">
        <w:rPr>
          <w:rFonts w:ascii="Times New Roman" w:hAnsi="Times New Roman" w:cs="Times New Roman"/>
          <w:sz w:val="28"/>
          <w:szCs w:val="28"/>
        </w:rPr>
        <w:t xml:space="preserve">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может быть передан на выполнение классу, реализующему интерфейс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Executor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, либо запущен в отдельном потоке, как класс, реализующий интерфейс </w:t>
      </w:r>
      <w:proofErr w:type="spellStart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Runnable</w:t>
      </w:r>
      <w:proofErr w:type="spellEnd"/>
      <w:r w:rsidRPr="0044466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E23AB4D" w14:textId="1AD0F295" w:rsidR="001D6B4A" w:rsidRPr="004A2B09" w:rsidRDefault="001D6B4A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считать его адаптером старой модели работы с задачами в потоках и новой модели.</w:t>
      </w:r>
    </w:p>
    <w:p w14:paraId="1633AD74" w14:textId="77777777" w:rsidR="00C23426" w:rsidRPr="00C23426" w:rsidRDefault="00C23426" w:rsidP="000B48F8">
      <w:pPr>
        <w:rPr>
          <w:rFonts w:ascii="Times New Roman" w:hAnsi="Times New Roman" w:cs="Times New Roman"/>
          <w:b/>
          <w:sz w:val="28"/>
          <w:szCs w:val="28"/>
        </w:rPr>
      </w:pPr>
    </w:p>
    <w:p w14:paraId="6CC72B93" w14:textId="17703344" w:rsidR="0062470B" w:rsidRPr="00C23426" w:rsidRDefault="0062470B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44466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COMPLETABLEFUTURE</w:t>
      </w:r>
    </w:p>
    <w:p w14:paraId="7058BF5F" w14:textId="4B222559" w:rsidR="0062470B" w:rsidRDefault="0062470B" w:rsidP="000B48F8">
      <w:pPr>
        <w:rPr>
          <w:rFonts w:ascii="Times New Roman" w:hAnsi="Times New Roman" w:cs="Times New Roman"/>
          <w:sz w:val="28"/>
          <w:szCs w:val="28"/>
        </w:rPr>
      </w:pPr>
      <w:bookmarkStart w:id="2" w:name="_Hlk115780063"/>
      <w:proofErr w:type="spellStart"/>
      <w:r w:rsidRPr="004446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CompletableFuture</w:t>
      </w:r>
      <w:proofErr w:type="spellEnd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bookmarkEnd w:id="2"/>
      <w:r w:rsidRPr="004446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444660">
        <w:rPr>
          <w:rFonts w:ascii="Times New Roman" w:hAnsi="Times New Roman" w:cs="Times New Roman"/>
          <w:sz w:val="28"/>
          <w:szCs w:val="28"/>
          <w:highlight w:val="yellow"/>
        </w:rPr>
        <w:t xml:space="preserve">класс для асинхронной работы, который дает возможность комбинировать шаги обработки, соединяя их в </w:t>
      </w:r>
      <w:r w:rsidR="00837739" w:rsidRPr="00444660">
        <w:rPr>
          <w:rFonts w:ascii="Times New Roman" w:hAnsi="Times New Roman" w:cs="Times New Roman"/>
          <w:sz w:val="28"/>
          <w:szCs w:val="28"/>
          <w:highlight w:val="yellow"/>
        </w:rPr>
        <w:t>цепочку.</w:t>
      </w:r>
      <w:r w:rsidR="00837739">
        <w:rPr>
          <w:rFonts w:ascii="Times New Roman" w:hAnsi="Times New Roman" w:cs="Times New Roman"/>
          <w:sz w:val="28"/>
          <w:szCs w:val="28"/>
        </w:rPr>
        <w:t xml:space="preserve"> Реализовывает интерфейс </w:t>
      </w:r>
      <w:proofErr w:type="spellStart"/>
      <w:r w:rsidR="00837739" w:rsidRPr="00444660">
        <w:rPr>
          <w:rFonts w:ascii="Times New Roman" w:hAnsi="Times New Roman" w:cs="Times New Roman"/>
          <w:sz w:val="28"/>
          <w:szCs w:val="28"/>
          <w:highlight w:val="cyan"/>
        </w:rPr>
        <w:t>CompletionStage</w:t>
      </w:r>
      <w:proofErr w:type="spellEnd"/>
      <w:r w:rsidR="00C62C9B">
        <w:rPr>
          <w:rFonts w:ascii="Times New Roman" w:hAnsi="Times New Roman" w:cs="Times New Roman"/>
          <w:sz w:val="28"/>
          <w:szCs w:val="28"/>
        </w:rPr>
        <w:t xml:space="preserve"> и </w:t>
      </w:r>
      <w:r w:rsidR="00C62C9B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="00837739">
        <w:rPr>
          <w:rFonts w:ascii="Times New Roman" w:hAnsi="Times New Roman" w:cs="Times New Roman"/>
          <w:sz w:val="28"/>
          <w:szCs w:val="28"/>
        </w:rPr>
        <w:t>.</w:t>
      </w:r>
      <w:r w:rsidR="00C62C9B">
        <w:rPr>
          <w:rFonts w:ascii="Times New Roman" w:hAnsi="Times New Roman" w:cs="Times New Roman"/>
          <w:sz w:val="28"/>
          <w:szCs w:val="28"/>
        </w:rPr>
        <w:t xml:space="preserve"> Он расширяет обычный </w:t>
      </w:r>
      <w:r w:rsidR="00C62C9B"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="00C62C9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и имеет следующие преимущества:</w:t>
      </w:r>
    </w:p>
    <w:p w14:paraId="57C17027" w14:textId="5E7E499E" w:rsidR="00C62C9B" w:rsidRPr="004A2B09" w:rsidRDefault="00C62C9B" w:rsidP="00C62C9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4A2B09">
        <w:rPr>
          <w:rFonts w:ascii="Times New Roman" w:hAnsi="Times New Roman" w:cs="Times New Roman"/>
          <w:sz w:val="28"/>
          <w:szCs w:val="28"/>
          <w:highlight w:val="yellow"/>
        </w:rPr>
        <w:t>CompletableFuture</w:t>
      </w:r>
      <w:proofErr w:type="spellEnd"/>
      <w:r w:rsidRPr="004A2B09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завершать вручную.</w:t>
      </w:r>
    </w:p>
    <w:p w14:paraId="2DDB0B31" w14:textId="3B576725" w:rsidR="00C62C9B" w:rsidRPr="00C62C9B" w:rsidRDefault="00C62C9B" w:rsidP="00C62C9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C62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только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поэтому если мы хотим выполнить некоторые действия над результатом мы должны его дождаться. В </w:t>
      </w:r>
      <w:proofErr w:type="spellStart"/>
      <w:r w:rsidRPr="00C62C9B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передать результат куда-то еще (даже если он еще не готов), и продолжить выполнение. Так же в </w:t>
      </w:r>
      <w:proofErr w:type="spellStart"/>
      <w:r w:rsidRPr="00C62C9B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повесить </w:t>
      </w:r>
      <w:r>
        <w:rPr>
          <w:rFonts w:ascii="Times New Roman" w:hAnsi="Times New Roman" w:cs="Times New Roman"/>
          <w:sz w:val="28"/>
          <w:szCs w:val="28"/>
          <w:lang w:val="en-US"/>
        </w:rPr>
        <w:t>callback.</w:t>
      </w:r>
    </w:p>
    <w:p w14:paraId="231CCD96" w14:textId="798FBCB1" w:rsidR="00C62C9B" w:rsidRDefault="00C62C9B" w:rsidP="00C62C9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выполнить множество </w:t>
      </w:r>
      <w:proofErr w:type="spellStart"/>
      <w:r w:rsidRPr="00C62C9B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за другим.</w:t>
      </w:r>
    </w:p>
    <w:p w14:paraId="1A46C4B8" w14:textId="54DDDF54" w:rsidR="00C62C9B" w:rsidRPr="00C62C9B" w:rsidRDefault="00C62C9B" w:rsidP="00C62C9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механизм обработки исключений</w:t>
      </w:r>
    </w:p>
    <w:p w14:paraId="0B6D131A" w14:textId="77777777" w:rsidR="0062470B" w:rsidRDefault="0062470B" w:rsidP="0062470B">
      <w:pPr>
        <w:rPr>
          <w:rFonts w:ascii="Times New Roman" w:hAnsi="Times New Roman" w:cs="Times New Roman"/>
          <w:sz w:val="28"/>
          <w:szCs w:val="28"/>
        </w:rPr>
      </w:pPr>
      <w:r w:rsidRPr="0062470B">
        <w:rPr>
          <w:rFonts w:ascii="Times New Roman" w:hAnsi="Times New Roman" w:cs="Times New Roman"/>
          <w:sz w:val="28"/>
          <w:szCs w:val="28"/>
        </w:rPr>
        <w:t>Для создания можно воспользоваться методом</w:t>
      </w:r>
    </w:p>
    <w:p w14:paraId="4A268762" w14:textId="37AE1B40" w:rsidR="0062470B" w:rsidRDefault="0062470B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62470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supplyAsync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Supplier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&lt;U&gt;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supplier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Executor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executor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62470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2470B">
        <w:rPr>
          <w:rFonts w:ascii="Times New Roman" w:hAnsi="Times New Roman" w:cs="Times New Roman"/>
          <w:sz w:val="28"/>
          <w:szCs w:val="28"/>
        </w:rPr>
        <w:t xml:space="preserve">первый параметр - это действие, второй </w:t>
      </w:r>
      <w:r w:rsidRPr="0062470B"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62470B">
        <w:rPr>
          <w:rFonts w:ascii="Times New Roman" w:hAnsi="Times New Roman" w:cs="Times New Roman"/>
          <w:sz w:val="28"/>
          <w:szCs w:val="28"/>
        </w:rPr>
        <w:t xml:space="preserve"> в котором выполнится. По умолчанию используется общий </w:t>
      </w:r>
      <w:proofErr w:type="spellStart"/>
      <w:r w:rsidRPr="0062470B">
        <w:rPr>
          <w:rFonts w:ascii="Times New Roman" w:hAnsi="Times New Roman" w:cs="Times New Roman"/>
          <w:sz w:val="28"/>
          <w:szCs w:val="28"/>
          <w:lang w:val="en-US"/>
        </w:rPr>
        <w:t>ForkJoinPool</w:t>
      </w:r>
      <w:proofErr w:type="spellEnd"/>
      <w:r w:rsidRPr="0062470B">
        <w:rPr>
          <w:rFonts w:ascii="Times New Roman" w:hAnsi="Times New Roman" w:cs="Times New Roman"/>
          <w:sz w:val="28"/>
          <w:szCs w:val="28"/>
        </w:rPr>
        <w:t>. Этот метод позволяет получить результат.</w:t>
      </w:r>
    </w:p>
    <w:p w14:paraId="2D584350" w14:textId="4208EBDC" w:rsidR="0062470B" w:rsidRPr="00C62C9B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470B">
        <w:rPr>
          <w:rFonts w:ascii="Times New Roman" w:hAnsi="Times New Roman" w:cs="Times New Roman"/>
          <w:sz w:val="28"/>
          <w:szCs w:val="28"/>
          <w:lang w:val="en-US"/>
        </w:rPr>
        <w:lastRenderedPageBreak/>
        <w:t>CompletableFuture</w:t>
      </w:r>
      <w:proofErr w:type="spellEnd"/>
      <w:r w:rsidRPr="00C62C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runAsync</w:t>
      </w:r>
      <w:proofErr w:type="spellEnd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proofErr w:type="spellEnd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</w:t>
      </w:r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executor</w:t>
      </w:r>
      <w:proofErr w:type="spellEnd"/>
      <w:r w:rsidR="0062470B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62470B" w:rsidRPr="00C62C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2470B">
        <w:rPr>
          <w:rFonts w:ascii="Times New Roman" w:hAnsi="Times New Roman" w:cs="Times New Roman"/>
          <w:sz w:val="28"/>
          <w:szCs w:val="28"/>
        </w:rPr>
        <w:t>запускает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C62C9B" w:rsidRPr="00C62C9B">
        <w:rPr>
          <w:rFonts w:ascii="Times New Roman" w:hAnsi="Times New Roman" w:cs="Times New Roman"/>
          <w:sz w:val="28"/>
          <w:szCs w:val="28"/>
        </w:rPr>
        <w:t xml:space="preserve"> (</w:t>
      </w:r>
      <w:r w:rsidR="00C62C9B">
        <w:rPr>
          <w:rFonts w:ascii="Times New Roman" w:hAnsi="Times New Roman" w:cs="Times New Roman"/>
          <w:sz w:val="28"/>
          <w:szCs w:val="28"/>
        </w:rPr>
        <w:t>асинхронную задачу</w:t>
      </w:r>
      <w:r w:rsidR="00C62C9B" w:rsidRPr="00C62C9B">
        <w:rPr>
          <w:rFonts w:ascii="Times New Roman" w:hAnsi="Times New Roman" w:cs="Times New Roman"/>
          <w:sz w:val="28"/>
          <w:szCs w:val="28"/>
        </w:rPr>
        <w:t>)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</w:rPr>
        <w:t>и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</w:rPr>
        <w:t>не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</w:rPr>
        <w:t>возвращает</w:t>
      </w:r>
      <w:r w:rsidR="0062470B" w:rsidRPr="00C62C9B">
        <w:rPr>
          <w:rFonts w:ascii="Times New Roman" w:hAnsi="Times New Roman" w:cs="Times New Roman"/>
          <w:sz w:val="28"/>
          <w:szCs w:val="28"/>
        </w:rPr>
        <w:t xml:space="preserve"> </w:t>
      </w:r>
      <w:r w:rsidR="0062470B">
        <w:rPr>
          <w:rFonts w:ascii="Times New Roman" w:hAnsi="Times New Roman" w:cs="Times New Roman"/>
          <w:sz w:val="28"/>
          <w:szCs w:val="28"/>
        </w:rPr>
        <w:t>результат</w:t>
      </w:r>
      <w:r w:rsidR="0062470B" w:rsidRPr="00C62C9B">
        <w:rPr>
          <w:rFonts w:ascii="Times New Roman" w:hAnsi="Times New Roman" w:cs="Times New Roman"/>
          <w:sz w:val="28"/>
          <w:szCs w:val="28"/>
        </w:rPr>
        <w:t>.</w:t>
      </w:r>
      <w:r w:rsidR="00C62C9B">
        <w:rPr>
          <w:rFonts w:ascii="Times New Roman" w:hAnsi="Times New Roman" w:cs="Times New Roman"/>
          <w:sz w:val="28"/>
          <w:szCs w:val="28"/>
        </w:rPr>
        <w:t xml:space="preserve"> Нам не нужно ждать результата.</w:t>
      </w:r>
    </w:p>
    <w:p w14:paraId="75EE4145" w14:textId="3B0AF270" w:rsidR="00C12866" w:rsidRPr="001D6B4A" w:rsidRDefault="00C12866" w:rsidP="00C12866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boolean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complete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1D6B4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C62C9B">
        <w:rPr>
          <w:rFonts w:ascii="Times New Roman" w:hAnsi="Times New Roman" w:cs="Times New Roman"/>
          <w:sz w:val="28"/>
          <w:szCs w:val="28"/>
        </w:rPr>
        <w:t>авершить</w:t>
      </w:r>
      <w:r w:rsidR="00C62C9B" w:rsidRPr="001D6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="00C62C9B" w:rsidRPr="001D6B4A">
        <w:rPr>
          <w:rFonts w:ascii="Times New Roman" w:hAnsi="Times New Roman" w:cs="Times New Roman"/>
          <w:sz w:val="28"/>
          <w:szCs w:val="28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вручную</w:t>
      </w:r>
      <w:r w:rsidR="00C62C9B" w:rsidRPr="001D6B4A">
        <w:rPr>
          <w:rFonts w:ascii="Times New Roman" w:hAnsi="Times New Roman" w:cs="Times New Roman"/>
          <w:sz w:val="28"/>
          <w:szCs w:val="28"/>
        </w:rPr>
        <w:t xml:space="preserve">, </w:t>
      </w:r>
      <w:r w:rsidR="00C62C9B">
        <w:rPr>
          <w:rFonts w:ascii="Times New Roman" w:hAnsi="Times New Roman" w:cs="Times New Roman"/>
          <w:sz w:val="28"/>
          <w:szCs w:val="28"/>
        </w:rPr>
        <w:t>записав</w:t>
      </w:r>
      <w:r w:rsidR="00C62C9B" w:rsidRPr="001D6B4A">
        <w:rPr>
          <w:rFonts w:ascii="Times New Roman" w:hAnsi="Times New Roman" w:cs="Times New Roman"/>
          <w:sz w:val="28"/>
          <w:szCs w:val="28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значение</w:t>
      </w:r>
    </w:p>
    <w:p w14:paraId="46645A73" w14:textId="59ED1793" w:rsidR="00C12866" w:rsidRPr="00C62C9B" w:rsidRDefault="00C12866" w:rsidP="00C12866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12866"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Pr="00C62C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completeExceptionally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Throwable ex)</w:t>
      </w:r>
      <w:r w:rsidRPr="00C62C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записать</w:t>
      </w:r>
      <w:r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исключение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62C9B">
        <w:rPr>
          <w:rFonts w:ascii="Times New Roman" w:hAnsi="Times New Roman" w:cs="Times New Roman"/>
          <w:sz w:val="28"/>
          <w:szCs w:val="28"/>
        </w:rPr>
        <w:t>тем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самым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тоже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C9B">
        <w:rPr>
          <w:rFonts w:ascii="Times New Roman" w:hAnsi="Times New Roman" w:cs="Times New Roman"/>
          <w:sz w:val="28"/>
          <w:szCs w:val="28"/>
        </w:rPr>
        <w:t>завершив</w:t>
      </w:r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62C9B" w:rsidRPr="00C62C9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</w:p>
    <w:p w14:paraId="2701036A" w14:textId="6A51D9F3" w:rsidR="00837739" w:rsidRPr="00837739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773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результат, блокирующий метод</w:t>
      </w:r>
    </w:p>
    <w:p w14:paraId="612336A3" w14:textId="28D624C6" w:rsidR="00837739" w:rsidRPr="00E66D3B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thenAccept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Consumer action)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обработать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E66D3B" w:rsidRPr="00E66D3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6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6D3B">
        <w:rPr>
          <w:rFonts w:ascii="Times New Roman" w:hAnsi="Times New Roman" w:cs="Times New Roman"/>
          <w:sz w:val="28"/>
          <w:szCs w:val="28"/>
        </w:rPr>
        <w:t>Не возвращает результата</w:t>
      </w:r>
    </w:p>
    <w:p w14:paraId="5409B0D4" w14:textId="2A70FD94" w:rsidR="00E66D3B" w:rsidRPr="00E66D3B" w:rsidRDefault="00E66D3B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thenRun</w:t>
      </w:r>
      <w:proofErr w:type="spellEnd"/>
      <w:r w:rsidRPr="004A2B09">
        <w:rPr>
          <w:highlight w:val="yellow"/>
        </w:rPr>
        <w:t xml:space="preserve"> 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Runnable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action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66D3B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вызвать</w:t>
      </w:r>
      <w:r w:rsidRPr="00E66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runnable</w:t>
      </w:r>
      <w:r>
        <w:rPr>
          <w:rFonts w:ascii="Times New Roman" w:hAnsi="Times New Roman" w:cs="Times New Roman"/>
          <w:sz w:val="28"/>
          <w:szCs w:val="28"/>
        </w:rPr>
        <w:t xml:space="preserve">, так же не возвращает результата и не имеет доступа к результату </w:t>
      </w:r>
      <w:proofErr w:type="spellStart"/>
      <w:r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678C94" w14:textId="5BB5FFA6" w:rsidR="00837739" w:rsidRPr="00837739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thenApply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Function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func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  <w:r w:rsidRPr="008377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передать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3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function. </w:t>
      </w:r>
      <w:r>
        <w:rPr>
          <w:rFonts w:ascii="Times New Roman" w:hAnsi="Times New Roman" w:cs="Times New Roman"/>
          <w:sz w:val="28"/>
          <w:szCs w:val="28"/>
        </w:rPr>
        <w:t xml:space="preserve">Вызывается в том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и вызывается. Возвращает новый </w:t>
      </w:r>
      <w:proofErr w:type="spellStart"/>
      <w:r w:rsidRPr="00837739">
        <w:rPr>
          <w:rFonts w:ascii="Times New Roman" w:hAnsi="Times New Roman" w:cs="Times New Roman"/>
          <w:sz w:val="28"/>
          <w:szCs w:val="28"/>
        </w:rPr>
        <w:t>CompletionStage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выполняется с результатом этого этапа. Это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 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объединение в цепочку.</w:t>
      </w:r>
    </w:p>
    <w:p w14:paraId="3905EBBF" w14:textId="14FF35B6" w:rsidR="00837739" w:rsidRPr="00C12866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thenApplyAsync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Function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func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773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предыдущий</w:t>
      </w:r>
      <w:r w:rsidRPr="00837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исполняется в отдельном потоке.</w:t>
      </w:r>
    </w:p>
    <w:p w14:paraId="1DBC4011" w14:textId="6DC38AF4" w:rsidR="00C12866" w:rsidRPr="00EE48FA" w:rsidRDefault="00C12866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anyOf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CompletableFuture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&lt;?&gt;...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cfs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1286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C1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 фьючерс,</w:t>
      </w:r>
      <w:r w:rsidR="00FC3290" w:rsidRPr="00FC3290">
        <w:rPr>
          <w:rFonts w:ascii="Times New Roman" w:hAnsi="Times New Roman" w:cs="Times New Roman"/>
          <w:sz w:val="28"/>
          <w:szCs w:val="28"/>
        </w:rPr>
        <w:t xml:space="preserve"> </w:t>
      </w:r>
      <w:r w:rsidR="00FC3290">
        <w:rPr>
          <w:rFonts w:ascii="Times New Roman" w:hAnsi="Times New Roman" w:cs="Times New Roman"/>
          <w:sz w:val="28"/>
          <w:szCs w:val="28"/>
        </w:rPr>
        <w:t>результатом которого будет результат первого завершившегося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3290">
        <w:rPr>
          <w:rFonts w:ascii="Times New Roman" w:hAnsi="Times New Roman" w:cs="Times New Roman"/>
          <w:sz w:val="28"/>
          <w:szCs w:val="28"/>
        </w:rPr>
        <w:t>фьючерса.</w:t>
      </w:r>
    </w:p>
    <w:p w14:paraId="0B912856" w14:textId="4A15B424" w:rsidR="00EE48FA" w:rsidRPr="00EE48FA" w:rsidRDefault="00EE48FA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allOf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CompletableFuture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&lt;?&gt;...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cfs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EE48F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E4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есть список задач, и нужно запустить какое-то действие после выполнения всех. Возвращает новый </w:t>
      </w:r>
      <w:proofErr w:type="spellStart"/>
      <w:proofErr w:type="gramStart"/>
      <w:r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="00FC3290" w:rsidRPr="001D6B4A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FC329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FC3290" w:rsidRPr="001D6B4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5FDB5" w14:textId="00941D7E" w:rsidR="00837739" w:rsidRPr="003E5296" w:rsidRDefault="00837739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thenCombine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anotherFuture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biFunction</w:t>
      </w:r>
      <w:proofErr w:type="spell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3773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завершению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837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третью</w:t>
      </w:r>
      <w:r w:rsidR="00C12866">
        <w:rPr>
          <w:rFonts w:ascii="Times New Roman" w:hAnsi="Times New Roman" w:cs="Times New Roman"/>
          <w:sz w:val="28"/>
          <w:szCs w:val="28"/>
        </w:rPr>
        <w:t>.</w:t>
      </w:r>
    </w:p>
    <w:p w14:paraId="4D3C2BF6" w14:textId="5F2C250C" w:rsidR="003E5296" w:rsidRPr="00EE48FA" w:rsidRDefault="003E5296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the</w:t>
      </w:r>
      <w:r w:rsidR="00EE48FA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nCompose</w:t>
      </w:r>
      <w:proofErr w:type="spellEnd"/>
      <w:r w:rsidR="00EE48FA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EE48FA"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function</w:t>
      </w:r>
      <w:r w:rsidR="00EE48FA"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EE48FA" w:rsidRPr="00EE48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– </w:t>
      </w:r>
      <w:r w:rsidR="00EE48FA">
        <w:rPr>
          <w:rFonts w:ascii="Times New Roman" w:hAnsi="Times New Roman" w:cs="Times New Roman"/>
          <w:sz w:val="28"/>
          <w:szCs w:val="28"/>
        </w:rPr>
        <w:t>используется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r w:rsidR="00EE48FA">
        <w:rPr>
          <w:rFonts w:ascii="Times New Roman" w:hAnsi="Times New Roman" w:cs="Times New Roman"/>
          <w:sz w:val="28"/>
          <w:szCs w:val="28"/>
        </w:rPr>
        <w:t>когда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r w:rsidR="00EE48F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r w:rsidR="00EE48FA">
        <w:rPr>
          <w:rFonts w:ascii="Times New Roman" w:hAnsi="Times New Roman" w:cs="Times New Roman"/>
          <w:sz w:val="28"/>
          <w:szCs w:val="28"/>
        </w:rPr>
        <w:t>также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r w:rsidR="00EE48FA">
        <w:rPr>
          <w:rFonts w:ascii="Times New Roman" w:hAnsi="Times New Roman" w:cs="Times New Roman"/>
          <w:sz w:val="28"/>
          <w:szCs w:val="28"/>
        </w:rPr>
        <w:t>возвращает</w:t>
      </w:r>
      <w:r w:rsidR="00EE48FA" w:rsidRPr="00EE48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8FA"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="00EE48FA" w:rsidRPr="00EE48FA">
        <w:rPr>
          <w:rFonts w:ascii="Times New Roman" w:hAnsi="Times New Roman" w:cs="Times New Roman"/>
          <w:sz w:val="28"/>
          <w:szCs w:val="28"/>
        </w:rPr>
        <w:t xml:space="preserve">, </w:t>
      </w:r>
      <w:r w:rsidR="00EE48FA">
        <w:rPr>
          <w:rFonts w:ascii="Times New Roman" w:hAnsi="Times New Roman" w:cs="Times New Roman"/>
          <w:sz w:val="28"/>
          <w:szCs w:val="28"/>
        </w:rPr>
        <w:t xml:space="preserve">чтобы избежать вложенности объектов </w:t>
      </w:r>
      <w:proofErr w:type="spellStart"/>
      <w:r w:rsidR="00EE48FA" w:rsidRPr="0062470B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="00EE48FA">
        <w:rPr>
          <w:rFonts w:ascii="Times New Roman" w:hAnsi="Times New Roman" w:cs="Times New Roman"/>
          <w:sz w:val="28"/>
          <w:szCs w:val="28"/>
        </w:rPr>
        <w:t xml:space="preserve"> друг в друга.  </w:t>
      </w:r>
    </w:p>
    <w:p w14:paraId="46D81952" w14:textId="42641A8C" w:rsidR="00C12866" w:rsidRPr="00FC3290" w:rsidRDefault="00C12866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handle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C1286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метод, позволяющий удобно обрабатывать исключения.</w:t>
      </w:r>
      <w:r w:rsidR="00FC3290">
        <w:rPr>
          <w:rFonts w:ascii="Times New Roman" w:hAnsi="Times New Roman" w:cs="Times New Roman"/>
          <w:sz w:val="28"/>
          <w:szCs w:val="28"/>
        </w:rPr>
        <w:t xml:space="preserve"> Вызывается независимо от того возникли ошибки или нет.</w:t>
      </w:r>
    </w:p>
    <w:p w14:paraId="39C513D9" w14:textId="27164AF0" w:rsidR="00FC3290" w:rsidRPr="00FC3290" w:rsidRDefault="00FC3290" w:rsidP="000B48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Exceptionally</w:t>
      </w:r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C329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обрабатывает ошибки, если они возникли. Ошибка не будет распространяться дальше, и цепочка полностью отработает</w:t>
      </w:r>
    </w:p>
    <w:p w14:paraId="7DBE3DED" w14:textId="0003F34B" w:rsidR="00FC3290" w:rsidRPr="00FC3290" w:rsidRDefault="00FC3290" w:rsidP="00FC3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одной задаче возникает ошибка, то последующие задачи в цепочки выполнены не будут.</w:t>
      </w:r>
    </w:p>
    <w:p w14:paraId="3A5B4497" w14:textId="77777777" w:rsidR="0062470B" w:rsidRPr="00837739" w:rsidRDefault="0062470B" w:rsidP="000B48F8">
      <w:pPr>
        <w:rPr>
          <w:rFonts w:ascii="Times New Roman" w:hAnsi="Times New Roman" w:cs="Times New Roman"/>
          <w:sz w:val="28"/>
          <w:szCs w:val="28"/>
        </w:rPr>
      </w:pPr>
    </w:p>
    <w:p w14:paraId="4890CDDC" w14:textId="06C3C13F" w:rsidR="007C61C1" w:rsidRPr="004A2B09" w:rsidRDefault="007C61C1" w:rsidP="000B48F8">
      <w:pPr>
        <w:rPr>
          <w:rFonts w:ascii="Times New Roman" w:hAnsi="Times New Roman" w:cs="Times New Roman"/>
          <w:b/>
          <w:sz w:val="28"/>
          <w:szCs w:val="28"/>
        </w:rPr>
      </w:pPr>
      <w:r w:rsidRPr="004A2B0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ATOMICS</w:t>
      </w:r>
    </w:p>
    <w:p w14:paraId="1ED9482F" w14:textId="68996907" w:rsidR="007C61C1" w:rsidRDefault="007C61C1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gramEnd"/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concurrent</w:t>
      </w:r>
      <w:r w:rsidRPr="007C6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упрощают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7C6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переменным</w:t>
      </w:r>
      <w:r w:rsidR="007C3AFE" w:rsidRPr="007C3AFE">
        <w:rPr>
          <w:rFonts w:ascii="Times New Roman" w:hAnsi="Times New Roman" w:cs="Times New Roman"/>
          <w:sz w:val="28"/>
          <w:szCs w:val="28"/>
        </w:rPr>
        <w:t xml:space="preserve"> </w:t>
      </w:r>
      <w:r w:rsidR="007C3AFE">
        <w:rPr>
          <w:rFonts w:ascii="Times New Roman" w:hAnsi="Times New Roman" w:cs="Times New Roman"/>
          <w:sz w:val="28"/>
          <w:szCs w:val="28"/>
        </w:rPr>
        <w:t xml:space="preserve">и чтение из них без </w:t>
      </w:r>
      <w:r>
        <w:rPr>
          <w:rFonts w:ascii="Times New Roman" w:hAnsi="Times New Roman" w:cs="Times New Roman"/>
          <w:sz w:val="28"/>
          <w:szCs w:val="28"/>
        </w:rPr>
        <w:t>применения блокировок.</w:t>
      </w:r>
    </w:p>
    <w:p w14:paraId="605F3125" w14:textId="31572B43" w:rsidR="007C3AFE" w:rsidRDefault="007C3AFE" w:rsidP="000B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Атомарные операции выполняются с помощью классов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AtomicInteger</w:t>
      </w:r>
      <w:proofErr w:type="spellEnd"/>
      <w:r w:rsidRPr="007C3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AtomicLong</w:t>
      </w:r>
      <w:proofErr w:type="spellEnd"/>
      <w:r w:rsidRPr="007C3A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36761" w14:textId="7BDC15A2" w:rsidR="007C3AFE" w:rsidRDefault="007C3AFE" w:rsidP="000B48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Методы этих классов:</w:t>
      </w:r>
    </w:p>
    <w:p w14:paraId="4536D8C5" w14:textId="421F0173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get(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получение</w:t>
      </w:r>
    </w:p>
    <w:p w14:paraId="17FAB53C" w14:textId="7D3E90A1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</w:p>
    <w:p w14:paraId="4A69D808" w14:textId="2DD9B6E6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compareAndSet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сравнение и установка</w:t>
      </w:r>
    </w:p>
    <w:p w14:paraId="00C19F36" w14:textId="747C066F" w:rsidR="007C3AFE" w:rsidRPr="007C3AFE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decrementAndGet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8F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298F">
        <w:rPr>
          <w:rFonts w:ascii="Times New Roman" w:hAnsi="Times New Roman" w:cs="Times New Roman"/>
          <w:sz w:val="28"/>
          <w:szCs w:val="28"/>
        </w:rPr>
        <w:t>декремент и получение</w:t>
      </w:r>
    </w:p>
    <w:p w14:paraId="3A83D5EE" w14:textId="348B49AF" w:rsidR="007C3AFE" w:rsidRPr="00A81198" w:rsidRDefault="007C3AFE" w:rsidP="007C3AF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getAndSet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)</w:t>
      </w:r>
      <w:r w:rsidR="00AD298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D298F">
        <w:rPr>
          <w:rFonts w:ascii="Times New Roman" w:hAnsi="Times New Roman" w:cs="Times New Roman"/>
          <w:sz w:val="28"/>
          <w:szCs w:val="28"/>
        </w:rPr>
        <w:t>получение и установка</w:t>
      </w:r>
    </w:p>
    <w:p w14:paraId="5E96A047" w14:textId="66F2DAD0" w:rsidR="00A81198" w:rsidRDefault="00A81198" w:rsidP="00A81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15108" w14:textId="12BB0258" w:rsidR="00A81198" w:rsidRDefault="00A81198" w:rsidP="00A811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2B0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Работаю по принципу 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Compare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-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and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-</w:t>
      </w: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Swap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CAS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)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.</w:t>
      </w:r>
    </w:p>
    <w:p w14:paraId="2B55A34A" w14:textId="1461D835" w:rsidR="00A81198" w:rsidRPr="004A2B09" w:rsidRDefault="00A81198" w:rsidP="00A81198">
      <w:pPr>
        <w:rPr>
          <w:rFonts w:ascii="Times New Roman" w:hAnsi="Times New Roman" w:cs="Times New Roman"/>
          <w:bCs/>
          <w:sz w:val="28"/>
          <w:szCs w:val="28"/>
        </w:rPr>
      </w:pPr>
      <w:r w:rsidRPr="004A2B0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Берется старое значение и запоминается, оно называется ожидаемым. Затем на основе ожидаемого рассчитывается новое значение. Ожидаемое значение сравнивается с </w:t>
      </w:r>
      <w:proofErr w:type="gramStart"/>
      <w:r w:rsidRPr="004A2B09">
        <w:rPr>
          <w:rFonts w:ascii="Times New Roman" w:hAnsi="Times New Roman" w:cs="Times New Roman"/>
          <w:bCs/>
          <w:sz w:val="28"/>
          <w:szCs w:val="28"/>
          <w:highlight w:val="yellow"/>
        </w:rPr>
        <w:t>тем</w:t>
      </w:r>
      <w:proofErr w:type="gramEnd"/>
      <w:r w:rsidRPr="004A2B0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что лежит в памяти, и если они совпадают, то записывается новое значение.</w:t>
      </w:r>
    </w:p>
    <w:p w14:paraId="4223BE14" w14:textId="3750ECCB" w:rsidR="00AD298F" w:rsidRPr="00A81198" w:rsidRDefault="00AD298F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8E8EF" w14:textId="631B9FE8" w:rsidR="00AD298F" w:rsidRPr="004A2B09" w:rsidRDefault="00AD298F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FORK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/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JOIN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FRAMEWORK</w:t>
      </w:r>
    </w:p>
    <w:p w14:paraId="35D277E6" w14:textId="27D2507D" w:rsidR="00AD298F" w:rsidRDefault="00AD298F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новых классов и интерфейсов для поддержки параллельного программирования (когда используется несколько процессоров).</w:t>
      </w:r>
    </w:p>
    <w:p w14:paraId="7B22FBAE" w14:textId="391A80C0" w:rsidR="00AD298F" w:rsidRDefault="00AD298F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D298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AD2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2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упрощает создание и использование нескольких потоков исполнения, и автоматизирует использование нескольких процессоров.</w:t>
      </w:r>
    </w:p>
    <w:p w14:paraId="48CA200A" w14:textId="0D3BF4C1" w:rsidR="00AD298F" w:rsidRDefault="00AD298F" w:rsidP="00AD298F">
      <w:pPr>
        <w:rPr>
          <w:rFonts w:ascii="Times New Roman" w:hAnsi="Times New Roman" w:cs="Times New Roman"/>
          <w:sz w:val="28"/>
          <w:szCs w:val="28"/>
        </w:rPr>
      </w:pPr>
    </w:p>
    <w:p w14:paraId="0DBBAADA" w14:textId="77777777" w:rsidR="003600E8" w:rsidRDefault="00AD298F" w:rsidP="00AD29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ForkJoinTask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&lt;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&gt;</w:t>
      </w:r>
      <w:r w:rsidRPr="00AD29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29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абстрактный класс, определяющий выполняемую задачу.</w:t>
      </w:r>
      <w:r w:rsidR="003600E8" w:rsidRPr="003600E8">
        <w:rPr>
          <w:rFonts w:ascii="Times New Roman" w:hAnsi="Times New Roman" w:cs="Times New Roman"/>
          <w:sz w:val="28"/>
          <w:szCs w:val="28"/>
        </w:rPr>
        <w:t xml:space="preserve"> </w:t>
      </w:r>
      <w:r w:rsidR="003600E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00E8" w:rsidRPr="003600E8">
        <w:rPr>
          <w:rFonts w:ascii="Times New Roman" w:hAnsi="Times New Roman" w:cs="Times New Roman"/>
          <w:sz w:val="28"/>
          <w:szCs w:val="28"/>
        </w:rPr>
        <w:t xml:space="preserve"> – </w:t>
      </w:r>
      <w:r w:rsidR="003600E8">
        <w:rPr>
          <w:rFonts w:ascii="Times New Roman" w:hAnsi="Times New Roman" w:cs="Times New Roman"/>
          <w:sz w:val="28"/>
          <w:szCs w:val="28"/>
        </w:rPr>
        <w:t xml:space="preserve">тип результата выполняемой задачи. Этот класс отличается от </w:t>
      </w:r>
      <w:r w:rsidR="003600E8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3600E8" w:rsidRPr="003600E8">
        <w:rPr>
          <w:rFonts w:ascii="Times New Roman" w:hAnsi="Times New Roman" w:cs="Times New Roman"/>
          <w:sz w:val="28"/>
          <w:szCs w:val="28"/>
        </w:rPr>
        <w:t xml:space="preserve"> </w:t>
      </w:r>
      <w:r w:rsidR="003600E8">
        <w:rPr>
          <w:rFonts w:ascii="Times New Roman" w:hAnsi="Times New Roman" w:cs="Times New Roman"/>
          <w:sz w:val="28"/>
          <w:szCs w:val="28"/>
        </w:rPr>
        <w:t xml:space="preserve">тем, что он представляет облегченную абстракцию задачи, а не поток исполнения. </w:t>
      </w:r>
    </w:p>
    <w:p w14:paraId="502950C7" w14:textId="7396150E" w:rsidR="00AD298F" w:rsidRDefault="003600E8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36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потоками, управляемыми из пула потоков </w:t>
      </w:r>
      <w:proofErr w:type="spellStart"/>
      <w:r w:rsidRPr="003600E8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Такой механизм позволяет управлять выполнением большого количества задач, фактически используя небольшое число потоков исполнения.</w:t>
      </w:r>
    </w:p>
    <w:p w14:paraId="5FB2AC33" w14:textId="6A879093" w:rsidR="003600E8" w:rsidRDefault="003600E8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методы:</w:t>
      </w:r>
    </w:p>
    <w:p w14:paraId="6DC24C83" w14:textId="1BA8B58F" w:rsidR="003600E8" w:rsidRDefault="003600E8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fork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3600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00E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передает вызывающую задачу для асинхронного выполнения. Поток исполнения, из которого вызывается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600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00E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продолжает выполняться. Как только задача будет запланирована для выполнения,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3600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00E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возвратит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6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объект этой задачи.</w:t>
      </w:r>
    </w:p>
    <w:p w14:paraId="3249F2FC" w14:textId="67225813" w:rsidR="003600E8" w:rsidRDefault="003600E8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join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352D">
        <w:rPr>
          <w:rFonts w:ascii="Times New Roman" w:hAnsi="Times New Roman" w:cs="Times New Roman"/>
          <w:sz w:val="28"/>
          <w:szCs w:val="28"/>
        </w:rPr>
        <w:t xml:space="preserve"> </w:t>
      </w:r>
      <w:r w:rsidR="004D352D">
        <w:rPr>
          <w:rFonts w:ascii="Times New Roman" w:hAnsi="Times New Roman" w:cs="Times New Roman"/>
          <w:sz w:val="28"/>
          <w:szCs w:val="28"/>
        </w:rPr>
        <w:t>ожидает завершение  задачи, для которой он вызван. Возвращается результат выполнения задачи.</w:t>
      </w:r>
    </w:p>
    <w:p w14:paraId="43148CA2" w14:textId="77777777" w:rsidR="004D352D" w:rsidRDefault="004D352D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invoke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запускает задачу на выполнение, а затем ожидает ее завершения.</w:t>
      </w:r>
    </w:p>
    <w:p w14:paraId="51641412" w14:textId="1935CEBB" w:rsidR="004D352D" w:rsidRPr="008215FC" w:rsidRDefault="004D352D" w:rsidP="003600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invokeAll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запустить сразу несколько задач. Вызывающий поток ожидает завершения всех задач.</w:t>
      </w:r>
      <w:r w:rsidRPr="004D35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3F8B69" w14:textId="2882FBE6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cancel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boolean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прерывание)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отменить задачу.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задача успешно отменена</w:t>
      </w:r>
      <w:r w:rsidRPr="008215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215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если задача уже отменена, завершена или не может быть отменена. В настоящее время параметр прерывание не используется. Как правела вызов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8215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15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происходит за пределами задачи, поскольку задача может легко отменить себя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44067528" w14:textId="2C7ABF4F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isCancelled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проверить, была ли задача отменена.</w:t>
      </w:r>
    </w:p>
    <w:p w14:paraId="7C09F992" w14:textId="6C190D14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isCompletedNormally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была ли задача завершена нормально (без исключений и без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8215F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17BAB8" w14:textId="40C7BD92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isCompletedAnnormally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ли задача завершена ненормально.</w:t>
      </w:r>
    </w:p>
    <w:p w14:paraId="49C0612E" w14:textId="24575B2D" w:rsidR="008215FC" w:rsidRDefault="008215FC" w:rsidP="008215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reinitialize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8215FC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21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задачу в исходное состояние до запуска. Но любые изменения внешних объектов не будут отменены.</w:t>
      </w:r>
    </w:p>
    <w:p w14:paraId="74276C60" w14:textId="230D42A6" w:rsidR="00C537FA" w:rsidRPr="00C537FA" w:rsidRDefault="00C537FA" w:rsidP="00C537F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tryUnfork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C5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попытаться отменить вызов задачи (исключить ее из плана выполнения)</w:t>
      </w:r>
    </w:p>
    <w:p w14:paraId="37360AC1" w14:textId="77777777" w:rsidR="004D352D" w:rsidRPr="008215FC" w:rsidRDefault="004D352D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E67F5" w14:textId="7A5DEE3A" w:rsidR="00AD298F" w:rsidRDefault="003600E8" w:rsidP="00AD29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RecursiveAction</w:t>
      </w:r>
      <w:proofErr w:type="spellEnd"/>
      <w:r w:rsidRPr="003600E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производным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3600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00E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для выполнения задач, не возвращающих значения</w:t>
      </w:r>
      <w:r w:rsidR="004D352D">
        <w:rPr>
          <w:rFonts w:ascii="Times New Roman" w:hAnsi="Times New Roman" w:cs="Times New Roman"/>
          <w:sz w:val="28"/>
          <w:szCs w:val="28"/>
        </w:rPr>
        <w:t xml:space="preserve">. Расширяется в прикладном коде, чтобы сформировать задачу возвращающую </w:t>
      </w:r>
      <w:r w:rsidR="004D352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D352D" w:rsidRPr="004D352D">
        <w:rPr>
          <w:rFonts w:ascii="Times New Roman" w:hAnsi="Times New Roman" w:cs="Times New Roman"/>
          <w:sz w:val="28"/>
          <w:szCs w:val="28"/>
        </w:rPr>
        <w:t>.</w:t>
      </w:r>
    </w:p>
    <w:p w14:paraId="00891598" w14:textId="6D10D35B" w:rsidR="004D352D" w:rsidRDefault="004D352D" w:rsidP="00AD29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Методы:</w:t>
      </w:r>
    </w:p>
    <w:p w14:paraId="39894EC2" w14:textId="1AEE4728" w:rsidR="004D352D" w:rsidRPr="004D352D" w:rsidRDefault="005B7B22" w:rsidP="004D352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compute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5B7B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абстрактный метод, который переопределяют и описывают в нем код выполняемой задачи.</w:t>
      </w:r>
    </w:p>
    <w:p w14:paraId="1017FD5A" w14:textId="4DEFB369" w:rsidR="003600E8" w:rsidRDefault="003600E8" w:rsidP="00AD29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RecursiveTask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&lt;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&gt;</w:t>
      </w:r>
      <w:r w:rsidRPr="003600E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производным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3600E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00E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для выполнения задач, возвращающих значения</w:t>
      </w:r>
      <w:r w:rsidR="00DE59EF">
        <w:rPr>
          <w:rFonts w:ascii="Times New Roman" w:hAnsi="Times New Roman" w:cs="Times New Roman"/>
          <w:sz w:val="28"/>
          <w:szCs w:val="28"/>
        </w:rPr>
        <w:t>.</w:t>
      </w:r>
    </w:p>
    <w:p w14:paraId="7FC29257" w14:textId="782BE8BC" w:rsidR="00DE59EF" w:rsidRDefault="00DE59EF" w:rsidP="00AD2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имеет метод </w:t>
      </w: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compute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определяющий выполняемую задачу.</w:t>
      </w:r>
    </w:p>
    <w:p w14:paraId="478C5ED8" w14:textId="77777777" w:rsidR="00B32DC0" w:rsidRPr="00DE59EF" w:rsidRDefault="00B32DC0" w:rsidP="00AD298F">
      <w:pPr>
        <w:rPr>
          <w:rFonts w:ascii="Times New Roman" w:hAnsi="Times New Roman" w:cs="Times New Roman"/>
          <w:sz w:val="28"/>
          <w:szCs w:val="28"/>
        </w:rPr>
      </w:pPr>
    </w:p>
    <w:p w14:paraId="464195FB" w14:textId="40ADAA34" w:rsidR="004D352D" w:rsidRDefault="004D352D" w:rsidP="004D352D">
      <w:pPr>
        <w:rPr>
          <w:rFonts w:ascii="Times New Roman" w:hAnsi="Times New Roman" w:cs="Times New Roman"/>
          <w:sz w:val="28"/>
          <w:szCs w:val="28"/>
        </w:rPr>
      </w:pPr>
      <w:bookmarkStart w:id="3" w:name="_Hlk115723749"/>
      <w:proofErr w:type="spell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ForkJoinPool</w:t>
      </w:r>
      <w:proofErr w:type="spellEnd"/>
      <w:r w:rsidRPr="00AD29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  <w:r w:rsidRPr="00AD298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задач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="00DE59EF">
        <w:rPr>
          <w:rFonts w:ascii="Times New Roman" w:hAnsi="Times New Roman" w:cs="Times New Roman"/>
          <w:sz w:val="28"/>
          <w:szCs w:val="28"/>
        </w:rPr>
        <w:t>.</w:t>
      </w:r>
    </w:p>
    <w:p w14:paraId="6167581E" w14:textId="168A2ACF" w:rsidR="00DE59EF" w:rsidRPr="00B32DC0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создать его явно, а можно воспользоваться так называемым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общим пулом. </w:t>
      </w:r>
    </w:p>
    <w:p w14:paraId="4D99070A" w14:textId="150F30A4" w:rsidR="00DE59EF" w:rsidRDefault="00DE59EF" w:rsidP="004D352D">
      <w:pPr>
        <w:rPr>
          <w:rFonts w:ascii="Times New Roman" w:hAnsi="Times New Roman" w:cs="Times New Roman"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</w:rPr>
        <w:t>Общий пул</w:t>
      </w:r>
      <w:r w:rsidRPr="004A2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статический объект типа </w:t>
      </w:r>
      <w:proofErr w:type="spellStart"/>
      <w:r w:rsidRPr="00DE59EF">
        <w:rPr>
          <w:rFonts w:ascii="Times New Roman" w:hAnsi="Times New Roman" w:cs="Times New Roman"/>
          <w:sz w:val="28"/>
          <w:szCs w:val="28"/>
        </w:rPr>
        <w:t>ForkJoinPool</w:t>
      </w:r>
      <w:proofErr w:type="spellEnd"/>
      <w:r>
        <w:rPr>
          <w:rFonts w:ascii="Times New Roman" w:hAnsi="Times New Roman" w:cs="Times New Roman"/>
          <w:sz w:val="28"/>
          <w:szCs w:val="28"/>
        </w:rPr>
        <w:t>, автоматически доступный для применения.</w:t>
      </w:r>
    </w:p>
    <w:p w14:paraId="02C9CE96" w14:textId="051E9C5E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Конструкторы:</w:t>
      </w:r>
    </w:p>
    <w:p w14:paraId="02617E65" w14:textId="01964004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E8145" wp14:editId="0D12268F">
            <wp:extent cx="315277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8DE6" w14:textId="614B4C2A" w:rsidR="00DE59EF" w:rsidRDefault="00DE59EF" w:rsidP="004D3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конструктор создает пул, обеспечивающий уровень параллелизма, равный количеству процессоров, доступных в системе. Второй конструктор позволяет задать уровень параллелизма. Уровень параллелизма определяет количество потоков, которые могут исполняться одновременно.</w:t>
      </w:r>
    </w:p>
    <w:p w14:paraId="20B5DACD" w14:textId="42152434" w:rsidR="00DE59EF" w:rsidRDefault="00DE59EF" w:rsidP="004D3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деле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ForkJoinPool</w:t>
      </w:r>
      <w:proofErr w:type="spellEnd"/>
      <w:r w:rsidRPr="00DE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управлять намного большим количеством задач, чем уровень его параллелизма.</w:t>
      </w:r>
    </w:p>
    <w:p w14:paraId="401AAB78" w14:textId="467A0673" w:rsidR="00DE59EF" w:rsidRDefault="00DE59EF" w:rsidP="004D35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Методы:</w:t>
      </w:r>
    </w:p>
    <w:p w14:paraId="52563E39" w14:textId="3D058E6D" w:rsidR="00DE59EF" w:rsidRPr="00DE59EF" w:rsidRDefault="00DE59EF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invoke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ForkJoinTask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 задача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DE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указанную задачу</w:t>
      </w:r>
      <w:r w:rsidR="008215FC">
        <w:rPr>
          <w:rFonts w:ascii="Times New Roman" w:hAnsi="Times New Roman" w:cs="Times New Roman"/>
          <w:sz w:val="28"/>
          <w:szCs w:val="28"/>
        </w:rPr>
        <w:t>, ждет ее завершения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результат ее выполнения.</w:t>
      </w:r>
    </w:p>
    <w:p w14:paraId="54C3BFD6" w14:textId="4EC2A6A8" w:rsidR="00DE59EF" w:rsidRPr="00C537FA" w:rsidRDefault="00DE59EF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execute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spellStart"/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ForkJoinTask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&lt;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 задача)</w:t>
      </w:r>
      <w:r w:rsidRPr="00DE59E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DE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задачу на выполнение и не ждать ее завершения.</w:t>
      </w:r>
    </w:p>
    <w:p w14:paraId="1C805865" w14:textId="48200664" w:rsidR="00C537FA" w:rsidRPr="00C537FA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shutdown</w:t>
      </w:r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закрыть пул. Текущие задачи продолжат выполняться, но новых запущено не будет.</w:t>
      </w:r>
    </w:p>
    <w:p w14:paraId="0FA1F7CF" w14:textId="2B2076B8" w:rsidR="00C537FA" w:rsidRPr="00C537FA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shutdownNow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закрыть пул с попыткой отменить текущие задачи.</w:t>
      </w:r>
    </w:p>
    <w:p w14:paraId="17773DCC" w14:textId="2328338C" w:rsidR="00C537FA" w:rsidRPr="00C537FA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isShutdown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проверить, закрыт ли пул.</w:t>
      </w:r>
    </w:p>
    <w:p w14:paraId="584E4F56" w14:textId="38886081" w:rsidR="00C537FA" w:rsidRPr="00DF6782" w:rsidRDefault="00C537FA" w:rsidP="00DE59E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isTerminated</w:t>
      </w:r>
      <w:proofErr w:type="spell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4A2B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C537F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проверить, закрыт ли пул и все ли задачи завершены.</w:t>
      </w:r>
    </w:p>
    <w:p w14:paraId="50424DB2" w14:textId="01972AE5" w:rsidR="00DF6782" w:rsidRDefault="00DF6782" w:rsidP="00DF6782">
      <w:pPr>
        <w:rPr>
          <w:rFonts w:ascii="Times New Roman" w:hAnsi="Times New Roman" w:cs="Times New Roman"/>
          <w:sz w:val="28"/>
          <w:szCs w:val="28"/>
        </w:rPr>
      </w:pPr>
      <w:r w:rsidRPr="004A2B09">
        <w:rPr>
          <w:rFonts w:ascii="Times New Roman" w:hAnsi="Times New Roman" w:cs="Times New Roman"/>
          <w:sz w:val="28"/>
          <w:szCs w:val="28"/>
          <w:highlight w:val="yellow"/>
        </w:rPr>
        <w:t>Запустить задачу на выполнение из общего пула можно двумя способами:</w:t>
      </w:r>
    </w:p>
    <w:p w14:paraId="1F554745" w14:textId="27DCEBC3" w:rsidR="00DF6782" w:rsidRDefault="00DF6782" w:rsidP="00DF67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вызвав статический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ForkJoinPool</w:t>
      </w:r>
      <w:proofErr w:type="spellEnd"/>
      <w:r w:rsidRPr="00DF67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F678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commonPool</w:t>
      </w:r>
      <w:proofErr w:type="spellEnd"/>
      <w:proofErr w:type="gramStart"/>
      <w:r w:rsidRPr="00DF678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F6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получить ссылку на пул и вызвать у нее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DF678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DF6782">
        <w:rPr>
          <w:rFonts w:ascii="Times New Roman" w:hAnsi="Times New Roman" w:cs="Times New Roman"/>
          <w:sz w:val="28"/>
          <w:szCs w:val="28"/>
        </w:rPr>
        <w:t>().</w:t>
      </w:r>
    </w:p>
    <w:p w14:paraId="614D4D1D" w14:textId="2E4CCB28" w:rsidR="00DF6782" w:rsidRPr="00DF6782" w:rsidRDefault="00DF6782" w:rsidP="00DF678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любой части задачи, кроме вычислительной, можно вызвать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DF6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678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DF678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ForkJoinTask</w:t>
      </w:r>
      <w:proofErr w:type="spellEnd"/>
      <w:r w:rsidRPr="00DF6782">
        <w:rPr>
          <w:rFonts w:ascii="Times New Roman" w:hAnsi="Times New Roman" w:cs="Times New Roman"/>
          <w:sz w:val="28"/>
          <w:szCs w:val="28"/>
        </w:rPr>
        <w:t>.</w:t>
      </w:r>
    </w:p>
    <w:p w14:paraId="4E4EF609" w14:textId="77777777" w:rsidR="004D352D" w:rsidRPr="00DE59EF" w:rsidRDefault="004D352D" w:rsidP="00AD298F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4D352D" w:rsidRPr="00DE5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6B2"/>
    <w:multiLevelType w:val="hybridMultilevel"/>
    <w:tmpl w:val="E0D8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157"/>
    <w:multiLevelType w:val="hybridMultilevel"/>
    <w:tmpl w:val="C85E3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49D0"/>
    <w:multiLevelType w:val="hybridMultilevel"/>
    <w:tmpl w:val="CC56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D0989"/>
    <w:multiLevelType w:val="hybridMultilevel"/>
    <w:tmpl w:val="CCBE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22DB"/>
    <w:multiLevelType w:val="hybridMultilevel"/>
    <w:tmpl w:val="CB96F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77D46"/>
    <w:multiLevelType w:val="hybridMultilevel"/>
    <w:tmpl w:val="927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47830"/>
    <w:multiLevelType w:val="hybridMultilevel"/>
    <w:tmpl w:val="2D6A96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0129"/>
    <w:multiLevelType w:val="hybridMultilevel"/>
    <w:tmpl w:val="4242598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429B6D18"/>
    <w:multiLevelType w:val="hybridMultilevel"/>
    <w:tmpl w:val="F2CA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41505"/>
    <w:multiLevelType w:val="hybridMultilevel"/>
    <w:tmpl w:val="0B94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A60BC"/>
    <w:multiLevelType w:val="hybridMultilevel"/>
    <w:tmpl w:val="B0A2B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301AF"/>
    <w:multiLevelType w:val="hybridMultilevel"/>
    <w:tmpl w:val="71DC7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00F97"/>
    <w:multiLevelType w:val="hybridMultilevel"/>
    <w:tmpl w:val="B366E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74082"/>
    <w:multiLevelType w:val="hybridMultilevel"/>
    <w:tmpl w:val="EFF29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111A0"/>
    <w:multiLevelType w:val="hybridMultilevel"/>
    <w:tmpl w:val="B680D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C3DF5"/>
    <w:multiLevelType w:val="hybridMultilevel"/>
    <w:tmpl w:val="1DC8F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15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13"/>
  </w:num>
  <w:num w:numId="11">
    <w:abstractNumId w:val="3"/>
  </w:num>
  <w:num w:numId="12">
    <w:abstractNumId w:val="6"/>
  </w:num>
  <w:num w:numId="13">
    <w:abstractNumId w:val="12"/>
  </w:num>
  <w:num w:numId="14">
    <w:abstractNumId w:val="1"/>
  </w:num>
  <w:num w:numId="15">
    <w:abstractNumId w:val="8"/>
  </w:num>
  <w:num w:numId="16">
    <w:abstractNumId w:val="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1"/>
    <w:rsid w:val="00064786"/>
    <w:rsid w:val="00083842"/>
    <w:rsid w:val="000B48F8"/>
    <w:rsid w:val="000C260F"/>
    <w:rsid w:val="000E0665"/>
    <w:rsid w:val="0010729B"/>
    <w:rsid w:val="00133375"/>
    <w:rsid w:val="00175B63"/>
    <w:rsid w:val="001C3BD1"/>
    <w:rsid w:val="001D6B4A"/>
    <w:rsid w:val="002E0DBE"/>
    <w:rsid w:val="00356377"/>
    <w:rsid w:val="003600E8"/>
    <w:rsid w:val="003E5296"/>
    <w:rsid w:val="00444660"/>
    <w:rsid w:val="004A2B09"/>
    <w:rsid w:val="004D352D"/>
    <w:rsid w:val="004E09EE"/>
    <w:rsid w:val="00540DD8"/>
    <w:rsid w:val="005849BF"/>
    <w:rsid w:val="005B7B22"/>
    <w:rsid w:val="0062470B"/>
    <w:rsid w:val="0064613E"/>
    <w:rsid w:val="006F369D"/>
    <w:rsid w:val="007104CA"/>
    <w:rsid w:val="00735B8B"/>
    <w:rsid w:val="007A3934"/>
    <w:rsid w:val="007C3AFE"/>
    <w:rsid w:val="007C61C1"/>
    <w:rsid w:val="007F3314"/>
    <w:rsid w:val="00811D86"/>
    <w:rsid w:val="008215FC"/>
    <w:rsid w:val="00831AD6"/>
    <w:rsid w:val="00837739"/>
    <w:rsid w:val="00A7254F"/>
    <w:rsid w:val="00A81198"/>
    <w:rsid w:val="00AD298F"/>
    <w:rsid w:val="00B0355B"/>
    <w:rsid w:val="00B32DC0"/>
    <w:rsid w:val="00B514F7"/>
    <w:rsid w:val="00C12866"/>
    <w:rsid w:val="00C23426"/>
    <w:rsid w:val="00C537FA"/>
    <w:rsid w:val="00C62C9B"/>
    <w:rsid w:val="00C633B3"/>
    <w:rsid w:val="00C71AA3"/>
    <w:rsid w:val="00D2227E"/>
    <w:rsid w:val="00D55AF1"/>
    <w:rsid w:val="00DE59EF"/>
    <w:rsid w:val="00DE5EBA"/>
    <w:rsid w:val="00DF6782"/>
    <w:rsid w:val="00E30B53"/>
    <w:rsid w:val="00E66D3B"/>
    <w:rsid w:val="00EE48FA"/>
    <w:rsid w:val="00F22606"/>
    <w:rsid w:val="00FC3290"/>
    <w:rsid w:val="00FD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342C"/>
  <w15:chartTrackingRefBased/>
  <w15:docId w15:val="{8C807678-F417-4DC5-A541-40F3EC89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8F8"/>
    <w:pPr>
      <w:ind w:left="720"/>
      <w:contextualSpacing/>
    </w:pPr>
  </w:style>
  <w:style w:type="character" w:styleId="a4">
    <w:name w:val="Strong"/>
    <w:basedOn w:val="a0"/>
    <w:uiPriority w:val="22"/>
    <w:qFormat/>
    <w:rsid w:val="00624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08E0-BE98-4133-9B32-2C84C8C2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10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10</cp:revision>
  <dcterms:created xsi:type="dcterms:W3CDTF">2022-10-03T08:29:00Z</dcterms:created>
  <dcterms:modified xsi:type="dcterms:W3CDTF">2022-10-06T11:21:00Z</dcterms:modified>
</cp:coreProperties>
</file>