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 w:rsidP="0016526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41AC4416" w14:textId="570E238F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37639FEC" w14:textId="0C3B60E0" w:rsidR="00180365" w:rsidRP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</w:p>
    <w:p w14:paraId="7316A8B1" w14:textId="1DC67C04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62907613" w14:textId="43FB5507" w:rsidR="00EE1769" w:rsidRDefault="00EE1769" w:rsidP="001803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1BF9B600" w14:textId="22C87E9F" w:rsidR="00EE1769" w:rsidRPr="00EE1769" w:rsidRDefault="00EE1769" w:rsidP="00180365">
      <w:pPr>
        <w:rPr>
          <w:rFonts w:ascii="Times New Roman" w:hAnsi="Times New Roman" w:cs="Times New Roman"/>
          <w:sz w:val="28"/>
          <w:szCs w:val="28"/>
          <w:lang/>
        </w:rPr>
      </w:pPr>
      <w:r w:rsidRPr="00EE1769">
        <w:rPr>
          <w:rFonts w:ascii="Times New Roman" w:hAnsi="Times New Roman" w:cs="Times New Roman"/>
          <w:sz w:val="28"/>
          <w:szCs w:val="28"/>
          <w:lang/>
        </w:rPr>
        <w:t xml:space="preserve">При помощи </w:t>
      </w:r>
      <w:r w:rsidRPr="00EE1769">
        <w:rPr>
          <w:rFonts w:ascii="Times New Roman" w:hAnsi="Times New Roman" w:cs="Times New Roman"/>
          <w:b/>
          <w:sz w:val="28"/>
          <w:szCs w:val="28"/>
          <w:lang/>
        </w:rPr>
        <w:t>cgroups</w:t>
      </w:r>
      <w:r w:rsidRPr="00EE1769">
        <w:rPr>
          <w:rFonts w:ascii="Times New Roman" w:hAnsi="Times New Roman" w:cs="Times New Roman"/>
          <w:sz w:val="28"/>
          <w:szCs w:val="28"/>
          <w:lang/>
        </w:rPr>
        <w:t xml:space="preserve">, ОС Linux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</w:t>
      </w:r>
      <w:r>
        <w:rPr>
          <w:rFonts w:ascii="Times New Roman" w:hAnsi="Times New Roman" w:cs="Times New Roman"/>
          <w:sz w:val="28"/>
          <w:szCs w:val="28"/>
        </w:rPr>
        <w:t>Оперативная память, пропускная способность</w:t>
      </w:r>
      <w:r w:rsidRPr="00EE1769">
        <w:rPr>
          <w:rFonts w:ascii="Times New Roman" w:hAnsi="Times New Roman" w:cs="Times New Roman"/>
          <w:sz w:val="28"/>
          <w:szCs w:val="28"/>
          <w:lang/>
        </w:rPr>
        <w:t xml:space="preserve"> в сети.</w:t>
      </w:r>
    </w:p>
    <w:p w14:paraId="6E64BB36" w14:textId="6C1FC6BC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1A181DCC" w14:textId="54DF92BA" w:rsid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>Пространство имён(</w:t>
      </w:r>
      <w:proofErr w:type="spellStart"/>
      <w:proofErr w:type="gramStart"/>
      <w:r w:rsidRPr="00EE1769">
        <w:rPr>
          <w:rFonts w:ascii="Times New Roman" w:hAnsi="Times New Roman" w:cs="Times New Roman"/>
          <w:b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</w:t>
      </w:r>
      <w:proofErr w:type="gramEnd"/>
      <w:r w:rsidRPr="00EE1769">
        <w:rPr>
          <w:rFonts w:ascii="Times New Roman" w:hAnsi="Times New Roman" w:cs="Times New Roman"/>
          <w:sz w:val="28"/>
          <w:szCs w:val="28"/>
        </w:rPr>
        <w:t xml:space="preserve"> полезно при изоляции групп процессов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ED0B7A" w14:textId="5925E6A2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(файловая система,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</w:t>
      </w:r>
    </w:p>
    <w:p w14:paraId="78D35D43" w14:textId="77777777" w:rsid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1769">
        <w:rPr>
          <w:rFonts w:ascii="Times New Roman" w:hAnsi="Times New Roman" w:cs="Times New Roman"/>
          <w:sz w:val="28"/>
          <w:szCs w:val="28"/>
          <w:lang w:val="en-US"/>
        </w:rPr>
        <w:t xml:space="preserve">IPC, </w:t>
      </w:r>
    </w:p>
    <w:p w14:paraId="2ADB6A58" w14:textId="0857530D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769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– для управления сетевыми интерфейсами</w:t>
      </w:r>
    </w:p>
    <w:p w14:paraId="09CFFDC3" w14:textId="77777777" w:rsid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EE17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A8E9246" w14:textId="3E1BBDE3" w:rsid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EE1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изоляции процесса</w:t>
      </w:r>
    </w:p>
    <w:p w14:paraId="200CD432" w14:textId="0B46EA13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  <w:lang w:val="en-US"/>
        </w:rPr>
        <w:t>uts</w:t>
      </w:r>
      <w:proofErr w:type="spellEnd"/>
    </w:p>
    <w:p w14:paraId="7C00C5A2" w14:textId="21AFEDDA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7C1C535F" w14:textId="77777777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22BF4EF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 w:rsidR="000D774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180365"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 w:rsidR="00180365"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 w:rsidR="00180365"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она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 w:rsidR="00180365"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Они так же разделяют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 w:rsidR="00180365"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73826313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>. Каждый контейнер работает в своей собственной виртуальной среде, что позволяет избежать конфликтов между зависимостями.</w:t>
      </w:r>
      <w:r w:rsidR="00EE1769">
        <w:rPr>
          <w:rFonts w:ascii="Times New Roman" w:hAnsi="Times New Roman" w:cs="Times New Roman"/>
          <w:sz w:val="28"/>
          <w:szCs w:val="28"/>
        </w:rPr>
        <w:t xml:space="preserve"> Приложения в контейнере не влияют друг на друга. Нет </w:t>
      </w:r>
      <w:proofErr w:type="gramStart"/>
      <w:r w:rsidR="00EE1769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="00EE1769">
        <w:rPr>
          <w:rFonts w:ascii="Times New Roman" w:hAnsi="Times New Roman" w:cs="Times New Roman"/>
          <w:sz w:val="28"/>
          <w:szCs w:val="28"/>
        </w:rPr>
        <w:t xml:space="preserve"> когда одно приложение захватило все ресурсы, а другое простаивает.</w:t>
      </w:r>
    </w:p>
    <w:p w14:paraId="16A3F4E4" w14:textId="5C5DB2E8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</w:t>
      </w:r>
      <w:r w:rsidR="00DE04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запуская несколько контейнеров.</w:t>
      </w:r>
    </w:p>
    <w:p w14:paraId="5A98E990" w14:textId="1919D6A4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4C1EE8" w14:textId="5F0735A4" w:rsidR="00EE1769" w:rsidRDefault="00EE1769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Поэтому на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запускают виртуальную машину с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поверх неё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-V.</w:t>
      </w:r>
    </w:p>
    <w:p w14:paraId="32A1AF2B" w14:textId="5CFC7BDA" w:rsidR="00982E85" w:rsidRDefault="00982E85" w:rsidP="008A5031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</w:p>
    <w:p w14:paraId="6FC1B0DF" w14:textId="23335E9F" w:rsidR="003464DA" w:rsidRDefault="003464DA" w:rsidP="00DE04A3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2FF37B9C" w14:textId="77777777" w:rsidR="00DE04A3" w:rsidRDefault="00647D22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4DCEE1C" w14:textId="1513B42A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 w:rsidR="006708D7"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Pr="00DE04A3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7F41683A" w14:textId="7F2F1773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DE04A3">
        <w:rPr>
          <w:rFonts w:ascii="Times New Roman" w:hAnsi="Times New Roman" w:cs="Times New Roman"/>
          <w:sz w:val="28"/>
          <w:szCs w:val="28"/>
        </w:rPr>
        <w:t xml:space="preserve"> Первый это порт хоста, второй </w:t>
      </w:r>
      <w:proofErr w:type="spellStart"/>
      <w:r w:rsidR="00DE04A3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="00DE04A3">
        <w:rPr>
          <w:rFonts w:ascii="Times New Roman" w:hAnsi="Times New Roman" w:cs="Times New Roman"/>
          <w:sz w:val="28"/>
          <w:szCs w:val="28"/>
        </w:rPr>
        <w:t>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DE04A3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порт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49FB92B0" w14:textId="3CB7553F" w:rsidR="00F12A25" w:rsidRPr="00DE04A3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5E0F25CD" w14:textId="5E77B821" w:rsidR="00814225" w:rsidRPr="00DE04A3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 поведение перезапуска уже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запущенного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 w:rsidR="00E0579A"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 w:rsidR="00E0579A"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="00E0579A"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5D208AA8" w14:textId="6730F58F" w:rsidR="00E0579A" w:rsidRPr="00DE04A3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DE04A3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3A8DB0D0" w14:textId="77777777" w:rsidR="00DE04A3" w:rsidRDefault="00F26330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F26330">
        <w:rPr>
          <w:rFonts w:cs="Times New Roman"/>
          <w:szCs w:val="28"/>
        </w:rPr>
        <w:t xml:space="preserve"> </w:t>
      </w:r>
    </w:p>
    <w:p w14:paraId="11C2269A" w14:textId="4CA394BB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070EA3"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 w:rsidR="00070EA3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6A90DD0" w14:textId="77777777" w:rsidR="00DE3284" w:rsidRDefault="00224FB1" w:rsidP="00DE3284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7A0C7893" w14:textId="2C670149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092FF" w14:textId="3008F265" w:rsidR="002B191A" w:rsidRPr="0021592A" w:rsidRDefault="002B191A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логи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0F563124" w14:textId="317B1FED" w:rsidR="002B191A" w:rsidRP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логи до наступления определенного момента времени.</w:t>
      </w: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84D3DD0" w14:textId="77777777" w:rsidR="00DE3284" w:rsidRDefault="00A7349F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385C369F" w14:textId="5B8494CC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52B977C5" w14:textId="77777777" w:rsidR="00DE3284" w:rsidRDefault="00224FB1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1725EC49" w14:textId="74894F70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EAE5" w14:textId="77777777" w:rsidR="00DE3284" w:rsidRDefault="00D1332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426C044E" w14:textId="0CC4B20A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60CD443E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043560EA" w14:textId="77777777" w:rsidR="00DE3284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exec</w:t>
      </w:r>
      <w:r w:rsidRPr="000814D2">
        <w:rPr>
          <w:rFonts w:cs="Times New Roman"/>
          <w:bCs/>
          <w:szCs w:val="28"/>
        </w:rPr>
        <w:t xml:space="preserve"> </w:t>
      </w:r>
    </w:p>
    <w:p w14:paraId="76F16FB6" w14:textId="3DBFDAB0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10450" w14:textId="2AC4D07A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</w:t>
      </w:r>
      <w:r w:rsidR="00DE3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3284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D87E" w14:textId="77777777" w:rsidR="00DE3284" w:rsidRPr="00EE1769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0A9829DE" w14:textId="5B7EA44C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36F16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4FF89AC1" w14:textId="1B36C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A609C7E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326783A0" w14:textId="7EE961F9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D114FE8" w14:textId="77777777" w:rsidR="00DE3284" w:rsidRPr="00EE1769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30D3AF11" w14:textId="6FF4CAB4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9E7D56F" w14:textId="77777777" w:rsidR="00DE3284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3B7E634B" w14:textId="49493E4C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3BC67EB" w14:textId="77777777" w:rsidR="00DE3284" w:rsidRDefault="00D44E92" w:rsidP="00DE3284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59BDF53D" w14:textId="3FC06A5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DB29EB8" w14:textId="77777777" w:rsidR="00C5663B" w:rsidRDefault="00D44E9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60EC86CE" w14:textId="44286B8B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FD5C8A0" w14:textId="77777777" w:rsidR="00C5663B" w:rsidRDefault="00D44E92" w:rsidP="00C5663B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7D7352F8" w14:textId="57E3F90A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045F6959" w14:textId="77777777" w:rsidR="00C5663B" w:rsidRDefault="00224FB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="00AD29C9" w:rsidRPr="00AD29C9">
        <w:rPr>
          <w:rFonts w:cs="Times New Roman"/>
          <w:bCs/>
          <w:szCs w:val="28"/>
        </w:rPr>
        <w:t xml:space="preserve"> </w:t>
      </w:r>
    </w:p>
    <w:p w14:paraId="41D55418" w14:textId="5278EE6B" w:rsidR="00224FB1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2ED8B8F4" w14:textId="77777777" w:rsidR="00C5663B" w:rsidRDefault="00AD29C9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AFE3695" w14:textId="3EADDBDE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7F0C2F32" w14:textId="77777777" w:rsidR="00C5663B" w:rsidRDefault="007471B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98B70F9" w14:textId="1F58D683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</w:t>
      </w:r>
      <w:r w:rsidR="00C5663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4ADD1B4A" w14:textId="77777777" w:rsidR="00C5663B" w:rsidRDefault="00225088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60CAAAA7" w14:textId="5B0E3391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267421E" w14:textId="77777777" w:rsidR="00C5663B" w:rsidRDefault="00070EA3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58AC1F0F" w14:textId="7F67F677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FD0F70" w14:textId="77777777" w:rsidR="00C5663B" w:rsidRDefault="00E94F26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41E1179F" w14:textId="47D8B74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="003B326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 w:rsidR="003B326B"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 w:rsidR="003B326B">
        <w:rPr>
          <w:rFonts w:ascii="Times New Roman" w:hAnsi="Times New Roman" w:cs="Times New Roman"/>
          <w:sz w:val="28"/>
          <w:szCs w:val="28"/>
        </w:rPr>
        <w:t>.</w:t>
      </w:r>
    </w:p>
    <w:p w14:paraId="2FFBA228" w14:textId="77777777" w:rsidR="00C5663B" w:rsidRPr="00EE1769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6A06C65B" w14:textId="60441C39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5F92BD04" w14:textId="77777777" w:rsidR="00C5663B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0B81D0EC" w14:textId="7F7FA966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</w:t>
      </w:r>
      <w:r w:rsidR="000677E4" w:rsidRPr="00C5663B">
        <w:rPr>
          <w:rFonts w:ascii="Times New Roman" w:hAnsi="Times New Roman" w:cs="Times New Roman"/>
          <w:sz w:val="28"/>
          <w:szCs w:val="28"/>
          <w:highlight w:val="yellow"/>
        </w:rPr>
        <w:t>, или остановленный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0EE" w14:textId="77777777" w:rsidR="00C5663B" w:rsidRDefault="003B326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02E4618B" w14:textId="2DB90DC3" w:rsidR="003B326B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49CEB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64F18BA3" w14:textId="02E5F6A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7ED3EB18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14A9F9E4" w14:textId="452A322E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архивного файла, содержащего файловую систему</w:t>
      </w:r>
      <w:r w:rsidR="00170B84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, созданного командой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74B448B" w14:textId="77777777" w:rsidR="00C5663B" w:rsidRDefault="00170B84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4F11C316" w14:textId="53D7C271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2699B2F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156AF46B" w14:textId="503BD510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1B4F5F8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761759F4" w14:textId="3E9B2A5D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</w:t>
      </w:r>
      <w:r w:rsidR="00816E41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757B1C2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442FAFAE" w14:textId="6A7360D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D932106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538789FB" w14:textId="6826A4F4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265CC73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5B1E8671" w14:textId="4B6DE7E3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C14F745" w14:textId="77777777" w:rsidR="00202ED5" w:rsidRDefault="00A6024C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507B186B" w14:textId="76A96858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58176C2B" w14:textId="77777777" w:rsidR="00202ED5" w:rsidRDefault="00117D7F" w:rsidP="00202ED5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4F82ED0F" w14:textId="3F3E678D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="00A8417B"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 w:rsidR="00A8417B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549BFA5B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вызываться </w:t>
      </w:r>
      <w:r w:rsidR="00083357" w:rsidRPr="00202ED5">
        <w:rPr>
          <w:rFonts w:ascii="Times New Roman" w:hAnsi="Times New Roman" w:cs="Times New Roman"/>
          <w:sz w:val="28"/>
          <w:szCs w:val="28"/>
          <w:highlight w:val="yellow"/>
        </w:rPr>
        <w:t>при запуске контейнера</w:t>
      </w:r>
      <w:r w:rsidR="00083357"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 команду, которая будет выполняться при запуске контейнера, если не определен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>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 w:rsidR="00471D57"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 w:rsidR="0049773B"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 w:rsidR="0049773B"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="00A33125"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18C0CACE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путь, куда будет смонтирован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Если такой файл или каталог уже существует</w:t>
      </w:r>
      <w:r w:rsidR="0021592A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на хосте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3B019BC7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 w:rsidR="00FE4EFE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5788332C" w14:textId="7D473A1F" w:rsidR="00F642EB" w:rsidRPr="00FE4EFE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 daemon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«Storage Driver»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>айлов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заменить</w:t>
      </w:r>
      <w:r w:rsidR="003464DA"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 w:rsidR="00665070"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FE4EFE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2852" w14:textId="1C24D415" w:rsidR="00EC42D3" w:rsidRPr="00EC42D3" w:rsidRDefault="00EC42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2611D" w14:textId="3231FCE8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EC42D3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485DD3"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Pr="00EC42D3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3BF6E" w14:textId="0E93F68B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>для соединения нескольких контейнер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находящи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хся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разных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 w:rsidR="007F200B">
        <w:rPr>
          <w:rFonts w:ascii="Times New Roman" w:hAnsi="Times New Roman" w:cs="Times New Roman"/>
          <w:sz w:val="28"/>
          <w:szCs w:val="28"/>
        </w:rPr>
        <w:t>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 w:rsidR="00414ABD"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docker network create </w:t>
      </w:r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&lt;</w:t>
      </w:r>
      <w:proofErr w:type="spellStart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список активных </w:t>
      </w:r>
      <w:r w:rsidR="00091365" w:rsidRPr="00EC42D3">
        <w:rPr>
          <w:rFonts w:ascii="Times New Roman" w:hAnsi="Times New Roman" w:cs="Times New Roman"/>
          <w:sz w:val="28"/>
          <w:szCs w:val="28"/>
          <w:highlight w:val="yellow"/>
        </w:rPr>
        <w:t>сетей</w:t>
      </w:r>
      <w:r w:rsidR="00091365"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lastRenderedPageBreak/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</w:t>
      </w:r>
      <w:r w:rsidR="00756323" w:rsidRPr="00EC42D3">
        <w:rPr>
          <w:rFonts w:ascii="Times New Roman" w:hAnsi="Times New Roman" w:cs="Times New Roman"/>
          <w:sz w:val="28"/>
          <w:szCs w:val="28"/>
          <w:highlight w:val="yellow"/>
        </w:rPr>
        <w:t>. А есть и частные реестры</w:t>
      </w:r>
      <w:r w:rsidR="00756323"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E1728C" w14:textId="483F4EFF" w:rsidR="00756323" w:rsidRPr="00EC42D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</w:t>
      </w:r>
      <w:r w:rsidR="00EC21A6" w:rsidRPr="00EC42D3">
        <w:rPr>
          <w:rFonts w:ascii="Times New Roman" w:hAnsi="Times New Roman" w:cs="Times New Roman"/>
          <w:sz w:val="28"/>
          <w:szCs w:val="28"/>
          <w:highlight w:val="yellow"/>
        </w:rPr>
        <w:t>ко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файлов </w:t>
      </w:r>
      <w:proofErr w:type="spellStart"/>
      <w:r w:rsidR="00A61AA8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61AA8" w:rsidRPr="00A61AA8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1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2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3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3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1706378F" w:rsidR="004421C7" w:rsidRPr="004D17EF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</w:r>
      <w:r w:rsidRPr="000A0594">
        <w:rPr>
          <w:color w:val="6A8759"/>
          <w:sz w:val="24"/>
          <w:szCs w:val="24"/>
          <w:lang w:val="en-US"/>
        </w:rPr>
        <w:lastRenderedPageBreak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путь к папке, в которой хранится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создания образа и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4D17EF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</w:t>
      </w:r>
      <w:r w:rsidR="00A0795B"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0795B"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ов на разных узлах.</w:t>
      </w:r>
      <w:r w:rsidR="00A5034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 w:rsidR="00A5034B"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 w:rsid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13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5268"/>
    <w:rsid w:val="00170B84"/>
    <w:rsid w:val="00175B63"/>
    <w:rsid w:val="00180365"/>
    <w:rsid w:val="001C20F6"/>
    <w:rsid w:val="001C305A"/>
    <w:rsid w:val="001F6E06"/>
    <w:rsid w:val="00202ED5"/>
    <w:rsid w:val="00207121"/>
    <w:rsid w:val="0021592A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D17EF"/>
    <w:rsid w:val="004E514E"/>
    <w:rsid w:val="004E67C4"/>
    <w:rsid w:val="005456B2"/>
    <w:rsid w:val="005510F5"/>
    <w:rsid w:val="00593D27"/>
    <w:rsid w:val="005A06D2"/>
    <w:rsid w:val="00612B08"/>
    <w:rsid w:val="00617E4F"/>
    <w:rsid w:val="00647D22"/>
    <w:rsid w:val="00665070"/>
    <w:rsid w:val="006650EE"/>
    <w:rsid w:val="006708D7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93769F"/>
    <w:rsid w:val="00946E50"/>
    <w:rsid w:val="00982154"/>
    <w:rsid w:val="00982E85"/>
    <w:rsid w:val="00987BC4"/>
    <w:rsid w:val="009B56E2"/>
    <w:rsid w:val="00A0795B"/>
    <w:rsid w:val="00A22879"/>
    <w:rsid w:val="00A33125"/>
    <w:rsid w:val="00A5034B"/>
    <w:rsid w:val="00A55DDA"/>
    <w:rsid w:val="00A6024C"/>
    <w:rsid w:val="00A61AA8"/>
    <w:rsid w:val="00A7349F"/>
    <w:rsid w:val="00A8417B"/>
    <w:rsid w:val="00A86A2D"/>
    <w:rsid w:val="00AA1EE2"/>
    <w:rsid w:val="00AD29C9"/>
    <w:rsid w:val="00B15A63"/>
    <w:rsid w:val="00B25807"/>
    <w:rsid w:val="00B85D7B"/>
    <w:rsid w:val="00BB0129"/>
    <w:rsid w:val="00BD1591"/>
    <w:rsid w:val="00BD6C02"/>
    <w:rsid w:val="00BE0657"/>
    <w:rsid w:val="00C00FE7"/>
    <w:rsid w:val="00C50CF7"/>
    <w:rsid w:val="00C5663B"/>
    <w:rsid w:val="00C7096E"/>
    <w:rsid w:val="00C9013A"/>
    <w:rsid w:val="00CB647E"/>
    <w:rsid w:val="00CF2D71"/>
    <w:rsid w:val="00D13324"/>
    <w:rsid w:val="00D44E92"/>
    <w:rsid w:val="00D640B6"/>
    <w:rsid w:val="00D64199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E1769"/>
    <w:rsid w:val="00EF4967"/>
    <w:rsid w:val="00F12A25"/>
    <w:rsid w:val="00F26330"/>
    <w:rsid w:val="00F40EB6"/>
    <w:rsid w:val="00F642EB"/>
    <w:rsid w:val="00FA03F3"/>
    <w:rsid w:val="00FA31E0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FE2E-433B-4952-9A74-006DA582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23</Pages>
  <Words>4850</Words>
  <Characters>27647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26</cp:revision>
  <dcterms:created xsi:type="dcterms:W3CDTF">2023-07-07T09:05:00Z</dcterms:created>
  <dcterms:modified xsi:type="dcterms:W3CDTF">2023-07-27T15:08:00Z</dcterms:modified>
</cp:coreProperties>
</file>