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46145" w14:textId="16E381D8" w:rsidR="00614360" w:rsidRPr="00E66BF3" w:rsidRDefault="00614360" w:rsidP="00614360">
      <w:pPr>
        <w:spacing w:after="0" w:line="240" w:lineRule="auto"/>
        <w:jc w:val="both"/>
        <w:rPr>
          <w:rFonts w:ascii="Times" w:hAnsi="Times"/>
          <w:b/>
          <w:sz w:val="22"/>
          <w:lang w:val="es-ES_tradnl"/>
        </w:rPr>
      </w:pPr>
      <w:r w:rsidRPr="00EE3631">
        <w:rPr>
          <w:rFonts w:ascii="Times" w:hAnsi="Times"/>
          <w:b/>
          <w:sz w:val="22"/>
          <w:lang w:val="es-ES_tradnl"/>
        </w:rPr>
        <w:t>CONTRATO DE CRÉDITO</w:t>
      </w:r>
      <w:r w:rsidRPr="00E66BF3">
        <w:rPr>
          <w:rFonts w:ascii="Times" w:hAnsi="Times"/>
          <w:b/>
          <w:sz w:val="22"/>
          <w:lang w:val="es-ES_tradnl"/>
        </w:rPr>
        <w:t xml:space="preserve"> QUE CELEBRAN POR UNA PARTE LA SOCIEDAD DENOMINADA </w:t>
      </w:r>
      <w:r w:rsidR="00BF3AE7">
        <w:rPr>
          <w:rFonts w:ascii="Times" w:hAnsi="Times" w:cs="Arial"/>
          <w:b/>
          <w:sz w:val="22"/>
          <w:lang w:val="es-ES_tradnl"/>
        </w:rPr>
        <w:t>{{</w:t>
      </w:r>
      <w:r w:rsidR="00F47438">
        <w:rPr>
          <w:rFonts w:ascii="Times" w:hAnsi="Times" w:cs="Arial"/>
          <w:b/>
          <w:sz w:val="22"/>
          <w:lang w:val="es-ES_tradnl"/>
        </w:rPr>
        <w:t>ACREDITANTE_RAZON_SOCIAL</w:t>
      </w:r>
      <w:r w:rsidR="00BF3AE7">
        <w:rPr>
          <w:rFonts w:ascii="Times" w:hAnsi="Times" w:cs="Arial"/>
          <w:b/>
          <w:sz w:val="22"/>
          <w:lang w:val="es-ES_tradnl"/>
        </w:rPr>
        <w:t>}}</w:t>
      </w:r>
      <w:r w:rsidRPr="00E66BF3">
        <w:rPr>
          <w:rFonts w:ascii="Times" w:hAnsi="Times" w:cs="Arial"/>
          <w:b/>
          <w:sz w:val="22"/>
          <w:lang w:val="es-ES_tradnl"/>
        </w:rPr>
        <w:t xml:space="preserve">, REPRESENTADA EN ESTE ACTO POR EL SEÑOR </w:t>
      </w:r>
      <w:r w:rsidR="00BF3AE7">
        <w:rPr>
          <w:rFonts w:ascii="Times" w:hAnsi="Times" w:cs="Arial"/>
          <w:b/>
          <w:sz w:val="22"/>
          <w:lang w:val="es-ES_tradnl"/>
        </w:rPr>
        <w:t>{{ACREDITANTE_REPRESENTANTE}}</w:t>
      </w:r>
      <w:r w:rsidR="00C86291" w:rsidRPr="00E66BF3">
        <w:rPr>
          <w:rFonts w:ascii="Times" w:hAnsi="Times" w:cs="Arial"/>
          <w:b/>
          <w:sz w:val="22"/>
          <w:lang w:val="es-ES_tradnl"/>
        </w:rPr>
        <w:t xml:space="preserve"> </w:t>
      </w:r>
      <w:r w:rsidRPr="00E66BF3">
        <w:rPr>
          <w:rFonts w:ascii="Times" w:hAnsi="Times"/>
          <w:b/>
          <w:sz w:val="22"/>
          <w:lang w:val="es-ES_tradnl"/>
        </w:rPr>
        <w:t xml:space="preserve">(EN ADELANTE EL “ACREDITANTE”), Y POR OTRA PARTE, </w:t>
      </w:r>
      <w:r w:rsidR="00F17857">
        <w:rPr>
          <w:rFonts w:ascii="Times" w:hAnsi="Times"/>
          <w:b/>
          <w:sz w:val="22"/>
          <w:lang w:val="es-ES_tradnl"/>
        </w:rPr>
        <w:t>FLORES Y SEMILLAS</w:t>
      </w:r>
      <w:r w:rsidR="00FE1B71" w:rsidRPr="00E66BF3">
        <w:rPr>
          <w:rFonts w:ascii="Times" w:hAnsi="Times"/>
          <w:b/>
          <w:sz w:val="22"/>
          <w:lang w:val="es-ES_tradnl"/>
        </w:rPr>
        <w:t>,</w:t>
      </w:r>
      <w:r w:rsidR="00C86291" w:rsidRPr="00E66BF3">
        <w:rPr>
          <w:rFonts w:ascii="Times" w:hAnsi="Times"/>
          <w:b/>
          <w:sz w:val="22"/>
          <w:lang w:val="es-ES_tradnl"/>
        </w:rPr>
        <w:t xml:space="preserve"> </w:t>
      </w:r>
      <w:r w:rsidR="00587310" w:rsidRPr="00E66BF3">
        <w:rPr>
          <w:rFonts w:ascii="Times" w:hAnsi="Times"/>
          <w:b/>
          <w:sz w:val="22"/>
          <w:lang w:val="es-ES_tradnl"/>
        </w:rPr>
        <w:t xml:space="preserve">S.A. DE C.V. </w:t>
      </w:r>
      <w:r w:rsidR="00C86291" w:rsidRPr="00E66BF3">
        <w:rPr>
          <w:rFonts w:ascii="Times" w:hAnsi="Times"/>
          <w:b/>
          <w:sz w:val="22"/>
          <w:lang w:val="es-ES_tradnl"/>
        </w:rPr>
        <w:t xml:space="preserve">REPRESENTADO POR </w:t>
      </w:r>
      <w:r w:rsidR="00F17857">
        <w:rPr>
          <w:rFonts w:ascii="Times" w:hAnsi="Times"/>
          <w:b/>
          <w:sz w:val="22"/>
          <w:lang w:val="es-ES_tradnl"/>
        </w:rPr>
        <w:t>PEDRO GONZALEZ PEREZ</w:t>
      </w:r>
      <w:r w:rsidR="00490040" w:rsidRPr="00E66BF3">
        <w:rPr>
          <w:rFonts w:ascii="Times" w:hAnsi="Times"/>
          <w:b/>
          <w:color w:val="000000" w:themeColor="text1"/>
          <w:sz w:val="22"/>
          <w:lang w:val="es-ES_tradnl"/>
        </w:rPr>
        <w:t xml:space="preserve"> </w:t>
      </w:r>
      <w:r w:rsidRPr="00E66BF3">
        <w:rPr>
          <w:rFonts w:ascii="Times" w:hAnsi="Times"/>
          <w:b/>
          <w:color w:val="000000" w:themeColor="text1"/>
          <w:sz w:val="22"/>
          <w:lang w:val="es-ES_tradnl"/>
        </w:rPr>
        <w:t xml:space="preserve">(EN ADELANTE EL “ACREDITADO”), </w:t>
      </w:r>
      <w:r w:rsidR="008B68FE" w:rsidRPr="00E66BF3">
        <w:rPr>
          <w:rFonts w:ascii="Times" w:hAnsi="Times"/>
          <w:b/>
          <w:color w:val="000000" w:themeColor="text1"/>
          <w:sz w:val="22"/>
          <w:lang w:val="es-ES_tradnl"/>
        </w:rPr>
        <w:t>(</w:t>
      </w:r>
      <w:r w:rsidRPr="00E66BF3">
        <w:rPr>
          <w:rFonts w:ascii="Times" w:hAnsi="Times"/>
          <w:b/>
          <w:color w:val="000000" w:themeColor="text1"/>
          <w:sz w:val="22"/>
          <w:lang w:val="es-ES_tradnl"/>
        </w:rPr>
        <w:t>EL ACREDITADO Y EL ACREDITANTE</w:t>
      </w:r>
      <w:r w:rsidRPr="00E66BF3">
        <w:rPr>
          <w:rFonts w:ascii="Times" w:hAnsi="Times"/>
          <w:b/>
          <w:sz w:val="22"/>
          <w:lang w:val="es-ES_tradnl"/>
        </w:rPr>
        <w:t xml:space="preserve"> SE LES DENOMINARÁ COMO LAS “PARTES”), DE CONFORMIDAD CON LOS SIGUIENTES ANTECEDENTES, DECLARACIONES Y CLÁUSULAS:</w:t>
      </w:r>
    </w:p>
    <w:p w14:paraId="6EE533E4" w14:textId="77777777" w:rsidR="00614360" w:rsidRPr="00E66BF3" w:rsidRDefault="00614360" w:rsidP="00614360">
      <w:pPr>
        <w:spacing w:after="0" w:line="240" w:lineRule="auto"/>
        <w:jc w:val="both"/>
        <w:outlineLvl w:val="0"/>
        <w:rPr>
          <w:rFonts w:ascii="Times" w:hAnsi="Times"/>
          <w:b/>
          <w:sz w:val="22"/>
          <w:lang w:val="es-ES_tradnl"/>
        </w:rPr>
      </w:pPr>
    </w:p>
    <w:p w14:paraId="6DB8400E" w14:textId="77777777" w:rsidR="00F93A44" w:rsidRPr="00E66BF3" w:rsidRDefault="00F93A44" w:rsidP="00614360">
      <w:pPr>
        <w:spacing w:after="0" w:line="240" w:lineRule="auto"/>
        <w:jc w:val="both"/>
        <w:outlineLvl w:val="0"/>
        <w:rPr>
          <w:rFonts w:ascii="Times" w:hAnsi="Times"/>
          <w:b/>
          <w:spacing w:val="100"/>
          <w:sz w:val="22"/>
          <w:lang w:val="es-ES_tradnl"/>
        </w:rPr>
      </w:pPr>
    </w:p>
    <w:p w14:paraId="6A04B28D" w14:textId="77777777" w:rsidR="00614360" w:rsidRPr="00E66BF3" w:rsidRDefault="00614360" w:rsidP="00614360">
      <w:pPr>
        <w:spacing w:after="0" w:line="240" w:lineRule="auto"/>
        <w:jc w:val="center"/>
        <w:outlineLvl w:val="0"/>
        <w:rPr>
          <w:rFonts w:ascii="Times" w:hAnsi="Times"/>
          <w:b/>
          <w:spacing w:val="100"/>
          <w:sz w:val="22"/>
          <w:lang w:val="es-ES_tradnl"/>
        </w:rPr>
      </w:pPr>
      <w:r w:rsidRPr="00E66BF3">
        <w:rPr>
          <w:rFonts w:ascii="Times" w:hAnsi="Times"/>
          <w:b/>
          <w:spacing w:val="100"/>
          <w:sz w:val="22"/>
          <w:lang w:val="es-ES_tradnl"/>
        </w:rPr>
        <w:t>DECLARACIONES</w:t>
      </w:r>
    </w:p>
    <w:p w14:paraId="5142CDD2" w14:textId="77777777" w:rsidR="00614360" w:rsidRPr="00E66BF3" w:rsidRDefault="00614360" w:rsidP="00614360">
      <w:pPr>
        <w:spacing w:after="0" w:line="240" w:lineRule="auto"/>
        <w:jc w:val="both"/>
        <w:rPr>
          <w:rFonts w:ascii="Times" w:hAnsi="Times"/>
          <w:sz w:val="22"/>
          <w:lang w:val="es-ES_tradnl"/>
        </w:rPr>
      </w:pPr>
    </w:p>
    <w:p w14:paraId="507E3DDD" w14:textId="77777777" w:rsidR="00F93A44" w:rsidRPr="00E66BF3" w:rsidRDefault="00F93A44" w:rsidP="00614360">
      <w:pPr>
        <w:spacing w:after="0" w:line="240" w:lineRule="auto"/>
        <w:jc w:val="both"/>
        <w:rPr>
          <w:rFonts w:ascii="Times" w:hAnsi="Times"/>
          <w:sz w:val="22"/>
          <w:lang w:val="es-ES_tradnl"/>
        </w:rPr>
      </w:pPr>
    </w:p>
    <w:p w14:paraId="0ADEE222" w14:textId="77777777" w:rsidR="00614360" w:rsidRPr="00E66BF3" w:rsidRDefault="00614360" w:rsidP="00614360">
      <w:pPr>
        <w:spacing w:after="0" w:line="240" w:lineRule="auto"/>
        <w:ind w:left="567" w:hanging="567"/>
        <w:jc w:val="both"/>
        <w:outlineLvl w:val="0"/>
        <w:rPr>
          <w:rFonts w:ascii="Times" w:hAnsi="Times" w:cs="Arial"/>
          <w:sz w:val="22"/>
          <w:lang w:val="es-ES_tradnl"/>
        </w:rPr>
      </w:pPr>
      <w:r w:rsidRPr="00E66BF3">
        <w:rPr>
          <w:rFonts w:ascii="Times" w:hAnsi="Times" w:cs="Arial"/>
          <w:b/>
          <w:sz w:val="22"/>
          <w:lang w:val="es-ES_tradnl"/>
        </w:rPr>
        <w:t>I.</w:t>
      </w:r>
      <w:r w:rsidRPr="00E66BF3">
        <w:rPr>
          <w:rFonts w:ascii="Times" w:hAnsi="Times" w:cs="Arial"/>
          <w:b/>
          <w:sz w:val="22"/>
          <w:lang w:val="es-ES_tradnl"/>
        </w:rPr>
        <w:tab/>
      </w:r>
      <w:r w:rsidRPr="00E66BF3">
        <w:rPr>
          <w:rFonts w:ascii="Times" w:hAnsi="Times" w:cs="Arial"/>
          <w:sz w:val="22"/>
          <w:lang w:val="es-ES_tradnl"/>
        </w:rPr>
        <w:t>Declara el Acreditante, a través de su representante legal, que:</w:t>
      </w:r>
    </w:p>
    <w:p w14:paraId="29515ABF" w14:textId="77777777" w:rsidR="000A6328" w:rsidRPr="00E66BF3" w:rsidRDefault="000A6328" w:rsidP="00614360">
      <w:pPr>
        <w:spacing w:after="0" w:line="240" w:lineRule="auto"/>
        <w:ind w:left="567" w:hanging="567"/>
        <w:jc w:val="both"/>
        <w:outlineLvl w:val="0"/>
        <w:rPr>
          <w:rFonts w:ascii="Times" w:hAnsi="Times" w:cs="Arial"/>
          <w:sz w:val="22"/>
          <w:lang w:val="es-ES_tradnl"/>
        </w:rPr>
      </w:pPr>
    </w:p>
    <w:p w14:paraId="2395FAF6" w14:textId="77777777" w:rsidR="00614360" w:rsidRPr="00E66BF3" w:rsidRDefault="00614360" w:rsidP="00614360">
      <w:pPr>
        <w:pStyle w:val="Textoindependiente"/>
        <w:widowControl w:val="0"/>
        <w:tabs>
          <w:tab w:val="num" w:pos="1134"/>
          <w:tab w:val="left" w:pos="1440"/>
          <w:tab w:val="center" w:pos="4320"/>
        </w:tabs>
        <w:autoSpaceDE w:val="0"/>
        <w:autoSpaceDN w:val="0"/>
        <w:adjustRightInd w:val="0"/>
        <w:snapToGrid w:val="0"/>
        <w:rPr>
          <w:rFonts w:ascii="Times" w:hAnsi="Times"/>
          <w:b w:val="0"/>
          <w:sz w:val="22"/>
          <w:szCs w:val="22"/>
          <w:lang w:val="es-ES_tradnl"/>
        </w:rPr>
      </w:pPr>
    </w:p>
    <w:p w14:paraId="4BC96338" w14:textId="49E4A489" w:rsidR="00614360" w:rsidRPr="00E66BF3" w:rsidRDefault="00614360" w:rsidP="00614360">
      <w:pPr>
        <w:pStyle w:val="Textoindependiente"/>
        <w:numPr>
          <w:ilvl w:val="0"/>
          <w:numId w:val="3"/>
        </w:numPr>
        <w:tabs>
          <w:tab w:val="num" w:pos="1134"/>
          <w:tab w:val="center" w:pos="4320"/>
        </w:tabs>
        <w:snapToGrid w:val="0"/>
        <w:ind w:left="1134" w:hanging="567"/>
        <w:rPr>
          <w:rFonts w:ascii="Times" w:hAnsi="Times"/>
          <w:b w:val="0"/>
          <w:sz w:val="22"/>
          <w:szCs w:val="22"/>
          <w:lang w:val="es-ES_tradnl"/>
        </w:rPr>
      </w:pPr>
      <w:r w:rsidRPr="00E66BF3">
        <w:rPr>
          <w:rFonts w:ascii="Times" w:hAnsi="Times"/>
          <w:b w:val="0"/>
          <w:sz w:val="22"/>
          <w:szCs w:val="22"/>
          <w:lang w:val="es-ES_tradnl"/>
        </w:rPr>
        <w:t xml:space="preserve">Su representada </w:t>
      </w:r>
      <w:r w:rsidR="00AE48CC" w:rsidRPr="00E66BF3">
        <w:rPr>
          <w:rFonts w:ascii="Times" w:hAnsi="Times"/>
          <w:b w:val="0"/>
          <w:sz w:val="22"/>
          <w:szCs w:val="22"/>
          <w:lang w:val="es-ES_tradnl"/>
        </w:rPr>
        <w:t xml:space="preserve">se </w:t>
      </w:r>
      <w:r w:rsidRPr="00E66BF3">
        <w:rPr>
          <w:rFonts w:ascii="Times" w:hAnsi="Times"/>
          <w:b w:val="0"/>
          <w:sz w:val="22"/>
          <w:szCs w:val="22"/>
          <w:lang w:val="es-ES_tradnl"/>
        </w:rPr>
        <w:t xml:space="preserve">constituyó con el nombre de </w:t>
      </w:r>
      <w:r w:rsidR="00787E31" w:rsidRPr="00787E31">
        <w:rPr>
          <w:rFonts w:ascii="Times" w:hAnsi="Times"/>
          <w:b w:val="0"/>
          <w:sz w:val="22"/>
          <w:szCs w:val="22"/>
          <w:lang w:val="es-ES_tradnl"/>
        </w:rPr>
        <w:t>{{banco_titular}}</w:t>
      </w:r>
      <w:r w:rsidRPr="00E66BF3">
        <w:rPr>
          <w:rFonts w:ascii="Times" w:hAnsi="Times"/>
          <w:b w:val="0"/>
          <w:sz w:val="22"/>
          <w:szCs w:val="22"/>
          <w:lang w:val="es-ES_tradnl"/>
        </w:rPr>
        <w:t>, al amparo de las leyes de los Estados Unidos Mexicanos, tal y como se acredita con la escritura pública número 2361 de fecha 6 de septiembre de</w:t>
      </w:r>
      <w:r w:rsidR="007F1305" w:rsidRPr="00E66BF3">
        <w:rPr>
          <w:rFonts w:ascii="Times" w:hAnsi="Times"/>
          <w:b w:val="0"/>
          <w:sz w:val="22"/>
          <w:szCs w:val="22"/>
          <w:lang w:val="es-ES_tradnl"/>
        </w:rPr>
        <w:t xml:space="preserve"> 2001, otorgada ante la fe del L</w:t>
      </w:r>
      <w:r w:rsidRPr="00E66BF3">
        <w:rPr>
          <w:rFonts w:ascii="Times" w:hAnsi="Times"/>
          <w:b w:val="0"/>
          <w:sz w:val="22"/>
          <w:szCs w:val="22"/>
          <w:lang w:val="es-ES_tradnl"/>
        </w:rPr>
        <w:t xml:space="preserve">icenciado </w:t>
      </w:r>
      <w:r w:rsidR="00F17857">
        <w:rPr>
          <w:rFonts w:ascii="Times" w:hAnsi="Times"/>
          <w:b w:val="0"/>
          <w:sz w:val="22"/>
          <w:szCs w:val="22"/>
          <w:lang w:val="es-ES_tradnl"/>
        </w:rPr>
        <w:t>Javier Correa Huerta</w:t>
      </w:r>
      <w:r w:rsidRPr="00E66BF3">
        <w:rPr>
          <w:rFonts w:ascii="Times" w:hAnsi="Times"/>
          <w:b w:val="0"/>
          <w:sz w:val="22"/>
          <w:szCs w:val="22"/>
          <w:lang w:val="es-ES_tradnl"/>
        </w:rPr>
        <w:t>, Notario Público número No. 13 de Tlalnepantla, Estado de México, cuyo primer testimonio quedó inscrito en el Registro Público del Comercio de</w:t>
      </w:r>
      <w:r w:rsidR="00877C8B" w:rsidRPr="00E66BF3">
        <w:rPr>
          <w:rFonts w:ascii="Times" w:hAnsi="Times"/>
          <w:b w:val="0"/>
          <w:sz w:val="22"/>
          <w:szCs w:val="22"/>
          <w:lang w:val="es-ES_tradnl"/>
        </w:rPr>
        <w:t xml:space="preserve"> la</w:t>
      </w:r>
      <w:r w:rsidR="00DD20E4" w:rsidRPr="00E66BF3">
        <w:rPr>
          <w:rFonts w:ascii="Times" w:hAnsi="Times"/>
          <w:b w:val="0"/>
          <w:sz w:val="22"/>
          <w:szCs w:val="22"/>
          <w:lang w:val="es-ES_tradnl"/>
        </w:rPr>
        <w:t xml:space="preserve"> </w:t>
      </w:r>
      <w:r w:rsidR="00BF3AE7">
        <w:rPr>
          <w:rFonts w:ascii="Times" w:hAnsi="Times"/>
          <w:b w:val="0"/>
          <w:sz w:val="22"/>
          <w:szCs w:val="22"/>
          <w:lang w:val="es-ES_tradnl"/>
        </w:rPr>
        <w:t>{{lugar_contrato}}</w:t>
      </w:r>
      <w:r w:rsidR="00DD20E4" w:rsidRPr="00E66BF3">
        <w:rPr>
          <w:rFonts w:ascii="Times" w:hAnsi="Times"/>
          <w:b w:val="0"/>
          <w:sz w:val="22"/>
          <w:szCs w:val="22"/>
          <w:lang w:val="es-ES_tradnl"/>
        </w:rPr>
        <w:t xml:space="preserve">, </w:t>
      </w:r>
      <w:r w:rsidRPr="00E66BF3">
        <w:rPr>
          <w:rFonts w:ascii="Times" w:hAnsi="Times"/>
          <w:b w:val="0"/>
          <w:sz w:val="22"/>
          <w:szCs w:val="22"/>
          <w:lang w:val="es-ES_tradnl"/>
        </w:rPr>
        <w:t>bajo el folio mercantil número 84,</w:t>
      </w:r>
      <w:r w:rsidR="00F17857">
        <w:rPr>
          <w:rFonts w:ascii="Times" w:hAnsi="Times"/>
          <w:b w:val="0"/>
          <w:sz w:val="22"/>
          <w:szCs w:val="22"/>
          <w:lang w:val="es-ES_tradnl"/>
        </w:rPr>
        <w:t>33</w:t>
      </w:r>
      <w:r w:rsidRPr="00E66BF3">
        <w:rPr>
          <w:rFonts w:ascii="Times" w:hAnsi="Times"/>
          <w:b w:val="0"/>
          <w:sz w:val="22"/>
          <w:szCs w:val="22"/>
          <w:lang w:val="es-ES_tradnl"/>
        </w:rPr>
        <w:t xml:space="preserve">, </w:t>
      </w:r>
      <w:r w:rsidR="00877C8B" w:rsidRPr="00E66BF3">
        <w:rPr>
          <w:rFonts w:ascii="Times" w:hAnsi="Times"/>
          <w:b w:val="0"/>
          <w:sz w:val="22"/>
          <w:szCs w:val="22"/>
          <w:lang w:val="es-ES_tradnl"/>
        </w:rPr>
        <w:t>de</w:t>
      </w:r>
      <w:r w:rsidRPr="00E66BF3">
        <w:rPr>
          <w:rFonts w:ascii="Times" w:hAnsi="Times"/>
          <w:b w:val="0"/>
          <w:sz w:val="22"/>
          <w:szCs w:val="22"/>
          <w:lang w:val="es-ES_tradnl"/>
        </w:rPr>
        <w:t xml:space="preserve"> fecha 7 de diciembre de 2001.</w:t>
      </w:r>
    </w:p>
    <w:p w14:paraId="07F0297F" w14:textId="77777777" w:rsidR="00614360" w:rsidRPr="00E66BF3" w:rsidRDefault="00614360" w:rsidP="00614360">
      <w:pPr>
        <w:pStyle w:val="Textoindependiente"/>
        <w:tabs>
          <w:tab w:val="center" w:pos="4320"/>
        </w:tabs>
        <w:snapToGrid w:val="0"/>
        <w:ind w:left="1134"/>
        <w:rPr>
          <w:rFonts w:ascii="Times" w:hAnsi="Times"/>
          <w:b w:val="0"/>
          <w:sz w:val="22"/>
          <w:szCs w:val="22"/>
          <w:lang w:val="es-ES_tradnl"/>
        </w:rPr>
      </w:pPr>
    </w:p>
    <w:p w14:paraId="71B034E4" w14:textId="24967990" w:rsidR="00AA7A8F" w:rsidRPr="00E66BF3" w:rsidRDefault="00614360" w:rsidP="00AA7A8F">
      <w:pPr>
        <w:pStyle w:val="Textoindependiente"/>
        <w:numPr>
          <w:ilvl w:val="0"/>
          <w:numId w:val="3"/>
        </w:numPr>
        <w:tabs>
          <w:tab w:val="num" w:pos="1134"/>
          <w:tab w:val="center" w:pos="4320"/>
        </w:tabs>
        <w:snapToGrid w:val="0"/>
        <w:ind w:left="1134" w:hanging="567"/>
        <w:rPr>
          <w:rFonts w:ascii="Times" w:hAnsi="Times"/>
          <w:b w:val="0"/>
          <w:sz w:val="22"/>
          <w:szCs w:val="22"/>
          <w:lang w:val="es-ES_tradnl"/>
        </w:rPr>
      </w:pPr>
      <w:r w:rsidRPr="00E66BF3">
        <w:rPr>
          <w:rFonts w:ascii="Times" w:hAnsi="Times"/>
          <w:b w:val="0"/>
          <w:sz w:val="22"/>
          <w:szCs w:val="22"/>
          <w:lang w:val="es-ES_tradnl"/>
        </w:rPr>
        <w:t>Con posterioridad su representada adoptó la modalidad como Sociedad Anónima Promotora de Inversión, según consta en la escritura pública número 284, de fecha 13 de octubre de</w:t>
      </w:r>
      <w:r w:rsidR="007F1305" w:rsidRPr="00E66BF3">
        <w:rPr>
          <w:rFonts w:ascii="Times" w:hAnsi="Times"/>
          <w:b w:val="0"/>
          <w:sz w:val="22"/>
          <w:szCs w:val="22"/>
          <w:lang w:val="es-ES_tradnl"/>
        </w:rPr>
        <w:t xml:space="preserve"> 2014, otorgada ante la fe del L</w:t>
      </w:r>
      <w:r w:rsidRPr="00E66BF3">
        <w:rPr>
          <w:rFonts w:ascii="Times" w:hAnsi="Times"/>
          <w:b w:val="0"/>
          <w:sz w:val="22"/>
          <w:szCs w:val="22"/>
          <w:lang w:val="es-ES_tradnl"/>
        </w:rPr>
        <w:t xml:space="preserve">icenciado </w:t>
      </w:r>
      <w:r w:rsidR="00F17857">
        <w:rPr>
          <w:rFonts w:ascii="Times" w:hAnsi="Times"/>
          <w:b w:val="0"/>
          <w:sz w:val="22"/>
          <w:szCs w:val="22"/>
          <w:lang w:val="es-ES_tradnl"/>
        </w:rPr>
        <w:t>Martín Torres Cruz</w:t>
      </w:r>
      <w:r w:rsidR="00877C8B" w:rsidRPr="00E66BF3">
        <w:rPr>
          <w:rFonts w:ascii="Times" w:hAnsi="Times"/>
          <w:b w:val="0"/>
          <w:sz w:val="22"/>
          <w:szCs w:val="22"/>
          <w:lang w:val="es-ES_tradnl"/>
        </w:rPr>
        <w:t>,</w:t>
      </w:r>
      <w:r w:rsidRPr="00E66BF3">
        <w:rPr>
          <w:rFonts w:ascii="Times" w:hAnsi="Times"/>
          <w:b w:val="0"/>
          <w:sz w:val="22"/>
          <w:szCs w:val="22"/>
          <w:lang w:val="es-ES_tradnl"/>
        </w:rPr>
        <w:t xml:space="preserve"> Notario Público número 244 de</w:t>
      </w:r>
      <w:r w:rsidR="00877C8B" w:rsidRPr="00E66BF3">
        <w:rPr>
          <w:rFonts w:ascii="Times" w:hAnsi="Times"/>
          <w:b w:val="0"/>
          <w:sz w:val="22"/>
          <w:szCs w:val="22"/>
          <w:lang w:val="es-ES_tradnl"/>
        </w:rPr>
        <w:t xml:space="preserve"> la </w:t>
      </w:r>
      <w:r w:rsidR="00BF3AE7">
        <w:rPr>
          <w:rFonts w:ascii="Times" w:hAnsi="Times"/>
          <w:b w:val="0"/>
          <w:sz w:val="22"/>
          <w:szCs w:val="22"/>
          <w:lang w:val="es-ES_tradnl"/>
        </w:rPr>
        <w:t>{{lugar_contrato}}</w:t>
      </w:r>
      <w:r w:rsidR="00DD20E4" w:rsidRPr="00E66BF3">
        <w:rPr>
          <w:rFonts w:ascii="Times" w:hAnsi="Times"/>
          <w:b w:val="0"/>
          <w:sz w:val="22"/>
          <w:szCs w:val="22"/>
          <w:lang w:val="es-ES_tradnl"/>
        </w:rPr>
        <w:t xml:space="preserve">, </w:t>
      </w:r>
      <w:r w:rsidRPr="00E66BF3">
        <w:rPr>
          <w:rFonts w:ascii="Times" w:hAnsi="Times"/>
          <w:b w:val="0"/>
          <w:sz w:val="22"/>
          <w:szCs w:val="22"/>
          <w:lang w:val="es-ES_tradnl"/>
        </w:rPr>
        <w:t>e inscrita en el Registro Público de la Propiedad y de Comercio</w:t>
      </w:r>
      <w:r w:rsidR="00DD20E4" w:rsidRPr="00E66BF3">
        <w:rPr>
          <w:rFonts w:ascii="Times" w:hAnsi="Times"/>
          <w:b w:val="0"/>
          <w:sz w:val="22"/>
          <w:szCs w:val="22"/>
          <w:lang w:val="es-ES_tradnl"/>
        </w:rPr>
        <w:t xml:space="preserve"> de esta ciudad, </w:t>
      </w:r>
      <w:r w:rsidRPr="00E66BF3">
        <w:rPr>
          <w:rFonts w:ascii="Times" w:hAnsi="Times"/>
          <w:b w:val="0"/>
          <w:sz w:val="22"/>
          <w:szCs w:val="22"/>
          <w:lang w:val="es-ES_tradnl"/>
        </w:rPr>
        <w:t>con el folio mercantil número 4</w:t>
      </w:r>
      <w:r w:rsidR="00DD20E4" w:rsidRPr="00E66BF3">
        <w:rPr>
          <w:rFonts w:ascii="Times" w:hAnsi="Times"/>
          <w:b w:val="0"/>
          <w:sz w:val="22"/>
          <w:szCs w:val="22"/>
          <w:lang w:val="es-ES_tradnl"/>
        </w:rPr>
        <w:t>,</w:t>
      </w:r>
      <w:r w:rsidRPr="00E66BF3">
        <w:rPr>
          <w:rFonts w:ascii="Times" w:hAnsi="Times"/>
          <w:b w:val="0"/>
          <w:sz w:val="22"/>
          <w:szCs w:val="22"/>
          <w:lang w:val="es-ES_tradnl"/>
        </w:rPr>
        <w:t>7</w:t>
      </w:r>
      <w:r w:rsidR="00F17857">
        <w:rPr>
          <w:rFonts w:ascii="Times" w:hAnsi="Times"/>
          <w:b w:val="0"/>
          <w:sz w:val="22"/>
          <w:szCs w:val="22"/>
          <w:lang w:val="es-ES_tradnl"/>
        </w:rPr>
        <w:t>33</w:t>
      </w:r>
      <w:r w:rsidR="00877C8B" w:rsidRPr="00E66BF3">
        <w:rPr>
          <w:rFonts w:ascii="Times" w:hAnsi="Times"/>
          <w:b w:val="0"/>
          <w:sz w:val="22"/>
          <w:szCs w:val="22"/>
          <w:lang w:val="es-ES_tradnl"/>
        </w:rPr>
        <w:t>, de fecha 18 de julio de 2014</w:t>
      </w:r>
      <w:r w:rsidR="00AA7A8F" w:rsidRPr="00E66BF3">
        <w:rPr>
          <w:rFonts w:ascii="Times" w:hAnsi="Times"/>
          <w:b w:val="0"/>
          <w:sz w:val="22"/>
          <w:szCs w:val="22"/>
          <w:lang w:val="es-ES_tradnl"/>
        </w:rPr>
        <w:t>.</w:t>
      </w:r>
    </w:p>
    <w:p w14:paraId="4EDA7AD5" w14:textId="77777777" w:rsidR="00614360" w:rsidRPr="00E66BF3" w:rsidRDefault="00614360" w:rsidP="00614360">
      <w:pPr>
        <w:pStyle w:val="Textoindependiente"/>
        <w:widowControl w:val="0"/>
        <w:tabs>
          <w:tab w:val="left" w:pos="1440"/>
          <w:tab w:val="center" w:pos="4320"/>
        </w:tabs>
        <w:autoSpaceDE w:val="0"/>
        <w:autoSpaceDN w:val="0"/>
        <w:adjustRightInd w:val="0"/>
        <w:snapToGrid w:val="0"/>
        <w:rPr>
          <w:rFonts w:ascii="Times" w:hAnsi="Times"/>
          <w:b w:val="0"/>
          <w:bCs w:val="0"/>
          <w:sz w:val="22"/>
          <w:szCs w:val="22"/>
          <w:lang w:val="es-ES_tradnl"/>
        </w:rPr>
      </w:pPr>
    </w:p>
    <w:p w14:paraId="2EA71DE3" w14:textId="2B00E53D" w:rsidR="00614360" w:rsidRPr="00E66BF3" w:rsidRDefault="00433654" w:rsidP="001E2B9C">
      <w:pPr>
        <w:pStyle w:val="Textoindependiente"/>
        <w:widowControl w:val="0"/>
        <w:numPr>
          <w:ilvl w:val="0"/>
          <w:numId w:val="3"/>
        </w:numPr>
        <w:tabs>
          <w:tab w:val="num" w:pos="1134"/>
          <w:tab w:val="left" w:pos="1440"/>
          <w:tab w:val="center" w:pos="4320"/>
        </w:tabs>
        <w:autoSpaceDE w:val="0"/>
        <w:autoSpaceDN w:val="0"/>
        <w:adjustRightInd w:val="0"/>
        <w:snapToGrid w:val="0"/>
        <w:ind w:left="1134" w:hanging="567"/>
        <w:rPr>
          <w:rFonts w:ascii="Times" w:hAnsi="Times"/>
          <w:b w:val="0"/>
          <w:bCs w:val="0"/>
          <w:color w:val="FF0000"/>
          <w:sz w:val="22"/>
          <w:szCs w:val="22"/>
          <w:lang w:val="es-ES_tradnl"/>
        </w:rPr>
      </w:pPr>
      <w:r w:rsidRPr="00E66BF3">
        <w:rPr>
          <w:b w:val="0"/>
          <w:sz w:val="22"/>
          <w:szCs w:val="22"/>
          <w:lang w:val="es-ES_tradnl"/>
        </w:rPr>
        <w:t>Su apoderado cuenta con las facultades suficientes par</w:t>
      </w:r>
      <w:r w:rsidR="00395910" w:rsidRPr="00E66BF3">
        <w:rPr>
          <w:b w:val="0"/>
          <w:sz w:val="22"/>
          <w:szCs w:val="22"/>
          <w:lang w:val="es-ES_tradnl"/>
        </w:rPr>
        <w:t>a celebrar el presente Contrato</w:t>
      </w:r>
      <w:r w:rsidRPr="00E66BF3">
        <w:rPr>
          <w:b w:val="0"/>
          <w:sz w:val="22"/>
          <w:szCs w:val="22"/>
          <w:lang w:val="es-ES_tradnl"/>
        </w:rPr>
        <w:t xml:space="preserve"> en su nombre y representación, según consta en la escritura pública número 54,07</w:t>
      </w:r>
      <w:r w:rsidR="00F17857">
        <w:rPr>
          <w:b w:val="0"/>
          <w:sz w:val="22"/>
          <w:szCs w:val="22"/>
          <w:lang w:val="es-ES_tradnl"/>
        </w:rPr>
        <w:t>5</w:t>
      </w:r>
      <w:r w:rsidRPr="00E66BF3">
        <w:rPr>
          <w:b w:val="0"/>
          <w:sz w:val="22"/>
          <w:szCs w:val="22"/>
          <w:lang w:val="es-ES_tradnl"/>
        </w:rPr>
        <w:t>, de fecha 0</w:t>
      </w:r>
      <w:r w:rsidR="00F17857">
        <w:rPr>
          <w:b w:val="0"/>
          <w:sz w:val="22"/>
          <w:szCs w:val="22"/>
          <w:lang w:val="es-ES_tradnl"/>
        </w:rPr>
        <w:t>7</w:t>
      </w:r>
      <w:r w:rsidRPr="00E66BF3">
        <w:rPr>
          <w:b w:val="0"/>
          <w:sz w:val="22"/>
          <w:szCs w:val="22"/>
          <w:lang w:val="es-ES_tradnl"/>
        </w:rPr>
        <w:t xml:space="preserve"> de mayo de 2016, otorgada ante la fe del licenciado Héctor Manuel </w:t>
      </w:r>
      <w:r w:rsidR="00F17857">
        <w:rPr>
          <w:b w:val="0"/>
          <w:sz w:val="22"/>
          <w:szCs w:val="22"/>
          <w:lang w:val="es-ES_tradnl"/>
        </w:rPr>
        <w:t>Hernández Guzmán</w:t>
      </w:r>
      <w:r w:rsidRPr="00E66BF3">
        <w:rPr>
          <w:b w:val="0"/>
          <w:sz w:val="22"/>
          <w:szCs w:val="22"/>
          <w:lang w:val="es-ES_tradnl"/>
        </w:rPr>
        <w:t xml:space="preserve">, Notario Público número 20 del Distrito Federal, ahora </w:t>
      </w:r>
      <w:r w:rsidR="00BF3AE7">
        <w:rPr>
          <w:b w:val="0"/>
          <w:sz w:val="22"/>
          <w:szCs w:val="22"/>
          <w:lang w:val="es-ES_tradnl"/>
        </w:rPr>
        <w:t>{{lugar_contrato}}</w:t>
      </w:r>
      <w:r w:rsidRPr="00E66BF3">
        <w:rPr>
          <w:b w:val="0"/>
          <w:sz w:val="22"/>
          <w:szCs w:val="22"/>
          <w:lang w:val="es-ES_tradnl"/>
        </w:rPr>
        <w:t xml:space="preserve"> y tales facultades no le han sido revocadas, modificadas o limitadas en forma alguna a la fecha de firma del presente Convenio</w:t>
      </w:r>
      <w:r w:rsidRPr="00E66BF3">
        <w:rPr>
          <w:rFonts w:ascii="Times" w:hAnsi="Times"/>
          <w:b w:val="0"/>
          <w:sz w:val="22"/>
          <w:szCs w:val="22"/>
          <w:lang w:val="es-ES_tradnl"/>
        </w:rPr>
        <w:t>.</w:t>
      </w:r>
      <w:r w:rsidR="00614360" w:rsidRPr="00E66BF3">
        <w:rPr>
          <w:rFonts w:ascii="Times" w:hAnsi="Times"/>
          <w:b w:val="0"/>
          <w:color w:val="FF0000"/>
          <w:sz w:val="22"/>
          <w:szCs w:val="22"/>
          <w:lang w:val="es-ES_tradnl"/>
        </w:rPr>
        <w:t xml:space="preserve"> </w:t>
      </w:r>
    </w:p>
    <w:p w14:paraId="5C326581" w14:textId="77777777" w:rsidR="00614360" w:rsidRPr="00E66BF3" w:rsidRDefault="00614360" w:rsidP="00614360">
      <w:pPr>
        <w:spacing w:after="0" w:line="240" w:lineRule="auto"/>
        <w:jc w:val="both"/>
        <w:rPr>
          <w:rFonts w:ascii="Times" w:hAnsi="Times" w:cs="Arial"/>
          <w:sz w:val="22"/>
          <w:lang w:val="es-ES_tradnl"/>
        </w:rPr>
      </w:pPr>
    </w:p>
    <w:p w14:paraId="146CF01D" w14:textId="396A41E0" w:rsidR="00614360" w:rsidRPr="00E66BF3" w:rsidRDefault="00614360" w:rsidP="00614360">
      <w:pPr>
        <w:numPr>
          <w:ilvl w:val="0"/>
          <w:numId w:val="3"/>
        </w:numPr>
        <w:tabs>
          <w:tab w:val="num" w:pos="1134"/>
        </w:tabs>
        <w:spacing w:after="0" w:line="240" w:lineRule="auto"/>
        <w:ind w:left="1134" w:hanging="567"/>
        <w:jc w:val="both"/>
        <w:rPr>
          <w:rFonts w:ascii="Times" w:hAnsi="Times" w:cs="Arial"/>
          <w:sz w:val="22"/>
          <w:lang w:val="es-ES_tradnl"/>
        </w:rPr>
      </w:pPr>
      <w:r w:rsidRPr="00E66BF3">
        <w:rPr>
          <w:rFonts w:ascii="Times" w:hAnsi="Times" w:cs="Arial"/>
          <w:sz w:val="22"/>
          <w:lang w:val="es-ES_tradnl"/>
        </w:rPr>
        <w:t>Con base en las declaraciones y de los documentos proporcionados por el Acreditado, y sujeto a los términos y condiciones del presente Contrato, está dispuesto a otorgar al Acreditado el crédito que le ha sido solicitado conforme a los términos y condiciones del presente; y</w:t>
      </w:r>
    </w:p>
    <w:p w14:paraId="324451BE" w14:textId="77777777" w:rsidR="00614360" w:rsidRPr="00E66BF3" w:rsidRDefault="00614360" w:rsidP="00614360">
      <w:pPr>
        <w:spacing w:after="0" w:line="240" w:lineRule="auto"/>
        <w:ind w:left="1134"/>
        <w:jc w:val="both"/>
        <w:rPr>
          <w:rFonts w:ascii="Times" w:hAnsi="Times" w:cs="Arial"/>
          <w:sz w:val="22"/>
          <w:lang w:val="es-ES_tradnl"/>
        </w:rPr>
      </w:pPr>
    </w:p>
    <w:p w14:paraId="0200AB43" w14:textId="77777777" w:rsidR="00614360" w:rsidRPr="00E66BF3" w:rsidRDefault="00614360" w:rsidP="00614360">
      <w:pPr>
        <w:numPr>
          <w:ilvl w:val="0"/>
          <w:numId w:val="3"/>
        </w:numPr>
        <w:tabs>
          <w:tab w:val="num" w:pos="1134"/>
        </w:tabs>
        <w:spacing w:after="0" w:line="240" w:lineRule="auto"/>
        <w:ind w:left="1134" w:hanging="567"/>
        <w:jc w:val="both"/>
        <w:rPr>
          <w:rFonts w:ascii="Times" w:hAnsi="Times" w:cs="Arial"/>
          <w:sz w:val="22"/>
          <w:lang w:val="es-ES_tradnl"/>
        </w:rPr>
      </w:pPr>
      <w:r w:rsidRPr="00E66BF3">
        <w:rPr>
          <w:rFonts w:ascii="Times" w:hAnsi="Times" w:cs="Arial"/>
          <w:sz w:val="22"/>
          <w:lang w:val="es-ES_tradnl"/>
        </w:rPr>
        <w:t xml:space="preserve">La firma del presente Contrato y el cumplimiento de sus obligaciones bajo el mismo han sido debidamente autorizadas. </w:t>
      </w:r>
    </w:p>
    <w:p w14:paraId="77509A76" w14:textId="77777777" w:rsidR="00614360" w:rsidRPr="00E66BF3" w:rsidRDefault="00614360" w:rsidP="00614360">
      <w:pPr>
        <w:spacing w:after="0" w:line="240" w:lineRule="auto"/>
        <w:jc w:val="both"/>
        <w:rPr>
          <w:rFonts w:ascii="Times" w:hAnsi="Times"/>
          <w:sz w:val="22"/>
          <w:lang w:val="es-ES_tradnl"/>
        </w:rPr>
      </w:pPr>
    </w:p>
    <w:p w14:paraId="16182CF7" w14:textId="77777777" w:rsidR="00F93A44" w:rsidRPr="00E66BF3" w:rsidRDefault="00F93A44" w:rsidP="00614360">
      <w:pPr>
        <w:spacing w:after="0" w:line="240" w:lineRule="auto"/>
        <w:jc w:val="both"/>
        <w:rPr>
          <w:rFonts w:ascii="Times" w:hAnsi="Times"/>
          <w:sz w:val="22"/>
          <w:lang w:val="es-ES_tradnl"/>
        </w:rPr>
      </w:pPr>
    </w:p>
    <w:p w14:paraId="42B3F251" w14:textId="767AC8D1" w:rsidR="00C5551C" w:rsidRPr="00E66BF3" w:rsidRDefault="00614360" w:rsidP="00024BE0">
      <w:pPr>
        <w:spacing w:after="0" w:line="240" w:lineRule="auto"/>
        <w:ind w:left="567" w:hanging="567"/>
        <w:jc w:val="both"/>
        <w:outlineLvl w:val="0"/>
        <w:rPr>
          <w:rFonts w:ascii="Times" w:hAnsi="Times"/>
          <w:sz w:val="22"/>
          <w:lang w:val="es-ES_tradnl"/>
        </w:rPr>
      </w:pPr>
      <w:r w:rsidRPr="00E66BF3">
        <w:rPr>
          <w:rFonts w:ascii="Times" w:hAnsi="Times"/>
          <w:b/>
          <w:sz w:val="22"/>
          <w:lang w:val="es-ES_tradnl"/>
        </w:rPr>
        <w:t>II.</w:t>
      </w:r>
      <w:r w:rsidRPr="00E66BF3">
        <w:rPr>
          <w:rFonts w:ascii="Times" w:hAnsi="Times"/>
          <w:b/>
          <w:sz w:val="22"/>
          <w:lang w:val="es-ES_tradnl"/>
        </w:rPr>
        <w:tab/>
      </w:r>
      <w:r w:rsidRPr="00E66BF3">
        <w:rPr>
          <w:rFonts w:ascii="Times" w:hAnsi="Times"/>
          <w:sz w:val="22"/>
          <w:lang w:val="es-ES_tradnl"/>
        </w:rPr>
        <w:t>Declara el Acreditado, bajo protesta de decir verdad, que:</w:t>
      </w:r>
    </w:p>
    <w:p w14:paraId="73826470" w14:textId="77777777" w:rsidR="000A6328" w:rsidRPr="00E66BF3" w:rsidRDefault="000A6328" w:rsidP="00024BE0">
      <w:pPr>
        <w:spacing w:after="0" w:line="240" w:lineRule="auto"/>
        <w:ind w:left="567" w:hanging="567"/>
        <w:jc w:val="both"/>
        <w:outlineLvl w:val="0"/>
        <w:rPr>
          <w:rFonts w:ascii="Times" w:hAnsi="Times"/>
          <w:sz w:val="22"/>
          <w:lang w:val="es-ES_tradnl"/>
        </w:rPr>
      </w:pPr>
    </w:p>
    <w:p w14:paraId="7C0CC671" w14:textId="77777777" w:rsidR="00066E05" w:rsidRPr="00E66BF3" w:rsidRDefault="00066E05" w:rsidP="00100879">
      <w:pPr>
        <w:pStyle w:val="Textoindependiente"/>
        <w:tabs>
          <w:tab w:val="center" w:pos="4320"/>
        </w:tabs>
        <w:snapToGrid w:val="0"/>
        <w:ind w:left="851"/>
        <w:rPr>
          <w:rFonts w:ascii="Times" w:hAnsi="Times"/>
          <w:b w:val="0"/>
          <w:sz w:val="22"/>
          <w:szCs w:val="22"/>
          <w:lang w:val="es-ES_tradnl"/>
        </w:rPr>
      </w:pPr>
    </w:p>
    <w:p w14:paraId="02083FA7" w14:textId="1F0F815E" w:rsidR="00024BE0" w:rsidRPr="00E66BF3" w:rsidRDefault="00024BE0" w:rsidP="007F1305">
      <w:pPr>
        <w:pStyle w:val="Textoindependiente"/>
        <w:numPr>
          <w:ilvl w:val="0"/>
          <w:numId w:val="1"/>
        </w:numPr>
        <w:tabs>
          <w:tab w:val="center" w:pos="4320"/>
        </w:tabs>
        <w:snapToGrid w:val="0"/>
        <w:rPr>
          <w:rFonts w:ascii="Times" w:hAnsi="Times"/>
          <w:b w:val="0"/>
          <w:color w:val="000000" w:themeColor="text1"/>
          <w:sz w:val="22"/>
          <w:szCs w:val="22"/>
          <w:lang w:val="es-ES_tradnl"/>
        </w:rPr>
      </w:pPr>
      <w:r w:rsidRPr="00E66BF3">
        <w:rPr>
          <w:rFonts w:ascii="Times" w:hAnsi="Times"/>
          <w:b w:val="0"/>
          <w:color w:val="000000" w:themeColor="text1"/>
          <w:sz w:val="22"/>
          <w:szCs w:val="22"/>
          <w:lang w:val="es-ES_tradnl"/>
        </w:rPr>
        <w:t xml:space="preserve">Su representada se constituyó </w:t>
      </w:r>
      <w:r w:rsidR="00877C8B" w:rsidRPr="00E66BF3">
        <w:rPr>
          <w:rFonts w:ascii="Times" w:hAnsi="Times"/>
          <w:b w:val="0"/>
          <w:color w:val="000000" w:themeColor="text1"/>
          <w:sz w:val="22"/>
          <w:szCs w:val="22"/>
          <w:lang w:val="es-ES_tradnl"/>
        </w:rPr>
        <w:t>bajo la denominación</w:t>
      </w:r>
      <w:r w:rsidR="00395910" w:rsidRPr="00E66BF3">
        <w:rPr>
          <w:rFonts w:ascii="Times" w:hAnsi="Times"/>
          <w:b w:val="0"/>
          <w:color w:val="000000" w:themeColor="text1"/>
          <w:sz w:val="22"/>
          <w:szCs w:val="22"/>
          <w:lang w:val="es-ES_tradnl"/>
        </w:rPr>
        <w:t xml:space="preserve"> social</w:t>
      </w:r>
      <w:r w:rsidR="00877C8B" w:rsidRPr="00E66BF3">
        <w:rPr>
          <w:rFonts w:ascii="Times" w:hAnsi="Times"/>
          <w:b w:val="0"/>
          <w:color w:val="000000" w:themeColor="text1"/>
          <w:sz w:val="22"/>
          <w:szCs w:val="22"/>
          <w:lang w:val="es-ES_tradnl"/>
        </w:rPr>
        <w:t xml:space="preserve"> de</w:t>
      </w:r>
      <w:r w:rsidR="000B0C59" w:rsidRPr="00E66BF3">
        <w:rPr>
          <w:rFonts w:ascii="Times" w:hAnsi="Times"/>
          <w:b w:val="0"/>
          <w:color w:val="000000" w:themeColor="text1"/>
          <w:sz w:val="22"/>
          <w:szCs w:val="22"/>
          <w:lang w:val="es-ES_tradnl"/>
        </w:rPr>
        <w:t xml:space="preserve"> “</w:t>
      </w:r>
      <w:r w:rsidR="00F17857">
        <w:rPr>
          <w:rFonts w:ascii="Times" w:hAnsi="Times"/>
          <w:b w:val="0"/>
          <w:color w:val="000000" w:themeColor="text1"/>
          <w:sz w:val="22"/>
          <w:szCs w:val="22"/>
          <w:lang w:val="es-ES_tradnl"/>
        </w:rPr>
        <w:t>Minera Americana</w:t>
      </w:r>
      <w:r w:rsidR="000B0C59" w:rsidRPr="00E66BF3">
        <w:rPr>
          <w:rFonts w:ascii="Times" w:hAnsi="Times"/>
          <w:b w:val="0"/>
          <w:color w:val="000000" w:themeColor="text1"/>
          <w:sz w:val="22"/>
          <w:szCs w:val="22"/>
          <w:lang w:val="es-ES_tradnl"/>
        </w:rPr>
        <w:t>”</w:t>
      </w:r>
      <w:r w:rsidR="00301166" w:rsidRPr="00E66BF3">
        <w:rPr>
          <w:rFonts w:ascii="Times" w:hAnsi="Times"/>
          <w:b w:val="0"/>
          <w:color w:val="000000" w:themeColor="text1"/>
          <w:sz w:val="22"/>
          <w:szCs w:val="22"/>
          <w:lang w:val="es-ES_tradnl"/>
        </w:rPr>
        <w:t>, S</w:t>
      </w:r>
      <w:r w:rsidR="00877C8B" w:rsidRPr="00E66BF3">
        <w:rPr>
          <w:rFonts w:ascii="Times" w:hAnsi="Times"/>
          <w:b w:val="0"/>
          <w:color w:val="000000" w:themeColor="text1"/>
          <w:sz w:val="22"/>
          <w:szCs w:val="22"/>
          <w:lang w:val="es-ES_tradnl"/>
        </w:rPr>
        <w:t>.</w:t>
      </w:r>
      <w:r w:rsidR="00301166" w:rsidRPr="00E66BF3">
        <w:rPr>
          <w:rFonts w:ascii="Times" w:hAnsi="Times"/>
          <w:b w:val="0"/>
          <w:color w:val="000000" w:themeColor="text1"/>
          <w:sz w:val="22"/>
          <w:szCs w:val="22"/>
          <w:lang w:val="es-ES_tradnl"/>
        </w:rPr>
        <w:t>A</w:t>
      </w:r>
      <w:r w:rsidR="00877C8B" w:rsidRPr="00E66BF3">
        <w:rPr>
          <w:rFonts w:ascii="Times" w:hAnsi="Times"/>
          <w:b w:val="0"/>
          <w:color w:val="000000" w:themeColor="text1"/>
          <w:sz w:val="22"/>
          <w:szCs w:val="22"/>
          <w:lang w:val="es-ES_tradnl"/>
        </w:rPr>
        <w:t>. de C.V. según consta en</w:t>
      </w:r>
      <w:r w:rsidR="007F1305" w:rsidRPr="00E66BF3">
        <w:rPr>
          <w:rFonts w:ascii="Times" w:hAnsi="Times"/>
          <w:b w:val="0"/>
          <w:color w:val="000000" w:themeColor="text1"/>
          <w:sz w:val="22"/>
          <w:szCs w:val="22"/>
          <w:lang w:val="es-ES_tradnl"/>
        </w:rPr>
        <w:t xml:space="preserve"> la escritur</w:t>
      </w:r>
      <w:r w:rsidR="00733448" w:rsidRPr="00E66BF3">
        <w:rPr>
          <w:rFonts w:ascii="Times" w:hAnsi="Times"/>
          <w:b w:val="0"/>
          <w:color w:val="000000" w:themeColor="text1"/>
          <w:sz w:val="22"/>
          <w:szCs w:val="22"/>
          <w:lang w:val="es-ES_tradnl"/>
        </w:rPr>
        <w:t xml:space="preserve">a pública número </w:t>
      </w:r>
      <w:r w:rsidR="000714BF" w:rsidRPr="00E66BF3">
        <w:rPr>
          <w:rFonts w:ascii="Times" w:hAnsi="Times"/>
          <w:b w:val="0"/>
          <w:color w:val="000000" w:themeColor="text1"/>
          <w:sz w:val="22"/>
          <w:szCs w:val="22"/>
          <w:lang w:val="es-ES_tradnl"/>
        </w:rPr>
        <w:t>68,24</w:t>
      </w:r>
      <w:r w:rsidR="00CE4EAB">
        <w:rPr>
          <w:rFonts w:ascii="Times" w:hAnsi="Times"/>
          <w:b w:val="0"/>
          <w:color w:val="000000" w:themeColor="text1"/>
          <w:sz w:val="22"/>
          <w:szCs w:val="22"/>
          <w:lang w:val="es-ES_tradnl"/>
        </w:rPr>
        <w:t>4</w:t>
      </w:r>
      <w:r w:rsidR="00733448" w:rsidRPr="00E66BF3">
        <w:rPr>
          <w:rFonts w:ascii="Times" w:hAnsi="Times"/>
          <w:b w:val="0"/>
          <w:color w:val="000000" w:themeColor="text1"/>
          <w:sz w:val="22"/>
          <w:szCs w:val="22"/>
          <w:lang w:val="es-ES_tradnl"/>
        </w:rPr>
        <w:t xml:space="preserve"> de fecha 10 de noviembre </w:t>
      </w:r>
      <w:r w:rsidR="00733448" w:rsidRPr="00E66BF3">
        <w:rPr>
          <w:rFonts w:ascii="Times" w:hAnsi="Times"/>
          <w:b w:val="0"/>
          <w:color w:val="000000" w:themeColor="text1"/>
          <w:sz w:val="22"/>
          <w:szCs w:val="22"/>
          <w:lang w:val="es-ES_tradnl"/>
        </w:rPr>
        <w:lastRenderedPageBreak/>
        <w:t>de 1994</w:t>
      </w:r>
      <w:r w:rsidR="007F1305" w:rsidRPr="00E66BF3">
        <w:rPr>
          <w:rFonts w:ascii="Times" w:hAnsi="Times"/>
          <w:b w:val="0"/>
          <w:color w:val="000000" w:themeColor="text1"/>
          <w:sz w:val="22"/>
          <w:szCs w:val="22"/>
          <w:lang w:val="es-ES_tradnl"/>
        </w:rPr>
        <w:t>, otorgada ante la fe del Licenciado Francisco Javier Arce Gargollo, Notario Público No. 7</w:t>
      </w:r>
      <w:r w:rsidR="00CE4EAB">
        <w:rPr>
          <w:rFonts w:ascii="Times" w:hAnsi="Times"/>
          <w:b w:val="0"/>
          <w:color w:val="000000" w:themeColor="text1"/>
          <w:sz w:val="22"/>
          <w:szCs w:val="22"/>
          <w:lang w:val="es-ES_tradnl"/>
        </w:rPr>
        <w:t>3</w:t>
      </w:r>
      <w:r w:rsidR="00EC41BF" w:rsidRPr="00E66BF3">
        <w:rPr>
          <w:rFonts w:ascii="Times" w:hAnsi="Times"/>
          <w:b w:val="0"/>
          <w:color w:val="000000" w:themeColor="text1"/>
          <w:sz w:val="22"/>
          <w:szCs w:val="22"/>
          <w:lang w:val="es-ES_tradnl"/>
        </w:rPr>
        <w:t xml:space="preserve"> de la </w:t>
      </w:r>
      <w:r w:rsidR="00BF3AE7">
        <w:rPr>
          <w:rFonts w:ascii="Times" w:hAnsi="Times"/>
          <w:b w:val="0"/>
          <w:color w:val="000000" w:themeColor="text1"/>
          <w:sz w:val="22"/>
          <w:szCs w:val="22"/>
          <w:lang w:val="es-ES_tradnl"/>
        </w:rPr>
        <w:t>{{lugar_contrato}}</w:t>
      </w:r>
      <w:r w:rsidR="007F1305" w:rsidRPr="00E66BF3">
        <w:rPr>
          <w:rFonts w:ascii="Times" w:hAnsi="Times"/>
          <w:b w:val="0"/>
          <w:color w:val="000000" w:themeColor="text1"/>
          <w:sz w:val="22"/>
          <w:szCs w:val="22"/>
          <w:lang w:val="es-ES_tradnl"/>
        </w:rPr>
        <w:t>, cuyo primer testimonio quedó inscrito en el Registro Público del Comercio de</w:t>
      </w:r>
      <w:r w:rsidR="00877C8B" w:rsidRPr="00E66BF3">
        <w:rPr>
          <w:rFonts w:ascii="Times" w:hAnsi="Times"/>
          <w:b w:val="0"/>
          <w:color w:val="000000" w:themeColor="text1"/>
          <w:sz w:val="22"/>
          <w:szCs w:val="22"/>
          <w:lang w:val="es-ES_tradnl"/>
        </w:rPr>
        <w:t xml:space="preserve"> </w:t>
      </w:r>
      <w:r w:rsidR="007F1305" w:rsidRPr="00E66BF3">
        <w:rPr>
          <w:rFonts w:ascii="Times" w:hAnsi="Times"/>
          <w:b w:val="0"/>
          <w:color w:val="000000" w:themeColor="text1"/>
          <w:sz w:val="22"/>
          <w:szCs w:val="22"/>
          <w:lang w:val="es-ES_tradnl"/>
        </w:rPr>
        <w:t>l</w:t>
      </w:r>
      <w:r w:rsidR="00877C8B" w:rsidRPr="00E66BF3">
        <w:rPr>
          <w:rFonts w:ascii="Times" w:hAnsi="Times"/>
          <w:b w:val="0"/>
          <w:color w:val="000000" w:themeColor="text1"/>
          <w:sz w:val="22"/>
          <w:szCs w:val="22"/>
          <w:lang w:val="es-ES_tradnl"/>
        </w:rPr>
        <w:t>a</w:t>
      </w:r>
      <w:r w:rsidR="007F1305" w:rsidRPr="00E66BF3">
        <w:rPr>
          <w:rFonts w:ascii="Times" w:hAnsi="Times"/>
          <w:b w:val="0"/>
          <w:color w:val="000000" w:themeColor="text1"/>
          <w:sz w:val="22"/>
          <w:szCs w:val="22"/>
          <w:lang w:val="es-ES_tradnl"/>
        </w:rPr>
        <w:t xml:space="preserve"> </w:t>
      </w:r>
      <w:r w:rsidR="00BF3AE7">
        <w:rPr>
          <w:rFonts w:ascii="Times" w:hAnsi="Times"/>
          <w:b w:val="0"/>
          <w:color w:val="000000" w:themeColor="text1"/>
          <w:sz w:val="22"/>
          <w:szCs w:val="22"/>
          <w:lang w:val="es-ES_tradnl"/>
        </w:rPr>
        <w:t>{{lugar_contrato}}</w:t>
      </w:r>
      <w:r w:rsidR="007F1305" w:rsidRPr="00E66BF3">
        <w:rPr>
          <w:rFonts w:ascii="Times" w:hAnsi="Times"/>
          <w:b w:val="0"/>
          <w:color w:val="000000" w:themeColor="text1"/>
          <w:sz w:val="22"/>
          <w:szCs w:val="22"/>
          <w:lang w:val="es-ES_tradnl"/>
        </w:rPr>
        <w:t xml:space="preserve">, bajo el folio mercantil número </w:t>
      </w:r>
      <w:r w:rsidR="008276F5" w:rsidRPr="00E66BF3">
        <w:rPr>
          <w:rFonts w:ascii="Times" w:hAnsi="Times"/>
          <w:b w:val="0"/>
          <w:color w:val="000000" w:themeColor="text1"/>
          <w:sz w:val="22"/>
          <w:szCs w:val="22"/>
          <w:lang w:val="es-ES_tradnl"/>
        </w:rPr>
        <w:t>1</w:t>
      </w:r>
      <w:r w:rsidR="00433654" w:rsidRPr="00E66BF3">
        <w:rPr>
          <w:rFonts w:ascii="Times" w:hAnsi="Times"/>
          <w:b w:val="0"/>
          <w:color w:val="000000" w:themeColor="text1"/>
          <w:sz w:val="22"/>
          <w:szCs w:val="22"/>
          <w:lang w:val="es-ES_tradnl"/>
        </w:rPr>
        <w:t>,</w:t>
      </w:r>
      <w:r w:rsidR="008276F5" w:rsidRPr="00E66BF3">
        <w:rPr>
          <w:rFonts w:ascii="Times" w:hAnsi="Times"/>
          <w:b w:val="0"/>
          <w:color w:val="000000" w:themeColor="text1"/>
          <w:sz w:val="22"/>
          <w:szCs w:val="22"/>
          <w:lang w:val="es-ES_tradnl"/>
        </w:rPr>
        <w:t>15</w:t>
      </w:r>
      <w:r w:rsidR="00CE4EAB">
        <w:rPr>
          <w:rFonts w:ascii="Times" w:hAnsi="Times"/>
          <w:b w:val="0"/>
          <w:color w:val="000000" w:themeColor="text1"/>
          <w:sz w:val="22"/>
          <w:szCs w:val="22"/>
          <w:lang w:val="es-ES_tradnl"/>
        </w:rPr>
        <w:t>8</w:t>
      </w:r>
      <w:r w:rsidR="008276F5" w:rsidRPr="00E66BF3">
        <w:rPr>
          <w:rFonts w:ascii="Times" w:hAnsi="Times"/>
          <w:b w:val="0"/>
          <w:color w:val="000000" w:themeColor="text1"/>
          <w:sz w:val="22"/>
          <w:szCs w:val="22"/>
          <w:lang w:val="es-ES_tradnl"/>
        </w:rPr>
        <w:t>, con fecha 18 de enero de 1995</w:t>
      </w:r>
      <w:r w:rsidR="00EA3086" w:rsidRPr="00E66BF3">
        <w:rPr>
          <w:rFonts w:ascii="Times" w:hAnsi="Times"/>
          <w:b w:val="0"/>
          <w:color w:val="000000" w:themeColor="text1"/>
          <w:sz w:val="22"/>
          <w:szCs w:val="22"/>
          <w:lang w:val="es-ES_tradnl"/>
        </w:rPr>
        <w:t>.</w:t>
      </w:r>
    </w:p>
    <w:p w14:paraId="19F341AC" w14:textId="77777777" w:rsidR="007F1305" w:rsidRPr="00E66BF3" w:rsidRDefault="007F1305" w:rsidP="007F1305">
      <w:pPr>
        <w:pStyle w:val="Textoindependiente"/>
        <w:tabs>
          <w:tab w:val="center" w:pos="4320"/>
        </w:tabs>
        <w:snapToGrid w:val="0"/>
        <w:ind w:left="1147"/>
        <w:rPr>
          <w:rFonts w:ascii="Times" w:hAnsi="Times"/>
          <w:b w:val="0"/>
          <w:color w:val="FF0000"/>
          <w:sz w:val="22"/>
          <w:szCs w:val="22"/>
          <w:lang w:val="es-ES_tradnl"/>
        </w:rPr>
      </w:pPr>
    </w:p>
    <w:p w14:paraId="63AC1D24" w14:textId="062CCB1D" w:rsidR="00306A70" w:rsidRPr="00E66BF3" w:rsidRDefault="007F1305" w:rsidP="005570ED">
      <w:pPr>
        <w:pStyle w:val="Textoindependiente"/>
        <w:numPr>
          <w:ilvl w:val="0"/>
          <w:numId w:val="1"/>
        </w:numPr>
        <w:tabs>
          <w:tab w:val="center" w:pos="4320"/>
        </w:tabs>
        <w:snapToGrid w:val="0"/>
        <w:rPr>
          <w:rFonts w:ascii="Times" w:hAnsi="Times"/>
          <w:b w:val="0"/>
          <w:sz w:val="22"/>
          <w:szCs w:val="22"/>
          <w:lang w:val="es-ES_tradnl"/>
        </w:rPr>
      </w:pPr>
      <w:r w:rsidRPr="00E66BF3">
        <w:rPr>
          <w:rFonts w:ascii="Times" w:hAnsi="Times"/>
          <w:b w:val="0"/>
          <w:sz w:val="22"/>
          <w:szCs w:val="22"/>
          <w:lang w:val="es-ES_tradnl"/>
        </w:rPr>
        <w:t xml:space="preserve">Con posterioridad su representada </w:t>
      </w:r>
      <w:r w:rsidR="00433654" w:rsidRPr="00E66BF3">
        <w:rPr>
          <w:rFonts w:ascii="Times" w:hAnsi="Times"/>
          <w:b w:val="0"/>
          <w:sz w:val="22"/>
          <w:szCs w:val="22"/>
          <w:lang w:val="es-ES_tradnl"/>
        </w:rPr>
        <w:t>cambió su denominación social a la actual, es decir,</w:t>
      </w:r>
      <w:r w:rsidR="00395910" w:rsidRPr="00E66BF3">
        <w:rPr>
          <w:rFonts w:ascii="Times" w:hAnsi="Times"/>
          <w:b w:val="0"/>
          <w:sz w:val="22"/>
          <w:szCs w:val="22"/>
          <w:lang w:val="es-ES_tradnl"/>
        </w:rPr>
        <w:t xml:space="preserve"> a</w:t>
      </w:r>
      <w:r w:rsidR="00433654" w:rsidRPr="00E66BF3">
        <w:rPr>
          <w:rFonts w:ascii="Times" w:hAnsi="Times"/>
          <w:b w:val="0"/>
          <w:sz w:val="22"/>
          <w:szCs w:val="22"/>
          <w:lang w:val="es-ES_tradnl"/>
        </w:rPr>
        <w:t xml:space="preserve"> </w:t>
      </w:r>
      <w:r w:rsidR="00CE4EAB">
        <w:rPr>
          <w:rFonts w:ascii="Times" w:hAnsi="Times"/>
          <w:b w:val="0"/>
          <w:sz w:val="22"/>
          <w:szCs w:val="22"/>
          <w:lang w:val="es-ES_tradnl"/>
        </w:rPr>
        <w:t>Flores y Semillas</w:t>
      </w:r>
      <w:r w:rsidR="00433654" w:rsidRPr="00E66BF3">
        <w:rPr>
          <w:rFonts w:ascii="Times" w:hAnsi="Times"/>
          <w:b w:val="0"/>
          <w:sz w:val="22"/>
          <w:szCs w:val="22"/>
          <w:lang w:val="es-ES_tradnl"/>
        </w:rPr>
        <w:t xml:space="preserve">, S.A. de C.V., según consta en la escritura pública número </w:t>
      </w:r>
      <w:r w:rsidR="008D0579" w:rsidRPr="00E66BF3">
        <w:rPr>
          <w:rFonts w:ascii="Times" w:hAnsi="Times"/>
          <w:b w:val="0"/>
          <w:sz w:val="22"/>
          <w:szCs w:val="22"/>
          <w:lang w:val="es-ES_tradnl"/>
        </w:rPr>
        <w:t>8</w:t>
      </w:r>
      <w:r w:rsidR="00433654" w:rsidRPr="00E66BF3">
        <w:rPr>
          <w:rFonts w:ascii="Times" w:hAnsi="Times"/>
          <w:b w:val="0"/>
          <w:sz w:val="22"/>
          <w:szCs w:val="22"/>
          <w:lang w:val="es-ES_tradnl"/>
        </w:rPr>
        <w:t>,</w:t>
      </w:r>
      <w:r w:rsidR="008D0579" w:rsidRPr="00E66BF3">
        <w:rPr>
          <w:rFonts w:ascii="Times" w:hAnsi="Times"/>
          <w:b w:val="0"/>
          <w:sz w:val="22"/>
          <w:szCs w:val="22"/>
          <w:lang w:val="es-ES_tradnl"/>
        </w:rPr>
        <w:t>550</w:t>
      </w:r>
      <w:r w:rsidRPr="00E66BF3">
        <w:rPr>
          <w:rFonts w:ascii="Times" w:hAnsi="Times"/>
          <w:b w:val="0"/>
          <w:sz w:val="22"/>
          <w:szCs w:val="22"/>
          <w:lang w:val="es-ES_tradnl"/>
        </w:rPr>
        <w:t xml:space="preserve">, </w:t>
      </w:r>
      <w:r w:rsidR="00433654" w:rsidRPr="00E66BF3">
        <w:rPr>
          <w:rFonts w:ascii="Times" w:hAnsi="Times"/>
          <w:b w:val="0"/>
          <w:sz w:val="22"/>
          <w:szCs w:val="22"/>
          <w:lang w:val="es-ES_tradnl"/>
        </w:rPr>
        <w:t>otorgada por</w:t>
      </w:r>
      <w:r w:rsidRPr="00E66BF3">
        <w:rPr>
          <w:rFonts w:ascii="Times" w:hAnsi="Times"/>
          <w:b w:val="0"/>
          <w:sz w:val="22"/>
          <w:szCs w:val="22"/>
          <w:lang w:val="es-ES_tradnl"/>
        </w:rPr>
        <w:t xml:space="preserve"> el titular de la notaría</w:t>
      </w:r>
      <w:r w:rsidR="00395910" w:rsidRPr="00E66BF3">
        <w:rPr>
          <w:rFonts w:ascii="Times" w:hAnsi="Times"/>
          <w:b w:val="0"/>
          <w:sz w:val="22"/>
          <w:szCs w:val="22"/>
          <w:lang w:val="es-ES_tradnl"/>
        </w:rPr>
        <w:t xml:space="preserve"> pública número</w:t>
      </w:r>
      <w:r w:rsidRPr="00E66BF3">
        <w:rPr>
          <w:rFonts w:ascii="Times" w:hAnsi="Times"/>
          <w:b w:val="0"/>
          <w:sz w:val="22"/>
          <w:szCs w:val="22"/>
          <w:lang w:val="es-ES_tradnl"/>
        </w:rPr>
        <w:t xml:space="preserve"> </w:t>
      </w:r>
      <w:r w:rsidR="00433654" w:rsidRPr="00E66BF3">
        <w:rPr>
          <w:rFonts w:ascii="Times" w:hAnsi="Times"/>
          <w:b w:val="0"/>
          <w:sz w:val="22"/>
          <w:szCs w:val="22"/>
          <w:lang w:val="es-ES_tradnl"/>
        </w:rPr>
        <w:t xml:space="preserve">69 de la </w:t>
      </w:r>
      <w:r w:rsidR="00BF3AE7">
        <w:rPr>
          <w:rFonts w:ascii="Times" w:hAnsi="Times"/>
          <w:b w:val="0"/>
          <w:sz w:val="22"/>
          <w:szCs w:val="22"/>
          <w:lang w:val="es-ES_tradnl"/>
        </w:rPr>
        <w:t>{{lugar_contrato}}</w:t>
      </w:r>
      <w:r w:rsidR="00433654" w:rsidRPr="00E66BF3">
        <w:rPr>
          <w:rFonts w:ascii="Times" w:hAnsi="Times"/>
          <w:b w:val="0"/>
          <w:sz w:val="22"/>
          <w:szCs w:val="22"/>
          <w:lang w:val="es-ES_tradnl"/>
        </w:rPr>
        <w:t>, el licenciado</w:t>
      </w:r>
      <w:r w:rsidR="00CE4EAB">
        <w:rPr>
          <w:rFonts w:ascii="Times" w:hAnsi="Times"/>
          <w:b w:val="0"/>
          <w:sz w:val="22"/>
          <w:szCs w:val="22"/>
          <w:lang w:val="es-ES_tradnl"/>
        </w:rPr>
        <w:t xml:space="preserve"> Luis</w:t>
      </w:r>
      <w:r w:rsidRPr="00E66BF3">
        <w:rPr>
          <w:rFonts w:ascii="Times" w:hAnsi="Times"/>
          <w:b w:val="0"/>
          <w:sz w:val="22"/>
          <w:szCs w:val="22"/>
          <w:lang w:val="es-ES_tradnl"/>
        </w:rPr>
        <w:t xml:space="preserve"> González Hoffmann, </w:t>
      </w:r>
      <w:r w:rsidR="00433654" w:rsidRPr="00E66BF3">
        <w:rPr>
          <w:rFonts w:ascii="Times" w:hAnsi="Times"/>
          <w:b w:val="0"/>
          <w:sz w:val="22"/>
          <w:szCs w:val="22"/>
          <w:lang w:val="es-ES_tradnl"/>
        </w:rPr>
        <w:t xml:space="preserve">debidamente </w:t>
      </w:r>
      <w:r w:rsidR="008D0579" w:rsidRPr="00E66BF3">
        <w:rPr>
          <w:rFonts w:ascii="Times" w:hAnsi="Times"/>
          <w:b w:val="0"/>
          <w:sz w:val="22"/>
          <w:szCs w:val="22"/>
          <w:lang w:val="es-ES_tradnl"/>
        </w:rPr>
        <w:t xml:space="preserve">inscrita en el Registro Público de la Propiedad y de </w:t>
      </w:r>
      <w:r w:rsidR="00395910" w:rsidRPr="00E66BF3">
        <w:rPr>
          <w:rFonts w:ascii="Times" w:hAnsi="Times"/>
          <w:b w:val="0"/>
          <w:sz w:val="22"/>
          <w:szCs w:val="22"/>
          <w:lang w:val="es-ES_tradnl"/>
        </w:rPr>
        <w:t xml:space="preserve">Comercio de esta ciudad, </w:t>
      </w:r>
      <w:r w:rsidR="008D0579" w:rsidRPr="00E66BF3">
        <w:rPr>
          <w:rFonts w:ascii="Times" w:hAnsi="Times"/>
          <w:b w:val="0"/>
          <w:sz w:val="22"/>
          <w:szCs w:val="22"/>
          <w:lang w:val="es-ES_tradnl"/>
        </w:rPr>
        <w:t>con el folio mercantil número 4</w:t>
      </w:r>
      <w:r w:rsidR="00433654" w:rsidRPr="00E66BF3">
        <w:rPr>
          <w:rFonts w:ascii="Times" w:hAnsi="Times"/>
          <w:b w:val="0"/>
          <w:sz w:val="22"/>
          <w:szCs w:val="22"/>
          <w:lang w:val="es-ES_tradnl"/>
        </w:rPr>
        <w:t>,</w:t>
      </w:r>
      <w:r w:rsidR="008D0579" w:rsidRPr="00E66BF3">
        <w:rPr>
          <w:rFonts w:ascii="Times" w:hAnsi="Times"/>
          <w:b w:val="0"/>
          <w:sz w:val="22"/>
          <w:szCs w:val="22"/>
          <w:lang w:val="es-ES_tradnl"/>
        </w:rPr>
        <w:t>159, con fecha 30 de mayo de 2012.</w:t>
      </w:r>
    </w:p>
    <w:p w14:paraId="76D494FB" w14:textId="77777777" w:rsidR="008D0579" w:rsidRPr="00E66BF3" w:rsidRDefault="008D0579" w:rsidP="008D0579">
      <w:pPr>
        <w:pStyle w:val="Textoindependiente"/>
        <w:tabs>
          <w:tab w:val="center" w:pos="4320"/>
        </w:tabs>
        <w:snapToGrid w:val="0"/>
        <w:ind w:left="1147"/>
        <w:rPr>
          <w:rFonts w:ascii="Times" w:hAnsi="Times"/>
          <w:sz w:val="22"/>
          <w:szCs w:val="22"/>
          <w:lang w:val="es-ES_tradnl"/>
        </w:rPr>
      </w:pPr>
    </w:p>
    <w:p w14:paraId="3F86D1C9" w14:textId="0A84F03B" w:rsidR="00877C8B" w:rsidRDefault="00877C8B"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sz w:val="22"/>
          <w:szCs w:val="22"/>
        </w:rPr>
        <w:t>Su representante cuenta con lo</w:t>
      </w:r>
      <w:r w:rsidR="000714BF" w:rsidRPr="00E66BF3">
        <w:rPr>
          <w:rFonts w:ascii="Times" w:hAnsi="Times"/>
          <w:sz w:val="22"/>
          <w:szCs w:val="22"/>
        </w:rPr>
        <w:t>s poderes y facultades necesaria</w:t>
      </w:r>
      <w:r w:rsidRPr="00E66BF3">
        <w:rPr>
          <w:rFonts w:ascii="Times" w:hAnsi="Times"/>
          <w:sz w:val="22"/>
          <w:szCs w:val="22"/>
        </w:rPr>
        <w:t>s para obligarla en los términos de est</w:t>
      </w:r>
      <w:r w:rsidR="00136116">
        <w:rPr>
          <w:rFonts w:ascii="Times" w:hAnsi="Times"/>
          <w:sz w:val="22"/>
          <w:szCs w:val="22"/>
        </w:rPr>
        <w:t>e Contrato, según consta en la e</w:t>
      </w:r>
      <w:r w:rsidRPr="00E66BF3">
        <w:rPr>
          <w:rFonts w:ascii="Times" w:hAnsi="Times"/>
          <w:sz w:val="22"/>
          <w:szCs w:val="22"/>
        </w:rPr>
        <w:t>scri</w:t>
      </w:r>
      <w:r w:rsidR="00136116">
        <w:rPr>
          <w:rFonts w:ascii="Times" w:hAnsi="Times"/>
          <w:sz w:val="22"/>
          <w:szCs w:val="22"/>
        </w:rPr>
        <w:t>tura p</w:t>
      </w:r>
      <w:r w:rsidRPr="00E66BF3">
        <w:rPr>
          <w:rFonts w:ascii="Times" w:hAnsi="Times"/>
          <w:sz w:val="22"/>
          <w:szCs w:val="22"/>
        </w:rPr>
        <w:t>ública</w:t>
      </w:r>
      <w:r w:rsidR="00136116">
        <w:rPr>
          <w:rFonts w:ascii="Times" w:hAnsi="Times"/>
          <w:sz w:val="22"/>
          <w:szCs w:val="22"/>
        </w:rPr>
        <w:t xml:space="preserve"> número</w:t>
      </w:r>
      <w:r w:rsidRPr="00E66BF3">
        <w:rPr>
          <w:rFonts w:ascii="Times" w:hAnsi="Times"/>
          <w:sz w:val="22"/>
          <w:szCs w:val="22"/>
        </w:rPr>
        <w:t xml:space="preserve"> </w:t>
      </w:r>
      <w:r w:rsidR="000714BF" w:rsidRPr="00E66BF3">
        <w:rPr>
          <w:rFonts w:ascii="Times" w:hAnsi="Times"/>
          <w:sz w:val="22"/>
          <w:szCs w:val="22"/>
        </w:rPr>
        <w:t>109,040</w:t>
      </w:r>
      <w:r w:rsidRPr="00E66BF3">
        <w:rPr>
          <w:rFonts w:ascii="Times" w:hAnsi="Times"/>
          <w:sz w:val="22"/>
          <w:szCs w:val="22"/>
        </w:rPr>
        <w:t>,</w:t>
      </w:r>
      <w:r w:rsidR="000714BF" w:rsidRPr="00E66BF3">
        <w:rPr>
          <w:rFonts w:ascii="Times" w:hAnsi="Times"/>
          <w:sz w:val="22"/>
          <w:szCs w:val="22"/>
        </w:rPr>
        <w:t xml:space="preserve"> </w:t>
      </w:r>
      <w:r w:rsidR="00616902">
        <w:rPr>
          <w:rFonts w:ascii="Times" w:hAnsi="Times"/>
        </w:rPr>
        <w:t xml:space="preserve">de fecha 13 de junio de 2017, </w:t>
      </w:r>
      <w:r w:rsidR="000714BF" w:rsidRPr="00E66BF3">
        <w:rPr>
          <w:rFonts w:ascii="Times" w:hAnsi="Times"/>
          <w:sz w:val="22"/>
          <w:szCs w:val="22"/>
        </w:rPr>
        <w:t>otorgada</w:t>
      </w:r>
      <w:r w:rsidRPr="00E66BF3">
        <w:rPr>
          <w:rFonts w:ascii="Times" w:hAnsi="Times"/>
          <w:sz w:val="22"/>
          <w:szCs w:val="22"/>
        </w:rPr>
        <w:t xml:space="preserve"> ante la fe del Licenciado </w:t>
      </w:r>
      <w:r w:rsidR="00CE4EAB">
        <w:rPr>
          <w:rFonts w:ascii="Times" w:hAnsi="Times"/>
          <w:color w:val="000000" w:themeColor="text1"/>
          <w:sz w:val="22"/>
          <w:szCs w:val="22"/>
        </w:rPr>
        <w:t>Miguel</w:t>
      </w:r>
      <w:r w:rsidRPr="00E66BF3">
        <w:rPr>
          <w:rFonts w:ascii="Times" w:hAnsi="Times"/>
          <w:color w:val="000000" w:themeColor="text1"/>
          <w:sz w:val="22"/>
          <w:szCs w:val="22"/>
        </w:rPr>
        <w:t xml:space="preserve"> Fernández Uría, titular de la notaría número </w:t>
      </w:r>
      <w:r w:rsidR="000714BF" w:rsidRPr="00E66BF3">
        <w:rPr>
          <w:rFonts w:ascii="Times" w:hAnsi="Times"/>
          <w:color w:val="000000" w:themeColor="text1"/>
          <w:sz w:val="22"/>
          <w:szCs w:val="22"/>
        </w:rPr>
        <w:t>217,</w:t>
      </w:r>
      <w:r w:rsidRPr="00E66BF3">
        <w:rPr>
          <w:rFonts w:ascii="Times" w:hAnsi="Times"/>
          <w:color w:val="000000" w:themeColor="text1"/>
          <w:sz w:val="22"/>
          <w:szCs w:val="22"/>
        </w:rPr>
        <w:t xml:space="preserve"> de la </w:t>
      </w:r>
      <w:r w:rsidR="00BF3AE7">
        <w:rPr>
          <w:rFonts w:ascii="Times" w:hAnsi="Times"/>
          <w:color w:val="000000" w:themeColor="text1"/>
          <w:sz w:val="22"/>
          <w:szCs w:val="22"/>
        </w:rPr>
        <w:t>{{lugar_contrato}}</w:t>
      </w:r>
      <w:r w:rsidRPr="00E66BF3">
        <w:rPr>
          <w:rFonts w:ascii="Times" w:hAnsi="Times"/>
          <w:color w:val="000000" w:themeColor="text1"/>
          <w:sz w:val="22"/>
          <w:szCs w:val="22"/>
        </w:rPr>
        <w:t>,</w:t>
      </w:r>
      <w:r w:rsidR="000714BF" w:rsidRPr="00E66BF3">
        <w:rPr>
          <w:rFonts w:ascii="Times" w:hAnsi="Times"/>
          <w:color w:val="000000" w:themeColor="text1"/>
          <w:sz w:val="22"/>
          <w:szCs w:val="22"/>
        </w:rPr>
        <w:t xml:space="preserve"> actuando como asociado del licenciado Luis Felipe Morales Viesca, titular de la notaría números 60, cuyo titular es el licenciado Francisco de P. Morales Díaz, </w:t>
      </w:r>
      <w:r w:rsidRPr="00E66BF3">
        <w:rPr>
          <w:rFonts w:ascii="Times" w:hAnsi="Times"/>
          <w:color w:val="000000" w:themeColor="text1"/>
          <w:sz w:val="22"/>
          <w:szCs w:val="22"/>
        </w:rPr>
        <w:t xml:space="preserve">e inscrita en el Registro Público de la Propiedad y del </w:t>
      </w:r>
      <w:r w:rsidRPr="00E66BF3">
        <w:rPr>
          <w:rFonts w:ascii="Times" w:hAnsi="Times"/>
          <w:sz w:val="22"/>
          <w:szCs w:val="22"/>
        </w:rPr>
        <w:t>Comercio de</w:t>
      </w:r>
      <w:r w:rsidR="000714BF" w:rsidRPr="00E66BF3">
        <w:rPr>
          <w:rFonts w:ascii="Times" w:hAnsi="Times"/>
          <w:sz w:val="22"/>
          <w:szCs w:val="22"/>
        </w:rPr>
        <w:t xml:space="preserve"> </w:t>
      </w:r>
      <w:r w:rsidRPr="00E66BF3">
        <w:rPr>
          <w:rFonts w:ascii="Times" w:hAnsi="Times"/>
          <w:sz w:val="22"/>
          <w:szCs w:val="22"/>
        </w:rPr>
        <w:t>l</w:t>
      </w:r>
      <w:r w:rsidR="000714BF" w:rsidRPr="00E66BF3">
        <w:rPr>
          <w:rFonts w:ascii="Times" w:hAnsi="Times"/>
          <w:sz w:val="22"/>
          <w:szCs w:val="22"/>
        </w:rPr>
        <w:t>a</w:t>
      </w:r>
      <w:r w:rsidRPr="00E66BF3">
        <w:rPr>
          <w:rFonts w:ascii="Times" w:hAnsi="Times"/>
          <w:sz w:val="22"/>
          <w:szCs w:val="22"/>
        </w:rPr>
        <w:t xml:space="preserve"> </w:t>
      </w:r>
      <w:r w:rsidR="00BF3AE7">
        <w:rPr>
          <w:rFonts w:ascii="Times" w:hAnsi="Times"/>
          <w:sz w:val="22"/>
          <w:szCs w:val="22"/>
        </w:rPr>
        <w:t>{{lugar_contrato}}</w:t>
      </w:r>
      <w:r w:rsidRPr="00E66BF3">
        <w:rPr>
          <w:rFonts w:ascii="Times" w:hAnsi="Times"/>
          <w:sz w:val="22"/>
          <w:szCs w:val="22"/>
        </w:rPr>
        <w:t>; poderes y facultades que a la fecha no le han sido modificadas, revocadas o limitadas de forma alguna.</w:t>
      </w:r>
    </w:p>
    <w:p w14:paraId="5B63D872" w14:textId="77777777" w:rsidR="000873D5" w:rsidRPr="000873D5" w:rsidRDefault="000873D5" w:rsidP="000873D5">
      <w:pPr>
        <w:widowControl w:val="0"/>
        <w:suppressAutoHyphens/>
        <w:jc w:val="both"/>
        <w:rPr>
          <w:rFonts w:ascii="Times" w:hAnsi="Times"/>
          <w:sz w:val="22"/>
        </w:rPr>
      </w:pPr>
    </w:p>
    <w:p w14:paraId="77B7A5E2" w14:textId="64C7021F" w:rsidR="000873D5" w:rsidRPr="00E66BF3" w:rsidRDefault="000873D5" w:rsidP="000873D5">
      <w:pPr>
        <w:pStyle w:val="Prrafodelista"/>
        <w:widowControl w:val="0"/>
        <w:suppressAutoHyphens/>
        <w:ind w:left="1134"/>
        <w:jc w:val="both"/>
        <w:rPr>
          <w:rFonts w:ascii="Times" w:hAnsi="Times"/>
          <w:sz w:val="22"/>
          <w:szCs w:val="22"/>
        </w:rPr>
      </w:pPr>
      <w:r>
        <w:rPr>
          <w:rFonts w:ascii="Times" w:hAnsi="Times"/>
          <w:sz w:val="22"/>
          <w:szCs w:val="22"/>
        </w:rPr>
        <w:t xml:space="preserve">Sin perjuicio a lo anterior, manifiesta que el 14 de agosto de 2017, se adoptaron las  Resoluciones Unánimes del Consejo de Administración de </w:t>
      </w:r>
      <w:r w:rsidR="00CE4EAB">
        <w:rPr>
          <w:rFonts w:ascii="Times" w:hAnsi="Times"/>
          <w:sz w:val="22"/>
          <w:szCs w:val="22"/>
        </w:rPr>
        <w:t>Flores y Semillas</w:t>
      </w:r>
      <w:r w:rsidRPr="000873D5">
        <w:rPr>
          <w:rFonts w:ascii="Times" w:hAnsi="Times"/>
          <w:sz w:val="22"/>
          <w:szCs w:val="22"/>
        </w:rPr>
        <w:t>, S.A. de C.V.,</w:t>
      </w:r>
      <w:r>
        <w:rPr>
          <w:rFonts w:ascii="Times" w:hAnsi="Times"/>
          <w:sz w:val="22"/>
          <w:szCs w:val="22"/>
        </w:rPr>
        <w:t xml:space="preserve"> mediante el cual se aprobó la celebración del presente Contra</w:t>
      </w:r>
      <w:r w:rsidR="0098468F">
        <w:rPr>
          <w:rFonts w:ascii="Times" w:hAnsi="Times"/>
          <w:sz w:val="22"/>
          <w:szCs w:val="22"/>
        </w:rPr>
        <w:t xml:space="preserve">to y por ende, la suscripción de </w:t>
      </w:r>
      <w:r>
        <w:rPr>
          <w:rFonts w:ascii="Times" w:hAnsi="Times"/>
          <w:sz w:val="22"/>
          <w:szCs w:val="22"/>
        </w:rPr>
        <w:t>l</w:t>
      </w:r>
      <w:r w:rsidR="00DF514A">
        <w:rPr>
          <w:rFonts w:ascii="Times" w:hAnsi="Times"/>
          <w:sz w:val="22"/>
          <w:szCs w:val="22"/>
        </w:rPr>
        <w:t>os</w:t>
      </w:r>
      <w:r>
        <w:rPr>
          <w:rFonts w:ascii="Times" w:hAnsi="Times"/>
          <w:sz w:val="22"/>
          <w:szCs w:val="22"/>
        </w:rPr>
        <w:t xml:space="preserve"> Pagaré</w:t>
      </w:r>
      <w:r w:rsidR="002E2AE7">
        <w:rPr>
          <w:rFonts w:ascii="Times" w:hAnsi="Times"/>
          <w:sz w:val="22"/>
          <w:szCs w:val="22"/>
        </w:rPr>
        <w:t>s</w:t>
      </w:r>
      <w:r>
        <w:rPr>
          <w:rFonts w:ascii="Times" w:hAnsi="Times"/>
          <w:sz w:val="22"/>
          <w:szCs w:val="22"/>
        </w:rPr>
        <w:t>.</w:t>
      </w:r>
    </w:p>
    <w:p w14:paraId="322AD9F2" w14:textId="77777777" w:rsidR="00877C8B" w:rsidRPr="00E66BF3" w:rsidRDefault="00877C8B" w:rsidP="00877C8B">
      <w:pPr>
        <w:widowControl w:val="0"/>
        <w:suppressAutoHyphens/>
        <w:jc w:val="both"/>
        <w:rPr>
          <w:rFonts w:ascii="Times" w:hAnsi="Times"/>
          <w:sz w:val="22"/>
          <w:lang w:val="es-ES_tradnl"/>
        </w:rPr>
      </w:pPr>
    </w:p>
    <w:p w14:paraId="1B1DC3AA" w14:textId="2E107ED2" w:rsidR="00614360" w:rsidRPr="00E66BF3" w:rsidRDefault="00614360"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sz w:val="22"/>
          <w:szCs w:val="22"/>
        </w:rPr>
        <w:t xml:space="preserve">La celebración de este Contrato y el cumplimiento de sus obligaciones de conformidad con el mismo no contraviene ni resulta en incumplimiento </w:t>
      </w:r>
      <w:r w:rsidR="00E26D7E" w:rsidRPr="00E66BF3">
        <w:rPr>
          <w:rFonts w:ascii="Times" w:hAnsi="Times"/>
          <w:sz w:val="22"/>
          <w:szCs w:val="22"/>
        </w:rPr>
        <w:t xml:space="preserve">de sus estatutos, </w:t>
      </w:r>
      <w:r w:rsidRPr="00E66BF3">
        <w:rPr>
          <w:rFonts w:ascii="Times" w:hAnsi="Times"/>
          <w:sz w:val="22"/>
          <w:szCs w:val="22"/>
        </w:rPr>
        <w:t>de cualquier ley, reglamento, decreto, autorización, se</w:t>
      </w:r>
      <w:r w:rsidR="000714BF" w:rsidRPr="00E66BF3">
        <w:rPr>
          <w:rFonts w:ascii="Times" w:hAnsi="Times"/>
          <w:sz w:val="22"/>
          <w:szCs w:val="22"/>
        </w:rPr>
        <w:t>n</w:t>
      </w:r>
      <w:r w:rsidRPr="00E66BF3">
        <w:rPr>
          <w:rFonts w:ascii="Times" w:hAnsi="Times"/>
          <w:sz w:val="22"/>
          <w:szCs w:val="22"/>
        </w:rPr>
        <w:t>tencia, resolución, o cualquier convenio de cualquier naturaleza del que sea parte;</w:t>
      </w:r>
    </w:p>
    <w:p w14:paraId="5FE8085A" w14:textId="77777777" w:rsidR="00614360" w:rsidRPr="00E66BF3" w:rsidRDefault="00614360" w:rsidP="00614360">
      <w:pPr>
        <w:widowControl w:val="0"/>
        <w:suppressAutoHyphens/>
        <w:jc w:val="both"/>
        <w:rPr>
          <w:rFonts w:ascii="Times" w:hAnsi="Times"/>
          <w:sz w:val="22"/>
          <w:lang w:val="es-ES_tradnl"/>
        </w:rPr>
      </w:pPr>
    </w:p>
    <w:p w14:paraId="63955C5B" w14:textId="77777777" w:rsidR="00614360" w:rsidRPr="00E66BF3" w:rsidRDefault="00614360"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sz w:val="22"/>
          <w:szCs w:val="22"/>
        </w:rPr>
        <w:t xml:space="preserve">Este Contrato constituye una obligación legal, válida y vinculatoria del Acreditado, exigible en su contra de conformidad con sus términos. </w:t>
      </w:r>
    </w:p>
    <w:p w14:paraId="7404EBF8" w14:textId="77777777" w:rsidR="00614360" w:rsidRPr="00E66BF3" w:rsidRDefault="00614360" w:rsidP="00614360">
      <w:pPr>
        <w:widowControl w:val="0"/>
        <w:suppressAutoHyphens/>
        <w:jc w:val="both"/>
        <w:rPr>
          <w:rFonts w:ascii="Times" w:hAnsi="Times"/>
          <w:sz w:val="22"/>
          <w:lang w:val="es-ES_tradnl"/>
        </w:rPr>
      </w:pPr>
    </w:p>
    <w:p w14:paraId="7BDD6BEC" w14:textId="7098FDF2" w:rsidR="00614360" w:rsidRPr="00E66BF3" w:rsidRDefault="00874BFA"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sz w:val="22"/>
          <w:szCs w:val="22"/>
        </w:rPr>
        <w:t>A la fecha de este C</w:t>
      </w:r>
      <w:r w:rsidR="00614360" w:rsidRPr="00E66BF3">
        <w:rPr>
          <w:rFonts w:ascii="Times" w:hAnsi="Times"/>
          <w:sz w:val="22"/>
          <w:szCs w:val="22"/>
        </w:rPr>
        <w:t xml:space="preserve">ontrato no es parte, y no tiene conocimiento respecto de la existencia en su contra de cualesquiera litigios, procedimientos o investigaciones judiciales, penales, administrativas o extrajudiciales, cuyo resultado podría razonablemente resultar en un incumplimiento al presente </w:t>
      </w:r>
      <w:r w:rsidR="00395910" w:rsidRPr="00E66BF3">
        <w:rPr>
          <w:rFonts w:ascii="Times" w:hAnsi="Times"/>
          <w:sz w:val="22"/>
          <w:szCs w:val="22"/>
        </w:rPr>
        <w:t>C</w:t>
      </w:r>
      <w:r w:rsidR="00614360" w:rsidRPr="00E66BF3">
        <w:rPr>
          <w:rFonts w:ascii="Times" w:hAnsi="Times"/>
          <w:sz w:val="22"/>
          <w:szCs w:val="22"/>
        </w:rPr>
        <w:t xml:space="preserve">ontrato. Asimismo, a su leal y saber entender, no se ha expedido sentencia, laudo u orden alguna que tenga o razonablemente pueda esperarse que resulte en un incumplimiento conforme al presente. </w:t>
      </w:r>
    </w:p>
    <w:p w14:paraId="78822D0C" w14:textId="77777777" w:rsidR="00614360" w:rsidRPr="00E66BF3" w:rsidRDefault="00614360" w:rsidP="00614360">
      <w:pPr>
        <w:widowControl w:val="0"/>
        <w:suppressAutoHyphens/>
        <w:jc w:val="both"/>
        <w:rPr>
          <w:rFonts w:ascii="Times" w:hAnsi="Times"/>
          <w:sz w:val="22"/>
          <w:lang w:val="es-ES_tradnl"/>
        </w:rPr>
      </w:pPr>
    </w:p>
    <w:p w14:paraId="3507305A" w14:textId="77777777" w:rsidR="00614360" w:rsidRPr="00E66BF3" w:rsidRDefault="00614360"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sz w:val="22"/>
          <w:szCs w:val="22"/>
        </w:rPr>
        <w:t>A la fecha de este Contrato no está pendiente ni, en la medida que es de su conocimiento, se amenaza presentar acción o procedimiento alguno en su contra o de cualquiera de sus bienes ante tribunal, Autoridad Gubernamental o árbitro alguno;</w:t>
      </w:r>
    </w:p>
    <w:p w14:paraId="6FD6C46F" w14:textId="77777777" w:rsidR="00614360" w:rsidRPr="00E66BF3" w:rsidRDefault="00614360" w:rsidP="00614360">
      <w:pPr>
        <w:pStyle w:val="Prrafodelista"/>
        <w:widowControl w:val="0"/>
        <w:suppressAutoHyphens/>
        <w:ind w:left="1134"/>
        <w:jc w:val="both"/>
        <w:rPr>
          <w:rFonts w:ascii="Times" w:hAnsi="Times"/>
          <w:sz w:val="22"/>
          <w:szCs w:val="22"/>
        </w:rPr>
      </w:pPr>
    </w:p>
    <w:p w14:paraId="1D3ACB11" w14:textId="77777777" w:rsidR="00614360" w:rsidRPr="00E66BF3" w:rsidRDefault="00614360"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sz w:val="22"/>
          <w:szCs w:val="22"/>
        </w:rPr>
        <w:t>Es su voluntad celebrar con el Acreditante el presente Contrato, conforme a los términos y condiciones que se establecen en el mismo.</w:t>
      </w:r>
    </w:p>
    <w:p w14:paraId="738CFEA6" w14:textId="77777777" w:rsidR="00614360" w:rsidRPr="00E66BF3" w:rsidRDefault="00614360" w:rsidP="00614360">
      <w:pPr>
        <w:widowControl w:val="0"/>
        <w:suppressAutoHyphens/>
        <w:jc w:val="both"/>
        <w:rPr>
          <w:rFonts w:ascii="Times" w:hAnsi="Times"/>
          <w:sz w:val="22"/>
          <w:lang w:val="es-ES_tradnl"/>
        </w:rPr>
      </w:pPr>
    </w:p>
    <w:p w14:paraId="03121E58" w14:textId="77777777" w:rsidR="00614360" w:rsidRPr="00E66BF3" w:rsidRDefault="00614360" w:rsidP="00614360">
      <w:pPr>
        <w:pStyle w:val="Prrafodelista"/>
        <w:widowControl w:val="0"/>
        <w:numPr>
          <w:ilvl w:val="0"/>
          <w:numId w:val="1"/>
        </w:numPr>
        <w:suppressAutoHyphens/>
        <w:ind w:left="1134" w:hanging="566"/>
        <w:rPr>
          <w:rFonts w:ascii="Times" w:hAnsi="Times"/>
          <w:bCs/>
          <w:sz w:val="22"/>
          <w:szCs w:val="22"/>
        </w:rPr>
      </w:pPr>
      <w:r w:rsidRPr="00E66BF3">
        <w:rPr>
          <w:rFonts w:ascii="Times" w:hAnsi="Times"/>
          <w:sz w:val="22"/>
          <w:szCs w:val="22"/>
        </w:rPr>
        <w:t>El pago de las ob</w:t>
      </w:r>
      <w:r w:rsidRPr="00E66BF3">
        <w:rPr>
          <w:rFonts w:ascii="Times" w:hAnsi="Times"/>
          <w:bCs/>
          <w:sz w:val="22"/>
          <w:szCs w:val="22"/>
        </w:rPr>
        <w:t>ligaciones derivadas de este Contrato se realizará con recursos de procedencia lícita;</w:t>
      </w:r>
    </w:p>
    <w:p w14:paraId="6922C925" w14:textId="77777777" w:rsidR="00614360" w:rsidRPr="00E66BF3" w:rsidRDefault="00614360" w:rsidP="00614360">
      <w:pPr>
        <w:widowControl w:val="0"/>
        <w:suppressAutoHyphens/>
        <w:rPr>
          <w:rFonts w:ascii="Times" w:hAnsi="Times"/>
          <w:bCs/>
          <w:sz w:val="22"/>
          <w:lang w:val="es-ES_tradnl"/>
        </w:rPr>
      </w:pPr>
    </w:p>
    <w:p w14:paraId="768B6C9A" w14:textId="77777777" w:rsidR="00614360" w:rsidRPr="00E66BF3" w:rsidRDefault="00614360" w:rsidP="00614360">
      <w:pPr>
        <w:pStyle w:val="Prrafodelista"/>
        <w:widowControl w:val="0"/>
        <w:numPr>
          <w:ilvl w:val="0"/>
          <w:numId w:val="1"/>
        </w:numPr>
        <w:suppressAutoHyphens/>
        <w:ind w:left="1134" w:hanging="566"/>
        <w:jc w:val="both"/>
        <w:rPr>
          <w:rFonts w:ascii="Times" w:hAnsi="Times"/>
          <w:sz w:val="22"/>
          <w:szCs w:val="22"/>
        </w:rPr>
      </w:pPr>
      <w:r w:rsidRPr="00E66BF3">
        <w:rPr>
          <w:rFonts w:ascii="Times" w:hAnsi="Times"/>
          <w:bCs/>
          <w:sz w:val="22"/>
          <w:szCs w:val="22"/>
        </w:rPr>
        <w:t>El pago de las obligaciones derivadas de este Contrato no estará subordinado a Adeudo alguno;</w:t>
      </w:r>
    </w:p>
    <w:p w14:paraId="5DD250D2" w14:textId="77777777" w:rsidR="00614360" w:rsidRPr="00E66BF3" w:rsidRDefault="00614360" w:rsidP="00614360">
      <w:pPr>
        <w:widowControl w:val="0"/>
        <w:suppressAutoHyphens/>
        <w:spacing w:after="0" w:line="240" w:lineRule="auto"/>
        <w:jc w:val="both"/>
        <w:rPr>
          <w:rFonts w:ascii="Times" w:hAnsi="Times"/>
          <w:sz w:val="22"/>
          <w:lang w:val="es-ES_tradnl"/>
        </w:rPr>
      </w:pPr>
    </w:p>
    <w:p w14:paraId="6873724F" w14:textId="77777777" w:rsidR="00614360" w:rsidRPr="00E66BF3" w:rsidRDefault="00614360" w:rsidP="00614360">
      <w:pPr>
        <w:pStyle w:val="Prrafodelista"/>
        <w:numPr>
          <w:ilvl w:val="0"/>
          <w:numId w:val="1"/>
        </w:numPr>
        <w:suppressAutoHyphens/>
        <w:ind w:left="1134" w:hanging="566"/>
        <w:jc w:val="both"/>
        <w:rPr>
          <w:rFonts w:ascii="Times" w:hAnsi="Times"/>
          <w:color w:val="000000"/>
          <w:sz w:val="22"/>
          <w:szCs w:val="22"/>
        </w:rPr>
      </w:pPr>
      <w:r w:rsidRPr="00E66BF3">
        <w:rPr>
          <w:rFonts w:ascii="Times" w:hAnsi="Times"/>
          <w:color w:val="000000"/>
          <w:sz w:val="22"/>
          <w:szCs w:val="22"/>
        </w:rPr>
        <w:t xml:space="preserve">Cada una de las declaraciones realizadas conforme a este Contrato son verdaderas y correctas en todos los aspectos sustanciales a la fecha de firma de este Contrato. </w:t>
      </w:r>
    </w:p>
    <w:p w14:paraId="2C3FBD52" w14:textId="77777777" w:rsidR="009E2B5C" w:rsidRPr="00E66BF3" w:rsidRDefault="009E2B5C" w:rsidP="009E2B5C">
      <w:pPr>
        <w:spacing w:after="0" w:line="240" w:lineRule="auto"/>
        <w:jc w:val="both"/>
        <w:rPr>
          <w:rFonts w:ascii="Times" w:hAnsi="Times"/>
          <w:bCs/>
          <w:sz w:val="22"/>
          <w:lang w:val="es-ES_tradnl"/>
        </w:rPr>
      </w:pPr>
    </w:p>
    <w:p w14:paraId="63F91013" w14:textId="77777777" w:rsidR="009E2B5C" w:rsidRPr="00E66BF3" w:rsidRDefault="009E2B5C" w:rsidP="009E2B5C">
      <w:pPr>
        <w:spacing w:after="0" w:line="240" w:lineRule="auto"/>
        <w:jc w:val="both"/>
        <w:rPr>
          <w:rFonts w:ascii="Times" w:hAnsi="Times"/>
          <w:bCs/>
          <w:sz w:val="22"/>
          <w:lang w:val="es-ES_tradnl"/>
        </w:rPr>
      </w:pPr>
    </w:p>
    <w:p w14:paraId="244EBB06" w14:textId="757D011F" w:rsidR="009E2B5C" w:rsidRPr="00E66BF3" w:rsidRDefault="00395910" w:rsidP="009E2B5C">
      <w:pPr>
        <w:spacing w:after="0" w:line="240" w:lineRule="auto"/>
        <w:ind w:left="567" w:hanging="567"/>
        <w:jc w:val="both"/>
        <w:rPr>
          <w:rFonts w:ascii="Times" w:hAnsi="Times"/>
          <w:sz w:val="22"/>
          <w:lang w:val="es-ES_tradnl"/>
        </w:rPr>
      </w:pPr>
      <w:r w:rsidRPr="00E66BF3">
        <w:rPr>
          <w:rFonts w:ascii="Times" w:hAnsi="Times"/>
          <w:b/>
          <w:bCs/>
          <w:sz w:val="22"/>
          <w:lang w:val="es-ES_tradnl"/>
        </w:rPr>
        <w:t>III</w:t>
      </w:r>
      <w:r w:rsidR="009E2B5C" w:rsidRPr="00E66BF3">
        <w:rPr>
          <w:rFonts w:ascii="Times" w:hAnsi="Times"/>
          <w:b/>
          <w:bCs/>
          <w:sz w:val="22"/>
          <w:lang w:val="es-ES_tradnl"/>
        </w:rPr>
        <w:t>.</w:t>
      </w:r>
      <w:r w:rsidR="009E2B5C" w:rsidRPr="00E66BF3">
        <w:rPr>
          <w:rFonts w:ascii="Times" w:hAnsi="Times"/>
          <w:bCs/>
          <w:sz w:val="22"/>
          <w:lang w:val="es-ES_tradnl"/>
        </w:rPr>
        <w:tab/>
        <w:t>Declaran</w:t>
      </w:r>
      <w:r w:rsidR="009E2B5C" w:rsidRPr="00E66BF3">
        <w:rPr>
          <w:rFonts w:ascii="Times" w:hAnsi="Times"/>
          <w:b/>
          <w:bCs/>
          <w:sz w:val="22"/>
          <w:lang w:val="es-ES_tradnl"/>
        </w:rPr>
        <w:t xml:space="preserve"> </w:t>
      </w:r>
      <w:r w:rsidR="009E2B5C" w:rsidRPr="00E66BF3">
        <w:rPr>
          <w:rFonts w:ascii="Times" w:hAnsi="Times"/>
          <w:bCs/>
          <w:sz w:val="22"/>
          <w:lang w:val="es-ES_tradnl"/>
        </w:rPr>
        <w:t>las Partes que</w:t>
      </w:r>
      <w:r w:rsidR="009E2B5C" w:rsidRPr="00E66BF3">
        <w:rPr>
          <w:rFonts w:ascii="Times" w:hAnsi="Times"/>
          <w:sz w:val="22"/>
          <w:lang w:val="es-ES_tradnl"/>
        </w:rPr>
        <w:t>:</w:t>
      </w:r>
    </w:p>
    <w:p w14:paraId="6C5411F3" w14:textId="77777777" w:rsidR="000A6328" w:rsidRPr="00E66BF3" w:rsidRDefault="000A6328" w:rsidP="009E2B5C">
      <w:pPr>
        <w:spacing w:after="0" w:line="240" w:lineRule="auto"/>
        <w:ind w:left="567" w:hanging="567"/>
        <w:jc w:val="both"/>
        <w:rPr>
          <w:rFonts w:ascii="Times" w:hAnsi="Times"/>
          <w:sz w:val="22"/>
          <w:lang w:val="es-ES_tradnl"/>
        </w:rPr>
      </w:pPr>
    </w:p>
    <w:p w14:paraId="7B698C8C" w14:textId="77777777" w:rsidR="009E2B5C" w:rsidRPr="00E66BF3" w:rsidRDefault="009E2B5C" w:rsidP="009E2B5C">
      <w:pPr>
        <w:pStyle w:val="Prrafodelista"/>
        <w:ind w:left="1080"/>
        <w:jc w:val="both"/>
        <w:rPr>
          <w:rFonts w:ascii="Times" w:hAnsi="Times"/>
          <w:sz w:val="22"/>
          <w:szCs w:val="22"/>
        </w:rPr>
      </w:pPr>
    </w:p>
    <w:p w14:paraId="1B41DFFB" w14:textId="77777777" w:rsidR="009E2B5C" w:rsidRPr="00E66BF3" w:rsidRDefault="009E2B5C" w:rsidP="009E2B5C">
      <w:pPr>
        <w:pStyle w:val="Prrafodelista"/>
        <w:numPr>
          <w:ilvl w:val="1"/>
          <w:numId w:val="3"/>
        </w:numPr>
        <w:tabs>
          <w:tab w:val="clear" w:pos="1440"/>
          <w:tab w:val="num" w:pos="1134"/>
        </w:tabs>
        <w:ind w:left="1134" w:hanging="567"/>
        <w:jc w:val="both"/>
        <w:rPr>
          <w:rFonts w:ascii="Times" w:hAnsi="Times"/>
          <w:sz w:val="22"/>
          <w:szCs w:val="22"/>
        </w:rPr>
      </w:pPr>
      <w:r w:rsidRPr="00E66BF3">
        <w:rPr>
          <w:rFonts w:ascii="Times" w:hAnsi="Times"/>
          <w:sz w:val="22"/>
          <w:szCs w:val="22"/>
        </w:rPr>
        <w:t>Libre y voluntariamente han negociado los términos de este Contrato, reconociéndose mutuamente la personalidad que ostentan, y sin que medie error, dolo, violencia o cualquier otro vicio de la voluntad.</w:t>
      </w:r>
    </w:p>
    <w:p w14:paraId="493A633F" w14:textId="77777777" w:rsidR="009E2B5C" w:rsidRPr="00E66BF3" w:rsidRDefault="009E2B5C" w:rsidP="009E2B5C">
      <w:pPr>
        <w:pStyle w:val="Prrafodelista"/>
        <w:tabs>
          <w:tab w:val="num" w:pos="1134"/>
        </w:tabs>
        <w:ind w:left="1134" w:hanging="567"/>
        <w:jc w:val="both"/>
        <w:rPr>
          <w:rFonts w:ascii="Times" w:hAnsi="Times"/>
          <w:sz w:val="22"/>
          <w:szCs w:val="22"/>
        </w:rPr>
      </w:pPr>
    </w:p>
    <w:p w14:paraId="5FFE312A" w14:textId="77777777" w:rsidR="009E2B5C" w:rsidRPr="00E66BF3" w:rsidRDefault="009E2B5C" w:rsidP="009E2B5C">
      <w:pPr>
        <w:pStyle w:val="Prrafodelista"/>
        <w:numPr>
          <w:ilvl w:val="1"/>
          <w:numId w:val="3"/>
        </w:numPr>
        <w:tabs>
          <w:tab w:val="clear" w:pos="1440"/>
          <w:tab w:val="num" w:pos="1134"/>
        </w:tabs>
        <w:ind w:left="1134" w:hanging="567"/>
        <w:jc w:val="both"/>
        <w:rPr>
          <w:rFonts w:ascii="Times" w:hAnsi="Times"/>
          <w:sz w:val="22"/>
          <w:szCs w:val="22"/>
        </w:rPr>
      </w:pPr>
      <w:r w:rsidRPr="00E66BF3">
        <w:rPr>
          <w:rFonts w:ascii="Times" w:hAnsi="Times"/>
          <w:sz w:val="22"/>
          <w:szCs w:val="22"/>
        </w:rPr>
        <w:t>En este acto, comparecen con la intención de quedar legalmente obligadas bajo los términos del presente Contrato.</w:t>
      </w:r>
    </w:p>
    <w:p w14:paraId="35B10AD3" w14:textId="77777777" w:rsidR="009E2B5C" w:rsidRPr="00E66BF3" w:rsidRDefault="009E2B5C" w:rsidP="009E2B5C">
      <w:pPr>
        <w:spacing w:after="0" w:line="240" w:lineRule="auto"/>
        <w:jc w:val="both"/>
        <w:rPr>
          <w:rFonts w:ascii="Times" w:hAnsi="Times"/>
          <w:sz w:val="22"/>
          <w:lang w:val="es-ES_tradnl"/>
        </w:rPr>
      </w:pPr>
    </w:p>
    <w:p w14:paraId="658B4E17" w14:textId="77777777" w:rsidR="009E2B5C" w:rsidRPr="00E66BF3" w:rsidRDefault="009E2B5C" w:rsidP="000D47C4">
      <w:pPr>
        <w:spacing w:after="0" w:line="240" w:lineRule="auto"/>
        <w:jc w:val="both"/>
        <w:rPr>
          <w:rFonts w:ascii="Times" w:hAnsi="Times"/>
          <w:sz w:val="22"/>
          <w:lang w:val="es-ES_tradnl"/>
        </w:rPr>
      </w:pPr>
    </w:p>
    <w:p w14:paraId="319FB46B" w14:textId="77777777" w:rsidR="005C24FE" w:rsidRPr="00E66BF3" w:rsidRDefault="005C24FE" w:rsidP="000D47C4">
      <w:pPr>
        <w:spacing w:after="0" w:line="240" w:lineRule="auto"/>
        <w:jc w:val="both"/>
        <w:outlineLvl w:val="0"/>
        <w:rPr>
          <w:rFonts w:ascii="Times" w:hAnsi="Times"/>
          <w:bCs/>
          <w:sz w:val="22"/>
          <w:lang w:val="es-ES_tradnl"/>
        </w:rPr>
      </w:pPr>
      <w:r w:rsidRPr="00E66BF3">
        <w:rPr>
          <w:rFonts w:ascii="Times" w:hAnsi="Times"/>
          <w:bCs/>
          <w:sz w:val="22"/>
          <w:lang w:val="es-ES_tradnl"/>
        </w:rPr>
        <w:t>De conformidad con la veracidad de las Declaraciones anteriores, las Partes de común acuerdo manifiestan que es su voluntad celebrar el presente Contrato de conformidad con las siguientes:</w:t>
      </w:r>
    </w:p>
    <w:p w14:paraId="56D944FC" w14:textId="77777777" w:rsidR="005C24FE" w:rsidRPr="00E66BF3" w:rsidRDefault="005C24FE" w:rsidP="000D47C4">
      <w:pPr>
        <w:spacing w:after="0" w:line="240" w:lineRule="auto"/>
        <w:jc w:val="both"/>
        <w:rPr>
          <w:rFonts w:ascii="Times" w:hAnsi="Times"/>
          <w:sz w:val="22"/>
          <w:lang w:val="es-ES_tradnl"/>
        </w:rPr>
      </w:pPr>
    </w:p>
    <w:p w14:paraId="683868C3" w14:textId="77777777" w:rsidR="005C24FE" w:rsidRPr="00E66BF3" w:rsidRDefault="005C24FE" w:rsidP="000D47C4">
      <w:pPr>
        <w:spacing w:after="0" w:line="240" w:lineRule="auto"/>
        <w:jc w:val="both"/>
        <w:rPr>
          <w:rFonts w:ascii="Times" w:hAnsi="Times"/>
          <w:sz w:val="22"/>
          <w:lang w:val="es-ES_tradnl"/>
        </w:rPr>
      </w:pPr>
    </w:p>
    <w:p w14:paraId="5717EC49" w14:textId="77777777" w:rsidR="005C24FE" w:rsidRPr="00E66BF3" w:rsidRDefault="005C24FE" w:rsidP="000D47C4">
      <w:pPr>
        <w:spacing w:after="0" w:line="240" w:lineRule="auto"/>
        <w:jc w:val="center"/>
        <w:outlineLvl w:val="0"/>
        <w:rPr>
          <w:rFonts w:ascii="Times" w:hAnsi="Times"/>
          <w:b/>
          <w:spacing w:val="100"/>
          <w:sz w:val="22"/>
          <w:lang w:val="es-ES_tradnl"/>
        </w:rPr>
      </w:pPr>
      <w:r w:rsidRPr="00E66BF3">
        <w:rPr>
          <w:rFonts w:ascii="Times" w:hAnsi="Times"/>
          <w:b/>
          <w:spacing w:val="100"/>
          <w:sz w:val="22"/>
          <w:lang w:val="es-ES_tradnl"/>
        </w:rPr>
        <w:t>CLÁUSULAS</w:t>
      </w:r>
    </w:p>
    <w:p w14:paraId="70417B74" w14:textId="77777777" w:rsidR="000A6328" w:rsidRPr="00E66BF3" w:rsidRDefault="000A6328" w:rsidP="000D47C4">
      <w:pPr>
        <w:spacing w:after="0" w:line="240" w:lineRule="auto"/>
        <w:jc w:val="center"/>
        <w:outlineLvl w:val="0"/>
        <w:rPr>
          <w:rFonts w:ascii="Times" w:hAnsi="Times"/>
          <w:b/>
          <w:spacing w:val="100"/>
          <w:sz w:val="22"/>
          <w:lang w:val="es-ES_tradnl"/>
        </w:rPr>
      </w:pPr>
    </w:p>
    <w:p w14:paraId="47644BAE" w14:textId="77777777" w:rsidR="00F93A44" w:rsidRPr="00E66BF3" w:rsidRDefault="00F93A44" w:rsidP="000D47C4">
      <w:pPr>
        <w:spacing w:after="0" w:line="240" w:lineRule="auto"/>
        <w:jc w:val="both"/>
        <w:outlineLvl w:val="0"/>
        <w:rPr>
          <w:rFonts w:ascii="Times" w:hAnsi="Times"/>
          <w:b/>
          <w:sz w:val="22"/>
          <w:lang w:val="es-ES_tradnl"/>
        </w:rPr>
      </w:pPr>
    </w:p>
    <w:p w14:paraId="6C914B31" w14:textId="6CBD6113" w:rsidR="001667AC" w:rsidRPr="00E66BF3" w:rsidRDefault="001667AC" w:rsidP="000D47C4">
      <w:pPr>
        <w:spacing w:after="0" w:line="240" w:lineRule="auto"/>
        <w:jc w:val="both"/>
        <w:outlineLvl w:val="0"/>
        <w:rPr>
          <w:rFonts w:ascii="Times" w:hAnsi="Times"/>
          <w:b/>
          <w:sz w:val="22"/>
          <w:lang w:val="es-ES_tradnl"/>
        </w:rPr>
      </w:pPr>
      <w:r w:rsidRPr="00E66BF3">
        <w:rPr>
          <w:rFonts w:ascii="Times" w:hAnsi="Times"/>
          <w:b/>
          <w:sz w:val="22"/>
          <w:lang w:val="es-ES_tradnl"/>
        </w:rPr>
        <w:t xml:space="preserve">PRIMERA.- </w:t>
      </w:r>
      <w:r w:rsidRPr="00E66BF3">
        <w:rPr>
          <w:rFonts w:ascii="Times" w:hAnsi="Times"/>
          <w:sz w:val="22"/>
          <w:u w:val="single"/>
          <w:lang w:val="es-ES_tradnl"/>
        </w:rPr>
        <w:t>Definiciones</w:t>
      </w:r>
    </w:p>
    <w:p w14:paraId="1CFE8EEA" w14:textId="77777777" w:rsidR="001667AC" w:rsidRPr="00E66BF3" w:rsidRDefault="001667AC" w:rsidP="000D47C4">
      <w:pPr>
        <w:spacing w:after="0" w:line="240" w:lineRule="auto"/>
        <w:jc w:val="both"/>
        <w:outlineLvl w:val="0"/>
        <w:rPr>
          <w:rFonts w:ascii="Times" w:hAnsi="Times"/>
          <w:b/>
          <w:sz w:val="22"/>
          <w:lang w:val="es-ES_tradnl"/>
        </w:rPr>
      </w:pPr>
    </w:p>
    <w:p w14:paraId="5CAE83FF" w14:textId="77777777"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Los términos definidos a continuación tendrán en el presente Contrato los significados atribuidos a dichos términos en esta Cláusula, los cuales serán aplicables tanto a la forma singular como plural de dichos términos:</w:t>
      </w:r>
    </w:p>
    <w:p w14:paraId="3575DC60" w14:textId="77777777" w:rsidR="005D25A0" w:rsidRPr="00E66BF3" w:rsidRDefault="005D25A0" w:rsidP="00EA4AEB">
      <w:pPr>
        <w:spacing w:after="0" w:line="240" w:lineRule="auto"/>
        <w:jc w:val="both"/>
        <w:outlineLvl w:val="0"/>
        <w:rPr>
          <w:rFonts w:ascii="Times" w:hAnsi="Times"/>
          <w:sz w:val="22"/>
          <w:lang w:val="es-ES_tradnl"/>
        </w:rPr>
      </w:pPr>
    </w:p>
    <w:p w14:paraId="792FA7F2" w14:textId="77777777" w:rsidR="00B96803" w:rsidRPr="00E66BF3" w:rsidRDefault="00B96803" w:rsidP="00B96803">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Acreditado</w:t>
      </w:r>
      <w:r w:rsidRPr="00E66BF3">
        <w:rPr>
          <w:rFonts w:ascii="Times" w:hAnsi="Times"/>
          <w:sz w:val="22"/>
          <w:lang w:val="es-ES_tradnl"/>
        </w:rPr>
        <w:t>” tiene el significado que se indica en el proemio del presente Contrato.</w:t>
      </w:r>
    </w:p>
    <w:p w14:paraId="36F863EC" w14:textId="77777777" w:rsidR="00B96803" w:rsidRPr="00E66BF3" w:rsidRDefault="00B96803" w:rsidP="00B96803">
      <w:pPr>
        <w:spacing w:after="0" w:line="240" w:lineRule="auto"/>
        <w:jc w:val="both"/>
        <w:outlineLvl w:val="0"/>
        <w:rPr>
          <w:rFonts w:ascii="Times" w:hAnsi="Times"/>
          <w:sz w:val="22"/>
          <w:lang w:val="es-ES_tradnl"/>
        </w:rPr>
      </w:pPr>
    </w:p>
    <w:p w14:paraId="344ADC76" w14:textId="77777777" w:rsidR="00B96803" w:rsidRPr="00E66BF3" w:rsidRDefault="00B96803" w:rsidP="00B96803">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Acreditante</w:t>
      </w:r>
      <w:r w:rsidRPr="00E66BF3">
        <w:rPr>
          <w:rFonts w:ascii="Times" w:hAnsi="Times"/>
          <w:sz w:val="22"/>
          <w:lang w:val="es-ES_tradnl"/>
        </w:rPr>
        <w:t>” tiene el significado que se indica en el proemio del presente Contrato.</w:t>
      </w:r>
    </w:p>
    <w:p w14:paraId="22E9AA1C" w14:textId="77777777" w:rsidR="00B96803" w:rsidRPr="00E66BF3" w:rsidRDefault="00B96803" w:rsidP="00EA4AEB">
      <w:pPr>
        <w:spacing w:after="0" w:line="240" w:lineRule="auto"/>
        <w:jc w:val="both"/>
        <w:outlineLvl w:val="0"/>
        <w:rPr>
          <w:rFonts w:ascii="Times" w:hAnsi="Times"/>
          <w:sz w:val="22"/>
          <w:lang w:val="es-ES_tradnl"/>
        </w:rPr>
      </w:pPr>
    </w:p>
    <w:p w14:paraId="20994BE9" w14:textId="77777777" w:rsidR="0009396B" w:rsidRPr="00E66BF3" w:rsidRDefault="0009396B" w:rsidP="0009396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Adeudo</w:t>
      </w:r>
      <w:r w:rsidRPr="00E66BF3">
        <w:rPr>
          <w:rFonts w:ascii="Times" w:hAnsi="Times"/>
          <w:sz w:val="22"/>
          <w:lang w:val="es-ES_tradnl"/>
        </w:rPr>
        <w:t>” significa, respecto de cualquier Persona, cualquier deuda o pasivo financiero por dinero tomado en préstamo o por el diferimiento en el pago del precio de cualquier bien o servicio, respecto del cual dicha Persona sea responsable, directa o indirectamente, ya sea como obligado, fiador o de cualquier otra manera, o respecto del cual dicha Persona de cualquier forma garantice al acreedor de dicha deuda cualquier pérdida respecto de dicha deuda.</w:t>
      </w:r>
    </w:p>
    <w:p w14:paraId="748800F2" w14:textId="77777777" w:rsidR="0009396B" w:rsidRPr="00E66BF3" w:rsidRDefault="0009396B" w:rsidP="00EA4AEB">
      <w:pPr>
        <w:spacing w:after="0" w:line="240" w:lineRule="auto"/>
        <w:jc w:val="both"/>
        <w:outlineLvl w:val="0"/>
        <w:rPr>
          <w:rFonts w:ascii="Times" w:hAnsi="Times"/>
          <w:sz w:val="22"/>
          <w:lang w:val="es-ES_tradnl"/>
        </w:rPr>
      </w:pPr>
    </w:p>
    <w:p w14:paraId="7AD24585" w14:textId="77777777" w:rsidR="00B96803" w:rsidRPr="00E66BF3" w:rsidRDefault="00B96803" w:rsidP="00B96803">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Autoridad Gubernamental</w:t>
      </w:r>
      <w:r w:rsidRPr="00E66BF3">
        <w:rPr>
          <w:rFonts w:ascii="Times" w:hAnsi="Times"/>
          <w:sz w:val="22"/>
          <w:lang w:val="es-ES_tradnl"/>
        </w:rPr>
        <w:t xml:space="preserve">” significa cualquier órgano gubernamental o regulatorio, así como cualquier subdivisión política del mismo, de cualquier país, ya sea federal, estatal o municipal, incluyendo organismos públicos autónomos, o cualquier agencia o departamento de los mismos, </w:t>
      </w:r>
      <w:r w:rsidRPr="00E66BF3">
        <w:rPr>
          <w:rFonts w:ascii="Times" w:hAnsi="Times"/>
          <w:sz w:val="22"/>
          <w:lang w:val="es-ES_tradnl"/>
        </w:rPr>
        <w:lastRenderedPageBreak/>
        <w:t xml:space="preserve">cualquier tribunal arbitral (público o privado) de cualquier jurisdicción en la cual una Persona mantenga operaciones. </w:t>
      </w:r>
    </w:p>
    <w:p w14:paraId="5B6989A4" w14:textId="77777777" w:rsidR="00B96803" w:rsidRPr="00E66BF3" w:rsidRDefault="00B96803" w:rsidP="00EA4AEB">
      <w:pPr>
        <w:spacing w:after="0" w:line="240" w:lineRule="auto"/>
        <w:jc w:val="both"/>
        <w:outlineLvl w:val="0"/>
        <w:rPr>
          <w:rFonts w:ascii="Times" w:hAnsi="Times"/>
          <w:sz w:val="22"/>
          <w:lang w:val="es-ES_tradnl"/>
        </w:rPr>
      </w:pPr>
    </w:p>
    <w:p w14:paraId="39CD7EFE" w14:textId="1FBD59B1" w:rsidR="00E20B98" w:rsidRPr="00E66BF3" w:rsidRDefault="00E20B98" w:rsidP="00E20B98">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Causa de Vencimiento Anticipado</w:t>
      </w:r>
      <w:r w:rsidRPr="00E66BF3">
        <w:rPr>
          <w:rFonts w:ascii="Times" w:hAnsi="Times"/>
          <w:sz w:val="22"/>
          <w:lang w:val="es-ES_tradnl"/>
        </w:rPr>
        <w:t>” tiene el significado que se indica en la Cláusula</w:t>
      </w:r>
      <w:r w:rsidR="00185249" w:rsidRPr="00E66BF3">
        <w:rPr>
          <w:rFonts w:ascii="Times" w:hAnsi="Times"/>
          <w:sz w:val="22"/>
          <w:lang w:val="es-ES_tradnl"/>
        </w:rPr>
        <w:t xml:space="preserve"> Décima</w:t>
      </w:r>
      <w:r w:rsidRPr="00E66BF3">
        <w:rPr>
          <w:rFonts w:ascii="Times" w:hAnsi="Times"/>
          <w:sz w:val="22"/>
          <w:lang w:val="es-ES_tradnl"/>
        </w:rPr>
        <w:t xml:space="preserve"> </w:t>
      </w:r>
      <w:r w:rsidR="004B48F8" w:rsidRPr="00E66BF3">
        <w:rPr>
          <w:rFonts w:ascii="Times" w:hAnsi="Times"/>
          <w:sz w:val="22"/>
          <w:lang w:val="es-ES_tradnl"/>
        </w:rPr>
        <w:t xml:space="preserve">Primera </w:t>
      </w:r>
      <w:r w:rsidRPr="00E66BF3">
        <w:rPr>
          <w:rFonts w:ascii="Times" w:hAnsi="Times"/>
          <w:sz w:val="22"/>
          <w:lang w:val="es-ES_tradnl"/>
        </w:rPr>
        <w:t>de este Contrato.</w:t>
      </w:r>
    </w:p>
    <w:p w14:paraId="673A11E5" w14:textId="77777777" w:rsidR="00E20B98" w:rsidRPr="00E66BF3" w:rsidRDefault="00E20B98" w:rsidP="00EA4AEB">
      <w:pPr>
        <w:spacing w:after="0" w:line="240" w:lineRule="auto"/>
        <w:jc w:val="both"/>
        <w:outlineLvl w:val="0"/>
        <w:rPr>
          <w:rFonts w:ascii="Times" w:hAnsi="Times"/>
          <w:sz w:val="22"/>
          <w:lang w:val="es-ES_tradnl"/>
        </w:rPr>
      </w:pPr>
    </w:p>
    <w:p w14:paraId="407667CC" w14:textId="77777777" w:rsidR="00912B19" w:rsidRPr="00E66BF3" w:rsidRDefault="00912B19" w:rsidP="00912B19">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Contrato</w:t>
      </w:r>
      <w:r w:rsidRPr="00E66BF3">
        <w:rPr>
          <w:rFonts w:ascii="Times" w:hAnsi="Times"/>
          <w:sz w:val="22"/>
          <w:lang w:val="es-ES_tradnl"/>
        </w:rPr>
        <w:t>” significa el presente contrato de crédito.</w:t>
      </w:r>
    </w:p>
    <w:p w14:paraId="578C52CB" w14:textId="77777777" w:rsidR="008209C7" w:rsidRPr="00E66BF3" w:rsidRDefault="008209C7" w:rsidP="00EA4AEB">
      <w:pPr>
        <w:spacing w:after="0" w:line="240" w:lineRule="auto"/>
        <w:jc w:val="both"/>
        <w:outlineLvl w:val="0"/>
        <w:rPr>
          <w:rFonts w:ascii="Times" w:hAnsi="Times"/>
          <w:sz w:val="22"/>
          <w:lang w:val="es-ES_tradnl"/>
        </w:rPr>
      </w:pPr>
    </w:p>
    <w:p w14:paraId="57E10D44" w14:textId="25992724" w:rsidR="00252AEA" w:rsidRPr="00E66BF3" w:rsidRDefault="00252AEA" w:rsidP="00252AEA">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Crédito</w:t>
      </w:r>
      <w:r w:rsidRPr="00E66BF3">
        <w:rPr>
          <w:rFonts w:ascii="Times" w:hAnsi="Times"/>
          <w:sz w:val="22"/>
          <w:lang w:val="es-ES_tradnl"/>
        </w:rPr>
        <w:t>” significa el crédito simple que el Acreditante pone a disposición del Acr</w:t>
      </w:r>
      <w:r w:rsidR="00024951" w:rsidRPr="00E66BF3">
        <w:rPr>
          <w:rFonts w:ascii="Times" w:hAnsi="Times"/>
          <w:sz w:val="22"/>
          <w:lang w:val="es-ES_tradnl"/>
        </w:rPr>
        <w:t xml:space="preserve">editado mediante este Contrato por la cantidad de </w:t>
      </w:r>
      <w:r w:rsidR="009A6122" w:rsidRPr="00E66BF3">
        <w:rPr>
          <w:rFonts w:ascii="Times" w:hAnsi="Times" w:cs="Arial"/>
          <w:sz w:val="22"/>
          <w:lang w:val="es-ES_tradnl"/>
        </w:rPr>
        <w:t>$</w:t>
      </w:r>
      <w:r w:rsidR="00BF3AE7">
        <w:rPr>
          <w:rFonts w:ascii="Times" w:hAnsi="Times" w:cs="Arial"/>
          <w:sz w:val="22"/>
          <w:lang w:val="es-ES_tradnl"/>
        </w:rPr>
        <w:t>{{monto_credito}}</w:t>
      </w:r>
      <w:r w:rsidR="00220A28" w:rsidRPr="00E66BF3">
        <w:rPr>
          <w:rFonts w:ascii="Times" w:hAnsi="Times" w:cs="Arial"/>
          <w:sz w:val="22"/>
          <w:lang w:val="es-ES_tradnl"/>
        </w:rPr>
        <w:t xml:space="preserve"> M.N. (</w:t>
      </w:r>
      <w:r w:rsidR="00BF3AE7">
        <w:rPr>
          <w:rFonts w:ascii="Times" w:hAnsi="Times" w:cs="Arial"/>
          <w:sz w:val="22"/>
          <w:lang w:val="es-ES_tradnl"/>
        </w:rPr>
        <w:t>{{monto_credito_texto}}</w:t>
      </w:r>
      <w:r w:rsidR="00024951" w:rsidRPr="00E66BF3">
        <w:rPr>
          <w:rFonts w:ascii="Times" w:hAnsi="Times" w:cs="Arial"/>
          <w:sz w:val="22"/>
          <w:lang w:val="es-ES_tradnl"/>
        </w:rPr>
        <w:t xml:space="preserve"> de pesos 00/100 Moneda Nacional)</w:t>
      </w:r>
      <w:r w:rsidRPr="00E66BF3">
        <w:rPr>
          <w:rFonts w:ascii="Times" w:hAnsi="Times"/>
          <w:sz w:val="22"/>
          <w:lang w:val="es-ES_tradnl"/>
        </w:rPr>
        <w:t>.</w:t>
      </w:r>
    </w:p>
    <w:p w14:paraId="2754D164" w14:textId="3686AEEF" w:rsidR="00EA4AEB" w:rsidRPr="00E66BF3" w:rsidRDefault="00EA4AEB" w:rsidP="00EA4AEB">
      <w:pPr>
        <w:spacing w:after="0" w:line="240" w:lineRule="auto"/>
        <w:jc w:val="both"/>
        <w:outlineLvl w:val="0"/>
        <w:rPr>
          <w:rFonts w:ascii="Times" w:hAnsi="Times"/>
          <w:sz w:val="22"/>
          <w:lang w:val="es-ES_tradnl"/>
        </w:rPr>
      </w:pPr>
    </w:p>
    <w:p w14:paraId="7BF1BBBF" w14:textId="1A5A61FA"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Día Hábil</w:t>
      </w:r>
      <w:r w:rsidRPr="00E66BF3">
        <w:rPr>
          <w:rFonts w:ascii="Times" w:hAnsi="Times"/>
          <w:sz w:val="22"/>
          <w:lang w:val="es-ES_tradnl"/>
        </w:rPr>
        <w:t>” significa cualquier día que no sea sábado, domingo o algún día en el que las instituciones de crédito nacionales ubicadas en</w:t>
      </w:r>
      <w:r w:rsidR="00F93A44" w:rsidRPr="00E66BF3">
        <w:rPr>
          <w:rFonts w:ascii="Times" w:hAnsi="Times"/>
          <w:sz w:val="22"/>
          <w:lang w:val="es-ES_tradnl"/>
        </w:rPr>
        <w:t xml:space="preserve"> la </w:t>
      </w:r>
      <w:r w:rsidR="00BF3AE7">
        <w:rPr>
          <w:rFonts w:ascii="Times" w:hAnsi="Times"/>
          <w:sz w:val="22"/>
          <w:lang w:val="es-ES_tradnl"/>
        </w:rPr>
        <w:t>{{lugar_contrato}}</w:t>
      </w:r>
      <w:r w:rsidRPr="00E66BF3">
        <w:rPr>
          <w:rFonts w:ascii="Times" w:hAnsi="Times"/>
          <w:sz w:val="22"/>
          <w:lang w:val="es-ES_tradnl"/>
        </w:rPr>
        <w:t>, deban o puedan permanecer cerradas al público en general conforme a la legislación aplicable.</w:t>
      </w:r>
    </w:p>
    <w:p w14:paraId="1BB768AD" w14:textId="77777777" w:rsidR="00A212EC" w:rsidRPr="00E66BF3" w:rsidRDefault="00A212EC" w:rsidP="00EA4AEB">
      <w:pPr>
        <w:spacing w:after="0" w:line="240" w:lineRule="auto"/>
        <w:jc w:val="both"/>
        <w:outlineLvl w:val="0"/>
        <w:rPr>
          <w:rFonts w:ascii="Times" w:hAnsi="Times"/>
          <w:sz w:val="22"/>
          <w:lang w:val="es-ES_tradnl"/>
        </w:rPr>
      </w:pPr>
    </w:p>
    <w:p w14:paraId="193DD843" w14:textId="3A600360" w:rsidR="005377E9" w:rsidRPr="00E66BF3" w:rsidRDefault="00A212EC" w:rsidP="00DE4756">
      <w:pPr>
        <w:spacing w:after="240"/>
        <w:jc w:val="both"/>
        <w:rPr>
          <w:rFonts w:ascii="Times" w:eastAsia="Arial Unicode MS" w:hAnsi="Times"/>
          <w:sz w:val="22"/>
          <w:lang w:val="es-ES_tradnl"/>
        </w:rPr>
      </w:pPr>
      <w:r w:rsidRPr="00E66BF3">
        <w:rPr>
          <w:rFonts w:ascii="Times" w:eastAsia="Arial Unicode MS" w:hAnsi="Times"/>
          <w:sz w:val="22"/>
          <w:lang w:val="es-ES_tradnl"/>
        </w:rPr>
        <w:t>“</w:t>
      </w:r>
      <w:r w:rsidRPr="00E66BF3">
        <w:rPr>
          <w:rFonts w:ascii="Times" w:eastAsia="Arial Unicode MS" w:hAnsi="Times"/>
          <w:sz w:val="22"/>
          <w:u w:val="single"/>
          <w:lang w:val="es-ES_tradnl"/>
        </w:rPr>
        <w:t>Fecha de Disposición</w:t>
      </w:r>
      <w:r w:rsidRPr="00E66BF3">
        <w:rPr>
          <w:rFonts w:ascii="Times" w:eastAsia="Arial Unicode MS" w:hAnsi="Times"/>
          <w:sz w:val="22"/>
          <w:lang w:val="es-ES_tradnl"/>
        </w:rPr>
        <w:t xml:space="preserve">” tiene el significado que se indica en la Cláusula </w:t>
      </w:r>
      <w:r w:rsidR="008E751C" w:rsidRPr="00E66BF3">
        <w:rPr>
          <w:rFonts w:ascii="Times" w:eastAsia="Arial Unicode MS" w:hAnsi="Times"/>
          <w:sz w:val="22"/>
          <w:lang w:val="es-ES_tradnl"/>
        </w:rPr>
        <w:t>Tercera</w:t>
      </w:r>
      <w:r w:rsidRPr="00E66BF3">
        <w:rPr>
          <w:rFonts w:ascii="Times" w:eastAsia="Arial Unicode MS" w:hAnsi="Times"/>
          <w:sz w:val="22"/>
          <w:lang w:val="es-ES_tradnl"/>
        </w:rPr>
        <w:t xml:space="preserve"> del presente Contrato</w:t>
      </w:r>
      <w:r w:rsidR="00BC6A24">
        <w:rPr>
          <w:rFonts w:ascii="Times" w:eastAsia="Arial Unicode MS" w:hAnsi="Times"/>
          <w:sz w:val="22"/>
          <w:lang w:val="es-ES_tradnl"/>
        </w:rPr>
        <w:t>, con independencia de que se trate de tres fechas distintas o tres Disposiciones</w:t>
      </w:r>
      <w:r w:rsidRPr="00E66BF3">
        <w:rPr>
          <w:rFonts w:ascii="Times" w:eastAsia="Arial Unicode MS" w:hAnsi="Times"/>
          <w:sz w:val="22"/>
          <w:lang w:val="es-ES_tradnl"/>
        </w:rPr>
        <w:t>.</w:t>
      </w:r>
    </w:p>
    <w:p w14:paraId="74B72244" w14:textId="77777777" w:rsidR="005377E9" w:rsidRPr="00E66BF3" w:rsidRDefault="005377E9" w:rsidP="008E751C">
      <w:pPr>
        <w:spacing w:after="240"/>
        <w:jc w:val="both"/>
        <w:rPr>
          <w:rFonts w:ascii="Times New Roman" w:hAnsi="Times New Roman"/>
          <w:sz w:val="22"/>
          <w:lang w:val="es-ES_tradnl"/>
        </w:rPr>
      </w:pPr>
      <w:r w:rsidRPr="00E66BF3">
        <w:rPr>
          <w:rFonts w:ascii="Times New Roman" w:hAnsi="Times New Roman"/>
          <w:sz w:val="22"/>
          <w:lang w:val="es-ES_tradnl"/>
        </w:rPr>
        <w:t>“</w:t>
      </w:r>
      <w:r w:rsidRPr="00E66BF3">
        <w:rPr>
          <w:rFonts w:ascii="Times New Roman" w:hAnsi="Times New Roman"/>
          <w:sz w:val="22"/>
          <w:u w:val="single"/>
          <w:lang w:val="es-ES_tradnl"/>
        </w:rPr>
        <w:t>Fecha de Pago</w:t>
      </w:r>
      <w:r w:rsidRPr="00E66BF3">
        <w:rPr>
          <w:rFonts w:ascii="Times New Roman" w:hAnsi="Times New Roman"/>
          <w:sz w:val="22"/>
          <w:lang w:val="es-ES_tradnl"/>
        </w:rPr>
        <w:t>” significa la fecha en que el Acreditado deberá realizar cualquiera de los pagos de principal, intereses ordinarios, intereses moratorios, y demás pagos que correspondan, según sea el caso, de conformidad con el presente Contrato.</w:t>
      </w:r>
    </w:p>
    <w:p w14:paraId="30AA8D01" w14:textId="03041468" w:rsidR="005377E9" w:rsidRPr="00E66BF3" w:rsidRDefault="005377E9" w:rsidP="008E751C">
      <w:pPr>
        <w:spacing w:after="240"/>
        <w:jc w:val="both"/>
        <w:rPr>
          <w:rFonts w:ascii="Times New Roman" w:hAnsi="Times New Roman"/>
          <w:sz w:val="22"/>
          <w:lang w:val="es-ES_tradnl"/>
        </w:rPr>
      </w:pPr>
      <w:r w:rsidRPr="00E66BF3">
        <w:rPr>
          <w:rFonts w:ascii="Times New Roman" w:hAnsi="Times New Roman"/>
          <w:sz w:val="22"/>
          <w:lang w:val="es-ES_tradnl"/>
        </w:rPr>
        <w:t>“</w:t>
      </w:r>
      <w:r w:rsidRPr="00E66BF3">
        <w:rPr>
          <w:rFonts w:ascii="Times New Roman" w:hAnsi="Times New Roman"/>
          <w:sz w:val="22"/>
          <w:u w:val="single"/>
          <w:lang w:val="es-ES_tradnl"/>
        </w:rPr>
        <w:t>Fecha de Pago de Intereses</w:t>
      </w:r>
      <w:r w:rsidRPr="00E66BF3">
        <w:rPr>
          <w:rFonts w:ascii="Times New Roman" w:hAnsi="Times New Roman"/>
          <w:sz w:val="22"/>
          <w:lang w:val="es-ES_tradnl"/>
        </w:rPr>
        <w:t xml:space="preserve">” significa el día, mes y año en que deban realizarse pagos de intereses ordinarios mensuales, de conformidad con lo establecido en </w:t>
      </w:r>
      <w:r w:rsidR="00DE4756" w:rsidRPr="00E66BF3">
        <w:rPr>
          <w:rFonts w:ascii="Times New Roman" w:hAnsi="Times New Roman"/>
          <w:sz w:val="22"/>
          <w:lang w:val="es-ES_tradnl"/>
        </w:rPr>
        <w:t>el presente C</w:t>
      </w:r>
      <w:r w:rsidRPr="00E66BF3">
        <w:rPr>
          <w:rFonts w:ascii="Times New Roman" w:hAnsi="Times New Roman"/>
          <w:sz w:val="22"/>
          <w:lang w:val="es-ES_tradnl"/>
        </w:rPr>
        <w:t xml:space="preserve">ontrato y en </w:t>
      </w:r>
      <w:r w:rsidR="00BC6A24">
        <w:rPr>
          <w:rFonts w:ascii="Times New Roman" w:hAnsi="Times New Roman"/>
          <w:sz w:val="22"/>
          <w:lang w:val="es-ES_tradnl"/>
        </w:rPr>
        <w:t>los Pagarés</w:t>
      </w:r>
      <w:r w:rsidR="0098468F">
        <w:rPr>
          <w:rFonts w:ascii="Times New Roman" w:hAnsi="Times New Roman"/>
          <w:sz w:val="22"/>
          <w:lang w:val="es-ES_tradnl"/>
        </w:rPr>
        <w:t>,</w:t>
      </w:r>
      <w:r w:rsidRPr="00E66BF3">
        <w:rPr>
          <w:rFonts w:ascii="Times New Roman" w:hAnsi="Times New Roman"/>
          <w:sz w:val="22"/>
          <w:lang w:val="es-ES_tradnl"/>
        </w:rPr>
        <w:t xml:space="preserve"> que documenten las Disposiciones</w:t>
      </w:r>
      <w:r w:rsidR="0098468F">
        <w:rPr>
          <w:rFonts w:ascii="Times New Roman" w:hAnsi="Times New Roman"/>
          <w:sz w:val="22"/>
          <w:lang w:val="es-ES_tradnl"/>
        </w:rPr>
        <w:t>, según corresponda</w:t>
      </w:r>
      <w:r w:rsidR="00681EEE">
        <w:rPr>
          <w:rFonts w:ascii="Times New Roman" w:hAnsi="Times New Roman"/>
          <w:sz w:val="22"/>
          <w:lang w:val="es-ES_tradnl"/>
        </w:rPr>
        <w:t>, mismas que también serán consideradas como fechas de vencimiento por lo que hace a los intereses ordinarios devengados hasta dicho momento</w:t>
      </w:r>
      <w:r w:rsidR="00681EEE" w:rsidRPr="00E66BF3">
        <w:rPr>
          <w:rFonts w:ascii="Times New Roman" w:hAnsi="Times New Roman"/>
          <w:sz w:val="22"/>
          <w:lang w:val="es-ES_tradnl"/>
        </w:rPr>
        <w:t xml:space="preserve">. </w:t>
      </w:r>
    </w:p>
    <w:p w14:paraId="19F03469" w14:textId="4B87CCAF" w:rsidR="005377E9" w:rsidRPr="00E66BF3" w:rsidRDefault="005377E9" w:rsidP="00BC6A24">
      <w:pPr>
        <w:spacing w:after="240"/>
        <w:jc w:val="both"/>
        <w:rPr>
          <w:rFonts w:ascii="Times New Roman" w:hAnsi="Times New Roman"/>
          <w:sz w:val="22"/>
          <w:lang w:val="es-ES_tradnl"/>
        </w:rPr>
      </w:pPr>
      <w:r w:rsidRPr="00E66BF3">
        <w:rPr>
          <w:rFonts w:ascii="Times New Roman" w:hAnsi="Times New Roman"/>
          <w:sz w:val="22"/>
          <w:lang w:val="es-ES_tradnl"/>
        </w:rPr>
        <w:t>“</w:t>
      </w:r>
      <w:r w:rsidRPr="00E66BF3">
        <w:rPr>
          <w:rFonts w:ascii="Times New Roman" w:hAnsi="Times New Roman"/>
          <w:sz w:val="22"/>
          <w:u w:val="single"/>
          <w:lang w:val="es-ES_tradnl"/>
        </w:rPr>
        <w:t>Fecha de Pago de Principal</w:t>
      </w:r>
      <w:r w:rsidRPr="00E66BF3">
        <w:rPr>
          <w:rFonts w:ascii="Times New Roman" w:hAnsi="Times New Roman"/>
          <w:sz w:val="22"/>
          <w:lang w:val="es-ES_tradnl"/>
        </w:rPr>
        <w:t>” significa</w:t>
      </w:r>
      <w:r w:rsidR="000A1FC0" w:rsidRPr="00E66BF3">
        <w:rPr>
          <w:rFonts w:ascii="Times New Roman" w:hAnsi="Times New Roman"/>
          <w:sz w:val="22"/>
          <w:lang w:val="es-ES_tradnl"/>
        </w:rPr>
        <w:t xml:space="preserve"> el</w:t>
      </w:r>
      <w:r w:rsidR="00C06785" w:rsidRPr="00C06785">
        <w:rPr>
          <w:rFonts w:ascii="Times New Roman" w:hAnsi="Times New Roman"/>
          <w:sz w:val="22"/>
          <w:lang w:val="es-ES_tradnl"/>
        </w:rPr>
        <w:t>{{pago_principal_fecha}}</w:t>
      </w:r>
      <w:r w:rsidR="000A1FC0" w:rsidRPr="00E66BF3">
        <w:rPr>
          <w:rFonts w:ascii="Times New Roman" w:hAnsi="Times New Roman"/>
          <w:sz w:val="22"/>
          <w:lang w:val="es-ES_tradnl"/>
        </w:rPr>
        <w:t>,  correspondiente a la fecha en la que se debe</w:t>
      </w:r>
      <w:r w:rsidRPr="00E66BF3">
        <w:rPr>
          <w:rFonts w:ascii="Times New Roman" w:hAnsi="Times New Roman"/>
          <w:sz w:val="22"/>
          <w:lang w:val="es-ES_tradnl"/>
        </w:rPr>
        <w:t xml:space="preserve"> realizar </w:t>
      </w:r>
      <w:r w:rsidR="000A1FC0" w:rsidRPr="00E66BF3">
        <w:rPr>
          <w:rFonts w:ascii="Times New Roman" w:hAnsi="Times New Roman"/>
          <w:sz w:val="22"/>
          <w:lang w:val="es-ES_tradnl"/>
        </w:rPr>
        <w:t xml:space="preserve">el </w:t>
      </w:r>
      <w:r w:rsidRPr="00E66BF3">
        <w:rPr>
          <w:rFonts w:ascii="Times New Roman" w:hAnsi="Times New Roman"/>
          <w:sz w:val="22"/>
          <w:lang w:val="es-ES_tradnl"/>
        </w:rPr>
        <w:t>pago de</w:t>
      </w:r>
      <w:r w:rsidR="000A1FC0" w:rsidRPr="00E66BF3">
        <w:rPr>
          <w:rFonts w:ascii="Times New Roman" w:hAnsi="Times New Roman"/>
          <w:sz w:val="22"/>
          <w:lang w:val="es-ES_tradnl"/>
        </w:rPr>
        <w:t>l</w:t>
      </w:r>
      <w:r w:rsidRPr="00E66BF3">
        <w:rPr>
          <w:rFonts w:ascii="Times New Roman" w:hAnsi="Times New Roman"/>
          <w:sz w:val="22"/>
          <w:lang w:val="es-ES_tradnl"/>
        </w:rPr>
        <w:t xml:space="preserve"> principal conforme al </w:t>
      </w:r>
      <w:r w:rsidR="00551B54" w:rsidRPr="00E66BF3">
        <w:rPr>
          <w:rFonts w:ascii="Times New Roman" w:hAnsi="Times New Roman"/>
          <w:sz w:val="22"/>
          <w:lang w:val="es-ES_tradnl"/>
        </w:rPr>
        <w:t>presente C</w:t>
      </w:r>
      <w:r w:rsidRPr="00E66BF3">
        <w:rPr>
          <w:rFonts w:ascii="Times New Roman" w:hAnsi="Times New Roman"/>
          <w:sz w:val="22"/>
          <w:lang w:val="es-ES_tradnl"/>
        </w:rPr>
        <w:t xml:space="preserve">ontrato y que se refleje en </w:t>
      </w:r>
      <w:r w:rsidR="00DF0617" w:rsidRPr="00E66BF3">
        <w:rPr>
          <w:rFonts w:ascii="Times New Roman" w:hAnsi="Times New Roman"/>
          <w:sz w:val="22"/>
          <w:lang w:val="es-ES_tradnl"/>
        </w:rPr>
        <w:t>el</w:t>
      </w:r>
      <w:r w:rsidR="00BC6A24">
        <w:rPr>
          <w:rFonts w:ascii="Times New Roman" w:hAnsi="Times New Roman"/>
          <w:sz w:val="22"/>
          <w:lang w:val="es-ES_tradnl"/>
        </w:rPr>
        <w:t xml:space="preserve"> o los</w:t>
      </w:r>
      <w:r w:rsidR="00DF0617" w:rsidRPr="00E66BF3">
        <w:rPr>
          <w:rFonts w:ascii="Times New Roman" w:hAnsi="Times New Roman"/>
          <w:sz w:val="22"/>
          <w:lang w:val="es-ES_tradnl"/>
        </w:rPr>
        <w:t xml:space="preserve"> Pagaré</w:t>
      </w:r>
      <w:r w:rsidR="00BC6A24">
        <w:rPr>
          <w:rFonts w:ascii="Times New Roman" w:hAnsi="Times New Roman"/>
          <w:sz w:val="22"/>
          <w:lang w:val="es-ES_tradnl"/>
        </w:rPr>
        <w:t>s</w:t>
      </w:r>
      <w:r w:rsidRPr="00E66BF3">
        <w:rPr>
          <w:rFonts w:ascii="Times New Roman" w:hAnsi="Times New Roman"/>
          <w:sz w:val="22"/>
          <w:lang w:val="es-ES_tradnl"/>
        </w:rPr>
        <w:t xml:space="preserve"> correspondientes.</w:t>
      </w:r>
    </w:p>
    <w:p w14:paraId="4D4E5A19" w14:textId="3F5E27C5" w:rsidR="00EA4AEB" w:rsidRPr="00E66BF3" w:rsidRDefault="005377E9" w:rsidP="00551B54">
      <w:pPr>
        <w:spacing w:after="240"/>
        <w:jc w:val="both"/>
        <w:rPr>
          <w:rFonts w:ascii="Times New Roman" w:hAnsi="Times New Roman"/>
          <w:sz w:val="22"/>
          <w:lang w:val="es-ES_tradnl"/>
        </w:rPr>
      </w:pPr>
      <w:r w:rsidRPr="00E66BF3">
        <w:rPr>
          <w:rFonts w:ascii="Times New Roman" w:hAnsi="Times New Roman"/>
          <w:sz w:val="22"/>
          <w:lang w:val="es-ES_tradnl"/>
        </w:rPr>
        <w:t>“</w:t>
      </w:r>
      <w:r w:rsidRPr="00E66BF3">
        <w:rPr>
          <w:rFonts w:ascii="Times New Roman" w:hAnsi="Times New Roman"/>
          <w:sz w:val="22"/>
          <w:u w:val="single"/>
          <w:lang w:val="es-ES_tradnl"/>
        </w:rPr>
        <w:t>Fecha de Vencimiento</w:t>
      </w:r>
      <w:r w:rsidRPr="00E66BF3">
        <w:rPr>
          <w:rFonts w:ascii="Times New Roman" w:hAnsi="Times New Roman"/>
          <w:sz w:val="22"/>
          <w:lang w:val="es-ES_tradnl"/>
        </w:rPr>
        <w:t xml:space="preserve">” significa el día </w:t>
      </w:r>
      <w:r w:rsidR="00C06785">
        <w:rPr>
          <w:rFonts w:ascii="Times New Roman" w:hAnsi="Times New Roman"/>
          <w:sz w:val="22"/>
          <w:lang w:val="es-ES_tradnl"/>
        </w:rPr>
        <w:t>{{plazo_credito_fecha_vencimiento}}</w:t>
      </w:r>
      <w:r w:rsidRPr="00E66BF3">
        <w:rPr>
          <w:rFonts w:ascii="Times New Roman" w:hAnsi="Times New Roman"/>
          <w:sz w:val="22"/>
          <w:lang w:val="es-ES_tradnl"/>
        </w:rPr>
        <w:t>, fecha en la cual el Acreditado</w:t>
      </w:r>
      <w:r w:rsidR="00DE4756" w:rsidRPr="00E66BF3">
        <w:rPr>
          <w:rFonts w:ascii="Times New Roman" w:hAnsi="Times New Roman"/>
          <w:sz w:val="22"/>
          <w:lang w:val="es-ES_tradnl"/>
        </w:rPr>
        <w:t xml:space="preserve"> </w:t>
      </w:r>
      <w:r w:rsidR="000A1FC0" w:rsidRPr="00E66BF3">
        <w:rPr>
          <w:rFonts w:ascii="Times New Roman" w:hAnsi="Times New Roman"/>
          <w:sz w:val="22"/>
          <w:lang w:val="es-ES_tradnl"/>
        </w:rPr>
        <w:t>deberá</w:t>
      </w:r>
      <w:r w:rsidR="00DE4756" w:rsidRPr="00E66BF3">
        <w:rPr>
          <w:rFonts w:ascii="Times New Roman" w:hAnsi="Times New Roman"/>
          <w:sz w:val="22"/>
          <w:lang w:val="es-ES_tradnl"/>
        </w:rPr>
        <w:t xml:space="preserve"> haber cumplido con</w:t>
      </w:r>
      <w:r w:rsidR="000A1FC0" w:rsidRPr="00E66BF3">
        <w:rPr>
          <w:rFonts w:ascii="Times New Roman" w:hAnsi="Times New Roman"/>
          <w:sz w:val="22"/>
          <w:lang w:val="es-ES_tradnl"/>
        </w:rPr>
        <w:t xml:space="preserve"> todas</w:t>
      </w:r>
      <w:r w:rsidR="00DE4756" w:rsidRPr="00E66BF3">
        <w:rPr>
          <w:rFonts w:ascii="Times New Roman" w:hAnsi="Times New Roman"/>
          <w:sz w:val="22"/>
          <w:lang w:val="es-ES_tradnl"/>
        </w:rPr>
        <w:t xml:space="preserve"> </w:t>
      </w:r>
      <w:r w:rsidRPr="00E66BF3">
        <w:rPr>
          <w:rFonts w:ascii="Times New Roman" w:hAnsi="Times New Roman"/>
          <w:sz w:val="22"/>
          <w:lang w:val="es-ES_tradnl"/>
        </w:rPr>
        <w:t>s</w:t>
      </w:r>
      <w:r w:rsidR="00DE4756" w:rsidRPr="00E66BF3">
        <w:rPr>
          <w:rFonts w:ascii="Times New Roman" w:hAnsi="Times New Roman"/>
          <w:sz w:val="22"/>
          <w:lang w:val="es-ES_tradnl"/>
        </w:rPr>
        <w:t>us</w:t>
      </w:r>
      <w:r w:rsidRPr="00E66BF3">
        <w:rPr>
          <w:rFonts w:ascii="Times New Roman" w:hAnsi="Times New Roman"/>
          <w:sz w:val="22"/>
          <w:lang w:val="es-ES_tradnl"/>
        </w:rPr>
        <w:t xml:space="preserve"> Obligaciones</w:t>
      </w:r>
      <w:r w:rsidR="00681EEE">
        <w:rPr>
          <w:rFonts w:ascii="Times New Roman" w:hAnsi="Times New Roman"/>
          <w:sz w:val="22"/>
          <w:lang w:val="es-ES_tradnl"/>
        </w:rPr>
        <w:t>, tanto de principal, como de intereses.</w:t>
      </w:r>
    </w:p>
    <w:p w14:paraId="51E35902" w14:textId="5D03F0D9"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Gravamen</w:t>
      </w:r>
      <w:r w:rsidRPr="00E66BF3">
        <w:rPr>
          <w:rFonts w:ascii="Times" w:hAnsi="Times"/>
          <w:sz w:val="22"/>
          <w:lang w:val="es-ES_tradnl"/>
        </w:rPr>
        <w:t xml:space="preserve">” significa, </w:t>
      </w:r>
      <w:r w:rsidR="0001679E" w:rsidRPr="00E66BF3">
        <w:rPr>
          <w:rFonts w:ascii="Times" w:hAnsi="Times"/>
          <w:sz w:val="22"/>
          <w:lang w:val="es-ES_tradnl"/>
        </w:rPr>
        <w:t>con relación en</w:t>
      </w:r>
      <w:r w:rsidRPr="00E66BF3">
        <w:rPr>
          <w:rFonts w:ascii="Times" w:hAnsi="Times"/>
          <w:sz w:val="22"/>
          <w:lang w:val="es-ES_tradnl"/>
        </w:rPr>
        <w:t xml:space="preserve"> cualquier propiedad, bien o activo de una Person</w:t>
      </w:r>
      <w:r w:rsidR="00F73B86" w:rsidRPr="00E66BF3">
        <w:rPr>
          <w:rFonts w:ascii="Times" w:hAnsi="Times"/>
          <w:sz w:val="22"/>
          <w:lang w:val="es-ES_tradnl"/>
        </w:rPr>
        <w:t xml:space="preserve">a o, en el caso del Acreditado </w:t>
      </w:r>
      <w:r w:rsidRPr="00E66BF3">
        <w:rPr>
          <w:rFonts w:ascii="Times" w:hAnsi="Times"/>
          <w:sz w:val="22"/>
          <w:lang w:val="es-ES_tradnl"/>
        </w:rPr>
        <w:t>o</w:t>
      </w:r>
      <w:r w:rsidR="00DE4756" w:rsidRPr="00E66BF3">
        <w:rPr>
          <w:rFonts w:ascii="Times" w:hAnsi="Times"/>
          <w:sz w:val="22"/>
          <w:lang w:val="es-ES_tradnl"/>
        </w:rPr>
        <w:t xml:space="preserve"> cualquier</w:t>
      </w:r>
      <w:r w:rsidRPr="00E66BF3">
        <w:rPr>
          <w:rFonts w:ascii="Times" w:hAnsi="Times"/>
          <w:sz w:val="22"/>
          <w:lang w:val="es-ES_tradnl"/>
        </w:rPr>
        <w:t xml:space="preserve"> Obligado Solidario</w:t>
      </w:r>
      <w:r w:rsidR="00DE4756" w:rsidRPr="00E66BF3">
        <w:rPr>
          <w:rFonts w:ascii="Times" w:hAnsi="Times"/>
          <w:sz w:val="22"/>
          <w:lang w:val="es-ES_tradnl"/>
        </w:rPr>
        <w:t xml:space="preserve"> que se nombre en este o ulterior acto jurídico</w:t>
      </w:r>
      <w:r w:rsidRPr="00E66BF3">
        <w:rPr>
          <w:rFonts w:ascii="Times" w:hAnsi="Times"/>
          <w:sz w:val="22"/>
          <w:lang w:val="es-ES_tradnl"/>
        </w:rPr>
        <w:t>, cualquier hipoteca, prenda, prenda bursátil, fideicomiso, embargo, carga o cualquier otro gravamen o garantía de cualquier naturaleza o cualquier acuerdo de preferencia sobre dicha propiedad, bien o activo o concesión del Acredit</w:t>
      </w:r>
      <w:r w:rsidR="00F73B86" w:rsidRPr="00E66BF3">
        <w:rPr>
          <w:rFonts w:ascii="Times" w:hAnsi="Times"/>
          <w:sz w:val="22"/>
          <w:lang w:val="es-ES_tradnl"/>
        </w:rPr>
        <w:t>ado y/o del Obligado Solidario</w:t>
      </w:r>
      <w:r w:rsidRPr="00E66BF3">
        <w:rPr>
          <w:rFonts w:ascii="Times" w:hAnsi="Times"/>
          <w:sz w:val="22"/>
          <w:lang w:val="es-ES_tradnl"/>
        </w:rPr>
        <w:t>, que tenga el efecto práctico de crear un derecho real o personal de garantía o gravamen sobre dicha propiedad, bien, activo o concesión.</w:t>
      </w:r>
    </w:p>
    <w:p w14:paraId="167AE455" w14:textId="77777777" w:rsidR="00F73B86" w:rsidRPr="00E66BF3" w:rsidRDefault="00F73B86" w:rsidP="00EA4AEB">
      <w:pPr>
        <w:spacing w:after="0" w:line="240" w:lineRule="auto"/>
        <w:jc w:val="both"/>
        <w:outlineLvl w:val="0"/>
        <w:rPr>
          <w:rFonts w:ascii="Times" w:hAnsi="Times"/>
          <w:sz w:val="22"/>
          <w:lang w:val="es-ES_tradnl"/>
        </w:rPr>
      </w:pPr>
    </w:p>
    <w:p w14:paraId="19DA7918" w14:textId="24EDF6AE" w:rsidR="00EA4AEB" w:rsidRPr="00E66BF3" w:rsidRDefault="00EA4AEB" w:rsidP="00EA4AEB">
      <w:pPr>
        <w:spacing w:after="0" w:line="240" w:lineRule="auto"/>
        <w:jc w:val="both"/>
        <w:outlineLvl w:val="0"/>
        <w:rPr>
          <w:rFonts w:ascii="Times" w:hAnsi="Times"/>
          <w:iCs/>
          <w:sz w:val="22"/>
          <w:lang w:val="es-ES_tradnl"/>
        </w:rPr>
      </w:pPr>
      <w:r w:rsidRPr="00E66BF3">
        <w:rPr>
          <w:rFonts w:ascii="Times" w:hAnsi="Times"/>
          <w:iCs/>
          <w:sz w:val="22"/>
          <w:lang w:val="es-ES_tradnl"/>
        </w:rPr>
        <w:t>“</w:t>
      </w:r>
      <w:r w:rsidRPr="00E66BF3">
        <w:rPr>
          <w:rFonts w:ascii="Times" w:hAnsi="Times"/>
          <w:iCs/>
          <w:sz w:val="22"/>
          <w:u w:val="single"/>
          <w:lang w:val="es-ES_tradnl"/>
        </w:rPr>
        <w:t>Impuestos</w:t>
      </w:r>
      <w:r w:rsidRPr="00E66BF3">
        <w:rPr>
          <w:rFonts w:ascii="Times" w:hAnsi="Times"/>
          <w:iCs/>
          <w:sz w:val="22"/>
          <w:lang w:val="es-ES_tradnl"/>
        </w:rPr>
        <w:t>” significa cualquier im</w:t>
      </w:r>
      <w:r w:rsidR="004471C8" w:rsidRPr="00E66BF3">
        <w:rPr>
          <w:rFonts w:ascii="Times" w:hAnsi="Times"/>
          <w:iCs/>
          <w:sz w:val="22"/>
          <w:lang w:val="es-ES_tradnl"/>
        </w:rPr>
        <w:t>puesto federal, estatal, local</w:t>
      </w:r>
      <w:r w:rsidRPr="00E66BF3">
        <w:rPr>
          <w:rFonts w:ascii="Times" w:hAnsi="Times"/>
          <w:iCs/>
          <w:sz w:val="22"/>
          <w:lang w:val="es-ES_tradnl"/>
        </w:rPr>
        <w:t>, por concepto de ingresos brutos, estimados, licencias, nómina, empleo, impuesto indirecto, ocupación, impuesto sobre primas, ganancias inesperadas, franquicias, ganancias, retenciones, seguro social, fondo de vivienda (o cualquier similar) desempleo, inhabilitación, impuestos prediales, transacciones, ventas, uso, transferencias, registros, impuesto al valor agregado, alternativo, o cualquier otro impuesto, comisión, carga, gravamen, tarifa, tasación, obligación o contribución de cualquier naturaleza impuesta por cualquier autoridad gubernamental incluyendo cualquier interés, penalidad, o cualquier otra adición al impuesto que pueda resultar pagadero respecto de los mismos.</w:t>
      </w:r>
    </w:p>
    <w:p w14:paraId="55C470B5" w14:textId="77777777" w:rsidR="004471C8" w:rsidRPr="00E66BF3" w:rsidRDefault="004471C8" w:rsidP="00EA4AEB">
      <w:pPr>
        <w:spacing w:after="0" w:line="240" w:lineRule="auto"/>
        <w:jc w:val="both"/>
        <w:outlineLvl w:val="0"/>
        <w:rPr>
          <w:rFonts w:ascii="Times" w:hAnsi="Times"/>
          <w:iCs/>
          <w:sz w:val="22"/>
          <w:lang w:val="es-ES_tradnl"/>
        </w:rPr>
      </w:pPr>
    </w:p>
    <w:p w14:paraId="37BE3655" w14:textId="3958699C" w:rsidR="00EA4AEB" w:rsidRPr="00E66BF3" w:rsidRDefault="00F50973" w:rsidP="00EA4AEB">
      <w:pPr>
        <w:spacing w:after="0" w:line="240" w:lineRule="auto"/>
        <w:jc w:val="both"/>
        <w:outlineLvl w:val="0"/>
        <w:rPr>
          <w:rFonts w:ascii="Times" w:hAnsi="Times"/>
          <w:sz w:val="22"/>
          <w:lang w:val="es-ES_tradnl"/>
        </w:rPr>
      </w:pPr>
      <w:r w:rsidRPr="00E66BF3">
        <w:rPr>
          <w:rFonts w:ascii="Times" w:hAnsi="Times"/>
          <w:sz w:val="22"/>
          <w:lang w:val="es-ES_tradnl"/>
        </w:rPr>
        <w:t xml:space="preserve"> </w:t>
      </w:r>
      <w:r w:rsidR="00EA4AEB" w:rsidRPr="00E66BF3">
        <w:rPr>
          <w:rFonts w:ascii="Times" w:hAnsi="Times"/>
          <w:sz w:val="22"/>
          <w:lang w:val="es-ES_tradnl"/>
        </w:rPr>
        <w:t>“</w:t>
      </w:r>
      <w:r w:rsidR="00EA4AEB" w:rsidRPr="00E66BF3">
        <w:rPr>
          <w:rFonts w:ascii="Times" w:hAnsi="Times"/>
          <w:sz w:val="22"/>
          <w:u w:val="single"/>
          <w:lang w:val="es-ES_tradnl"/>
        </w:rPr>
        <w:t>IVA</w:t>
      </w:r>
      <w:r w:rsidR="00EA4AEB" w:rsidRPr="00E66BF3">
        <w:rPr>
          <w:rFonts w:ascii="Times" w:hAnsi="Times"/>
          <w:sz w:val="22"/>
          <w:lang w:val="es-ES_tradnl"/>
        </w:rPr>
        <w:t>” significa el Impuesto al Valor Agregado.</w:t>
      </w:r>
    </w:p>
    <w:p w14:paraId="0FD867C2" w14:textId="77777777" w:rsidR="00F50973" w:rsidRPr="00E66BF3" w:rsidRDefault="00F50973" w:rsidP="00EA4AEB">
      <w:pPr>
        <w:spacing w:after="0" w:line="240" w:lineRule="auto"/>
        <w:jc w:val="both"/>
        <w:outlineLvl w:val="0"/>
        <w:rPr>
          <w:rFonts w:ascii="Times" w:hAnsi="Times"/>
          <w:sz w:val="22"/>
          <w:lang w:val="es-ES_tradnl"/>
        </w:rPr>
      </w:pPr>
    </w:p>
    <w:p w14:paraId="17372450" w14:textId="77777777"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México</w:t>
      </w:r>
      <w:r w:rsidRPr="00E66BF3">
        <w:rPr>
          <w:rFonts w:ascii="Times" w:hAnsi="Times"/>
          <w:sz w:val="22"/>
          <w:lang w:val="es-ES_tradnl"/>
        </w:rPr>
        <w:t>” significa los Estados Unidos Mexicanos.</w:t>
      </w:r>
    </w:p>
    <w:p w14:paraId="7C112808" w14:textId="77777777" w:rsidR="00F50973" w:rsidRPr="00E66BF3" w:rsidRDefault="00F50973" w:rsidP="00EA4AEB">
      <w:pPr>
        <w:spacing w:after="0" w:line="240" w:lineRule="auto"/>
        <w:jc w:val="both"/>
        <w:outlineLvl w:val="0"/>
        <w:rPr>
          <w:rFonts w:ascii="Times" w:hAnsi="Times"/>
          <w:sz w:val="22"/>
          <w:lang w:val="es-ES_tradnl"/>
        </w:rPr>
      </w:pPr>
    </w:p>
    <w:p w14:paraId="3978C4D7" w14:textId="77777777"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Monto del Crédito</w:t>
      </w:r>
      <w:r w:rsidRPr="00E66BF3">
        <w:rPr>
          <w:rFonts w:ascii="Times" w:hAnsi="Times"/>
          <w:sz w:val="22"/>
          <w:lang w:val="es-ES_tradnl"/>
        </w:rPr>
        <w:t>” tiene el significado que se indica en la Cláusula Segunda del presente Contrato.</w:t>
      </w:r>
    </w:p>
    <w:p w14:paraId="69243349" w14:textId="3C7068ED" w:rsidR="00EA4AEB" w:rsidRPr="00E66BF3" w:rsidRDefault="00EA4AEB" w:rsidP="00EA4AEB">
      <w:pPr>
        <w:spacing w:after="0" w:line="240" w:lineRule="auto"/>
        <w:jc w:val="both"/>
        <w:outlineLvl w:val="0"/>
        <w:rPr>
          <w:rFonts w:ascii="Times" w:hAnsi="Times"/>
          <w:sz w:val="22"/>
          <w:lang w:val="es-ES_tradnl"/>
        </w:rPr>
      </w:pPr>
    </w:p>
    <w:p w14:paraId="03C3A6D8" w14:textId="1BD8E566" w:rsidR="00EA4AEB" w:rsidRPr="00E66BF3" w:rsidRDefault="00F06EC9" w:rsidP="00EA4AEB">
      <w:pPr>
        <w:spacing w:after="0" w:line="240" w:lineRule="auto"/>
        <w:jc w:val="both"/>
        <w:outlineLvl w:val="0"/>
        <w:rPr>
          <w:rFonts w:ascii="Times" w:hAnsi="Times"/>
          <w:sz w:val="22"/>
          <w:lang w:val="es-ES_tradnl"/>
        </w:rPr>
      </w:pPr>
      <w:r w:rsidRPr="00E66BF3">
        <w:rPr>
          <w:rFonts w:ascii="Times" w:hAnsi="Times"/>
          <w:sz w:val="22"/>
          <w:lang w:val="es-ES_tradnl"/>
        </w:rPr>
        <w:t xml:space="preserve"> </w:t>
      </w:r>
      <w:r w:rsidR="00EA4AEB" w:rsidRPr="00E66BF3">
        <w:rPr>
          <w:rFonts w:ascii="Times" w:hAnsi="Times"/>
          <w:sz w:val="22"/>
          <w:lang w:val="es-ES_tradnl"/>
        </w:rPr>
        <w:t>“</w:t>
      </w:r>
      <w:r w:rsidR="00EA4AEB" w:rsidRPr="00E66BF3">
        <w:rPr>
          <w:rFonts w:ascii="Times" w:hAnsi="Times"/>
          <w:sz w:val="22"/>
          <w:u w:val="single"/>
          <w:lang w:val="es-ES_tradnl"/>
        </w:rPr>
        <w:t>Pagaré</w:t>
      </w:r>
      <w:r w:rsidR="002E2AE7">
        <w:rPr>
          <w:rFonts w:ascii="Times" w:hAnsi="Times"/>
          <w:sz w:val="22"/>
          <w:u w:val="single"/>
          <w:lang w:val="es-ES_tradnl"/>
        </w:rPr>
        <w:t>s</w:t>
      </w:r>
      <w:r w:rsidR="00BC6A24">
        <w:rPr>
          <w:rFonts w:ascii="Times" w:hAnsi="Times"/>
          <w:sz w:val="22"/>
          <w:lang w:val="es-ES_tradnl"/>
        </w:rPr>
        <w:t xml:space="preserve">” significa </w:t>
      </w:r>
      <w:r w:rsidR="00F735AF" w:rsidRPr="00E66BF3">
        <w:rPr>
          <w:rFonts w:ascii="Times" w:hAnsi="Times"/>
          <w:sz w:val="22"/>
          <w:lang w:val="es-ES_tradnl"/>
        </w:rPr>
        <w:t>los</w:t>
      </w:r>
      <w:r w:rsidR="00BC6A24">
        <w:rPr>
          <w:rFonts w:ascii="Times" w:hAnsi="Times"/>
          <w:sz w:val="22"/>
          <w:lang w:val="es-ES_tradnl"/>
        </w:rPr>
        <w:t xml:space="preserve"> P</w:t>
      </w:r>
      <w:r w:rsidR="00EA4AEB" w:rsidRPr="00E66BF3">
        <w:rPr>
          <w:rFonts w:ascii="Times" w:hAnsi="Times"/>
          <w:sz w:val="22"/>
          <w:lang w:val="es-ES_tradnl"/>
        </w:rPr>
        <w:t>agaré</w:t>
      </w:r>
      <w:r w:rsidR="00F735AF" w:rsidRPr="00E66BF3">
        <w:rPr>
          <w:rFonts w:ascii="Times" w:hAnsi="Times"/>
          <w:sz w:val="22"/>
          <w:lang w:val="es-ES_tradnl"/>
        </w:rPr>
        <w:t>s</w:t>
      </w:r>
      <w:r w:rsidR="00EA4AEB" w:rsidRPr="00E66BF3">
        <w:rPr>
          <w:rFonts w:ascii="Times" w:hAnsi="Times"/>
          <w:sz w:val="22"/>
          <w:lang w:val="es-ES_tradnl"/>
        </w:rPr>
        <w:t xml:space="preserve"> que suscriba y entregue el Acreditado, </w:t>
      </w:r>
      <w:r w:rsidR="0083536E" w:rsidRPr="00E66BF3">
        <w:rPr>
          <w:rFonts w:ascii="Times" w:hAnsi="Times"/>
          <w:sz w:val="22"/>
          <w:lang w:val="es-ES_tradnl"/>
        </w:rPr>
        <w:t>fungiendo como</w:t>
      </w:r>
      <w:r w:rsidR="00EA4AEB" w:rsidRPr="00E66BF3">
        <w:rPr>
          <w:rFonts w:ascii="Times" w:hAnsi="Times"/>
          <w:sz w:val="22"/>
          <w:lang w:val="es-ES_tradnl"/>
        </w:rPr>
        <w:t xml:space="preserve"> aval </w:t>
      </w:r>
      <w:r w:rsidR="00395910" w:rsidRPr="00E66BF3">
        <w:rPr>
          <w:rFonts w:ascii="Times" w:hAnsi="Times"/>
          <w:sz w:val="22"/>
          <w:lang w:val="es-ES_tradnl"/>
        </w:rPr>
        <w:t>la persona que signe dicho título de crédito en tal carácter</w:t>
      </w:r>
      <w:r w:rsidR="00EA4AEB" w:rsidRPr="00E66BF3">
        <w:rPr>
          <w:rFonts w:ascii="Times" w:hAnsi="Times"/>
          <w:sz w:val="22"/>
          <w:lang w:val="es-ES_tradnl"/>
        </w:rPr>
        <w:t>, a la orden del Acreditante en</w:t>
      </w:r>
      <w:r w:rsidR="00994A2E" w:rsidRPr="00E66BF3">
        <w:rPr>
          <w:rFonts w:ascii="Times" w:hAnsi="Times"/>
          <w:sz w:val="22"/>
          <w:lang w:val="es-ES_tradnl"/>
        </w:rPr>
        <w:t xml:space="preserve"> la fecha </w:t>
      </w:r>
      <w:r w:rsidR="00BC6A24">
        <w:rPr>
          <w:rFonts w:ascii="Times" w:hAnsi="Times"/>
          <w:sz w:val="22"/>
          <w:lang w:val="es-ES_tradnl"/>
        </w:rPr>
        <w:t>de</w:t>
      </w:r>
      <w:r w:rsidR="00C62E67">
        <w:rPr>
          <w:rFonts w:ascii="Times" w:hAnsi="Times"/>
          <w:sz w:val="22"/>
          <w:lang w:val="es-ES_tradnl"/>
        </w:rPr>
        <w:t xml:space="preserve"> cada una de</w:t>
      </w:r>
      <w:r w:rsidR="00BC6A24">
        <w:rPr>
          <w:rFonts w:ascii="Times" w:hAnsi="Times"/>
          <w:sz w:val="22"/>
          <w:lang w:val="es-ES_tradnl"/>
        </w:rPr>
        <w:t xml:space="preserve"> las Disposiciones</w:t>
      </w:r>
      <w:r w:rsidR="00EA4AEB" w:rsidRPr="00E66BF3">
        <w:rPr>
          <w:rFonts w:ascii="Times" w:hAnsi="Times"/>
          <w:sz w:val="22"/>
          <w:lang w:val="es-ES_tradnl"/>
        </w:rPr>
        <w:t>, documentando la obligación del Acreditado de pagar al Acreditante el Monto del Crédito</w:t>
      </w:r>
      <w:r w:rsidR="001D0555" w:rsidRPr="00E66BF3">
        <w:rPr>
          <w:rFonts w:ascii="Times" w:hAnsi="Times"/>
          <w:sz w:val="22"/>
          <w:lang w:val="es-ES_tradnl"/>
        </w:rPr>
        <w:t xml:space="preserve">, los intereses ordinarios </w:t>
      </w:r>
      <w:r w:rsidR="00EA4AEB" w:rsidRPr="00E66BF3">
        <w:rPr>
          <w:rFonts w:ascii="Times" w:hAnsi="Times"/>
          <w:sz w:val="22"/>
          <w:lang w:val="es-ES_tradnl"/>
        </w:rPr>
        <w:t xml:space="preserve">y, en su caso, los intereses moratorios causados por el mismo, en forma substancialmente igual a la del </w:t>
      </w:r>
      <w:r w:rsidR="001D0555" w:rsidRPr="00E66BF3">
        <w:rPr>
          <w:rFonts w:ascii="Times" w:hAnsi="Times"/>
          <w:sz w:val="22"/>
          <w:u w:val="single"/>
          <w:lang w:val="es-ES_tradnl"/>
        </w:rPr>
        <w:t xml:space="preserve">Anexo </w:t>
      </w:r>
      <w:r w:rsidR="00395910" w:rsidRPr="00E66BF3">
        <w:rPr>
          <w:rFonts w:ascii="Times" w:hAnsi="Times"/>
          <w:sz w:val="22"/>
          <w:u w:val="single"/>
          <w:lang w:val="es-ES_tradnl"/>
        </w:rPr>
        <w:t>1</w:t>
      </w:r>
      <w:r w:rsidR="00EA4AEB" w:rsidRPr="00E66BF3">
        <w:rPr>
          <w:rFonts w:ascii="Times" w:hAnsi="Times"/>
          <w:sz w:val="22"/>
          <w:lang w:val="es-ES_tradnl"/>
        </w:rPr>
        <w:t>.</w:t>
      </w:r>
    </w:p>
    <w:p w14:paraId="68535A56" w14:textId="4DB3D9D6" w:rsidR="00EA4AEB" w:rsidRPr="00E66BF3" w:rsidRDefault="00EA4AEB" w:rsidP="00EA4AEB">
      <w:pPr>
        <w:spacing w:after="0" w:line="240" w:lineRule="auto"/>
        <w:jc w:val="both"/>
        <w:outlineLvl w:val="0"/>
        <w:rPr>
          <w:rFonts w:ascii="Times" w:hAnsi="Times"/>
          <w:sz w:val="22"/>
          <w:lang w:val="es-ES_tradnl"/>
        </w:rPr>
      </w:pPr>
    </w:p>
    <w:p w14:paraId="60BD966B" w14:textId="021C9DD1"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Período de Intereses Moratorios</w:t>
      </w:r>
      <w:r w:rsidRPr="00E66BF3">
        <w:rPr>
          <w:rFonts w:ascii="Times" w:hAnsi="Times"/>
          <w:sz w:val="22"/>
          <w:lang w:val="es-ES_tradnl"/>
        </w:rPr>
        <w:t xml:space="preserve">” significa cada período de un mes calendario con base en el cual se calcularán los Intereses Moratorios que devengue cualquier cantidad vencida y no pagada de cualquier monto del Crédito; </w:t>
      </w:r>
      <w:r w:rsidRPr="00E66BF3">
        <w:rPr>
          <w:rFonts w:ascii="Times" w:hAnsi="Times"/>
          <w:sz w:val="22"/>
          <w:u w:val="single"/>
          <w:lang w:val="es-ES_tradnl"/>
        </w:rPr>
        <w:t>en el entendido</w:t>
      </w:r>
      <w:r w:rsidRPr="00E66BF3">
        <w:rPr>
          <w:rFonts w:ascii="Times" w:hAnsi="Times"/>
          <w:sz w:val="22"/>
          <w:lang w:val="es-ES_tradnl"/>
        </w:rPr>
        <w:t xml:space="preserve"> que, (i) el primer Período de Int</w:t>
      </w:r>
      <w:r w:rsidR="00092705" w:rsidRPr="00E66BF3">
        <w:rPr>
          <w:rFonts w:ascii="Times" w:hAnsi="Times"/>
          <w:sz w:val="22"/>
          <w:lang w:val="es-ES_tradnl"/>
        </w:rPr>
        <w:t xml:space="preserve">ereses Moratorios iniciará </w:t>
      </w:r>
      <w:r w:rsidR="00CB3FC1" w:rsidRPr="00E66BF3">
        <w:rPr>
          <w:rFonts w:ascii="Times" w:hAnsi="Times"/>
          <w:sz w:val="22"/>
          <w:lang w:val="es-ES_tradnl"/>
        </w:rPr>
        <w:t>al momento que se actualice cualquier</w:t>
      </w:r>
      <w:r w:rsidR="00092705" w:rsidRPr="00E66BF3">
        <w:rPr>
          <w:rFonts w:ascii="Times" w:hAnsi="Times"/>
          <w:sz w:val="22"/>
          <w:lang w:val="es-ES_tradnl"/>
        </w:rPr>
        <w:t xml:space="preserve"> Causa</w:t>
      </w:r>
      <w:r w:rsidRPr="00E66BF3">
        <w:rPr>
          <w:rFonts w:ascii="Times" w:hAnsi="Times"/>
          <w:sz w:val="22"/>
          <w:lang w:val="es-ES_tradnl"/>
        </w:rPr>
        <w:t xml:space="preserve"> de Vencimiento Anticipado y terminará el último día del mes calendario </w:t>
      </w:r>
      <w:r w:rsidR="00CB3FC1" w:rsidRPr="00E66BF3">
        <w:rPr>
          <w:rFonts w:ascii="Times" w:hAnsi="Times"/>
          <w:sz w:val="22"/>
          <w:lang w:val="es-ES_tradnl"/>
        </w:rPr>
        <w:t>en el que aconteció la Causa</w:t>
      </w:r>
      <w:r w:rsidRPr="00E66BF3">
        <w:rPr>
          <w:rFonts w:ascii="Times" w:hAnsi="Times"/>
          <w:sz w:val="22"/>
          <w:lang w:val="es-ES_tradnl"/>
        </w:rPr>
        <w:t xml:space="preserve"> de Vencimiento Anticipado, (ii) cada uno de los Períodos de Intereses Moratorios siguientes comenzará el día siguiente al último día del Período de Intereses Moratorios inmediato anterior y terminará el último día del mes calendario correspondiente; y así sucesivamente hasta que se liquide totalmente el Crédito, en el entendido que si cualquier Período de Intereses Moratorios termina en un día que no sea un Día Hábil, dicho Período de Intereses Moratorios terminará el Día Hábil inmediato siguiente.</w:t>
      </w:r>
    </w:p>
    <w:p w14:paraId="64406667" w14:textId="73F33061" w:rsidR="00EA4AEB" w:rsidRPr="00E66BF3" w:rsidRDefault="00EA4AEB" w:rsidP="00EA4AEB">
      <w:pPr>
        <w:spacing w:after="0" w:line="240" w:lineRule="auto"/>
        <w:jc w:val="both"/>
        <w:outlineLvl w:val="0"/>
        <w:rPr>
          <w:rFonts w:ascii="Times" w:hAnsi="Times"/>
          <w:sz w:val="22"/>
          <w:lang w:val="es-ES_tradnl"/>
        </w:rPr>
      </w:pPr>
    </w:p>
    <w:p w14:paraId="15A56DF7" w14:textId="77777777"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Persona</w:t>
      </w:r>
      <w:r w:rsidRPr="00E66BF3">
        <w:rPr>
          <w:rFonts w:ascii="Times" w:hAnsi="Times"/>
          <w:sz w:val="22"/>
          <w:lang w:val="es-ES_tradnl"/>
        </w:rPr>
        <w:t>” significa cualquier persona física o entidad, incluyendo una sociedad, sociedad de responsabilidad limitada, compañía, asociación, fideicomiso, asociación en participación, sindicato u otra asociación similar.</w:t>
      </w:r>
    </w:p>
    <w:p w14:paraId="5394001C" w14:textId="77777777" w:rsidR="005F634D" w:rsidRPr="00E66BF3" w:rsidRDefault="005F634D" w:rsidP="00EA4AEB">
      <w:pPr>
        <w:spacing w:after="0" w:line="240" w:lineRule="auto"/>
        <w:jc w:val="both"/>
        <w:outlineLvl w:val="0"/>
        <w:rPr>
          <w:rFonts w:ascii="Times" w:hAnsi="Times"/>
          <w:sz w:val="22"/>
          <w:lang w:val="es-ES_tradnl"/>
        </w:rPr>
      </w:pPr>
    </w:p>
    <w:p w14:paraId="06784977" w14:textId="77777777" w:rsidR="00EA4AEB" w:rsidRPr="00E66BF3" w:rsidRDefault="00EA4AEB" w:rsidP="00EA4AEB">
      <w:pPr>
        <w:spacing w:after="0" w:line="240" w:lineRule="auto"/>
        <w:jc w:val="both"/>
        <w:outlineLvl w:val="0"/>
        <w:rPr>
          <w:rFonts w:ascii="Times" w:hAnsi="Times"/>
          <w:sz w:val="22"/>
          <w:lang w:val="es-ES_tradnl"/>
        </w:rPr>
      </w:pPr>
      <w:r w:rsidRPr="00E66BF3">
        <w:rPr>
          <w:rFonts w:ascii="Times" w:hAnsi="Times"/>
          <w:sz w:val="22"/>
          <w:lang w:val="es-ES_tradnl"/>
        </w:rPr>
        <w:t>“</w:t>
      </w:r>
      <w:r w:rsidRPr="00E66BF3">
        <w:rPr>
          <w:rFonts w:ascii="Times" w:hAnsi="Times"/>
          <w:sz w:val="22"/>
          <w:u w:val="single"/>
          <w:lang w:val="es-ES_tradnl"/>
        </w:rPr>
        <w:t>Pesos</w:t>
      </w:r>
      <w:r w:rsidRPr="00E66BF3">
        <w:rPr>
          <w:rFonts w:ascii="Times" w:hAnsi="Times"/>
          <w:sz w:val="22"/>
          <w:lang w:val="es-ES_tradnl"/>
        </w:rPr>
        <w:t xml:space="preserve">” significa la moneda de curso legal en México. </w:t>
      </w:r>
    </w:p>
    <w:p w14:paraId="7AB7813A" w14:textId="77777777" w:rsidR="00D656E8" w:rsidRPr="00E66BF3" w:rsidRDefault="00D656E8" w:rsidP="00EA4AEB">
      <w:pPr>
        <w:spacing w:after="0" w:line="240" w:lineRule="auto"/>
        <w:jc w:val="both"/>
        <w:outlineLvl w:val="0"/>
        <w:rPr>
          <w:rFonts w:ascii="Times" w:hAnsi="Times"/>
          <w:sz w:val="22"/>
          <w:lang w:val="es-ES_tradnl"/>
        </w:rPr>
      </w:pPr>
    </w:p>
    <w:p w14:paraId="6CE58A60" w14:textId="47DE908F" w:rsidR="00D656E8" w:rsidRPr="00E66BF3" w:rsidRDefault="00D656E8" w:rsidP="00EA4AEB">
      <w:pPr>
        <w:spacing w:after="0" w:line="240" w:lineRule="auto"/>
        <w:jc w:val="both"/>
        <w:outlineLvl w:val="0"/>
        <w:rPr>
          <w:rFonts w:ascii="Times" w:hAnsi="Times"/>
          <w:sz w:val="22"/>
          <w:lang w:val="es-ES_tradnl"/>
        </w:rPr>
      </w:pPr>
      <w:r w:rsidRPr="00E66BF3">
        <w:rPr>
          <w:rFonts w:ascii="Times New Roman" w:hAnsi="Times New Roman"/>
          <w:sz w:val="22"/>
          <w:lang w:val="es-ES_tradnl"/>
        </w:rPr>
        <w:t>“</w:t>
      </w:r>
      <w:r w:rsidRPr="00E66BF3">
        <w:rPr>
          <w:rFonts w:ascii="Times New Roman" w:hAnsi="Times New Roman"/>
          <w:sz w:val="22"/>
          <w:u w:val="single"/>
          <w:lang w:val="es-ES_tradnl"/>
        </w:rPr>
        <w:t>Tasa de Interés Ordinaria</w:t>
      </w:r>
      <w:r w:rsidRPr="00E66BF3">
        <w:rPr>
          <w:rFonts w:ascii="Times New Roman" w:hAnsi="Times New Roman"/>
          <w:sz w:val="22"/>
          <w:lang w:val="es-ES_tradnl"/>
        </w:rPr>
        <w:t>” tiene el significado que se indica en el inciso (b) de la Cláusula Quinta del presente.</w:t>
      </w:r>
    </w:p>
    <w:p w14:paraId="7BE26CC9" w14:textId="77777777" w:rsidR="006E7662" w:rsidRPr="00E66BF3" w:rsidRDefault="006E7662" w:rsidP="00EA4AEB">
      <w:pPr>
        <w:spacing w:after="0" w:line="240" w:lineRule="auto"/>
        <w:jc w:val="both"/>
        <w:outlineLvl w:val="0"/>
        <w:rPr>
          <w:rFonts w:ascii="Times" w:hAnsi="Times"/>
          <w:sz w:val="22"/>
          <w:lang w:val="es-ES_tradnl"/>
        </w:rPr>
      </w:pPr>
    </w:p>
    <w:p w14:paraId="3C5FA60C" w14:textId="16DA639C" w:rsidR="008C0468" w:rsidRPr="00E66BF3" w:rsidRDefault="00EA4AEB" w:rsidP="008C0468">
      <w:pPr>
        <w:spacing w:after="0" w:line="240" w:lineRule="auto"/>
        <w:jc w:val="both"/>
        <w:outlineLvl w:val="0"/>
        <w:rPr>
          <w:rFonts w:ascii="Times" w:hAnsi="Times"/>
          <w:bCs/>
          <w:sz w:val="22"/>
          <w:lang w:val="es-ES_tradnl"/>
        </w:rPr>
      </w:pPr>
      <w:r w:rsidRPr="00E66BF3">
        <w:rPr>
          <w:rFonts w:ascii="Times" w:hAnsi="Times"/>
          <w:bCs/>
          <w:sz w:val="22"/>
          <w:lang w:val="es-ES_tradnl"/>
        </w:rPr>
        <w:t>“</w:t>
      </w:r>
      <w:r w:rsidRPr="00E66BF3">
        <w:rPr>
          <w:rFonts w:ascii="Times" w:hAnsi="Times"/>
          <w:bCs/>
          <w:sz w:val="22"/>
          <w:u w:val="single"/>
          <w:lang w:val="es-ES_tradnl"/>
        </w:rPr>
        <w:t>Tasa de Interés Moratoria</w:t>
      </w:r>
      <w:r w:rsidRPr="00E66BF3">
        <w:rPr>
          <w:rFonts w:ascii="Times" w:hAnsi="Times"/>
          <w:bCs/>
          <w:sz w:val="22"/>
          <w:lang w:val="es-ES_tradnl"/>
        </w:rPr>
        <w:t>” significa</w:t>
      </w:r>
      <w:r w:rsidR="00A02C5D" w:rsidRPr="00E66BF3">
        <w:rPr>
          <w:rFonts w:ascii="Times" w:hAnsi="Times"/>
          <w:bCs/>
          <w:sz w:val="22"/>
          <w:lang w:val="es-ES_tradnl"/>
        </w:rPr>
        <w:t xml:space="preserve"> una tasa de interés anual de </w:t>
      </w:r>
      <w:r w:rsidR="00C06785">
        <w:rPr>
          <w:rFonts w:ascii="Times" w:hAnsi="Times"/>
          <w:bCs/>
          <w:sz w:val="22"/>
          <w:lang w:val="es-ES_tradnl"/>
        </w:rPr>
        <w:t>{{tasa_interes_moratoria}}</w:t>
      </w:r>
      <w:r w:rsidR="00054DF6" w:rsidRPr="00E66BF3">
        <w:rPr>
          <w:rFonts w:ascii="Times" w:hAnsi="Times"/>
          <w:bCs/>
          <w:sz w:val="22"/>
          <w:lang w:val="es-ES_tradnl"/>
        </w:rPr>
        <w:t xml:space="preserve"> (</w:t>
      </w:r>
      <w:r w:rsidR="00A02C5D" w:rsidRPr="00E66BF3">
        <w:rPr>
          <w:rFonts w:ascii="Times" w:hAnsi="Times"/>
          <w:bCs/>
          <w:sz w:val="22"/>
          <w:lang w:val="es-ES_tradnl"/>
        </w:rPr>
        <w:t>treinta y seis</w:t>
      </w:r>
      <w:r w:rsidR="006A19C5" w:rsidRPr="00E66BF3">
        <w:rPr>
          <w:rFonts w:ascii="Times" w:hAnsi="Times"/>
          <w:bCs/>
          <w:sz w:val="22"/>
          <w:lang w:val="es-ES_tradnl"/>
        </w:rPr>
        <w:t xml:space="preserve"> </w:t>
      </w:r>
      <w:r w:rsidRPr="00E66BF3">
        <w:rPr>
          <w:rFonts w:ascii="Times" w:hAnsi="Times"/>
          <w:bCs/>
          <w:sz w:val="22"/>
          <w:lang w:val="es-ES_tradnl"/>
        </w:rPr>
        <w:t>por ciento) sobre cualquier cantidad debida y no pagada bajo el presente Contrato de Crédito.</w:t>
      </w:r>
    </w:p>
    <w:p w14:paraId="59068AC3" w14:textId="77777777" w:rsidR="001667AC" w:rsidRPr="00E66BF3" w:rsidRDefault="001667AC" w:rsidP="000D47C4">
      <w:pPr>
        <w:spacing w:after="0" w:line="240" w:lineRule="auto"/>
        <w:jc w:val="both"/>
        <w:outlineLvl w:val="0"/>
        <w:rPr>
          <w:rFonts w:ascii="Times" w:hAnsi="Times"/>
          <w:b/>
          <w:sz w:val="22"/>
          <w:lang w:val="es-ES_tradnl"/>
        </w:rPr>
      </w:pPr>
    </w:p>
    <w:p w14:paraId="1C76E9CD" w14:textId="4B5DE7A9" w:rsidR="005C24FE" w:rsidRPr="00E66BF3" w:rsidRDefault="001667AC" w:rsidP="000D47C4">
      <w:pPr>
        <w:spacing w:after="0" w:line="240" w:lineRule="auto"/>
        <w:jc w:val="both"/>
        <w:outlineLvl w:val="0"/>
        <w:rPr>
          <w:rFonts w:ascii="Times" w:hAnsi="Times"/>
          <w:sz w:val="22"/>
          <w:lang w:val="es-ES_tradnl"/>
        </w:rPr>
      </w:pPr>
      <w:r w:rsidRPr="00E66BF3">
        <w:rPr>
          <w:rFonts w:ascii="Times" w:hAnsi="Times"/>
          <w:b/>
          <w:sz w:val="22"/>
          <w:lang w:val="es-ES_tradnl"/>
        </w:rPr>
        <w:t>SEGUNDA</w:t>
      </w:r>
      <w:r w:rsidR="005C24FE" w:rsidRPr="00E66BF3">
        <w:rPr>
          <w:rFonts w:ascii="Times" w:hAnsi="Times"/>
          <w:b/>
          <w:sz w:val="22"/>
          <w:lang w:val="es-ES_tradnl"/>
        </w:rPr>
        <w:t>.-</w:t>
      </w:r>
      <w:r w:rsidR="005C24FE" w:rsidRPr="00E66BF3">
        <w:rPr>
          <w:rFonts w:ascii="Times" w:hAnsi="Times"/>
          <w:sz w:val="22"/>
          <w:u w:val="single"/>
          <w:lang w:val="es-ES_tradnl"/>
        </w:rPr>
        <w:t xml:space="preserve"> Objeto</w:t>
      </w:r>
    </w:p>
    <w:p w14:paraId="3E6A62A9" w14:textId="77777777" w:rsidR="001667AC" w:rsidRPr="00E66BF3" w:rsidRDefault="001667AC" w:rsidP="000D47C4">
      <w:pPr>
        <w:spacing w:after="0" w:line="240" w:lineRule="auto"/>
        <w:jc w:val="both"/>
        <w:rPr>
          <w:rFonts w:ascii="Times" w:hAnsi="Times"/>
          <w:sz w:val="22"/>
          <w:lang w:val="es-ES_tradnl"/>
        </w:rPr>
      </w:pPr>
    </w:p>
    <w:p w14:paraId="5DEBF1F4" w14:textId="5409C552" w:rsidR="000868A5" w:rsidRPr="00E66BF3" w:rsidRDefault="00B70C80" w:rsidP="00B70C80">
      <w:pPr>
        <w:spacing w:after="0" w:line="240" w:lineRule="auto"/>
        <w:ind w:firstLine="708"/>
        <w:jc w:val="both"/>
        <w:rPr>
          <w:rFonts w:ascii="Times" w:hAnsi="Times"/>
          <w:bCs/>
          <w:sz w:val="22"/>
          <w:lang w:val="es-ES_tradnl"/>
        </w:rPr>
      </w:pPr>
      <w:r w:rsidRPr="00E66BF3">
        <w:rPr>
          <w:rFonts w:ascii="Times" w:hAnsi="Times" w:cs="Arial"/>
          <w:sz w:val="22"/>
          <w:lang w:val="es-ES_tradnl"/>
        </w:rPr>
        <w:t>(a)</w:t>
      </w:r>
      <w:r w:rsidRPr="00E66BF3">
        <w:rPr>
          <w:rFonts w:ascii="Times" w:hAnsi="Times" w:cs="Arial"/>
          <w:sz w:val="22"/>
          <w:lang w:val="es-ES_tradnl"/>
        </w:rPr>
        <w:tab/>
        <w:t>E</w:t>
      </w:r>
      <w:r w:rsidR="00BE2BC3" w:rsidRPr="00E66BF3">
        <w:rPr>
          <w:rFonts w:ascii="Times" w:hAnsi="Times" w:cs="Arial"/>
          <w:sz w:val="22"/>
          <w:lang w:val="es-ES_tradnl"/>
        </w:rPr>
        <w:t xml:space="preserve">l Acreditante </w:t>
      </w:r>
      <w:r w:rsidR="00F13F6C" w:rsidRPr="00E66BF3">
        <w:rPr>
          <w:rFonts w:ascii="Times" w:hAnsi="Times" w:cs="Arial"/>
          <w:sz w:val="22"/>
          <w:lang w:val="es-ES_tradnl"/>
        </w:rPr>
        <w:t xml:space="preserve">en este acto </w:t>
      </w:r>
      <w:r w:rsidR="001667AC" w:rsidRPr="00E66BF3">
        <w:rPr>
          <w:rFonts w:ascii="Times" w:hAnsi="Times" w:cs="Arial"/>
          <w:sz w:val="22"/>
          <w:lang w:val="es-ES_tradnl"/>
        </w:rPr>
        <w:t xml:space="preserve">otorga </w:t>
      </w:r>
      <w:r w:rsidRPr="00E66BF3">
        <w:rPr>
          <w:rFonts w:ascii="Times" w:hAnsi="Times" w:cs="Arial"/>
          <w:sz w:val="22"/>
          <w:lang w:val="es-ES_tradnl"/>
        </w:rPr>
        <w:t>a</w:t>
      </w:r>
      <w:r w:rsidR="00BE2BC3" w:rsidRPr="00E66BF3">
        <w:rPr>
          <w:rFonts w:ascii="Times" w:hAnsi="Times" w:cs="Arial"/>
          <w:sz w:val="22"/>
          <w:lang w:val="es-ES_tradnl"/>
        </w:rPr>
        <w:t xml:space="preserve">l Acreditado </w:t>
      </w:r>
      <w:r w:rsidR="00B40143" w:rsidRPr="00E66BF3">
        <w:rPr>
          <w:rFonts w:ascii="Times" w:hAnsi="Times" w:cs="Arial"/>
          <w:sz w:val="22"/>
          <w:lang w:val="es-ES_tradnl"/>
        </w:rPr>
        <w:t xml:space="preserve">un crédito por </w:t>
      </w:r>
      <w:r w:rsidR="005C24FE" w:rsidRPr="00E66BF3">
        <w:rPr>
          <w:rFonts w:ascii="Times" w:hAnsi="Times" w:cs="Arial"/>
          <w:sz w:val="22"/>
          <w:lang w:val="es-ES_tradnl"/>
        </w:rPr>
        <w:t xml:space="preserve">la cantidad de </w:t>
      </w:r>
      <w:r w:rsidR="0073188C" w:rsidRPr="00E66BF3">
        <w:rPr>
          <w:rFonts w:ascii="Times" w:hAnsi="Times" w:cs="Arial"/>
          <w:sz w:val="22"/>
          <w:lang w:val="es-ES_tradnl"/>
        </w:rPr>
        <w:t>$</w:t>
      </w:r>
      <w:r w:rsidR="00BF3AE7">
        <w:rPr>
          <w:rFonts w:ascii="Times" w:hAnsi="Times" w:cs="Arial"/>
          <w:sz w:val="22"/>
          <w:lang w:val="es-ES_tradnl"/>
        </w:rPr>
        <w:t>{{monto_credito}}</w:t>
      </w:r>
      <w:r w:rsidR="000C2B55" w:rsidRPr="00E66BF3">
        <w:rPr>
          <w:rFonts w:ascii="Times" w:hAnsi="Times" w:cs="Arial"/>
          <w:sz w:val="22"/>
          <w:lang w:val="es-ES_tradnl"/>
        </w:rPr>
        <w:t xml:space="preserve"> </w:t>
      </w:r>
      <w:r w:rsidR="005C24FE" w:rsidRPr="00E66BF3">
        <w:rPr>
          <w:rFonts w:ascii="Times" w:hAnsi="Times" w:cs="Arial"/>
          <w:sz w:val="22"/>
          <w:lang w:val="es-ES_tradnl"/>
        </w:rPr>
        <w:t xml:space="preserve">M.N. </w:t>
      </w:r>
      <w:r w:rsidR="0073188C" w:rsidRPr="00E66BF3">
        <w:rPr>
          <w:rFonts w:ascii="Times" w:hAnsi="Times" w:cs="Arial"/>
          <w:sz w:val="22"/>
          <w:lang w:val="es-ES_tradnl"/>
        </w:rPr>
        <w:t>(</w:t>
      </w:r>
      <w:r w:rsidR="00BF3AE7">
        <w:rPr>
          <w:rFonts w:ascii="Times" w:hAnsi="Times" w:cs="Arial"/>
          <w:sz w:val="22"/>
          <w:lang w:val="es-ES_tradnl"/>
        </w:rPr>
        <w:t>{{monto_credito_texto}}</w:t>
      </w:r>
      <w:r w:rsidR="000C2B55" w:rsidRPr="00E66BF3">
        <w:rPr>
          <w:rFonts w:ascii="Times" w:hAnsi="Times" w:cs="Arial"/>
          <w:sz w:val="22"/>
          <w:lang w:val="es-ES_tradnl"/>
        </w:rPr>
        <w:t xml:space="preserve"> de pesos</w:t>
      </w:r>
      <w:r w:rsidR="006003EF" w:rsidRPr="00E66BF3">
        <w:rPr>
          <w:rFonts w:ascii="Times" w:hAnsi="Times" w:cs="Arial"/>
          <w:sz w:val="22"/>
          <w:lang w:val="es-ES_tradnl"/>
        </w:rPr>
        <w:t xml:space="preserve"> 00/100 Moneda</w:t>
      </w:r>
      <w:r w:rsidR="00BA72E3" w:rsidRPr="00E66BF3">
        <w:rPr>
          <w:rFonts w:ascii="Times" w:hAnsi="Times" w:cs="Arial"/>
          <w:sz w:val="22"/>
          <w:lang w:val="es-ES_tradnl"/>
        </w:rPr>
        <w:t xml:space="preserve"> N</w:t>
      </w:r>
      <w:r w:rsidR="006003EF" w:rsidRPr="00E66BF3">
        <w:rPr>
          <w:rFonts w:ascii="Times" w:hAnsi="Times" w:cs="Arial"/>
          <w:sz w:val="22"/>
          <w:lang w:val="es-ES_tradnl"/>
        </w:rPr>
        <w:t>acional</w:t>
      </w:r>
      <w:r w:rsidR="00B40143" w:rsidRPr="00E66BF3">
        <w:rPr>
          <w:rFonts w:ascii="Times" w:hAnsi="Times" w:cs="Arial"/>
          <w:sz w:val="22"/>
          <w:lang w:val="es-ES_tradnl"/>
        </w:rPr>
        <w:t>)</w:t>
      </w:r>
      <w:r w:rsidR="00B26EC3" w:rsidRPr="00E66BF3">
        <w:rPr>
          <w:rFonts w:ascii="Times" w:hAnsi="Times" w:cs="Arial"/>
          <w:sz w:val="22"/>
          <w:lang w:val="es-ES_tradnl"/>
        </w:rPr>
        <w:t xml:space="preserve"> (el “Monto del Crédito”)</w:t>
      </w:r>
      <w:r w:rsidR="006003EF" w:rsidRPr="00E66BF3">
        <w:rPr>
          <w:rFonts w:ascii="Times" w:hAnsi="Times"/>
          <w:bCs/>
          <w:sz w:val="22"/>
          <w:lang w:val="es-ES_tradnl"/>
        </w:rPr>
        <w:t xml:space="preserve">, </w:t>
      </w:r>
      <w:r w:rsidRPr="00E66BF3">
        <w:rPr>
          <w:rFonts w:ascii="Times" w:hAnsi="Times"/>
          <w:bCs/>
          <w:sz w:val="22"/>
          <w:lang w:val="es-ES_tradnl"/>
        </w:rPr>
        <w:t>la cual se encontrará</w:t>
      </w:r>
      <w:r w:rsidR="001704E2" w:rsidRPr="00E66BF3">
        <w:rPr>
          <w:rFonts w:ascii="Times" w:hAnsi="Times"/>
          <w:bCs/>
          <w:sz w:val="22"/>
          <w:lang w:val="es-ES_tradnl"/>
        </w:rPr>
        <w:t xml:space="preserve"> sujeto</w:t>
      </w:r>
      <w:r w:rsidR="003F0F54" w:rsidRPr="00E66BF3">
        <w:rPr>
          <w:rFonts w:ascii="Times" w:hAnsi="Times"/>
          <w:bCs/>
          <w:sz w:val="22"/>
          <w:lang w:val="es-ES_tradnl"/>
        </w:rPr>
        <w:t xml:space="preserve"> a los términos y condiciones </w:t>
      </w:r>
      <w:r w:rsidR="001509FA" w:rsidRPr="00E66BF3">
        <w:rPr>
          <w:rFonts w:ascii="Times" w:hAnsi="Times"/>
          <w:bCs/>
          <w:sz w:val="22"/>
          <w:lang w:val="es-ES_tradnl"/>
        </w:rPr>
        <w:t xml:space="preserve">establecidos en </w:t>
      </w:r>
      <w:r w:rsidR="003F0F54" w:rsidRPr="00E66BF3">
        <w:rPr>
          <w:rFonts w:ascii="Times" w:hAnsi="Times"/>
          <w:bCs/>
          <w:sz w:val="22"/>
          <w:lang w:val="es-ES_tradnl"/>
        </w:rPr>
        <w:t>el presente</w:t>
      </w:r>
      <w:r w:rsidR="001509FA" w:rsidRPr="00E66BF3">
        <w:rPr>
          <w:rFonts w:ascii="Times" w:hAnsi="Times"/>
          <w:bCs/>
          <w:sz w:val="22"/>
          <w:lang w:val="es-ES_tradnl"/>
        </w:rPr>
        <w:t>, en cuanto a</w:t>
      </w:r>
      <w:r w:rsidR="003F0F54" w:rsidRPr="00E66BF3">
        <w:rPr>
          <w:rFonts w:ascii="Times" w:hAnsi="Times"/>
          <w:bCs/>
          <w:sz w:val="22"/>
          <w:lang w:val="es-ES_tradnl"/>
        </w:rPr>
        <w:t xml:space="preserve"> </w:t>
      </w:r>
      <w:r w:rsidR="001509FA" w:rsidRPr="00E66BF3">
        <w:rPr>
          <w:rFonts w:ascii="Times" w:hAnsi="Times"/>
          <w:bCs/>
          <w:sz w:val="22"/>
          <w:lang w:val="es-ES_tradnl"/>
        </w:rPr>
        <w:t xml:space="preserve">los </w:t>
      </w:r>
      <w:r w:rsidR="003F0F54" w:rsidRPr="00E66BF3">
        <w:rPr>
          <w:rFonts w:ascii="Times" w:hAnsi="Times"/>
          <w:bCs/>
          <w:sz w:val="22"/>
          <w:lang w:val="es-ES_tradnl"/>
        </w:rPr>
        <w:t>plazo</w:t>
      </w:r>
      <w:r w:rsidR="001509FA" w:rsidRPr="00E66BF3">
        <w:rPr>
          <w:rFonts w:ascii="Times" w:hAnsi="Times"/>
          <w:bCs/>
          <w:sz w:val="22"/>
          <w:lang w:val="es-ES_tradnl"/>
        </w:rPr>
        <w:t>s</w:t>
      </w:r>
      <w:r w:rsidR="003F0F54" w:rsidRPr="00E66BF3">
        <w:rPr>
          <w:rFonts w:ascii="Times" w:hAnsi="Times"/>
          <w:bCs/>
          <w:sz w:val="22"/>
          <w:lang w:val="es-ES_tradnl"/>
        </w:rPr>
        <w:t>, forma</w:t>
      </w:r>
      <w:r w:rsidR="001509FA" w:rsidRPr="00E66BF3">
        <w:rPr>
          <w:rFonts w:ascii="Times" w:hAnsi="Times"/>
          <w:bCs/>
          <w:sz w:val="22"/>
          <w:lang w:val="es-ES_tradnl"/>
        </w:rPr>
        <w:t>s</w:t>
      </w:r>
      <w:r w:rsidR="003F0F54" w:rsidRPr="00E66BF3">
        <w:rPr>
          <w:rFonts w:ascii="Times" w:hAnsi="Times"/>
          <w:bCs/>
          <w:sz w:val="22"/>
          <w:lang w:val="es-ES_tradnl"/>
        </w:rPr>
        <w:t xml:space="preserve"> de pago, tasa de interés ordinario y moratorio y demás </w:t>
      </w:r>
      <w:r w:rsidR="001509FA" w:rsidRPr="00E66BF3">
        <w:rPr>
          <w:rFonts w:ascii="Times" w:hAnsi="Times"/>
          <w:bCs/>
          <w:sz w:val="22"/>
          <w:lang w:val="es-ES_tradnl"/>
        </w:rPr>
        <w:t xml:space="preserve">términos y </w:t>
      </w:r>
      <w:r w:rsidR="003F0F54" w:rsidRPr="00E66BF3">
        <w:rPr>
          <w:rFonts w:ascii="Times" w:hAnsi="Times"/>
          <w:bCs/>
          <w:sz w:val="22"/>
          <w:lang w:val="es-ES_tradnl"/>
        </w:rPr>
        <w:t>condiciones pacta</w:t>
      </w:r>
      <w:r w:rsidR="001509FA" w:rsidRPr="00E66BF3">
        <w:rPr>
          <w:rFonts w:ascii="Times" w:hAnsi="Times"/>
          <w:bCs/>
          <w:sz w:val="22"/>
          <w:lang w:val="es-ES_tradnl"/>
        </w:rPr>
        <w:t>dos</w:t>
      </w:r>
      <w:r w:rsidR="003F0F54" w:rsidRPr="00E66BF3">
        <w:rPr>
          <w:rFonts w:ascii="Times" w:hAnsi="Times"/>
          <w:bCs/>
          <w:sz w:val="22"/>
          <w:lang w:val="es-ES_tradnl"/>
        </w:rPr>
        <w:t>.</w:t>
      </w:r>
      <w:r w:rsidR="00BC3C91" w:rsidRPr="00E66BF3">
        <w:rPr>
          <w:rFonts w:ascii="Times" w:hAnsi="Times"/>
          <w:bCs/>
          <w:sz w:val="22"/>
          <w:lang w:val="es-ES_tradnl"/>
        </w:rPr>
        <w:t xml:space="preserve"> </w:t>
      </w:r>
    </w:p>
    <w:p w14:paraId="2983263A" w14:textId="77777777" w:rsidR="00B8248C" w:rsidRPr="00E66BF3" w:rsidRDefault="00B8248C" w:rsidP="00B70C80">
      <w:pPr>
        <w:spacing w:after="0" w:line="240" w:lineRule="auto"/>
        <w:ind w:firstLine="708"/>
        <w:jc w:val="both"/>
        <w:rPr>
          <w:rFonts w:ascii="Times" w:hAnsi="Times"/>
          <w:bCs/>
          <w:sz w:val="22"/>
          <w:lang w:val="es-ES_tradnl"/>
        </w:rPr>
      </w:pPr>
    </w:p>
    <w:p w14:paraId="768F12C5" w14:textId="31FE429D" w:rsidR="001D3EAF" w:rsidRPr="00E66BF3" w:rsidRDefault="00B8248C" w:rsidP="00700D5F">
      <w:pPr>
        <w:spacing w:after="0" w:line="240" w:lineRule="auto"/>
        <w:ind w:firstLine="708"/>
        <w:jc w:val="both"/>
        <w:rPr>
          <w:rFonts w:ascii="Times" w:hAnsi="Times"/>
          <w:bCs/>
          <w:sz w:val="22"/>
          <w:lang w:val="es-ES_tradnl"/>
        </w:rPr>
      </w:pPr>
      <w:r w:rsidRPr="00E66BF3">
        <w:rPr>
          <w:rFonts w:ascii="Times" w:hAnsi="Times"/>
          <w:bCs/>
          <w:sz w:val="22"/>
          <w:lang w:val="es-ES_tradnl"/>
        </w:rPr>
        <w:t>(b)</w:t>
      </w:r>
      <w:r w:rsidRPr="00E66BF3">
        <w:rPr>
          <w:rFonts w:ascii="Times" w:hAnsi="Times"/>
          <w:bCs/>
          <w:sz w:val="22"/>
          <w:lang w:val="es-ES_tradnl"/>
        </w:rPr>
        <w:tab/>
        <w:t>Queda expresamente convenido que el Monto del Crédito no incluye cantidad alguna de intereses, accesorios ni otras sumas (excepto el principal) pagaderas conforme a este Contrato.</w:t>
      </w:r>
      <w:r w:rsidR="001D3EAF" w:rsidRPr="00E66BF3">
        <w:rPr>
          <w:rFonts w:ascii="Times" w:hAnsi="Times"/>
          <w:bCs/>
          <w:sz w:val="22"/>
          <w:lang w:val="es-ES_tradnl"/>
        </w:rPr>
        <w:t xml:space="preserve">  </w:t>
      </w:r>
    </w:p>
    <w:p w14:paraId="0C1813A8" w14:textId="77777777" w:rsidR="003345A6" w:rsidRPr="00E66BF3" w:rsidRDefault="003345A6" w:rsidP="00355D86">
      <w:pPr>
        <w:spacing w:after="0" w:line="240" w:lineRule="auto"/>
        <w:ind w:firstLine="708"/>
        <w:jc w:val="both"/>
        <w:rPr>
          <w:rFonts w:ascii="Times" w:hAnsi="Times"/>
          <w:sz w:val="22"/>
          <w:lang w:val="es-ES_tradnl"/>
        </w:rPr>
      </w:pPr>
    </w:p>
    <w:p w14:paraId="22D84094" w14:textId="50F37889" w:rsidR="00183CD3" w:rsidRPr="00E66BF3" w:rsidRDefault="00700D5F" w:rsidP="008E751C">
      <w:pPr>
        <w:spacing w:after="0" w:line="240" w:lineRule="auto"/>
        <w:ind w:firstLine="708"/>
        <w:jc w:val="both"/>
        <w:rPr>
          <w:rFonts w:ascii="Times" w:hAnsi="Times"/>
          <w:sz w:val="22"/>
          <w:lang w:val="es-ES_tradnl"/>
        </w:rPr>
      </w:pPr>
      <w:r w:rsidRPr="00E66BF3">
        <w:rPr>
          <w:rFonts w:ascii="Times" w:hAnsi="Times"/>
          <w:sz w:val="22"/>
          <w:lang w:val="es-ES_tradnl"/>
        </w:rPr>
        <w:t>(c</w:t>
      </w:r>
      <w:r w:rsidR="00B70C80" w:rsidRPr="00E66BF3">
        <w:rPr>
          <w:rFonts w:ascii="Times" w:hAnsi="Times"/>
          <w:sz w:val="22"/>
          <w:lang w:val="es-ES_tradnl"/>
        </w:rPr>
        <w:t>)</w:t>
      </w:r>
      <w:r w:rsidR="00B70C80" w:rsidRPr="00E66BF3">
        <w:rPr>
          <w:rFonts w:ascii="Times" w:hAnsi="Times"/>
          <w:sz w:val="22"/>
          <w:lang w:val="es-ES_tradnl"/>
        </w:rPr>
        <w:tab/>
        <w:t>E</w:t>
      </w:r>
      <w:r w:rsidR="00AA47DC" w:rsidRPr="00E66BF3">
        <w:rPr>
          <w:rFonts w:ascii="Times" w:hAnsi="Times"/>
          <w:sz w:val="22"/>
          <w:lang w:val="es-ES_tradnl"/>
        </w:rPr>
        <w:t xml:space="preserve">l Acreditante tendrá derecho de denunciar este Contrato mediante simple notificación presentada al </w:t>
      </w:r>
      <w:r w:rsidR="00FE00AD" w:rsidRPr="00E66BF3">
        <w:rPr>
          <w:rFonts w:ascii="Times" w:hAnsi="Times"/>
          <w:sz w:val="22"/>
          <w:lang w:val="es-ES_tradnl"/>
        </w:rPr>
        <w:t>Acreditado</w:t>
      </w:r>
      <w:r w:rsidR="00AA47DC" w:rsidRPr="00E66BF3">
        <w:rPr>
          <w:rFonts w:ascii="Times" w:hAnsi="Times"/>
          <w:sz w:val="22"/>
          <w:lang w:val="es-ES_tradnl"/>
        </w:rPr>
        <w:t xml:space="preserve"> en </w:t>
      </w:r>
      <w:r w:rsidR="00FE00AD" w:rsidRPr="00E66BF3">
        <w:rPr>
          <w:rFonts w:ascii="Times" w:hAnsi="Times"/>
          <w:sz w:val="22"/>
          <w:lang w:val="es-ES_tradnl"/>
        </w:rPr>
        <w:t>su</w:t>
      </w:r>
      <w:r w:rsidR="00AA47DC" w:rsidRPr="00E66BF3">
        <w:rPr>
          <w:rFonts w:ascii="Times" w:hAnsi="Times"/>
          <w:sz w:val="22"/>
          <w:lang w:val="es-ES_tradnl"/>
        </w:rPr>
        <w:t xml:space="preserve"> domicilio del </w:t>
      </w:r>
      <w:r w:rsidR="00A40D70" w:rsidRPr="00E66BF3">
        <w:rPr>
          <w:rFonts w:ascii="Times" w:hAnsi="Times"/>
          <w:sz w:val="22"/>
          <w:lang w:val="es-ES_tradnl"/>
        </w:rPr>
        <w:t>Acreditado</w:t>
      </w:r>
      <w:r w:rsidR="00AA47DC" w:rsidRPr="00E66BF3">
        <w:rPr>
          <w:rFonts w:ascii="Times" w:hAnsi="Times"/>
          <w:sz w:val="22"/>
          <w:lang w:val="es-ES_tradnl"/>
        </w:rPr>
        <w:t>, sin que sea necesario el cumplimiento de formalidad adicional alguna</w:t>
      </w:r>
      <w:r w:rsidR="00EC0E7D" w:rsidRPr="00E66BF3">
        <w:rPr>
          <w:rFonts w:ascii="Times" w:hAnsi="Times"/>
          <w:sz w:val="22"/>
          <w:lang w:val="es-ES_tradnl"/>
        </w:rPr>
        <w:t xml:space="preserve"> en términos de lo dispuesto por el artículo 294 de la Ley General de Títulos y Operaciones de Crédito</w:t>
      </w:r>
      <w:r w:rsidR="00AA47DC" w:rsidRPr="00E66BF3">
        <w:rPr>
          <w:rFonts w:ascii="Times" w:hAnsi="Times"/>
          <w:sz w:val="22"/>
          <w:lang w:val="es-ES_tradnl"/>
        </w:rPr>
        <w:t>.</w:t>
      </w:r>
      <w:r w:rsidR="003A6A62" w:rsidRPr="00E66BF3">
        <w:rPr>
          <w:rFonts w:ascii="Times" w:hAnsi="Times"/>
          <w:sz w:val="22"/>
          <w:lang w:val="es-ES_tradnl"/>
        </w:rPr>
        <w:t xml:space="preserve"> </w:t>
      </w:r>
    </w:p>
    <w:p w14:paraId="2763FC75" w14:textId="77777777" w:rsidR="008E751C" w:rsidRPr="00E66BF3" w:rsidRDefault="008E751C" w:rsidP="008E751C">
      <w:pPr>
        <w:spacing w:after="0" w:line="240" w:lineRule="auto"/>
        <w:ind w:firstLine="708"/>
        <w:jc w:val="both"/>
        <w:rPr>
          <w:rFonts w:ascii="Times" w:hAnsi="Times"/>
          <w:sz w:val="22"/>
          <w:lang w:val="es-ES_tradnl"/>
        </w:rPr>
      </w:pPr>
    </w:p>
    <w:p w14:paraId="17C28445" w14:textId="4A7CBE80" w:rsidR="00A212EC" w:rsidRPr="00E66BF3" w:rsidRDefault="00707D9A" w:rsidP="00A212EC">
      <w:pPr>
        <w:spacing w:after="240"/>
        <w:rPr>
          <w:rFonts w:ascii="Times" w:eastAsia="Arial Unicode MS" w:hAnsi="Times"/>
          <w:sz w:val="22"/>
          <w:lang w:val="es-ES_tradnl"/>
        </w:rPr>
      </w:pPr>
      <w:r w:rsidRPr="00E66BF3">
        <w:rPr>
          <w:rFonts w:ascii="Times" w:hAnsi="Times"/>
          <w:b/>
          <w:sz w:val="22"/>
          <w:lang w:val="es-ES_tradnl"/>
        </w:rPr>
        <w:t>TERCER</w:t>
      </w:r>
      <w:r w:rsidR="00C47660" w:rsidRPr="00E66BF3">
        <w:rPr>
          <w:rFonts w:ascii="Times" w:hAnsi="Times"/>
          <w:b/>
          <w:sz w:val="22"/>
          <w:lang w:val="es-ES_tradnl"/>
        </w:rPr>
        <w:t>A.-</w:t>
      </w:r>
      <w:r w:rsidR="00A212EC" w:rsidRPr="00E66BF3">
        <w:rPr>
          <w:rFonts w:ascii="Times" w:eastAsia="Arial Unicode MS" w:hAnsi="Times"/>
          <w:b/>
          <w:sz w:val="22"/>
          <w:lang w:val="es-ES_tradnl"/>
        </w:rPr>
        <w:t xml:space="preserve"> </w:t>
      </w:r>
      <w:r w:rsidR="00A212EC" w:rsidRPr="00E66BF3">
        <w:rPr>
          <w:rFonts w:ascii="Times" w:eastAsia="Arial Unicode MS" w:hAnsi="Times"/>
          <w:sz w:val="22"/>
          <w:u w:val="single"/>
          <w:lang w:val="es-ES_tradnl"/>
        </w:rPr>
        <w:t>Forma de disposición</w:t>
      </w:r>
      <w:r w:rsidR="00A212EC" w:rsidRPr="00E66BF3">
        <w:rPr>
          <w:rFonts w:ascii="Times" w:eastAsia="Arial Unicode MS" w:hAnsi="Times"/>
          <w:sz w:val="22"/>
          <w:lang w:val="es-ES_tradnl"/>
        </w:rPr>
        <w:t xml:space="preserve">. </w:t>
      </w:r>
    </w:p>
    <w:p w14:paraId="1C58F7F3" w14:textId="77777777" w:rsidR="00A212EC" w:rsidRPr="00E66BF3" w:rsidRDefault="00A212EC"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t>Sujeto a los términos y condiciones establecidos en el presente Contrato, el Acreditado dispondrá del Crédito conforme a lo siguiente:</w:t>
      </w:r>
    </w:p>
    <w:p w14:paraId="2445CB3D" w14:textId="0BB4C592" w:rsidR="00146EBD" w:rsidRPr="00E66BF3" w:rsidRDefault="00183CD3" w:rsidP="00A212EC">
      <w:pPr>
        <w:spacing w:after="240"/>
        <w:jc w:val="both"/>
        <w:rPr>
          <w:rFonts w:ascii="Times" w:eastAsia="Arial Unicode MS" w:hAnsi="Times"/>
          <w:color w:val="000000" w:themeColor="text1"/>
          <w:sz w:val="22"/>
          <w:lang w:val="es-ES_tradnl"/>
        </w:rPr>
      </w:pPr>
      <w:r w:rsidRPr="00E66BF3">
        <w:rPr>
          <w:rFonts w:ascii="Times" w:eastAsia="Arial Unicode MS" w:hAnsi="Times"/>
          <w:sz w:val="22"/>
          <w:lang w:val="es-ES_tradnl"/>
        </w:rPr>
        <w:t>(a</w:t>
      </w:r>
      <w:r w:rsidR="00A212EC" w:rsidRPr="00E66BF3">
        <w:rPr>
          <w:rFonts w:ascii="Times" w:eastAsia="Arial Unicode MS" w:hAnsi="Times"/>
          <w:sz w:val="22"/>
          <w:lang w:val="es-ES_tradnl"/>
        </w:rPr>
        <w:t>)</w:t>
      </w:r>
      <w:r w:rsidR="00A212EC" w:rsidRPr="00E66BF3">
        <w:rPr>
          <w:rFonts w:ascii="Times" w:eastAsia="Arial Unicode MS" w:hAnsi="Times"/>
          <w:sz w:val="22"/>
          <w:lang w:val="es-ES_tradnl"/>
        </w:rPr>
        <w:tab/>
        <w:t xml:space="preserve">El Acreditado </w:t>
      </w:r>
      <w:r w:rsidR="000D2EDA" w:rsidRPr="00E66BF3">
        <w:rPr>
          <w:rFonts w:ascii="Times" w:eastAsia="Arial Unicode MS" w:hAnsi="Times"/>
          <w:sz w:val="22"/>
          <w:lang w:val="es-ES_tradnl"/>
        </w:rPr>
        <w:t>debe</w:t>
      </w:r>
      <w:r w:rsidR="00A212EC" w:rsidRPr="00E66BF3">
        <w:rPr>
          <w:rFonts w:ascii="Times" w:eastAsia="Arial Unicode MS" w:hAnsi="Times"/>
          <w:sz w:val="22"/>
          <w:lang w:val="es-ES_tradnl"/>
        </w:rPr>
        <w:t xml:space="preserve">rá solicitar al Acreditante las cantidades correspondientes a la totalidad del principal conforme al Crédito en </w:t>
      </w:r>
      <w:r w:rsidR="00551B54" w:rsidRPr="00E66BF3">
        <w:rPr>
          <w:rFonts w:ascii="Times" w:eastAsia="Arial Unicode MS" w:hAnsi="Times"/>
          <w:sz w:val="22"/>
          <w:lang w:val="es-ES_tradnl"/>
        </w:rPr>
        <w:t>tres</w:t>
      </w:r>
      <w:r w:rsidR="00A212EC" w:rsidRPr="00E66BF3">
        <w:rPr>
          <w:rFonts w:ascii="Times" w:eastAsia="Arial Unicode MS" w:hAnsi="Times"/>
          <w:sz w:val="22"/>
          <w:lang w:val="es-ES_tradnl"/>
        </w:rPr>
        <w:t xml:space="preserve"> exhibiciones</w:t>
      </w:r>
      <w:r w:rsidR="00551B54" w:rsidRPr="00E66BF3">
        <w:rPr>
          <w:rFonts w:ascii="Times" w:eastAsia="Arial Unicode MS" w:hAnsi="Times"/>
          <w:sz w:val="22"/>
          <w:lang w:val="es-ES_tradnl"/>
        </w:rPr>
        <w:t xml:space="preserve"> semanales</w:t>
      </w:r>
      <w:r w:rsidR="000D2EDA" w:rsidRPr="00E66BF3">
        <w:rPr>
          <w:rFonts w:ascii="Times" w:eastAsia="Arial Unicode MS" w:hAnsi="Times"/>
          <w:sz w:val="22"/>
          <w:lang w:val="es-ES_tradnl"/>
        </w:rPr>
        <w:t xml:space="preserve">, </w:t>
      </w:r>
      <w:r w:rsidR="000D2EDA" w:rsidRPr="00E66BF3">
        <w:rPr>
          <w:rFonts w:ascii="Times" w:hAnsi="Times" w:cs="Calibri"/>
          <w:sz w:val="22"/>
          <w:lang w:val="es-ES_tradnl"/>
        </w:rPr>
        <w:t>cada una,</w:t>
      </w:r>
      <w:r w:rsidR="000D2EDA" w:rsidRPr="00E66BF3">
        <w:rPr>
          <w:rFonts w:ascii="Times" w:eastAsia="Arial Unicode MS" w:hAnsi="Times"/>
          <w:sz w:val="22"/>
          <w:lang w:val="es-ES_tradnl"/>
        </w:rPr>
        <w:t xml:space="preserve"> </w:t>
      </w:r>
      <w:r w:rsidR="000D2EDA" w:rsidRPr="00E66BF3">
        <w:rPr>
          <w:rFonts w:ascii="Times" w:hAnsi="Times" w:cs="Calibri"/>
          <w:sz w:val="22"/>
          <w:lang w:val="es-ES_tradnl"/>
        </w:rPr>
        <w:t>por la cantidad de $</w:t>
      </w:r>
      <w:r w:rsidR="00C07DE4" w:rsidRPr="00C07DE4">
        <w:rPr>
          <w:rFonts w:ascii="Times" w:hAnsi="Times" w:cs="Calibri"/>
          <w:sz w:val="22"/>
          <w:lang w:val="es-ES_tradnl"/>
        </w:rPr>
        <w:t>{{disposicion1_importe}}</w:t>
      </w:r>
      <w:r w:rsidR="000D2EDA" w:rsidRPr="00E66BF3">
        <w:rPr>
          <w:rFonts w:ascii="Times" w:hAnsi="Times" w:cs="Calibri"/>
          <w:sz w:val="22"/>
          <w:lang w:val="es-ES_tradnl"/>
        </w:rPr>
        <w:t xml:space="preserve"> M.N. (</w:t>
      </w:r>
      <w:r w:rsidR="00C07DE4" w:rsidRPr="00C07DE4">
        <w:rPr>
          <w:rFonts w:ascii="Times" w:hAnsi="Times" w:cs="Calibri"/>
          <w:sz w:val="22"/>
        </w:rPr>
        <w:t>{{disposicion1_importe</w:t>
      </w:r>
      <w:r w:rsidR="00C07DE4">
        <w:rPr>
          <w:rFonts w:ascii="Times" w:hAnsi="Times" w:cs="Calibri"/>
          <w:sz w:val="22"/>
        </w:rPr>
        <w:t>_texto</w:t>
      </w:r>
      <w:r w:rsidR="00C07DE4" w:rsidRPr="00C07DE4">
        <w:rPr>
          <w:rFonts w:ascii="Times" w:hAnsi="Times" w:cs="Calibri"/>
          <w:sz w:val="22"/>
        </w:rPr>
        <w:t>}}</w:t>
      </w:r>
      <w:r w:rsidR="000D2EDA" w:rsidRPr="00E66BF3">
        <w:rPr>
          <w:rFonts w:ascii="Times" w:hAnsi="Times" w:cs="Calibri"/>
          <w:sz w:val="22"/>
          <w:lang w:val="es-ES_tradnl"/>
        </w:rPr>
        <w:t xml:space="preserve"> de pesos Moneda Nacional) </w:t>
      </w:r>
      <w:r w:rsidR="00A212EC" w:rsidRPr="00E66BF3">
        <w:rPr>
          <w:rFonts w:ascii="Times" w:eastAsia="Arial Unicode MS" w:hAnsi="Times"/>
          <w:sz w:val="22"/>
          <w:lang w:val="es-ES_tradnl"/>
        </w:rPr>
        <w:t>(</w:t>
      </w:r>
      <w:r w:rsidR="000D2EDA" w:rsidRPr="00E66BF3">
        <w:rPr>
          <w:rFonts w:ascii="Times" w:eastAsia="Arial Unicode MS" w:hAnsi="Times"/>
          <w:sz w:val="22"/>
          <w:lang w:val="es-ES_tradnl"/>
        </w:rPr>
        <w:t>en lo individual</w:t>
      </w:r>
      <w:r w:rsidR="00A212EC" w:rsidRPr="00E66BF3">
        <w:rPr>
          <w:rFonts w:ascii="Times" w:eastAsia="Arial Unicode MS" w:hAnsi="Times"/>
          <w:sz w:val="22"/>
          <w:lang w:val="es-ES_tradnl"/>
        </w:rPr>
        <w:t>, una “</w:t>
      </w:r>
      <w:r w:rsidR="00A212EC" w:rsidRPr="00E66BF3">
        <w:rPr>
          <w:rFonts w:ascii="Times" w:eastAsia="Arial Unicode MS" w:hAnsi="Times"/>
          <w:sz w:val="22"/>
          <w:u w:val="single"/>
          <w:lang w:val="es-ES_tradnl"/>
        </w:rPr>
        <w:t>Disposición</w:t>
      </w:r>
      <w:r w:rsidR="00A212EC" w:rsidRPr="00E66BF3">
        <w:rPr>
          <w:rFonts w:ascii="Times" w:eastAsia="Arial Unicode MS" w:hAnsi="Times"/>
          <w:sz w:val="22"/>
          <w:lang w:val="es-ES_tradnl"/>
        </w:rPr>
        <w:t>”)</w:t>
      </w:r>
      <w:r w:rsidR="00A212EC" w:rsidRPr="00E66BF3">
        <w:rPr>
          <w:rFonts w:ascii="Times" w:eastAsia="Arial Unicode MS" w:hAnsi="Times"/>
          <w:color w:val="000000" w:themeColor="text1"/>
          <w:sz w:val="22"/>
          <w:lang w:val="es-ES_tradnl"/>
        </w:rPr>
        <w:t xml:space="preserve">, </w:t>
      </w:r>
      <w:r w:rsidR="000D2EDA" w:rsidRPr="00E66BF3">
        <w:rPr>
          <w:rFonts w:ascii="Times" w:eastAsia="Arial Unicode MS" w:hAnsi="Times"/>
          <w:color w:val="000000" w:themeColor="text1"/>
          <w:sz w:val="22"/>
          <w:lang w:val="es-ES_tradnl"/>
        </w:rPr>
        <w:t>mismas que se llevarán a cabo en las siguientes fechas (la “</w:t>
      </w:r>
      <w:r w:rsidR="000D2EDA" w:rsidRPr="00E66BF3">
        <w:rPr>
          <w:rFonts w:ascii="Times" w:eastAsia="Arial Unicode MS" w:hAnsi="Times"/>
          <w:color w:val="000000" w:themeColor="text1"/>
          <w:sz w:val="22"/>
          <w:u w:val="single"/>
          <w:lang w:val="es-ES_tradnl"/>
        </w:rPr>
        <w:t>Fecha de Disposición</w:t>
      </w:r>
      <w:r w:rsidR="000D2EDA" w:rsidRPr="00E66BF3">
        <w:rPr>
          <w:rFonts w:ascii="Times" w:eastAsia="Arial Unicode MS" w:hAnsi="Times"/>
          <w:color w:val="000000" w:themeColor="text1"/>
          <w:sz w:val="22"/>
          <w:lang w:val="es-ES_tradnl"/>
        </w:rPr>
        <w:t>”):</w:t>
      </w:r>
    </w:p>
    <w:p w14:paraId="3C9B3E91" w14:textId="4AA929BE" w:rsidR="000D2EDA" w:rsidRPr="00E66BF3" w:rsidRDefault="00146EBD" w:rsidP="00146EBD">
      <w:pPr>
        <w:spacing w:after="240"/>
        <w:ind w:left="1134" w:hanging="567"/>
        <w:jc w:val="both"/>
        <w:rPr>
          <w:rFonts w:ascii="Times" w:hAnsi="Times" w:cs="Calibri"/>
          <w:sz w:val="22"/>
          <w:lang w:val="es-ES_tradnl"/>
        </w:rPr>
      </w:pPr>
      <w:r w:rsidRPr="00E66BF3">
        <w:rPr>
          <w:rFonts w:ascii="Times" w:hAnsi="Times" w:cs="Calibri"/>
          <w:sz w:val="22"/>
          <w:lang w:val="es-ES_tradnl"/>
        </w:rPr>
        <w:t>(</w:t>
      </w:r>
      <w:r w:rsidR="000D2EDA" w:rsidRPr="00E66BF3">
        <w:rPr>
          <w:rFonts w:ascii="Times" w:hAnsi="Times" w:cs="Calibri"/>
          <w:sz w:val="22"/>
          <w:lang w:val="es-ES_tradnl"/>
        </w:rPr>
        <w:t>a</w:t>
      </w:r>
      <w:r w:rsidRPr="00E66BF3">
        <w:rPr>
          <w:rFonts w:ascii="Times" w:hAnsi="Times" w:cs="Calibri"/>
          <w:sz w:val="22"/>
          <w:lang w:val="es-ES_tradnl"/>
        </w:rPr>
        <w:t>).1</w:t>
      </w:r>
      <w:r w:rsidR="000D2EDA" w:rsidRPr="00E66BF3">
        <w:rPr>
          <w:rFonts w:ascii="Times" w:hAnsi="Times" w:cs="Calibri"/>
          <w:sz w:val="22"/>
          <w:lang w:val="es-ES_tradnl"/>
        </w:rPr>
        <w:t xml:space="preserve">  Primera Disposición el jueves </w:t>
      </w:r>
      <w:r w:rsidR="00BF3AE7">
        <w:rPr>
          <w:rFonts w:ascii="Times" w:hAnsi="Times" w:cs="Calibri"/>
          <w:sz w:val="22"/>
          <w:lang w:val="es-ES_tradnl"/>
        </w:rPr>
        <w:t>{{fecha_contrato}}</w:t>
      </w:r>
      <w:r w:rsidR="000D2EDA" w:rsidRPr="00E66BF3">
        <w:rPr>
          <w:rFonts w:ascii="Times" w:hAnsi="Times" w:cs="Calibri"/>
          <w:sz w:val="22"/>
          <w:lang w:val="es-ES_tradnl"/>
        </w:rPr>
        <w:t xml:space="preserve"> (</w:t>
      </w:r>
      <w:r w:rsidR="00C06785">
        <w:rPr>
          <w:rFonts w:ascii="Times" w:hAnsi="Times" w:cs="Calibri"/>
          <w:sz w:val="22"/>
          <w:lang w:val="es-ES_tradnl"/>
        </w:rPr>
        <w:t>{{fecha_contrato_texto}}</w:t>
      </w:r>
      <w:r w:rsidR="000D2EDA" w:rsidRPr="00E66BF3">
        <w:rPr>
          <w:rFonts w:ascii="Times" w:hAnsi="Times" w:cs="Calibri"/>
          <w:sz w:val="22"/>
          <w:lang w:val="es-ES_tradnl"/>
        </w:rPr>
        <w:t>);</w:t>
      </w:r>
    </w:p>
    <w:p w14:paraId="4042A243" w14:textId="0F3FF3EB" w:rsidR="000D2EDA" w:rsidRPr="00E66BF3" w:rsidRDefault="00146EBD" w:rsidP="00146EBD">
      <w:pPr>
        <w:spacing w:after="240"/>
        <w:ind w:left="1134" w:hanging="567"/>
        <w:jc w:val="both"/>
        <w:rPr>
          <w:rFonts w:ascii="Times" w:hAnsi="Times" w:cs="Calibri"/>
          <w:sz w:val="22"/>
          <w:lang w:val="es-ES_tradnl"/>
        </w:rPr>
      </w:pPr>
      <w:r w:rsidRPr="00E66BF3">
        <w:rPr>
          <w:rFonts w:ascii="Times" w:hAnsi="Times" w:cs="Calibri"/>
          <w:sz w:val="22"/>
          <w:lang w:val="es-ES_tradnl"/>
        </w:rPr>
        <w:t xml:space="preserve">(a).2  </w:t>
      </w:r>
      <w:r w:rsidR="000D2EDA" w:rsidRPr="00E66BF3">
        <w:rPr>
          <w:rFonts w:ascii="Times" w:hAnsi="Times" w:cs="Calibri"/>
          <w:sz w:val="22"/>
          <w:lang w:val="es-ES_tradnl"/>
        </w:rPr>
        <w:t xml:space="preserve">Segunda Disposición el jueves </w:t>
      </w:r>
      <w:r w:rsidR="00C06785">
        <w:rPr>
          <w:rFonts w:ascii="Times" w:hAnsi="Times" w:cs="Calibri"/>
          <w:sz w:val="22"/>
          <w:lang w:val="es-ES_tradnl"/>
        </w:rPr>
        <w:t>{{disposicion2_fecha}}</w:t>
      </w:r>
      <w:r w:rsidR="000D2EDA" w:rsidRPr="00E66BF3">
        <w:rPr>
          <w:rFonts w:ascii="Times" w:hAnsi="Times" w:cs="Calibri"/>
          <w:sz w:val="22"/>
          <w:lang w:val="es-ES_tradnl"/>
        </w:rPr>
        <w:t xml:space="preserve"> (</w:t>
      </w:r>
      <w:r w:rsidR="00C06785" w:rsidRPr="00C06785">
        <w:rPr>
          <w:rFonts w:ascii="Times" w:hAnsi="Times" w:cs="Calibri"/>
          <w:sz w:val="22"/>
        </w:rPr>
        <w:t>{{disposicion2_fecha</w:t>
      </w:r>
      <w:r w:rsidR="00C06785">
        <w:rPr>
          <w:rFonts w:ascii="Times" w:hAnsi="Times" w:cs="Calibri"/>
          <w:sz w:val="22"/>
        </w:rPr>
        <w:t>_texto</w:t>
      </w:r>
      <w:r w:rsidR="00C06785" w:rsidRPr="00C06785">
        <w:rPr>
          <w:rFonts w:ascii="Times" w:hAnsi="Times" w:cs="Calibri"/>
          <w:sz w:val="22"/>
        </w:rPr>
        <w:t>}}</w:t>
      </w:r>
      <w:r w:rsidR="000D2EDA" w:rsidRPr="00E66BF3">
        <w:rPr>
          <w:rFonts w:ascii="Times" w:hAnsi="Times" w:cs="Calibri"/>
          <w:sz w:val="22"/>
          <w:lang w:val="es-ES_tradnl"/>
        </w:rPr>
        <w:t>), y</w:t>
      </w:r>
    </w:p>
    <w:p w14:paraId="0421A0A3" w14:textId="0E9A7B9D" w:rsidR="00A212EC" w:rsidRPr="00E66BF3" w:rsidRDefault="00146EBD" w:rsidP="00874BFA">
      <w:pPr>
        <w:spacing w:after="240"/>
        <w:ind w:left="1134" w:hanging="567"/>
        <w:jc w:val="both"/>
        <w:rPr>
          <w:rFonts w:ascii="Times" w:eastAsia="Arial Unicode MS" w:hAnsi="Times"/>
          <w:sz w:val="22"/>
          <w:lang w:val="es-ES_tradnl"/>
        </w:rPr>
      </w:pPr>
      <w:r w:rsidRPr="00E66BF3">
        <w:rPr>
          <w:rFonts w:ascii="Times" w:hAnsi="Times" w:cs="Calibri"/>
          <w:sz w:val="22"/>
          <w:lang w:val="es-ES_tradnl"/>
        </w:rPr>
        <w:t xml:space="preserve">(a).3  </w:t>
      </w:r>
      <w:r w:rsidR="000D2EDA" w:rsidRPr="00E66BF3">
        <w:rPr>
          <w:rFonts w:ascii="Times" w:hAnsi="Times" w:cs="Calibri"/>
          <w:sz w:val="22"/>
          <w:lang w:val="es-ES_tradnl"/>
        </w:rPr>
        <w:t xml:space="preserve">Tercera Disposición </w:t>
      </w:r>
      <w:r w:rsidRPr="00E66BF3">
        <w:rPr>
          <w:rFonts w:ascii="Times" w:hAnsi="Times" w:cs="Calibri"/>
          <w:sz w:val="22"/>
          <w:lang w:val="es-ES_tradnl"/>
        </w:rPr>
        <w:t xml:space="preserve">el jueves </w:t>
      </w:r>
      <w:r w:rsidR="00C06785">
        <w:rPr>
          <w:rFonts w:ascii="Times" w:hAnsi="Times" w:cs="Calibri"/>
          <w:sz w:val="22"/>
          <w:lang w:val="es-ES_tradnl"/>
        </w:rPr>
        <w:t>{{disposicion3_fecha}}</w:t>
      </w:r>
      <w:r w:rsidRPr="00E66BF3">
        <w:rPr>
          <w:rFonts w:ascii="Times" w:hAnsi="Times" w:cs="Calibri"/>
          <w:sz w:val="22"/>
          <w:lang w:val="es-ES_tradnl"/>
        </w:rPr>
        <w:t xml:space="preserve"> </w:t>
      </w:r>
      <w:r w:rsidR="000D2EDA" w:rsidRPr="00E66BF3">
        <w:rPr>
          <w:rFonts w:ascii="Times" w:hAnsi="Times" w:cs="Calibri"/>
          <w:sz w:val="22"/>
          <w:lang w:val="es-ES_tradnl"/>
        </w:rPr>
        <w:t>(</w:t>
      </w:r>
      <w:r w:rsidR="00C06785" w:rsidRPr="00C06785">
        <w:rPr>
          <w:rFonts w:ascii="Times" w:hAnsi="Times" w:cs="Calibri"/>
          <w:sz w:val="22"/>
          <w:lang w:val="es-ES_tradnl"/>
        </w:rPr>
        <w:t>{{disposicion3_fecha</w:t>
      </w:r>
      <w:r w:rsidR="003B415B">
        <w:rPr>
          <w:rFonts w:ascii="Times" w:hAnsi="Times" w:cs="Calibri"/>
          <w:sz w:val="22"/>
          <w:lang w:val="es-ES_tradnl"/>
        </w:rPr>
        <w:t>_texto</w:t>
      </w:r>
      <w:r w:rsidR="00C06785" w:rsidRPr="00C06785">
        <w:rPr>
          <w:rFonts w:ascii="Times" w:hAnsi="Times" w:cs="Calibri"/>
          <w:sz w:val="22"/>
          <w:lang w:val="es-ES_tradnl"/>
        </w:rPr>
        <w:t>}}</w:t>
      </w:r>
      <w:r w:rsidR="000D2EDA" w:rsidRPr="00E66BF3">
        <w:rPr>
          <w:rFonts w:ascii="Times" w:hAnsi="Times" w:cs="Calibri"/>
          <w:sz w:val="22"/>
          <w:lang w:val="es-ES_tradnl"/>
        </w:rPr>
        <w:t>).</w:t>
      </w:r>
      <w:r w:rsidR="00A212EC" w:rsidRPr="00E66BF3">
        <w:rPr>
          <w:rFonts w:ascii="Times" w:eastAsia="Arial Unicode MS" w:hAnsi="Times"/>
          <w:sz w:val="22"/>
          <w:lang w:val="es-ES_tradnl"/>
        </w:rPr>
        <w:t xml:space="preserve"> </w:t>
      </w:r>
    </w:p>
    <w:p w14:paraId="0F1D12B3" w14:textId="182D4801" w:rsidR="00A11C3E" w:rsidRPr="00E66BF3" w:rsidRDefault="00874BFA"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t>(b</w:t>
      </w:r>
      <w:r w:rsidR="00A212EC" w:rsidRPr="00E66BF3">
        <w:rPr>
          <w:rFonts w:ascii="Times" w:eastAsia="Arial Unicode MS" w:hAnsi="Times"/>
          <w:sz w:val="22"/>
          <w:lang w:val="es-ES_tradnl"/>
        </w:rPr>
        <w:t>)</w:t>
      </w:r>
      <w:r w:rsidR="00A212EC" w:rsidRPr="00E66BF3">
        <w:rPr>
          <w:rFonts w:ascii="Times" w:eastAsia="Arial Unicode MS" w:hAnsi="Times"/>
          <w:sz w:val="22"/>
          <w:lang w:val="es-ES_tradnl"/>
        </w:rPr>
        <w:tab/>
        <w:t>El Acreditante pondrá a disposición del Acreditado el importe de la Disposición respectiva a la cuenta que el Acreditado le señale en su momento, en fo</w:t>
      </w:r>
      <w:r w:rsidR="008A1A17" w:rsidRPr="00E66BF3">
        <w:rPr>
          <w:rFonts w:ascii="Times" w:eastAsia="Arial Unicode MS" w:hAnsi="Times"/>
          <w:sz w:val="22"/>
          <w:lang w:val="es-ES_tradnl"/>
        </w:rPr>
        <w:t>ndos inmediatamente disponibles.</w:t>
      </w:r>
    </w:p>
    <w:p w14:paraId="00AD9742" w14:textId="106E501F" w:rsidR="00445F64" w:rsidRDefault="00A169AC"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t xml:space="preserve"> </w:t>
      </w:r>
      <w:r w:rsidR="00874BFA" w:rsidRPr="00E66BF3">
        <w:rPr>
          <w:rFonts w:ascii="Times" w:eastAsia="Arial Unicode MS" w:hAnsi="Times"/>
          <w:sz w:val="22"/>
          <w:lang w:val="es-ES_tradnl"/>
        </w:rPr>
        <w:t>(c</w:t>
      </w:r>
      <w:r w:rsidR="00A212EC" w:rsidRPr="00E66BF3">
        <w:rPr>
          <w:rFonts w:ascii="Times" w:eastAsia="Arial Unicode MS" w:hAnsi="Times"/>
          <w:sz w:val="22"/>
          <w:lang w:val="es-ES_tradnl"/>
        </w:rPr>
        <w:t>)</w:t>
      </w:r>
      <w:r w:rsidR="00A212EC" w:rsidRPr="00E66BF3">
        <w:rPr>
          <w:rFonts w:ascii="Times" w:eastAsia="Arial Unicode MS" w:hAnsi="Times"/>
          <w:sz w:val="22"/>
          <w:lang w:val="es-ES_tradnl"/>
        </w:rPr>
        <w:tab/>
      </w:r>
      <w:r w:rsidR="00445F64" w:rsidRPr="00445F64">
        <w:rPr>
          <w:rFonts w:ascii="Times" w:eastAsia="Arial Unicode MS" w:hAnsi="Times"/>
          <w:sz w:val="22"/>
          <w:lang w:val="es-ES_tradnl"/>
        </w:rPr>
        <w:t>Por cada una de las Disposiciones solicitadas el Acreditado se encontrará obligado a entregar al Acreditante un pagaré que ampare las cantidades entregadas en cada Disposición</w:t>
      </w:r>
      <w:r w:rsidR="00BC6A24">
        <w:rPr>
          <w:rFonts w:ascii="Times" w:eastAsia="Arial Unicode MS" w:hAnsi="Times"/>
          <w:sz w:val="22"/>
          <w:lang w:val="es-ES_tradnl"/>
        </w:rPr>
        <w:t xml:space="preserve"> y los intereses que se causen</w:t>
      </w:r>
      <w:r w:rsidR="00445F64" w:rsidRPr="00445F64">
        <w:rPr>
          <w:rFonts w:ascii="Times" w:eastAsia="Arial Unicode MS" w:hAnsi="Times"/>
          <w:sz w:val="22"/>
          <w:lang w:val="es-ES_tradnl"/>
        </w:rPr>
        <w:t>.</w:t>
      </w:r>
      <w:r w:rsidR="00445F64">
        <w:rPr>
          <w:rFonts w:ascii="Times" w:eastAsia="Arial Unicode MS" w:hAnsi="Times"/>
          <w:sz w:val="22"/>
          <w:lang w:val="es-ES_tradnl"/>
        </w:rPr>
        <w:t xml:space="preserve"> </w:t>
      </w:r>
    </w:p>
    <w:p w14:paraId="6100AFEB" w14:textId="7455B802" w:rsidR="00A212EC" w:rsidRPr="00E66BF3" w:rsidRDefault="00421078"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t xml:space="preserve"> </w:t>
      </w:r>
      <w:r w:rsidR="00874BFA" w:rsidRPr="00E66BF3">
        <w:rPr>
          <w:rFonts w:ascii="Times" w:eastAsia="Arial Unicode MS" w:hAnsi="Times"/>
          <w:sz w:val="22"/>
          <w:lang w:val="es-ES_tradnl"/>
        </w:rPr>
        <w:t>(d</w:t>
      </w:r>
      <w:r w:rsidR="00A212EC" w:rsidRPr="00E66BF3">
        <w:rPr>
          <w:rFonts w:ascii="Times" w:eastAsia="Arial Unicode MS" w:hAnsi="Times"/>
          <w:sz w:val="22"/>
          <w:lang w:val="es-ES_tradnl"/>
        </w:rPr>
        <w:t>)</w:t>
      </w:r>
      <w:r w:rsidR="00A212EC" w:rsidRPr="00E66BF3">
        <w:rPr>
          <w:rFonts w:ascii="Times" w:eastAsia="Arial Unicode MS" w:hAnsi="Times"/>
          <w:sz w:val="22"/>
          <w:lang w:val="es-ES_tradnl"/>
        </w:rPr>
        <w:tab/>
        <w:t xml:space="preserve">Sin perjuicio de lo previsto en los numerales anteriores, la obligación del Acreditante de realizar cualquier Disposición conforme a este Contrato, estará sujeta al cumplimiento, a más tardar en la fecha en que se entregue la </w:t>
      </w:r>
      <w:r w:rsidR="00874BFA" w:rsidRPr="00E66BF3">
        <w:rPr>
          <w:rFonts w:ascii="Times" w:eastAsia="Arial Unicode MS" w:hAnsi="Times"/>
          <w:sz w:val="22"/>
          <w:lang w:val="es-ES_tradnl"/>
        </w:rPr>
        <w:t>cantidad</w:t>
      </w:r>
      <w:r w:rsidR="00A212EC" w:rsidRPr="00E66BF3">
        <w:rPr>
          <w:rFonts w:ascii="Times" w:eastAsia="Arial Unicode MS" w:hAnsi="Times"/>
          <w:sz w:val="22"/>
          <w:lang w:val="es-ES_tradnl"/>
        </w:rPr>
        <w:t xml:space="preserve"> correspondiente, de las siguientes condiciones suspensivas:</w:t>
      </w:r>
    </w:p>
    <w:p w14:paraId="5EEC4251" w14:textId="77777777" w:rsidR="00A212EC" w:rsidRPr="00E66BF3" w:rsidRDefault="00A212EC"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t>- No haya ocurrido evento alguno que haya resultado o razonablemente pueda esperarse que tendrá un Efecto Material Adverso;</w:t>
      </w:r>
    </w:p>
    <w:p w14:paraId="28B8F791" w14:textId="316498BD" w:rsidR="00A212EC" w:rsidRPr="00E66BF3" w:rsidRDefault="00A212EC"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t>- El Acreditado es solvente y, una vez acreditada la Disposición de que se trate y aplicados los fondos de la misma, será solvente; y</w:t>
      </w:r>
    </w:p>
    <w:p w14:paraId="0C5C3093" w14:textId="766016C2" w:rsidR="00A212EC" w:rsidRPr="00E66BF3" w:rsidRDefault="00A212EC" w:rsidP="00A212EC">
      <w:pPr>
        <w:spacing w:after="240"/>
        <w:jc w:val="both"/>
        <w:rPr>
          <w:rFonts w:ascii="Times" w:eastAsia="Arial Unicode MS" w:hAnsi="Times"/>
          <w:sz w:val="22"/>
          <w:lang w:val="es-ES_tradnl"/>
        </w:rPr>
      </w:pPr>
      <w:r w:rsidRPr="00E66BF3">
        <w:rPr>
          <w:rFonts w:ascii="Times" w:eastAsia="Arial Unicode MS" w:hAnsi="Times"/>
          <w:sz w:val="22"/>
          <w:lang w:val="es-ES_tradnl"/>
        </w:rPr>
        <w:t>- Todas y cada una de las Declaraciones realizadas conforme a este Contrato serán ciertas, completas y correctas en todos sus aspectos a la fecha de la Disposición de que se trate, como si dichas declaraciones hubieren sido realizadas en la fecha de la Disposición correspondiente, salvo que las mismas hayan sido realizadas con efectos únicamente a cierta fecha, en cuyo caso, continuarán siendo ciertas, completas y correctas a dicha fecha</w:t>
      </w:r>
      <w:r w:rsidR="00BC6A24">
        <w:rPr>
          <w:rFonts w:ascii="Times" w:eastAsia="Arial Unicode MS" w:hAnsi="Times"/>
          <w:sz w:val="22"/>
          <w:lang w:val="es-ES_tradnl"/>
        </w:rPr>
        <w:t>, lo que de manera enunciativa, mas no limitativa incluye el acreditamiento de las autorizaciones correspondientes  para la celebración del presente Contrato o la suscripción de cualquier título de crédito</w:t>
      </w:r>
      <w:r w:rsidRPr="00E66BF3">
        <w:rPr>
          <w:rFonts w:ascii="Times" w:eastAsia="Arial Unicode MS" w:hAnsi="Times"/>
          <w:sz w:val="22"/>
          <w:lang w:val="es-ES_tradnl"/>
        </w:rPr>
        <w:t>.</w:t>
      </w:r>
    </w:p>
    <w:p w14:paraId="47C02436" w14:textId="77777777" w:rsidR="00A212EC" w:rsidRPr="00E66BF3" w:rsidRDefault="00A212EC" w:rsidP="00CE7354">
      <w:pPr>
        <w:spacing w:after="0" w:line="240" w:lineRule="auto"/>
        <w:jc w:val="both"/>
        <w:outlineLvl w:val="0"/>
        <w:rPr>
          <w:rFonts w:ascii="Times" w:hAnsi="Times"/>
          <w:b/>
          <w:sz w:val="22"/>
          <w:lang w:val="es-ES_tradnl"/>
        </w:rPr>
      </w:pPr>
    </w:p>
    <w:p w14:paraId="4241A4EB" w14:textId="3139F6EC" w:rsidR="00CE7354" w:rsidRPr="00E66BF3" w:rsidRDefault="00A212EC" w:rsidP="00CE7354">
      <w:pPr>
        <w:spacing w:after="0" w:line="240" w:lineRule="auto"/>
        <w:jc w:val="both"/>
        <w:outlineLvl w:val="0"/>
        <w:rPr>
          <w:rFonts w:ascii="Times" w:hAnsi="Times"/>
          <w:sz w:val="22"/>
          <w:lang w:val="es-ES_tradnl"/>
        </w:rPr>
      </w:pPr>
      <w:r w:rsidRPr="00E66BF3">
        <w:rPr>
          <w:rFonts w:ascii="Times" w:hAnsi="Times"/>
          <w:b/>
          <w:sz w:val="22"/>
          <w:lang w:val="es-ES_tradnl"/>
        </w:rPr>
        <w:t>CUARTA.-</w:t>
      </w:r>
      <w:r w:rsidR="00BA4FE4" w:rsidRPr="00E66BF3">
        <w:rPr>
          <w:rFonts w:ascii="Times" w:hAnsi="Times"/>
          <w:sz w:val="22"/>
          <w:u w:val="single"/>
          <w:lang w:val="es-ES_tradnl"/>
        </w:rPr>
        <w:t xml:space="preserve"> </w:t>
      </w:r>
      <w:r w:rsidR="00CE7354" w:rsidRPr="00E66BF3">
        <w:rPr>
          <w:rFonts w:ascii="Times" w:hAnsi="Times"/>
          <w:sz w:val="22"/>
          <w:u w:val="single"/>
          <w:lang w:val="es-ES_tradnl"/>
        </w:rPr>
        <w:t>Plazo del Crédito; Pagos Anticipados</w:t>
      </w:r>
      <w:r w:rsidR="00CE7354" w:rsidRPr="00E66BF3">
        <w:rPr>
          <w:rFonts w:ascii="Times" w:hAnsi="Times"/>
          <w:sz w:val="22"/>
          <w:lang w:val="es-ES_tradnl"/>
        </w:rPr>
        <w:t xml:space="preserve"> </w:t>
      </w:r>
    </w:p>
    <w:p w14:paraId="7289FE7F" w14:textId="77777777" w:rsidR="00CE7354" w:rsidRPr="00E66BF3" w:rsidRDefault="00CE7354" w:rsidP="00CE7354">
      <w:pPr>
        <w:spacing w:after="0" w:line="240" w:lineRule="auto"/>
        <w:jc w:val="both"/>
        <w:outlineLvl w:val="0"/>
        <w:rPr>
          <w:rFonts w:ascii="Times" w:hAnsi="Times"/>
          <w:sz w:val="22"/>
          <w:lang w:val="es-ES_tradnl"/>
        </w:rPr>
      </w:pPr>
    </w:p>
    <w:p w14:paraId="75B2851F" w14:textId="11A7CABF" w:rsidR="00734DC0" w:rsidRPr="00E66BF3" w:rsidRDefault="00CE7354" w:rsidP="00CE7354">
      <w:pPr>
        <w:spacing w:after="0" w:line="240" w:lineRule="auto"/>
        <w:ind w:firstLine="708"/>
        <w:jc w:val="both"/>
        <w:outlineLvl w:val="0"/>
        <w:rPr>
          <w:rFonts w:ascii="Times" w:hAnsi="Times"/>
          <w:sz w:val="22"/>
          <w:lang w:val="es-ES_tradnl"/>
        </w:rPr>
      </w:pPr>
      <w:r w:rsidRPr="00E66BF3">
        <w:rPr>
          <w:rFonts w:ascii="Times" w:hAnsi="Times"/>
          <w:sz w:val="22"/>
          <w:lang w:val="es-ES_tradnl"/>
        </w:rPr>
        <w:t xml:space="preserve">(a) </w:t>
      </w:r>
      <w:r w:rsidR="0090352F" w:rsidRPr="00E66BF3">
        <w:rPr>
          <w:rFonts w:ascii="Times" w:hAnsi="Times"/>
          <w:sz w:val="22"/>
          <w:lang w:val="es-ES_tradnl"/>
        </w:rPr>
        <w:tab/>
      </w:r>
      <w:r w:rsidRPr="00E66BF3">
        <w:rPr>
          <w:rFonts w:ascii="Times" w:hAnsi="Times"/>
          <w:sz w:val="22"/>
          <w:u w:val="single"/>
          <w:lang w:val="es-ES_tradnl"/>
        </w:rPr>
        <w:t>Plazo del Crédito</w:t>
      </w:r>
      <w:r w:rsidRPr="00E66BF3">
        <w:rPr>
          <w:rFonts w:ascii="Times" w:hAnsi="Times"/>
          <w:sz w:val="22"/>
          <w:lang w:val="es-ES_tradnl"/>
        </w:rPr>
        <w:t xml:space="preserve">. </w:t>
      </w:r>
      <w:r w:rsidR="006A08CB" w:rsidRPr="00E66BF3">
        <w:rPr>
          <w:rFonts w:ascii="Times" w:eastAsia="Arial Unicode MS" w:hAnsi="Times"/>
          <w:sz w:val="22"/>
          <w:lang w:val="es-ES_tradnl"/>
        </w:rPr>
        <w:t>El Crédito tendrá una vigencia a partir de la fecha del presente Contrato, venciendo en la Fecha de Vencimiento</w:t>
      </w:r>
      <w:r w:rsidR="00293713" w:rsidRPr="00E66BF3">
        <w:rPr>
          <w:rFonts w:ascii="Times" w:eastAsia="Arial Unicode MS" w:hAnsi="Times"/>
          <w:sz w:val="22"/>
          <w:lang w:val="es-ES_tradnl"/>
        </w:rPr>
        <w:t xml:space="preserve">, es decir, el </w:t>
      </w:r>
      <w:r w:rsidR="00C06785">
        <w:rPr>
          <w:rFonts w:ascii="Times" w:eastAsia="Arial Unicode MS" w:hAnsi="Times"/>
          <w:sz w:val="22"/>
          <w:lang w:val="es-ES_tradnl"/>
        </w:rPr>
        <w:t>{{plazo_credito_fecha_vencimiento}}</w:t>
      </w:r>
      <w:r w:rsidR="00293713" w:rsidRPr="00E66BF3">
        <w:rPr>
          <w:rFonts w:ascii="Times" w:eastAsia="Arial Unicode MS" w:hAnsi="Times"/>
          <w:sz w:val="22"/>
          <w:lang w:val="es-ES_tradnl"/>
        </w:rPr>
        <w:t>.</w:t>
      </w:r>
    </w:p>
    <w:p w14:paraId="1DD7595B" w14:textId="5CA9EDB2" w:rsidR="00CE7354" w:rsidRPr="00E66BF3" w:rsidRDefault="00CE7354" w:rsidP="00CE7354">
      <w:pPr>
        <w:spacing w:after="0" w:line="240" w:lineRule="auto"/>
        <w:ind w:firstLine="708"/>
        <w:jc w:val="both"/>
        <w:outlineLvl w:val="0"/>
        <w:rPr>
          <w:rFonts w:ascii="Times" w:hAnsi="Times"/>
          <w:sz w:val="22"/>
          <w:lang w:val="es-ES_tradnl"/>
        </w:rPr>
      </w:pPr>
      <w:r w:rsidRPr="00E66BF3">
        <w:rPr>
          <w:rFonts w:ascii="Times" w:hAnsi="Times"/>
          <w:sz w:val="22"/>
          <w:lang w:val="es-ES_tradnl"/>
        </w:rPr>
        <w:lastRenderedPageBreak/>
        <w:t xml:space="preserve"> </w:t>
      </w:r>
    </w:p>
    <w:p w14:paraId="1DBED4DD" w14:textId="744A8787" w:rsidR="00485BEE" w:rsidRPr="006230F0" w:rsidRDefault="00CE7354" w:rsidP="00485BEE">
      <w:pPr>
        <w:spacing w:after="0" w:line="240" w:lineRule="auto"/>
        <w:ind w:firstLine="708"/>
        <w:jc w:val="both"/>
        <w:rPr>
          <w:rFonts w:ascii="Times" w:hAnsi="Times"/>
          <w:sz w:val="22"/>
          <w:lang w:val="es-ES_tradnl"/>
        </w:rPr>
      </w:pPr>
      <w:r w:rsidRPr="006230F0">
        <w:rPr>
          <w:rFonts w:ascii="Times" w:hAnsi="Times"/>
          <w:sz w:val="22"/>
          <w:lang w:val="es-ES_tradnl"/>
        </w:rPr>
        <w:t xml:space="preserve">(b) </w:t>
      </w:r>
      <w:r w:rsidR="0090352F" w:rsidRPr="006230F0">
        <w:rPr>
          <w:rFonts w:ascii="Times" w:hAnsi="Times"/>
          <w:sz w:val="22"/>
          <w:lang w:val="es-ES_tradnl"/>
        </w:rPr>
        <w:tab/>
      </w:r>
      <w:r w:rsidRPr="006230F0">
        <w:rPr>
          <w:rFonts w:ascii="Times" w:hAnsi="Times"/>
          <w:sz w:val="22"/>
          <w:u w:val="single"/>
          <w:lang w:val="es-ES_tradnl"/>
        </w:rPr>
        <w:t>Pagos Anticipados</w:t>
      </w:r>
      <w:r w:rsidRPr="006230F0">
        <w:rPr>
          <w:rFonts w:ascii="Times" w:hAnsi="Times"/>
          <w:sz w:val="22"/>
          <w:lang w:val="es-ES_tradnl"/>
        </w:rPr>
        <w:t xml:space="preserve">. </w:t>
      </w:r>
      <w:r w:rsidR="00485BEE" w:rsidRPr="006230F0">
        <w:rPr>
          <w:rFonts w:ascii="Times" w:hAnsi="Times"/>
          <w:sz w:val="22"/>
          <w:lang w:val="es-ES_tradnl"/>
        </w:rPr>
        <w:t>El Acreditado podrá realizar pagos anticipados de cualesquiera cantidades de principal que estén insolutas conforme a este Contrato en cualquier momento antes de la Fecha de Pago, en cuyo caso, cualesquiera cantidades que sean pagadas por el Acreditado conforme a este párrafo no generarán penalidad o comisión alguna por prepago.</w:t>
      </w:r>
    </w:p>
    <w:p w14:paraId="6A3E2C05" w14:textId="77777777" w:rsidR="00485BEE" w:rsidRPr="006230F0" w:rsidRDefault="00485BEE" w:rsidP="00485BEE">
      <w:pPr>
        <w:spacing w:after="0" w:line="240" w:lineRule="auto"/>
        <w:ind w:firstLine="708"/>
        <w:jc w:val="both"/>
        <w:rPr>
          <w:rFonts w:ascii="Times" w:hAnsi="Times"/>
          <w:sz w:val="22"/>
          <w:lang w:val="es-ES_tradnl"/>
        </w:rPr>
      </w:pPr>
    </w:p>
    <w:p w14:paraId="3CF8E1D3" w14:textId="3B1B8632" w:rsidR="00485BEE" w:rsidRPr="006230F0" w:rsidRDefault="00485BEE" w:rsidP="00485BEE">
      <w:pPr>
        <w:spacing w:after="0" w:line="240" w:lineRule="auto"/>
        <w:ind w:firstLine="708"/>
        <w:jc w:val="both"/>
        <w:rPr>
          <w:rFonts w:ascii="Times" w:hAnsi="Times"/>
          <w:sz w:val="22"/>
          <w:lang w:val="es-ES_tradnl"/>
        </w:rPr>
      </w:pPr>
      <w:r w:rsidRPr="006230F0">
        <w:rPr>
          <w:rFonts w:ascii="Times" w:hAnsi="Times"/>
          <w:sz w:val="22"/>
          <w:lang w:val="es-ES_tradnl"/>
        </w:rPr>
        <w:t>En caso que el Acreditado realice cualquier pago conforme a lo previsto en esta Cláusula, el Acreditado dará aviso por escrito al Acreditante cuando menos 5 (cinco) días hábiles antes de la realización del pago anticipado correspondiente.</w:t>
      </w:r>
    </w:p>
    <w:p w14:paraId="29F7F333" w14:textId="77777777" w:rsidR="00485BEE" w:rsidRPr="006230F0" w:rsidRDefault="00485BEE" w:rsidP="00485BEE">
      <w:pPr>
        <w:spacing w:after="0" w:line="240" w:lineRule="auto"/>
        <w:ind w:firstLine="708"/>
        <w:jc w:val="both"/>
        <w:rPr>
          <w:rFonts w:ascii="Times" w:hAnsi="Times"/>
          <w:sz w:val="22"/>
          <w:lang w:val="es-ES_tradnl"/>
        </w:rPr>
      </w:pPr>
    </w:p>
    <w:p w14:paraId="32FC36B1" w14:textId="6950E59E" w:rsidR="00485BEE" w:rsidRPr="006230F0" w:rsidRDefault="00485BEE" w:rsidP="00485BEE">
      <w:pPr>
        <w:spacing w:after="0" w:line="240" w:lineRule="auto"/>
        <w:ind w:firstLine="708"/>
        <w:jc w:val="both"/>
        <w:rPr>
          <w:rFonts w:ascii="Times" w:hAnsi="Times"/>
          <w:sz w:val="22"/>
          <w:lang w:val="es-ES_tradnl"/>
        </w:rPr>
      </w:pPr>
      <w:r w:rsidRPr="006230F0">
        <w:rPr>
          <w:rFonts w:ascii="Times" w:hAnsi="Times"/>
          <w:sz w:val="22"/>
          <w:lang w:val="es-ES_tradnl"/>
        </w:rPr>
        <w:t>Todos los pagos anticipados que realice el Acreditado conforme a lo previsto en esta Cláusula se deberán realizar conjuntamente con el pago de los intereses devengados en términos del Contrato hasta la fecha del pago anticipado correspondiente.</w:t>
      </w:r>
    </w:p>
    <w:p w14:paraId="2F6F1BFD" w14:textId="77777777" w:rsidR="00F93C9B" w:rsidRPr="006230F0" w:rsidRDefault="00F93C9B" w:rsidP="00485BEE">
      <w:pPr>
        <w:spacing w:after="0" w:line="240" w:lineRule="auto"/>
        <w:ind w:firstLine="708"/>
        <w:jc w:val="both"/>
        <w:rPr>
          <w:rFonts w:ascii="Times" w:hAnsi="Times"/>
          <w:sz w:val="22"/>
          <w:lang w:val="es-ES_tradnl"/>
        </w:rPr>
      </w:pPr>
    </w:p>
    <w:p w14:paraId="5491960C" w14:textId="5010D49B" w:rsidR="00F93C9B" w:rsidRPr="00E66BF3" w:rsidRDefault="00F93C9B" w:rsidP="00485BEE">
      <w:pPr>
        <w:spacing w:after="0" w:line="240" w:lineRule="auto"/>
        <w:ind w:firstLine="708"/>
        <w:jc w:val="both"/>
        <w:rPr>
          <w:rFonts w:ascii="Times" w:hAnsi="Times"/>
          <w:sz w:val="22"/>
          <w:lang w:val="es-ES_tradnl"/>
        </w:rPr>
      </w:pPr>
      <w:r w:rsidRPr="006230F0">
        <w:rPr>
          <w:rFonts w:ascii="Times New Roman" w:eastAsia="Arial Unicode MS" w:hAnsi="Times New Roman"/>
          <w:sz w:val="22"/>
          <w:lang w:val="es-ES"/>
        </w:rPr>
        <w:t xml:space="preserve">Las Partes acuerdan que las cantidades recibidas por concepto de pago anticipado se aplicarán de la siguiente manera: (i) a pagar los intereses que se hayan devengado hasta ese momento; (ii) a pagar hasta donde alcance el último pago periódico programado de principal de conformidad con lo establecido en </w:t>
      </w:r>
      <w:r w:rsidR="00421078" w:rsidRPr="006230F0">
        <w:rPr>
          <w:rFonts w:ascii="Times New Roman" w:eastAsia="Arial Unicode MS" w:hAnsi="Times New Roman"/>
          <w:sz w:val="22"/>
          <w:lang w:val="es-ES"/>
        </w:rPr>
        <w:t xml:space="preserve"> </w:t>
      </w:r>
      <w:r w:rsidR="00C31E85" w:rsidRPr="006230F0">
        <w:rPr>
          <w:rFonts w:ascii="Times New Roman" w:eastAsia="Arial Unicode MS" w:hAnsi="Times New Roman"/>
          <w:sz w:val="22"/>
          <w:lang w:val="es-ES"/>
        </w:rPr>
        <w:t xml:space="preserve">los </w:t>
      </w:r>
      <w:r w:rsidR="00DF0617" w:rsidRPr="006230F0">
        <w:rPr>
          <w:rFonts w:ascii="Times New Roman" w:eastAsia="Arial Unicode MS" w:hAnsi="Times New Roman"/>
          <w:sz w:val="22"/>
          <w:lang w:val="es-ES"/>
        </w:rPr>
        <w:t xml:space="preserve"> Pagaré</w:t>
      </w:r>
      <w:r w:rsidR="00C31E85" w:rsidRPr="006230F0">
        <w:rPr>
          <w:rFonts w:ascii="Times New Roman" w:eastAsia="Arial Unicode MS" w:hAnsi="Times New Roman"/>
          <w:sz w:val="22"/>
          <w:lang w:val="es-ES"/>
        </w:rPr>
        <w:t>s</w:t>
      </w:r>
      <w:r w:rsidRPr="006230F0">
        <w:rPr>
          <w:rFonts w:ascii="Times New Roman" w:eastAsia="Arial Unicode MS" w:hAnsi="Times New Roman"/>
          <w:sz w:val="22"/>
          <w:lang w:val="es-ES"/>
        </w:rPr>
        <w:t xml:space="preserve"> cor</w:t>
      </w:r>
      <w:r w:rsidR="00DF0617" w:rsidRPr="006230F0">
        <w:rPr>
          <w:rFonts w:ascii="Times New Roman" w:eastAsia="Arial Unicode MS" w:hAnsi="Times New Roman"/>
          <w:sz w:val="22"/>
          <w:lang w:val="es-ES"/>
        </w:rPr>
        <w:t>respondiente</w:t>
      </w:r>
      <w:r w:rsidR="00C31E85" w:rsidRPr="006230F0">
        <w:rPr>
          <w:rFonts w:ascii="Times New Roman" w:eastAsia="Arial Unicode MS" w:hAnsi="Times New Roman"/>
          <w:sz w:val="22"/>
          <w:lang w:val="es-ES"/>
        </w:rPr>
        <w:t>s</w:t>
      </w:r>
      <w:r w:rsidRPr="006230F0">
        <w:rPr>
          <w:rFonts w:ascii="Times New Roman" w:eastAsia="Arial Unicode MS" w:hAnsi="Times New Roman"/>
          <w:sz w:val="22"/>
          <w:lang w:val="es-ES"/>
        </w:rPr>
        <w:t xml:space="preserve"> y; (iii) si existiera algún excedente se aplicará al penúltimo pago de principal y así sucesivamente.</w:t>
      </w:r>
    </w:p>
    <w:p w14:paraId="54617364" w14:textId="77777777" w:rsidR="00CE1149" w:rsidRPr="00E66BF3" w:rsidRDefault="00CE1149" w:rsidP="00DF0617">
      <w:pPr>
        <w:tabs>
          <w:tab w:val="left" w:pos="7513"/>
        </w:tabs>
        <w:spacing w:after="0" w:line="240" w:lineRule="auto"/>
        <w:jc w:val="both"/>
        <w:rPr>
          <w:rFonts w:ascii="Times" w:hAnsi="Times"/>
          <w:sz w:val="22"/>
          <w:lang w:val="es-ES_tradnl"/>
        </w:rPr>
      </w:pPr>
    </w:p>
    <w:p w14:paraId="1ABBA4AF" w14:textId="334E0695" w:rsidR="008351E3" w:rsidRPr="00E66BF3" w:rsidRDefault="00A536A6" w:rsidP="008351E3">
      <w:pPr>
        <w:spacing w:after="0" w:line="240" w:lineRule="auto"/>
        <w:jc w:val="both"/>
        <w:outlineLvl w:val="0"/>
        <w:rPr>
          <w:rFonts w:ascii="Times" w:hAnsi="Times"/>
          <w:sz w:val="22"/>
          <w:lang w:val="es-ES_tradnl"/>
        </w:rPr>
      </w:pPr>
      <w:r w:rsidRPr="00E66BF3">
        <w:rPr>
          <w:rFonts w:ascii="Times" w:hAnsi="Times"/>
          <w:b/>
          <w:sz w:val="22"/>
          <w:lang w:val="es-ES_tradnl"/>
        </w:rPr>
        <w:t>QUINTA</w:t>
      </w:r>
      <w:r w:rsidR="008351E3" w:rsidRPr="00E66BF3">
        <w:rPr>
          <w:rFonts w:ascii="Times" w:hAnsi="Times"/>
          <w:b/>
          <w:sz w:val="22"/>
          <w:lang w:val="es-ES_tradnl"/>
        </w:rPr>
        <w:t>.-</w:t>
      </w:r>
      <w:r w:rsidR="008351E3" w:rsidRPr="00E66BF3">
        <w:rPr>
          <w:rFonts w:ascii="Times" w:hAnsi="Times"/>
          <w:sz w:val="22"/>
          <w:u w:val="single"/>
          <w:lang w:val="es-ES_tradnl"/>
        </w:rPr>
        <w:t xml:space="preserve"> </w:t>
      </w:r>
      <w:r w:rsidR="003B026E" w:rsidRPr="00E66BF3">
        <w:rPr>
          <w:rFonts w:ascii="Times" w:hAnsi="Times"/>
          <w:sz w:val="22"/>
          <w:u w:val="single"/>
          <w:lang w:val="es-ES_tradnl"/>
        </w:rPr>
        <w:t>Intereses</w:t>
      </w:r>
      <w:r w:rsidR="004A501F" w:rsidRPr="00E66BF3">
        <w:rPr>
          <w:rFonts w:ascii="Times" w:hAnsi="Times"/>
          <w:sz w:val="22"/>
          <w:u w:val="single"/>
          <w:lang w:val="es-ES_tradnl"/>
        </w:rPr>
        <w:t xml:space="preserve"> ordinarios</w:t>
      </w:r>
    </w:p>
    <w:p w14:paraId="793A7D82" w14:textId="77777777" w:rsidR="00537820" w:rsidRPr="00E66BF3" w:rsidRDefault="00537820" w:rsidP="009E20AA">
      <w:pPr>
        <w:spacing w:after="0" w:line="240" w:lineRule="auto"/>
        <w:jc w:val="both"/>
        <w:rPr>
          <w:rFonts w:ascii="Times" w:hAnsi="Times"/>
          <w:bCs/>
          <w:sz w:val="22"/>
          <w:lang w:val="es-ES_tradnl"/>
        </w:rPr>
      </w:pPr>
    </w:p>
    <w:p w14:paraId="6A8BDF7F" w14:textId="2EB6B48A" w:rsidR="003B026E" w:rsidRPr="00E66BF3" w:rsidRDefault="003B026E" w:rsidP="00C76C52">
      <w:pPr>
        <w:spacing w:after="0" w:line="240" w:lineRule="auto"/>
        <w:ind w:firstLine="708"/>
        <w:jc w:val="both"/>
        <w:outlineLvl w:val="0"/>
        <w:rPr>
          <w:rFonts w:ascii="Times" w:hAnsi="Times" w:cs="Arial"/>
          <w:sz w:val="22"/>
          <w:lang w:val="es-ES_tradnl"/>
        </w:rPr>
      </w:pPr>
      <w:r w:rsidRPr="00E66BF3">
        <w:rPr>
          <w:rFonts w:ascii="Times" w:hAnsi="Times" w:cs="Arial"/>
          <w:sz w:val="22"/>
          <w:lang w:val="es-ES_tradnl"/>
        </w:rPr>
        <w:t>(a)</w:t>
      </w:r>
      <w:r w:rsidRPr="00E66BF3">
        <w:rPr>
          <w:rFonts w:ascii="Times" w:hAnsi="Times" w:cs="Arial"/>
          <w:sz w:val="22"/>
          <w:lang w:val="es-ES_tradnl"/>
        </w:rPr>
        <w:tab/>
        <w:t xml:space="preserve">El </w:t>
      </w:r>
      <w:r w:rsidR="00A40D70" w:rsidRPr="00E66BF3">
        <w:rPr>
          <w:rFonts w:ascii="Times" w:hAnsi="Times" w:cs="Arial"/>
          <w:sz w:val="22"/>
          <w:lang w:val="es-ES_tradnl"/>
        </w:rPr>
        <w:t>Acreditado</w:t>
      </w:r>
      <w:r w:rsidRPr="00E66BF3">
        <w:rPr>
          <w:rFonts w:ascii="Times" w:hAnsi="Times" w:cs="Arial"/>
          <w:sz w:val="22"/>
          <w:lang w:val="es-ES_tradnl"/>
        </w:rPr>
        <w:t xml:space="preserve"> pagará al </w:t>
      </w:r>
      <w:r w:rsidR="00A40D70" w:rsidRPr="00E66BF3">
        <w:rPr>
          <w:rFonts w:ascii="Times" w:hAnsi="Times" w:cs="Arial"/>
          <w:sz w:val="22"/>
          <w:lang w:val="es-ES_tradnl"/>
        </w:rPr>
        <w:t>Acreditante</w:t>
      </w:r>
      <w:r w:rsidRPr="00E66BF3">
        <w:rPr>
          <w:rFonts w:ascii="Times" w:hAnsi="Times" w:cs="Arial"/>
          <w:sz w:val="22"/>
          <w:lang w:val="es-ES_tradnl"/>
        </w:rPr>
        <w:t>, sin necesidad de previo requerimiento o notificación alguna, intereses ordinarios sobre la suma principal insoluta del Crédito, mismos que se comenzarán a devenga</w:t>
      </w:r>
      <w:r w:rsidR="004A501F" w:rsidRPr="00E66BF3">
        <w:rPr>
          <w:rFonts w:ascii="Times" w:hAnsi="Times" w:cs="Arial"/>
          <w:sz w:val="22"/>
          <w:lang w:val="es-ES_tradnl"/>
        </w:rPr>
        <w:t>r desde el día</w:t>
      </w:r>
      <w:r w:rsidR="00BC6A24">
        <w:rPr>
          <w:rFonts w:ascii="Times" w:hAnsi="Times" w:cs="Arial"/>
          <w:sz w:val="22"/>
          <w:lang w:val="es-ES_tradnl"/>
        </w:rPr>
        <w:t xml:space="preserve"> en que se realice la Disposición</w:t>
      </w:r>
      <w:r w:rsidR="00C31E85">
        <w:rPr>
          <w:rFonts w:ascii="Times" w:hAnsi="Times" w:cs="Arial"/>
          <w:sz w:val="22"/>
          <w:lang w:val="es-ES_tradnl"/>
        </w:rPr>
        <w:t xml:space="preserve"> de que se trate</w:t>
      </w:r>
      <w:r w:rsidR="00BC6A24">
        <w:rPr>
          <w:rFonts w:ascii="Times" w:hAnsi="Times" w:cs="Arial"/>
          <w:sz w:val="22"/>
          <w:lang w:val="es-ES_tradnl"/>
        </w:rPr>
        <w:t>,</w:t>
      </w:r>
      <w:r w:rsidR="004A501F" w:rsidRPr="00E66BF3">
        <w:rPr>
          <w:rFonts w:ascii="Times" w:hAnsi="Times" w:cs="Arial"/>
          <w:sz w:val="22"/>
          <w:lang w:val="es-ES_tradnl"/>
        </w:rPr>
        <w:t xml:space="preserve"> hasta </w:t>
      </w:r>
      <w:r w:rsidRPr="00E66BF3">
        <w:rPr>
          <w:rFonts w:ascii="Times" w:hAnsi="Times" w:cs="Arial"/>
          <w:sz w:val="22"/>
          <w:lang w:val="es-ES_tradnl"/>
        </w:rPr>
        <w:t>el día en que el Crédito sea pagado en su totalidad.</w:t>
      </w:r>
    </w:p>
    <w:p w14:paraId="130A002E" w14:textId="77777777" w:rsidR="003B026E" w:rsidRPr="00E66BF3" w:rsidRDefault="003B026E" w:rsidP="003B026E">
      <w:pPr>
        <w:spacing w:after="0" w:line="240" w:lineRule="auto"/>
        <w:jc w:val="both"/>
        <w:outlineLvl w:val="0"/>
        <w:rPr>
          <w:rFonts w:ascii="Times" w:hAnsi="Times" w:cs="Arial"/>
          <w:sz w:val="22"/>
          <w:lang w:val="es-ES_tradnl"/>
        </w:rPr>
      </w:pPr>
    </w:p>
    <w:p w14:paraId="3E195B3B" w14:textId="084D67D4" w:rsidR="00681EEE" w:rsidRPr="00681EEE" w:rsidRDefault="003B026E" w:rsidP="00681EEE">
      <w:pPr>
        <w:spacing w:after="0" w:line="240" w:lineRule="auto"/>
        <w:ind w:firstLine="708"/>
        <w:jc w:val="both"/>
        <w:outlineLvl w:val="0"/>
        <w:rPr>
          <w:rFonts w:ascii="Times" w:hAnsi="Times" w:cs="Arial"/>
          <w:sz w:val="22"/>
          <w:lang w:val="es-ES_tradnl"/>
        </w:rPr>
      </w:pPr>
      <w:r w:rsidRPr="00E66BF3">
        <w:rPr>
          <w:rFonts w:ascii="Times" w:hAnsi="Times" w:cs="Arial"/>
          <w:sz w:val="22"/>
          <w:lang w:val="es-ES_tradnl"/>
        </w:rPr>
        <w:t>(b)</w:t>
      </w:r>
      <w:r w:rsidRPr="00E66BF3">
        <w:rPr>
          <w:rFonts w:ascii="Times" w:hAnsi="Times" w:cs="Arial"/>
          <w:sz w:val="22"/>
          <w:lang w:val="es-ES_tradnl"/>
        </w:rPr>
        <w:tab/>
        <w:t xml:space="preserve">El </w:t>
      </w:r>
      <w:r w:rsidR="00A40D70" w:rsidRPr="00E66BF3">
        <w:rPr>
          <w:rFonts w:ascii="Times" w:hAnsi="Times" w:cs="Arial"/>
          <w:sz w:val="22"/>
          <w:lang w:val="es-ES_tradnl"/>
        </w:rPr>
        <w:t>Acreditado</w:t>
      </w:r>
      <w:r w:rsidRPr="00E66BF3">
        <w:rPr>
          <w:rFonts w:ascii="Times" w:hAnsi="Times" w:cs="Arial"/>
          <w:sz w:val="22"/>
          <w:lang w:val="es-ES_tradnl"/>
        </w:rPr>
        <w:t xml:space="preserve"> pagará intereses conforme al inciso inmediato anterior a una tasa de interés</w:t>
      </w:r>
      <w:r w:rsidR="00C86291" w:rsidRPr="00E66BF3">
        <w:rPr>
          <w:rFonts w:ascii="Times" w:hAnsi="Times" w:cs="Arial"/>
          <w:sz w:val="22"/>
          <w:lang w:val="es-ES_tradnl"/>
        </w:rPr>
        <w:t xml:space="preserve"> anual</w:t>
      </w:r>
      <w:r w:rsidR="00EA3012" w:rsidRPr="00E66BF3">
        <w:rPr>
          <w:rFonts w:ascii="Times" w:hAnsi="Times" w:cs="Arial"/>
          <w:sz w:val="22"/>
          <w:lang w:val="es-ES_tradnl"/>
        </w:rPr>
        <w:t xml:space="preserve"> </w:t>
      </w:r>
      <w:r w:rsidR="00C76C52" w:rsidRPr="00E66BF3">
        <w:rPr>
          <w:rFonts w:ascii="Times" w:hAnsi="Times" w:cs="Arial"/>
          <w:sz w:val="22"/>
          <w:lang w:val="es-ES_tradnl"/>
        </w:rPr>
        <w:t xml:space="preserve">del </w:t>
      </w:r>
      <w:r w:rsidR="00C06785">
        <w:rPr>
          <w:rFonts w:ascii="Times" w:hAnsi="Times" w:cs="Arial"/>
          <w:sz w:val="22"/>
          <w:lang w:val="es-ES_tradnl"/>
        </w:rPr>
        <w:t>{{tasa_interes_ordinaria}}</w:t>
      </w:r>
      <w:r w:rsidR="004A501F" w:rsidRPr="00E66BF3">
        <w:rPr>
          <w:rFonts w:ascii="Times" w:hAnsi="Times" w:cs="Arial"/>
          <w:sz w:val="22"/>
          <w:lang w:val="es-ES_tradnl"/>
        </w:rPr>
        <w:t xml:space="preserve"> (</w:t>
      </w:r>
      <w:r w:rsidR="00C86291" w:rsidRPr="00E66BF3">
        <w:rPr>
          <w:rFonts w:ascii="Times" w:hAnsi="Times"/>
          <w:sz w:val="22"/>
          <w:lang w:val="es-ES_tradnl"/>
        </w:rPr>
        <w:t>vein</w:t>
      </w:r>
      <w:r w:rsidR="008A1A17" w:rsidRPr="00E66BF3">
        <w:rPr>
          <w:rFonts w:ascii="Times" w:hAnsi="Times"/>
          <w:sz w:val="22"/>
          <w:lang w:val="es-ES_tradnl"/>
        </w:rPr>
        <w:t>ticinc</w:t>
      </w:r>
      <w:r w:rsidR="00C86291" w:rsidRPr="00E66BF3">
        <w:rPr>
          <w:rFonts w:ascii="Times" w:hAnsi="Times"/>
          <w:sz w:val="22"/>
          <w:lang w:val="es-ES_tradnl"/>
        </w:rPr>
        <w:t xml:space="preserve">o </w:t>
      </w:r>
      <w:r w:rsidR="00C76C52" w:rsidRPr="00E66BF3">
        <w:rPr>
          <w:rFonts w:ascii="Times" w:hAnsi="Times" w:cs="Arial"/>
          <w:sz w:val="22"/>
          <w:lang w:val="es-ES_tradnl"/>
        </w:rPr>
        <w:t>por ciento)</w:t>
      </w:r>
      <w:r w:rsidRPr="00E66BF3">
        <w:rPr>
          <w:rFonts w:ascii="Times" w:hAnsi="Times" w:cs="Arial"/>
          <w:sz w:val="22"/>
          <w:lang w:val="es-ES_tradnl"/>
        </w:rPr>
        <w:t xml:space="preserve"> </w:t>
      </w:r>
      <w:r w:rsidR="00D656E8" w:rsidRPr="00E66BF3">
        <w:rPr>
          <w:rFonts w:ascii="Times New Roman" w:eastAsia="Arial Unicode MS" w:hAnsi="Times New Roman"/>
          <w:sz w:val="22"/>
          <w:lang w:val="es-ES_tradnl"/>
        </w:rPr>
        <w:t>(la “</w:t>
      </w:r>
      <w:r w:rsidR="00D656E8" w:rsidRPr="00E66BF3">
        <w:rPr>
          <w:rFonts w:ascii="Times New Roman" w:eastAsia="Arial Unicode MS" w:hAnsi="Times New Roman"/>
          <w:sz w:val="22"/>
          <w:u w:val="single"/>
          <w:lang w:val="es-ES_tradnl"/>
        </w:rPr>
        <w:t>Tasa de Interés Ordinaria</w:t>
      </w:r>
      <w:r w:rsidR="00D656E8" w:rsidRPr="00E66BF3">
        <w:rPr>
          <w:rFonts w:ascii="Times New Roman" w:eastAsia="Arial Unicode MS" w:hAnsi="Times New Roman"/>
          <w:sz w:val="22"/>
          <w:lang w:val="es-ES_tradnl"/>
        </w:rPr>
        <w:t>”)</w:t>
      </w:r>
      <w:r w:rsidR="008A1A17" w:rsidRPr="00E66BF3">
        <w:rPr>
          <w:rFonts w:ascii="Times" w:hAnsi="Times" w:cs="Arial"/>
          <w:sz w:val="22"/>
          <w:lang w:val="es-ES_tradnl"/>
        </w:rPr>
        <w:t xml:space="preserve">, sobre </w:t>
      </w:r>
      <w:r w:rsidR="00D656E8" w:rsidRPr="00E66BF3">
        <w:rPr>
          <w:rFonts w:ascii="Times" w:hAnsi="Times" w:cs="Arial"/>
          <w:sz w:val="22"/>
          <w:lang w:val="es-ES_tradnl"/>
        </w:rPr>
        <w:t>la suma principal insoluta del Crédito</w:t>
      </w:r>
      <w:r w:rsidR="00E14C1A" w:rsidRPr="00E66BF3">
        <w:rPr>
          <w:rFonts w:ascii="Times" w:hAnsi="Times" w:cs="Arial"/>
          <w:sz w:val="22"/>
          <w:lang w:val="es-ES_tradnl"/>
        </w:rPr>
        <w:t xml:space="preserve">, más el </w:t>
      </w:r>
      <w:r w:rsidR="00667568" w:rsidRPr="00E66BF3">
        <w:rPr>
          <w:rFonts w:ascii="Times" w:hAnsi="Times" w:cs="Arial"/>
          <w:sz w:val="22"/>
          <w:lang w:val="es-ES_tradnl"/>
        </w:rPr>
        <w:t>IVA</w:t>
      </w:r>
      <w:r w:rsidR="00146EBD" w:rsidRPr="00E66BF3">
        <w:rPr>
          <w:rFonts w:ascii="Times" w:hAnsi="Times" w:cs="Arial"/>
          <w:sz w:val="22"/>
          <w:lang w:val="es-ES_tradnl"/>
        </w:rPr>
        <w:t xml:space="preserve"> aplicable</w:t>
      </w:r>
      <w:r w:rsidR="00C76C52" w:rsidRPr="00E66BF3">
        <w:rPr>
          <w:rFonts w:ascii="Times" w:hAnsi="Times" w:cs="Arial"/>
          <w:sz w:val="22"/>
          <w:lang w:val="es-ES_tradnl"/>
        </w:rPr>
        <w:t>.</w:t>
      </w:r>
      <w:r w:rsidR="00165E02">
        <w:rPr>
          <w:rFonts w:ascii="Times" w:hAnsi="Times" w:cs="Arial"/>
          <w:sz w:val="22"/>
          <w:lang w:val="es-ES_tradnl"/>
        </w:rPr>
        <w:t xml:space="preserve"> </w:t>
      </w:r>
      <w:r w:rsidR="00681EEE">
        <w:rPr>
          <w:rFonts w:ascii="Times" w:hAnsi="Times" w:cs="Arial"/>
          <w:sz w:val="22"/>
          <w:lang w:val="es-ES_tradnl"/>
        </w:rPr>
        <w:t xml:space="preserve"> </w:t>
      </w:r>
      <w:r w:rsidR="00681EEE" w:rsidRPr="00681EEE">
        <w:rPr>
          <w:rFonts w:ascii="Times" w:hAnsi="Times"/>
          <w:bCs/>
          <w:sz w:val="22"/>
        </w:rPr>
        <w:t>Para calcular los intereses ordinarios, la tasa de interés aplicable se dividirá entre 360 (trescientos sesenta) y el resultado se aplicará a los saldos insolutos de manera diaria.</w:t>
      </w:r>
    </w:p>
    <w:p w14:paraId="57373570" w14:textId="77777777" w:rsidR="003B026E" w:rsidRPr="00E66BF3" w:rsidRDefault="003B026E" w:rsidP="003B026E">
      <w:pPr>
        <w:spacing w:after="0" w:line="240" w:lineRule="auto"/>
        <w:jc w:val="both"/>
        <w:outlineLvl w:val="0"/>
        <w:rPr>
          <w:rFonts w:ascii="Times" w:hAnsi="Times" w:cs="Arial"/>
          <w:color w:val="FF0000"/>
          <w:sz w:val="22"/>
          <w:lang w:val="es-ES_tradnl"/>
        </w:rPr>
      </w:pPr>
    </w:p>
    <w:p w14:paraId="5286AB5B" w14:textId="5B8340FC" w:rsidR="00681EEE" w:rsidRDefault="003B026E" w:rsidP="00681EEE">
      <w:pPr>
        <w:spacing w:after="0"/>
        <w:ind w:firstLine="709"/>
        <w:jc w:val="both"/>
        <w:outlineLvl w:val="0"/>
        <w:rPr>
          <w:rFonts w:ascii="Times" w:hAnsi="Times" w:cs="Arial"/>
          <w:sz w:val="22"/>
          <w:lang w:val="es-ES_tradnl"/>
        </w:rPr>
      </w:pPr>
      <w:r w:rsidRPr="008E2C22">
        <w:rPr>
          <w:rFonts w:ascii="Times" w:hAnsi="Times" w:cs="Arial"/>
          <w:sz w:val="22"/>
          <w:lang w:val="es-ES_tradnl"/>
        </w:rPr>
        <w:t>(c)</w:t>
      </w:r>
      <w:r w:rsidR="00681EEE" w:rsidRPr="008E2C22">
        <w:rPr>
          <w:rFonts w:ascii="Times" w:hAnsi="Times" w:cs="Arial"/>
          <w:sz w:val="22"/>
          <w:lang w:val="es-ES_tradnl"/>
        </w:rPr>
        <w:tab/>
        <w:t xml:space="preserve">Los intereses </w:t>
      </w:r>
      <w:r w:rsidR="00C31E85">
        <w:rPr>
          <w:rFonts w:ascii="Times" w:hAnsi="Times" w:cs="Arial"/>
          <w:sz w:val="22"/>
          <w:lang w:val="es-ES_tradnl"/>
        </w:rPr>
        <w:t xml:space="preserve">sobre el saldo insoluto </w:t>
      </w:r>
      <w:r w:rsidR="008E2C22" w:rsidRPr="008E2C22">
        <w:rPr>
          <w:rFonts w:ascii="Times" w:hAnsi="Times" w:cs="Arial"/>
          <w:sz w:val="22"/>
          <w:lang w:val="es-ES_tradnl"/>
        </w:rPr>
        <w:t xml:space="preserve">deberán ser pagados por el Acreditado al Acreditante </w:t>
      </w:r>
      <w:r w:rsidR="00C31E85">
        <w:rPr>
          <w:rFonts w:ascii="Times" w:hAnsi="Times" w:cs="Arial"/>
          <w:sz w:val="22"/>
          <w:lang w:val="es-ES_tradnl"/>
        </w:rPr>
        <w:t xml:space="preserve">en los términos y condiciones </w:t>
      </w:r>
      <w:r w:rsidR="00681EEE" w:rsidRPr="008E2C22">
        <w:rPr>
          <w:rFonts w:ascii="Times" w:hAnsi="Times" w:cs="Arial"/>
          <w:sz w:val="22"/>
          <w:lang w:val="es-ES_tradnl"/>
        </w:rPr>
        <w:t>establecido</w:t>
      </w:r>
      <w:r w:rsidR="00C31E85">
        <w:rPr>
          <w:rFonts w:ascii="Times" w:hAnsi="Times" w:cs="Arial"/>
          <w:sz w:val="22"/>
          <w:lang w:val="es-ES_tradnl"/>
        </w:rPr>
        <w:t>s</w:t>
      </w:r>
      <w:r w:rsidR="00681EEE" w:rsidRPr="008E2C22">
        <w:rPr>
          <w:rFonts w:ascii="Times" w:hAnsi="Times" w:cs="Arial"/>
          <w:sz w:val="22"/>
          <w:lang w:val="es-ES_tradnl"/>
        </w:rPr>
        <w:t xml:space="preserve"> en el presente Contrato, en la</w:t>
      </w:r>
      <w:r w:rsidR="008E2C22" w:rsidRPr="008E2C22">
        <w:rPr>
          <w:rFonts w:ascii="Times" w:hAnsi="Times" w:cs="Arial"/>
          <w:sz w:val="22"/>
          <w:lang w:val="es-ES_tradnl"/>
        </w:rPr>
        <w:t>s</w:t>
      </w:r>
      <w:r w:rsidR="00681EEE" w:rsidRPr="008E2C22">
        <w:rPr>
          <w:rFonts w:ascii="Times" w:hAnsi="Times" w:cs="Arial"/>
          <w:sz w:val="22"/>
          <w:lang w:val="es-ES_tradnl"/>
        </w:rPr>
        <w:t xml:space="preserve"> fecha</w:t>
      </w:r>
      <w:r w:rsidR="008E2C22" w:rsidRPr="008E2C22">
        <w:rPr>
          <w:rFonts w:ascii="Times" w:hAnsi="Times" w:cs="Arial"/>
          <w:sz w:val="22"/>
          <w:lang w:val="es-ES_tradnl"/>
        </w:rPr>
        <w:t>s</w:t>
      </w:r>
      <w:r w:rsidR="00681EEE" w:rsidRPr="008E2C22">
        <w:rPr>
          <w:rFonts w:ascii="Times" w:hAnsi="Times" w:cs="Arial"/>
          <w:sz w:val="22"/>
          <w:lang w:val="es-ES_tradnl"/>
        </w:rPr>
        <w:t xml:space="preserve"> que se señala </w:t>
      </w:r>
      <w:r w:rsidR="008E2C22" w:rsidRPr="008E2C22">
        <w:rPr>
          <w:rFonts w:ascii="Times" w:hAnsi="Times" w:cs="Arial"/>
          <w:sz w:val="22"/>
          <w:lang w:val="es-ES_tradnl"/>
        </w:rPr>
        <w:t>l</w:t>
      </w:r>
      <w:r w:rsidR="00681EEE" w:rsidRPr="008E2C22">
        <w:rPr>
          <w:rFonts w:ascii="Times" w:hAnsi="Times" w:cs="Arial"/>
          <w:sz w:val="22"/>
          <w:lang w:val="es-ES_tradnl"/>
        </w:rPr>
        <w:t>a continuación:</w:t>
      </w:r>
    </w:p>
    <w:p w14:paraId="291149CE" w14:textId="77777777" w:rsidR="008E2C22" w:rsidRPr="008E2C22" w:rsidRDefault="008E2C22" w:rsidP="00681EEE">
      <w:pPr>
        <w:spacing w:after="0"/>
        <w:ind w:firstLine="709"/>
        <w:jc w:val="both"/>
        <w:outlineLvl w:val="0"/>
        <w:rPr>
          <w:rFonts w:ascii="Times" w:hAnsi="Times" w:cs="Arial"/>
          <w:sz w:val="22"/>
          <w:lang w:val="es-ES_tradnl"/>
        </w:rPr>
      </w:pPr>
    </w:p>
    <w:p w14:paraId="1368AB09" w14:textId="77777777" w:rsidR="00681EEE" w:rsidRPr="008E2C22" w:rsidRDefault="00681EEE" w:rsidP="00681EEE">
      <w:pPr>
        <w:spacing w:after="0"/>
        <w:ind w:firstLine="709"/>
        <w:jc w:val="both"/>
        <w:outlineLvl w:val="0"/>
        <w:rPr>
          <w:rFonts w:ascii="Times" w:hAnsi="Times" w:cs="Arial"/>
          <w:sz w:val="22"/>
          <w:lang w:val="es-ES_tradnl"/>
        </w:rPr>
      </w:pPr>
    </w:p>
    <w:p w14:paraId="31763E1B" w14:textId="1E897E05" w:rsidR="00681EEE" w:rsidRPr="008E2C22" w:rsidRDefault="00681EEE" w:rsidP="00681EEE">
      <w:pPr>
        <w:spacing w:after="0"/>
        <w:ind w:left="1985" w:hanging="567"/>
        <w:jc w:val="both"/>
        <w:outlineLvl w:val="0"/>
        <w:rPr>
          <w:rFonts w:ascii="Times" w:hAnsi="Times" w:cs="Arial"/>
          <w:sz w:val="22"/>
          <w:lang w:val="es-ES_tradnl"/>
        </w:rPr>
      </w:pPr>
      <w:r w:rsidRPr="008E2C22">
        <w:rPr>
          <w:rFonts w:ascii="Times" w:hAnsi="Times" w:cs="Arial"/>
          <w:sz w:val="22"/>
          <w:lang w:val="es-ES_tradnl"/>
        </w:rPr>
        <w:t xml:space="preserve">(c)1. El </w:t>
      </w:r>
      <w:r w:rsidR="00C06785">
        <w:rPr>
          <w:rFonts w:ascii="Times" w:hAnsi="Times" w:cs="Arial"/>
          <w:sz w:val="22"/>
          <w:lang w:val="es-ES_tradnl"/>
        </w:rPr>
        <w:t>{{pagos_intereses_fecha1}}</w:t>
      </w:r>
      <w:r w:rsidRPr="008E2C22">
        <w:rPr>
          <w:rFonts w:ascii="Times" w:hAnsi="Times" w:cs="Arial"/>
          <w:sz w:val="22"/>
          <w:lang w:val="es-ES_tradnl"/>
        </w:rPr>
        <w:t xml:space="preserve">; </w:t>
      </w:r>
    </w:p>
    <w:p w14:paraId="20395060" w14:textId="77777777" w:rsidR="00681EEE" w:rsidRPr="008E2C22" w:rsidRDefault="00681EEE" w:rsidP="00681EEE">
      <w:pPr>
        <w:spacing w:after="0"/>
        <w:ind w:firstLine="709"/>
        <w:jc w:val="both"/>
        <w:outlineLvl w:val="0"/>
        <w:rPr>
          <w:rFonts w:ascii="Times" w:hAnsi="Times" w:cs="Arial"/>
          <w:sz w:val="22"/>
          <w:lang w:val="es-ES_tradnl"/>
        </w:rPr>
      </w:pPr>
    </w:p>
    <w:p w14:paraId="51CD400D" w14:textId="5DB4E929" w:rsidR="00681EEE" w:rsidRPr="008E2C22" w:rsidRDefault="00681EEE" w:rsidP="00681EEE">
      <w:pPr>
        <w:spacing w:after="0"/>
        <w:ind w:left="1985" w:hanging="567"/>
        <w:jc w:val="both"/>
        <w:outlineLvl w:val="0"/>
        <w:rPr>
          <w:rFonts w:ascii="Times" w:hAnsi="Times" w:cs="Arial"/>
          <w:sz w:val="22"/>
          <w:lang w:val="es-ES_tradnl"/>
        </w:rPr>
      </w:pPr>
      <w:r w:rsidRPr="008E2C22">
        <w:rPr>
          <w:rFonts w:ascii="Times" w:hAnsi="Times" w:cs="Arial"/>
          <w:sz w:val="22"/>
          <w:lang w:val="es-ES_tradnl"/>
        </w:rPr>
        <w:t xml:space="preserve">(c)2. El </w:t>
      </w:r>
      <w:r w:rsidR="00C06785">
        <w:rPr>
          <w:rFonts w:ascii="Times" w:hAnsi="Times" w:cs="Arial"/>
          <w:sz w:val="22"/>
          <w:lang w:val="es-ES_tradnl"/>
        </w:rPr>
        <w:t>{{pagos_intereses_fecha2}}</w:t>
      </w:r>
      <w:r w:rsidRPr="008E2C22">
        <w:rPr>
          <w:rFonts w:ascii="Times" w:hAnsi="Times" w:cs="Arial"/>
          <w:sz w:val="22"/>
          <w:lang w:val="es-ES_tradnl"/>
        </w:rPr>
        <w:t xml:space="preserve">, y </w:t>
      </w:r>
    </w:p>
    <w:p w14:paraId="4A1F1002" w14:textId="77777777" w:rsidR="00681EEE" w:rsidRPr="008E2C22" w:rsidRDefault="00681EEE" w:rsidP="00681EEE">
      <w:pPr>
        <w:spacing w:after="0"/>
        <w:ind w:firstLine="1418"/>
        <w:jc w:val="both"/>
        <w:outlineLvl w:val="0"/>
        <w:rPr>
          <w:rFonts w:ascii="Times" w:hAnsi="Times" w:cs="Arial"/>
          <w:sz w:val="22"/>
          <w:lang w:val="es-ES_tradnl"/>
        </w:rPr>
      </w:pPr>
    </w:p>
    <w:p w14:paraId="24B5FC0A" w14:textId="12F70011" w:rsidR="00681EEE" w:rsidRPr="008E2C22" w:rsidRDefault="00681EEE" w:rsidP="00681EEE">
      <w:pPr>
        <w:spacing w:after="0"/>
        <w:ind w:left="1985" w:hanging="567"/>
        <w:jc w:val="both"/>
        <w:outlineLvl w:val="0"/>
        <w:rPr>
          <w:rFonts w:ascii="Times" w:hAnsi="Times" w:cs="Arial"/>
          <w:sz w:val="22"/>
          <w:lang w:val="es-ES_tradnl"/>
        </w:rPr>
      </w:pPr>
      <w:r w:rsidRPr="008E2C22">
        <w:rPr>
          <w:rFonts w:ascii="Times" w:hAnsi="Times" w:cs="Arial"/>
          <w:sz w:val="22"/>
          <w:lang w:val="es-ES_tradnl"/>
        </w:rPr>
        <w:t xml:space="preserve">(c)3. El </w:t>
      </w:r>
      <w:r w:rsidR="00C06785" w:rsidRPr="00C06785">
        <w:rPr>
          <w:rFonts w:ascii="Times" w:hAnsi="Times" w:cs="Arial"/>
          <w:sz w:val="22"/>
        </w:rPr>
        <w:t>{{pagos_intereses_fecha3}}</w:t>
      </w:r>
      <w:r w:rsidRPr="008E2C22">
        <w:rPr>
          <w:rFonts w:ascii="Times" w:hAnsi="Times" w:cs="Arial"/>
          <w:sz w:val="22"/>
          <w:lang w:val="es-ES_tradnl"/>
        </w:rPr>
        <w:t>.</w:t>
      </w:r>
    </w:p>
    <w:p w14:paraId="7ECB6985" w14:textId="77777777" w:rsidR="00681EEE" w:rsidRDefault="00681EEE" w:rsidP="008E2C22">
      <w:pPr>
        <w:spacing w:after="0"/>
        <w:jc w:val="both"/>
        <w:outlineLvl w:val="0"/>
        <w:rPr>
          <w:rFonts w:ascii="Times" w:hAnsi="Times" w:cs="Arial"/>
          <w:sz w:val="22"/>
          <w:lang w:val="es-ES_tradnl"/>
        </w:rPr>
      </w:pPr>
    </w:p>
    <w:p w14:paraId="5FF6F1D3" w14:textId="719981B1" w:rsidR="00136291" w:rsidRPr="00E66BF3" w:rsidRDefault="003B026E" w:rsidP="005C399C">
      <w:pPr>
        <w:spacing w:after="0" w:line="240" w:lineRule="auto"/>
        <w:ind w:firstLine="709"/>
        <w:jc w:val="both"/>
        <w:outlineLvl w:val="0"/>
        <w:rPr>
          <w:rFonts w:ascii="Times" w:hAnsi="Times" w:cs="Arial"/>
          <w:sz w:val="22"/>
          <w:lang w:val="es-ES_tradnl"/>
        </w:rPr>
      </w:pPr>
      <w:r w:rsidRPr="00E66BF3">
        <w:rPr>
          <w:rFonts w:ascii="Times" w:hAnsi="Times" w:cs="Arial"/>
          <w:sz w:val="22"/>
          <w:lang w:val="es-ES_tradnl"/>
        </w:rPr>
        <w:t>(d)</w:t>
      </w:r>
      <w:r w:rsidRPr="00E66BF3">
        <w:rPr>
          <w:rFonts w:ascii="Times" w:hAnsi="Times" w:cs="Arial"/>
          <w:sz w:val="22"/>
          <w:lang w:val="es-ES_tradnl"/>
        </w:rPr>
        <w:tab/>
        <w:t xml:space="preserve">En caso que el </w:t>
      </w:r>
      <w:r w:rsidR="00A40D70" w:rsidRPr="00E66BF3">
        <w:rPr>
          <w:rFonts w:ascii="Times" w:hAnsi="Times" w:cs="Arial"/>
          <w:sz w:val="22"/>
          <w:lang w:val="es-ES_tradnl"/>
        </w:rPr>
        <w:t>Acreditado</w:t>
      </w:r>
      <w:r w:rsidRPr="00E66BF3">
        <w:rPr>
          <w:rFonts w:ascii="Times" w:hAnsi="Times" w:cs="Arial"/>
          <w:sz w:val="22"/>
          <w:lang w:val="es-ES_tradnl"/>
        </w:rPr>
        <w:t xml:space="preserve"> no cuente con recursos suficientes para realizar el pago total de cualesquiera intereses que se devenguen en términos de este Contrato en </w:t>
      </w:r>
      <w:r w:rsidR="00A92EE0" w:rsidRPr="00E66BF3">
        <w:rPr>
          <w:rFonts w:ascii="Times" w:hAnsi="Times" w:cs="Arial"/>
          <w:sz w:val="22"/>
          <w:lang w:val="es-ES_tradnl"/>
        </w:rPr>
        <w:t>la</w:t>
      </w:r>
      <w:r w:rsidR="008E2C22">
        <w:rPr>
          <w:rFonts w:ascii="Times" w:hAnsi="Times" w:cs="Arial"/>
          <w:sz w:val="22"/>
          <w:lang w:val="es-ES_tradnl"/>
        </w:rPr>
        <w:t>s</w:t>
      </w:r>
      <w:r w:rsidR="00A92EE0" w:rsidRPr="00E66BF3">
        <w:rPr>
          <w:rFonts w:ascii="Times" w:hAnsi="Times" w:cs="Arial"/>
          <w:sz w:val="22"/>
          <w:lang w:val="es-ES_tradnl"/>
        </w:rPr>
        <w:t xml:space="preserve"> Fecha</w:t>
      </w:r>
      <w:r w:rsidR="008E2C22">
        <w:rPr>
          <w:rFonts w:ascii="Times" w:hAnsi="Times" w:cs="Arial"/>
          <w:sz w:val="22"/>
          <w:lang w:val="es-ES_tradnl"/>
        </w:rPr>
        <w:t>s</w:t>
      </w:r>
      <w:r w:rsidR="00A92EE0" w:rsidRPr="00E66BF3">
        <w:rPr>
          <w:rFonts w:ascii="Times" w:hAnsi="Times" w:cs="Arial"/>
          <w:sz w:val="22"/>
          <w:lang w:val="es-ES_tradnl"/>
        </w:rPr>
        <w:t xml:space="preserve"> de Pago</w:t>
      </w:r>
      <w:r w:rsidR="008E2C22">
        <w:rPr>
          <w:rFonts w:ascii="Times" w:hAnsi="Times" w:cs="Arial"/>
          <w:sz w:val="22"/>
          <w:lang w:val="es-ES_tradnl"/>
        </w:rPr>
        <w:t xml:space="preserve"> de Intereses</w:t>
      </w:r>
      <w:r w:rsidRPr="00E66BF3">
        <w:rPr>
          <w:rFonts w:ascii="Times" w:hAnsi="Times" w:cs="Arial"/>
          <w:sz w:val="22"/>
          <w:lang w:val="es-ES_tradnl"/>
        </w:rPr>
        <w:t>, las cantidades correspondientes a dichos intereses vencidos y no pagados serán capitalizadas conforme a lo previsto por el artículo 363 del Código de Comercio, con efectos automáticos a partir de la Fecha de Pa</w:t>
      </w:r>
      <w:r w:rsidR="004E3387" w:rsidRPr="00E66BF3">
        <w:rPr>
          <w:rFonts w:ascii="Times" w:hAnsi="Times" w:cs="Arial"/>
          <w:sz w:val="22"/>
          <w:lang w:val="es-ES_tradnl"/>
        </w:rPr>
        <w:t>go</w:t>
      </w:r>
      <w:r w:rsidRPr="00E66BF3">
        <w:rPr>
          <w:rFonts w:ascii="Times" w:hAnsi="Times" w:cs="Arial"/>
          <w:sz w:val="22"/>
          <w:lang w:val="es-ES_tradnl"/>
        </w:rPr>
        <w:t>.</w:t>
      </w:r>
    </w:p>
    <w:p w14:paraId="76B97363" w14:textId="77777777" w:rsidR="005C399C" w:rsidRPr="00E66BF3" w:rsidRDefault="005C399C" w:rsidP="005C399C">
      <w:pPr>
        <w:spacing w:after="0" w:line="240" w:lineRule="auto"/>
        <w:ind w:firstLine="709"/>
        <w:jc w:val="both"/>
        <w:outlineLvl w:val="0"/>
        <w:rPr>
          <w:rFonts w:ascii="Times" w:hAnsi="Times" w:cs="Arial"/>
          <w:sz w:val="22"/>
          <w:lang w:val="es-ES_tradnl"/>
        </w:rPr>
      </w:pPr>
    </w:p>
    <w:p w14:paraId="393521DE" w14:textId="39ED6FB3" w:rsidR="005C399C" w:rsidRPr="00E66BF3" w:rsidRDefault="005C399C" w:rsidP="005C399C">
      <w:pPr>
        <w:spacing w:after="0" w:line="240" w:lineRule="auto"/>
        <w:ind w:firstLine="709"/>
        <w:jc w:val="both"/>
        <w:outlineLvl w:val="0"/>
        <w:rPr>
          <w:rFonts w:ascii="Times" w:hAnsi="Times" w:cs="Arial"/>
          <w:sz w:val="22"/>
          <w:lang w:val="es-ES_tradnl"/>
        </w:rPr>
      </w:pPr>
      <w:r w:rsidRPr="00E66BF3">
        <w:rPr>
          <w:rFonts w:ascii="Times New Roman" w:eastAsia="Arial Unicode MS" w:hAnsi="Times New Roman"/>
          <w:sz w:val="22"/>
          <w:lang w:val="es-ES_tradnl"/>
        </w:rPr>
        <w:lastRenderedPageBreak/>
        <w:t>(e)</w:t>
      </w:r>
      <w:r w:rsidRPr="00E66BF3">
        <w:rPr>
          <w:rFonts w:ascii="Times New Roman" w:eastAsia="Arial Unicode MS" w:hAnsi="Times New Roman"/>
          <w:sz w:val="22"/>
          <w:lang w:val="es-ES_tradnl"/>
        </w:rPr>
        <w:tab/>
        <w:t xml:space="preserve">Los pagos que deba efectuar el Acreditado conforme a esta </w:t>
      </w:r>
      <w:r w:rsidR="000A6328" w:rsidRPr="00E66BF3">
        <w:rPr>
          <w:rFonts w:ascii="Times New Roman" w:eastAsia="Arial Unicode MS" w:hAnsi="Times New Roman"/>
          <w:sz w:val="22"/>
          <w:lang w:val="es-ES_tradnl"/>
        </w:rPr>
        <w:t>Cláusula</w:t>
      </w:r>
      <w:r w:rsidRPr="00E66BF3">
        <w:rPr>
          <w:rFonts w:ascii="Times New Roman" w:eastAsia="Arial Unicode MS" w:hAnsi="Times New Roman"/>
          <w:sz w:val="22"/>
          <w:lang w:val="es-ES_tradnl"/>
        </w:rPr>
        <w:t xml:space="preserve"> y</w:t>
      </w:r>
      <w:r w:rsidR="00421078">
        <w:rPr>
          <w:rFonts w:ascii="Times New Roman" w:eastAsia="Arial Unicode MS" w:hAnsi="Times New Roman"/>
          <w:sz w:val="22"/>
          <w:lang w:val="es-ES_tradnl"/>
        </w:rPr>
        <w:t xml:space="preserve"> </w:t>
      </w:r>
      <w:r w:rsidR="00773D8C" w:rsidRPr="00E66BF3">
        <w:rPr>
          <w:rFonts w:ascii="Times New Roman" w:eastAsia="Arial Unicode MS" w:hAnsi="Times New Roman"/>
          <w:sz w:val="22"/>
          <w:lang w:val="es-ES_tradnl"/>
        </w:rPr>
        <w:t>l</w:t>
      </w:r>
      <w:r w:rsidR="00421078">
        <w:rPr>
          <w:rFonts w:ascii="Times New Roman" w:eastAsia="Arial Unicode MS" w:hAnsi="Times New Roman"/>
          <w:sz w:val="22"/>
          <w:lang w:val="es-ES_tradnl"/>
        </w:rPr>
        <w:t>os</w:t>
      </w:r>
      <w:r w:rsidR="00773D8C" w:rsidRPr="00E66BF3">
        <w:rPr>
          <w:rFonts w:ascii="Times New Roman" w:eastAsia="Arial Unicode MS" w:hAnsi="Times New Roman"/>
          <w:sz w:val="22"/>
          <w:lang w:val="es-ES_tradnl"/>
        </w:rPr>
        <w:t xml:space="preserve"> Pagaré</w:t>
      </w:r>
      <w:r w:rsidR="00421078">
        <w:rPr>
          <w:rFonts w:ascii="Times New Roman" w:eastAsia="Arial Unicode MS" w:hAnsi="Times New Roman"/>
          <w:sz w:val="22"/>
          <w:lang w:val="es-ES_tradnl"/>
        </w:rPr>
        <w:t>s</w:t>
      </w:r>
      <w:r w:rsidR="00773D8C" w:rsidRPr="00E66BF3">
        <w:rPr>
          <w:rFonts w:ascii="Times New Roman" w:eastAsia="Arial Unicode MS" w:hAnsi="Times New Roman"/>
          <w:sz w:val="22"/>
          <w:lang w:val="es-ES_tradnl"/>
        </w:rPr>
        <w:t xml:space="preserve"> correspondiente</w:t>
      </w:r>
      <w:r w:rsidR="00421078">
        <w:rPr>
          <w:rFonts w:ascii="Times New Roman" w:eastAsia="Arial Unicode MS" w:hAnsi="Times New Roman"/>
          <w:sz w:val="22"/>
          <w:lang w:val="es-ES_tradnl"/>
        </w:rPr>
        <w:t>s</w:t>
      </w:r>
      <w:r w:rsidRPr="00E66BF3">
        <w:rPr>
          <w:rFonts w:ascii="Times New Roman" w:eastAsia="Arial Unicode MS" w:hAnsi="Times New Roman"/>
          <w:sz w:val="22"/>
          <w:lang w:val="es-ES_tradnl"/>
        </w:rPr>
        <w:t xml:space="preserve">, deberán ser efectuados antes de las 12:00 (doce) horas del día correspondiente de la </w:t>
      </w:r>
      <w:r w:rsidR="00293713" w:rsidRPr="00E66BF3">
        <w:rPr>
          <w:rFonts w:ascii="Times New Roman" w:eastAsia="Arial Unicode MS" w:hAnsi="Times New Roman"/>
          <w:sz w:val="22"/>
          <w:lang w:val="es-ES_tradnl"/>
        </w:rPr>
        <w:t>Fecha de V</w:t>
      </w:r>
      <w:r w:rsidRPr="00E66BF3">
        <w:rPr>
          <w:rFonts w:ascii="Times New Roman" w:eastAsia="Arial Unicode MS" w:hAnsi="Times New Roman"/>
          <w:sz w:val="22"/>
          <w:lang w:val="es-ES_tradnl"/>
        </w:rPr>
        <w:t>encimiento establecida, de lo contrario se aplicarán al Día Hábil inmediato siguiente con el correspondiente ajuste de intereses.</w:t>
      </w:r>
    </w:p>
    <w:p w14:paraId="19B980AC" w14:textId="77777777" w:rsidR="00190EFE" w:rsidRPr="00E66BF3" w:rsidRDefault="00190EFE" w:rsidP="009E20AA">
      <w:pPr>
        <w:spacing w:after="0" w:line="240" w:lineRule="auto"/>
        <w:jc w:val="both"/>
        <w:outlineLvl w:val="0"/>
        <w:rPr>
          <w:rFonts w:ascii="Times" w:hAnsi="Times" w:cs="Arial"/>
          <w:sz w:val="22"/>
          <w:lang w:val="es-ES_tradnl"/>
        </w:rPr>
      </w:pPr>
    </w:p>
    <w:p w14:paraId="7B3F27F4" w14:textId="1B89F8B8" w:rsidR="00190EFE" w:rsidRPr="00E66BF3" w:rsidRDefault="00BF718D" w:rsidP="00190EFE">
      <w:pPr>
        <w:spacing w:after="0" w:line="240" w:lineRule="auto"/>
        <w:jc w:val="both"/>
        <w:rPr>
          <w:rFonts w:ascii="Times" w:hAnsi="Times" w:cs="Arial"/>
          <w:sz w:val="22"/>
          <w:lang w:val="es-ES_tradnl"/>
        </w:rPr>
      </w:pPr>
      <w:r w:rsidRPr="00E66BF3">
        <w:rPr>
          <w:rFonts w:ascii="Times" w:hAnsi="Times" w:cs="Arial"/>
          <w:b/>
          <w:sz w:val="22"/>
          <w:lang w:val="es-ES_tradnl"/>
        </w:rPr>
        <w:t>SEXTA</w:t>
      </w:r>
      <w:r w:rsidR="00190EFE" w:rsidRPr="00E66BF3">
        <w:rPr>
          <w:rFonts w:ascii="Times" w:hAnsi="Times" w:cs="Arial"/>
          <w:b/>
          <w:sz w:val="22"/>
          <w:lang w:val="es-ES_tradnl"/>
        </w:rPr>
        <w:t>.-</w:t>
      </w:r>
      <w:r w:rsidR="00190EFE" w:rsidRPr="00E66BF3">
        <w:rPr>
          <w:rFonts w:ascii="Times" w:hAnsi="Times" w:cs="Arial"/>
          <w:sz w:val="22"/>
          <w:lang w:val="es-ES_tradnl"/>
        </w:rPr>
        <w:t xml:space="preserve"> </w:t>
      </w:r>
      <w:r w:rsidR="00190EFE" w:rsidRPr="00E66BF3">
        <w:rPr>
          <w:rFonts w:ascii="Times" w:hAnsi="Times" w:cs="Arial"/>
          <w:sz w:val="22"/>
          <w:u w:val="single"/>
          <w:lang w:val="es-ES_tradnl"/>
        </w:rPr>
        <w:t>Amortización del crédito.</w:t>
      </w:r>
    </w:p>
    <w:p w14:paraId="40ECBC38" w14:textId="77777777" w:rsidR="00190EFE" w:rsidRPr="00E66BF3" w:rsidRDefault="00190EFE" w:rsidP="00190EFE">
      <w:pPr>
        <w:spacing w:after="0" w:line="240" w:lineRule="auto"/>
        <w:jc w:val="both"/>
        <w:rPr>
          <w:rFonts w:ascii="Times" w:hAnsi="Times" w:cs="Arial"/>
          <w:sz w:val="22"/>
          <w:lang w:val="es-ES_tradnl"/>
        </w:rPr>
      </w:pPr>
    </w:p>
    <w:p w14:paraId="48D64C05" w14:textId="734E1B6F" w:rsidR="00C71F69" w:rsidRDefault="00665867" w:rsidP="00190EFE">
      <w:pPr>
        <w:spacing w:after="0" w:line="240" w:lineRule="auto"/>
        <w:ind w:firstLine="708"/>
        <w:jc w:val="both"/>
        <w:rPr>
          <w:rFonts w:ascii="Times" w:hAnsi="Times" w:cs="Arial"/>
          <w:bCs/>
          <w:sz w:val="22"/>
          <w:lang w:val="es-ES_tradnl"/>
        </w:rPr>
      </w:pPr>
      <w:r w:rsidRPr="00E66BF3">
        <w:rPr>
          <w:rFonts w:ascii="Times" w:hAnsi="Times" w:cs="Arial"/>
          <w:bCs/>
          <w:sz w:val="22"/>
          <w:lang w:val="es-ES_tradnl"/>
        </w:rPr>
        <w:t>El Acreditado pagará al Acreditante, el importe principal</w:t>
      </w:r>
      <w:r w:rsidR="00C86291" w:rsidRPr="00E66BF3">
        <w:rPr>
          <w:rFonts w:ascii="Times" w:hAnsi="Times" w:cs="Arial"/>
          <w:bCs/>
          <w:sz w:val="22"/>
          <w:lang w:val="es-ES_tradnl"/>
        </w:rPr>
        <w:t xml:space="preserve"> del Crédito, </w:t>
      </w:r>
      <w:r w:rsidR="005C399C" w:rsidRPr="00E66BF3">
        <w:rPr>
          <w:rFonts w:ascii="Times New Roman" w:eastAsia="Arial Unicode MS" w:hAnsi="Times New Roman"/>
          <w:sz w:val="22"/>
          <w:lang w:val="es-ES_tradnl"/>
        </w:rPr>
        <w:t>sin necesidad de requerimiento o aviso previo alguno por parte de éste último</w:t>
      </w:r>
      <w:r w:rsidR="005C399C" w:rsidRPr="00E66BF3">
        <w:rPr>
          <w:rFonts w:ascii="Times" w:hAnsi="Times" w:cs="Arial"/>
          <w:bCs/>
          <w:sz w:val="22"/>
          <w:lang w:val="es-ES_tradnl"/>
        </w:rPr>
        <w:t xml:space="preserve"> </w:t>
      </w:r>
      <w:r w:rsidR="004625A7" w:rsidRPr="00E66BF3">
        <w:rPr>
          <w:rFonts w:ascii="Times" w:hAnsi="Times" w:cs="Arial"/>
          <w:bCs/>
          <w:sz w:val="22"/>
          <w:lang w:val="es-ES_tradnl"/>
        </w:rPr>
        <w:t xml:space="preserve">en una exhibición, la cual se liquidará el </w:t>
      </w:r>
      <w:r w:rsidR="00C06785">
        <w:rPr>
          <w:rFonts w:ascii="Times" w:hAnsi="Times" w:cs="Arial"/>
          <w:bCs/>
          <w:sz w:val="22"/>
          <w:lang w:val="es-ES_tradnl"/>
        </w:rPr>
        <w:t>{{plazo_credito_fecha_vencimiento}}</w:t>
      </w:r>
      <w:r w:rsidR="004625A7" w:rsidRPr="00E66BF3">
        <w:rPr>
          <w:rFonts w:ascii="Times" w:hAnsi="Times" w:cs="Arial"/>
          <w:bCs/>
          <w:sz w:val="22"/>
          <w:lang w:val="es-ES_tradnl"/>
        </w:rPr>
        <w:t xml:space="preserve"> (treinta de novi</w:t>
      </w:r>
      <w:r w:rsidR="003266A7">
        <w:rPr>
          <w:rFonts w:ascii="Times" w:hAnsi="Times" w:cs="Arial"/>
          <w:bCs/>
          <w:sz w:val="22"/>
          <w:lang w:val="es-ES_tradnl"/>
        </w:rPr>
        <w:t>embre de dos mil diecisiete) más</w:t>
      </w:r>
      <w:r w:rsidR="004625A7" w:rsidRPr="00E66BF3">
        <w:rPr>
          <w:rFonts w:ascii="Times" w:hAnsi="Times" w:cs="Arial"/>
          <w:bCs/>
          <w:sz w:val="22"/>
          <w:lang w:val="es-ES_tradnl"/>
        </w:rPr>
        <w:t xml:space="preserve"> los</w:t>
      </w:r>
      <w:r w:rsidR="005D2F55">
        <w:rPr>
          <w:rFonts w:ascii="Times" w:hAnsi="Times" w:cs="Arial"/>
          <w:bCs/>
          <w:sz w:val="22"/>
          <w:lang w:val="es-ES_tradnl"/>
        </w:rPr>
        <w:t xml:space="preserve"> intereses e</w:t>
      </w:r>
      <w:r w:rsidR="004625A7" w:rsidRPr="00E66BF3">
        <w:rPr>
          <w:rFonts w:ascii="Times" w:hAnsi="Times" w:cs="Arial"/>
          <w:bCs/>
          <w:sz w:val="22"/>
          <w:lang w:val="es-ES_tradnl"/>
        </w:rPr>
        <w:t xml:space="preserve"> impuestos correspondientes</w:t>
      </w:r>
      <w:r w:rsidR="003D3E68" w:rsidRPr="00E66BF3">
        <w:rPr>
          <w:rFonts w:ascii="Times" w:hAnsi="Times" w:cs="Arial"/>
          <w:bCs/>
          <w:sz w:val="22"/>
          <w:lang w:val="es-ES_tradnl"/>
        </w:rPr>
        <w:t>; dicho importe s</w:t>
      </w:r>
      <w:r w:rsidR="004C4DE5" w:rsidRPr="00E66BF3">
        <w:rPr>
          <w:rFonts w:ascii="Times" w:hAnsi="Times" w:cs="Arial"/>
          <w:bCs/>
          <w:sz w:val="22"/>
          <w:lang w:val="es-ES_tradnl"/>
        </w:rPr>
        <w:t xml:space="preserve">erá </w:t>
      </w:r>
      <w:r w:rsidRPr="00E66BF3">
        <w:rPr>
          <w:rFonts w:ascii="Times" w:hAnsi="Times" w:cs="Arial"/>
          <w:bCs/>
          <w:sz w:val="22"/>
          <w:lang w:val="es-ES_tradnl"/>
        </w:rPr>
        <w:t>debidamente actual</w:t>
      </w:r>
      <w:r w:rsidR="005D2F55">
        <w:rPr>
          <w:rFonts w:ascii="Times" w:hAnsi="Times" w:cs="Arial"/>
          <w:bCs/>
          <w:sz w:val="22"/>
          <w:lang w:val="es-ES_tradnl"/>
        </w:rPr>
        <w:t>izado</w:t>
      </w:r>
      <w:r w:rsidRPr="00E66BF3">
        <w:rPr>
          <w:rFonts w:ascii="Times" w:hAnsi="Times" w:cs="Arial"/>
          <w:bCs/>
          <w:sz w:val="22"/>
          <w:lang w:val="es-ES_tradnl"/>
        </w:rPr>
        <w:t xml:space="preserve"> conforme al Índice Nacional de Precios al Consumidor, en la Fecha de Pago junto con los intereses ordinarios conforme a lo e</w:t>
      </w:r>
      <w:r w:rsidR="005E08E2" w:rsidRPr="00E66BF3">
        <w:rPr>
          <w:rFonts w:ascii="Times" w:hAnsi="Times" w:cs="Arial"/>
          <w:bCs/>
          <w:sz w:val="22"/>
          <w:lang w:val="es-ES_tradnl"/>
        </w:rPr>
        <w:t>stablecido en la Cláusula Quinta</w:t>
      </w:r>
      <w:r w:rsidRPr="00E66BF3">
        <w:rPr>
          <w:rFonts w:ascii="Times" w:hAnsi="Times" w:cs="Arial"/>
          <w:bCs/>
          <w:sz w:val="22"/>
          <w:lang w:val="es-ES_tradnl"/>
        </w:rPr>
        <w:t xml:space="preserve"> anterior. </w:t>
      </w:r>
    </w:p>
    <w:p w14:paraId="718F9A92" w14:textId="77777777" w:rsidR="00DD06F5" w:rsidRPr="00E66BF3" w:rsidRDefault="00DD06F5" w:rsidP="009E20AA">
      <w:pPr>
        <w:spacing w:after="0" w:line="240" w:lineRule="auto"/>
        <w:jc w:val="both"/>
        <w:outlineLvl w:val="0"/>
        <w:rPr>
          <w:rFonts w:ascii="Times" w:hAnsi="Times" w:cs="Arial"/>
          <w:sz w:val="22"/>
          <w:lang w:val="es-ES_tradnl"/>
        </w:rPr>
      </w:pPr>
    </w:p>
    <w:p w14:paraId="34FBB8FC" w14:textId="625470AB" w:rsidR="005F7F47" w:rsidRPr="00E66BF3" w:rsidRDefault="00BF718D" w:rsidP="005F7F47">
      <w:pPr>
        <w:spacing w:after="0" w:line="240" w:lineRule="auto"/>
        <w:jc w:val="both"/>
        <w:outlineLvl w:val="0"/>
        <w:rPr>
          <w:rFonts w:ascii="Times" w:hAnsi="Times"/>
          <w:sz w:val="22"/>
          <w:lang w:val="es-ES_tradnl"/>
        </w:rPr>
      </w:pPr>
      <w:r w:rsidRPr="00E66BF3">
        <w:rPr>
          <w:rFonts w:ascii="Times" w:hAnsi="Times"/>
          <w:b/>
          <w:sz w:val="22"/>
          <w:lang w:val="es-ES_tradnl"/>
        </w:rPr>
        <w:t>SÉPTIMA</w:t>
      </w:r>
      <w:r w:rsidR="005F7F47" w:rsidRPr="00E66BF3">
        <w:rPr>
          <w:rFonts w:ascii="Times" w:hAnsi="Times"/>
          <w:b/>
          <w:sz w:val="22"/>
          <w:lang w:val="es-ES_tradnl"/>
        </w:rPr>
        <w:t>.-</w:t>
      </w:r>
      <w:r w:rsidR="005F7F47" w:rsidRPr="00E66BF3">
        <w:rPr>
          <w:rFonts w:ascii="Times" w:hAnsi="Times"/>
          <w:sz w:val="22"/>
          <w:u w:val="single"/>
          <w:lang w:val="es-ES_tradnl"/>
        </w:rPr>
        <w:t xml:space="preserve"> Intereses moratorios.</w:t>
      </w:r>
    </w:p>
    <w:p w14:paraId="424FD479" w14:textId="77777777" w:rsidR="003C1687" w:rsidRPr="00E66BF3" w:rsidRDefault="003C1687" w:rsidP="009E20AA">
      <w:pPr>
        <w:spacing w:after="0" w:line="240" w:lineRule="auto"/>
        <w:jc w:val="both"/>
        <w:rPr>
          <w:rFonts w:ascii="Times" w:hAnsi="Times"/>
          <w:bCs/>
          <w:sz w:val="22"/>
          <w:lang w:val="es-ES_tradnl"/>
        </w:rPr>
      </w:pPr>
    </w:p>
    <w:p w14:paraId="745D4396" w14:textId="5B5B667C" w:rsidR="00243A58" w:rsidRPr="00E66BF3" w:rsidRDefault="00E66C9D" w:rsidP="00243A58">
      <w:pPr>
        <w:spacing w:after="0" w:line="240" w:lineRule="auto"/>
        <w:ind w:firstLine="708"/>
        <w:jc w:val="both"/>
        <w:rPr>
          <w:rFonts w:ascii="Times" w:hAnsi="Times"/>
          <w:bCs/>
          <w:sz w:val="22"/>
          <w:lang w:val="es-ES_tradnl"/>
        </w:rPr>
      </w:pPr>
      <w:r w:rsidRPr="00E66BF3">
        <w:rPr>
          <w:rFonts w:ascii="Times" w:hAnsi="Times"/>
          <w:bCs/>
          <w:sz w:val="22"/>
          <w:lang w:val="es-ES_tradnl"/>
        </w:rPr>
        <w:t>(a)</w:t>
      </w:r>
      <w:r w:rsidRPr="00E66BF3">
        <w:rPr>
          <w:rFonts w:ascii="Times" w:hAnsi="Times"/>
          <w:bCs/>
          <w:sz w:val="22"/>
          <w:lang w:val="es-ES_tradnl"/>
        </w:rPr>
        <w:tab/>
      </w:r>
      <w:r w:rsidR="00243A58" w:rsidRPr="00E66BF3">
        <w:rPr>
          <w:rFonts w:ascii="Times" w:hAnsi="Times"/>
          <w:bCs/>
          <w:sz w:val="22"/>
          <w:lang w:val="es-ES_tradnl"/>
        </w:rPr>
        <w:t xml:space="preserve">En caso de mora en el pago de cualquier cantidad pagadera conforme a este Contrato, el </w:t>
      </w:r>
      <w:r w:rsidR="005B308C" w:rsidRPr="00E66BF3">
        <w:rPr>
          <w:rFonts w:ascii="Times" w:hAnsi="Times"/>
          <w:bCs/>
          <w:sz w:val="22"/>
          <w:lang w:val="es-ES_tradnl"/>
        </w:rPr>
        <w:t>Acreditado</w:t>
      </w:r>
      <w:r w:rsidR="00243A58" w:rsidRPr="00E66BF3">
        <w:rPr>
          <w:rFonts w:ascii="Times" w:hAnsi="Times"/>
          <w:bCs/>
          <w:sz w:val="22"/>
          <w:lang w:val="es-ES_tradnl"/>
        </w:rPr>
        <w:t xml:space="preserve"> estará obligado a pagar intereses moratorios sobre la cantidad vencida y no pagada desde la fecha en que dicho pago debió realizarse hasta su pago total, a una tasa anual </w:t>
      </w:r>
      <w:r w:rsidR="0077218D" w:rsidRPr="00E66BF3">
        <w:rPr>
          <w:rFonts w:ascii="Times" w:hAnsi="Times"/>
          <w:bCs/>
          <w:sz w:val="22"/>
          <w:lang w:val="es-ES_tradnl"/>
        </w:rPr>
        <w:t xml:space="preserve">del </w:t>
      </w:r>
      <w:r w:rsidR="00C06785">
        <w:rPr>
          <w:rFonts w:ascii="Times" w:hAnsi="Times"/>
          <w:bCs/>
          <w:sz w:val="22"/>
          <w:lang w:val="es-ES_tradnl"/>
        </w:rPr>
        <w:t>{{tasa_interes_moratoria}}</w:t>
      </w:r>
      <w:r w:rsidR="005B308C" w:rsidRPr="00E66BF3">
        <w:rPr>
          <w:rFonts w:ascii="Times" w:hAnsi="Times"/>
          <w:bCs/>
          <w:sz w:val="22"/>
          <w:lang w:val="es-ES_tradnl"/>
        </w:rPr>
        <w:t xml:space="preserve"> (</w:t>
      </w:r>
      <w:r w:rsidR="006F32FB" w:rsidRPr="00E66BF3">
        <w:rPr>
          <w:rFonts w:ascii="Times" w:hAnsi="Times"/>
          <w:bCs/>
          <w:sz w:val="22"/>
          <w:lang w:val="es-ES_tradnl"/>
        </w:rPr>
        <w:t>treinta y seis</w:t>
      </w:r>
      <w:r w:rsidR="009E15A0" w:rsidRPr="00E66BF3">
        <w:rPr>
          <w:rFonts w:ascii="Times" w:hAnsi="Times"/>
          <w:bCs/>
          <w:sz w:val="22"/>
          <w:lang w:val="es-ES_tradnl"/>
        </w:rPr>
        <w:t xml:space="preserve"> </w:t>
      </w:r>
      <w:r w:rsidR="005B308C" w:rsidRPr="00E66BF3">
        <w:rPr>
          <w:rFonts w:ascii="Times" w:hAnsi="Times"/>
          <w:bCs/>
          <w:sz w:val="22"/>
          <w:lang w:val="es-ES_tradnl"/>
        </w:rPr>
        <w:t>por ciento)</w:t>
      </w:r>
      <w:r w:rsidR="00243A58" w:rsidRPr="00E66BF3">
        <w:rPr>
          <w:rFonts w:ascii="Times" w:hAnsi="Times"/>
          <w:bCs/>
          <w:sz w:val="22"/>
          <w:lang w:val="es-ES_tradnl"/>
        </w:rPr>
        <w:t>,</w:t>
      </w:r>
      <w:r w:rsidR="00146EBD" w:rsidRPr="00E66BF3">
        <w:rPr>
          <w:rFonts w:ascii="Times" w:hAnsi="Times"/>
          <w:bCs/>
          <w:sz w:val="22"/>
          <w:lang w:val="es-ES_tradnl"/>
        </w:rPr>
        <w:t xml:space="preserve"> mas IVA,</w:t>
      </w:r>
      <w:r w:rsidR="00243A58" w:rsidRPr="00E66BF3">
        <w:rPr>
          <w:rFonts w:ascii="Times" w:hAnsi="Times"/>
          <w:bCs/>
          <w:sz w:val="22"/>
          <w:lang w:val="es-ES_tradnl"/>
        </w:rPr>
        <w:t xml:space="preserve"> durante el período en que ocurra y continúe la mora</w:t>
      </w:r>
      <w:r w:rsidR="0077218D" w:rsidRPr="00E66BF3">
        <w:rPr>
          <w:rFonts w:ascii="Times" w:hAnsi="Times"/>
          <w:bCs/>
          <w:sz w:val="22"/>
          <w:lang w:val="es-ES_tradnl"/>
        </w:rPr>
        <w:t xml:space="preserve">. </w:t>
      </w:r>
      <w:r w:rsidR="00243A58" w:rsidRPr="00E66BF3">
        <w:rPr>
          <w:rFonts w:ascii="Times" w:hAnsi="Times"/>
          <w:bCs/>
          <w:sz w:val="22"/>
          <w:lang w:val="es-ES_tradnl"/>
        </w:rPr>
        <w:t>Para calcular los intereses moratorios, la Tasa de Interés Moratoria aplicable se dividirá entre 360 (trescientos sesenta) y el resultado se aplicará a los saldos insolutos y vencidos de manera diaria.</w:t>
      </w:r>
    </w:p>
    <w:p w14:paraId="6B3F0355" w14:textId="77777777" w:rsidR="00E66C9D" w:rsidRPr="00E66BF3" w:rsidRDefault="00E66C9D" w:rsidP="00243A58">
      <w:pPr>
        <w:spacing w:after="0" w:line="240" w:lineRule="auto"/>
        <w:ind w:firstLine="708"/>
        <w:jc w:val="both"/>
        <w:rPr>
          <w:rFonts w:ascii="Times" w:hAnsi="Times"/>
          <w:bCs/>
          <w:sz w:val="22"/>
          <w:lang w:val="es-ES_tradnl"/>
        </w:rPr>
      </w:pPr>
    </w:p>
    <w:p w14:paraId="79590B8D" w14:textId="5B34DE96" w:rsidR="00E66C9D" w:rsidRPr="00E66BF3" w:rsidRDefault="00E66C9D" w:rsidP="00E66C9D">
      <w:pPr>
        <w:spacing w:after="0" w:line="240" w:lineRule="auto"/>
        <w:ind w:firstLine="708"/>
        <w:jc w:val="both"/>
        <w:rPr>
          <w:rFonts w:ascii="Times" w:hAnsi="Times"/>
          <w:bCs/>
          <w:sz w:val="22"/>
          <w:lang w:val="es-ES_tradnl"/>
        </w:rPr>
      </w:pPr>
      <w:r w:rsidRPr="00E66BF3">
        <w:rPr>
          <w:rFonts w:ascii="Times" w:hAnsi="Times"/>
          <w:bCs/>
          <w:sz w:val="22"/>
          <w:lang w:val="es-ES_tradnl"/>
        </w:rPr>
        <w:t>(b)</w:t>
      </w:r>
      <w:r w:rsidRPr="00E66BF3">
        <w:rPr>
          <w:rFonts w:ascii="Times" w:hAnsi="Times"/>
          <w:bCs/>
          <w:sz w:val="22"/>
          <w:lang w:val="es-ES_tradnl"/>
        </w:rPr>
        <w:tab/>
        <w:t>Los intereses moratorios serán pagaderos a la vista a la Tasa de Interés Moratoria, sin necesidad de requerimiento previo, a partir de la fecha en que el Acreditado incurra en mora, se computarán de conformidad con lo establecido en la presente Cláusula, y serán pagaderos en Pesos.</w:t>
      </w:r>
    </w:p>
    <w:p w14:paraId="0B9CC7FF" w14:textId="77777777" w:rsidR="007147F5" w:rsidRPr="00E66BF3" w:rsidRDefault="007147F5" w:rsidP="00E66C9D">
      <w:pPr>
        <w:spacing w:after="0" w:line="240" w:lineRule="auto"/>
        <w:ind w:firstLine="708"/>
        <w:jc w:val="both"/>
        <w:rPr>
          <w:rFonts w:ascii="Times" w:hAnsi="Times"/>
          <w:bCs/>
          <w:sz w:val="22"/>
          <w:lang w:val="es-ES_tradnl"/>
        </w:rPr>
      </w:pPr>
    </w:p>
    <w:p w14:paraId="61F91A92" w14:textId="00368A54" w:rsidR="007147F5" w:rsidRPr="00E66BF3" w:rsidRDefault="007147F5" w:rsidP="007147F5">
      <w:pPr>
        <w:spacing w:after="0" w:line="240" w:lineRule="auto"/>
        <w:ind w:firstLine="709"/>
        <w:jc w:val="both"/>
        <w:outlineLvl w:val="0"/>
        <w:rPr>
          <w:rFonts w:ascii="Times" w:hAnsi="Times" w:cs="Arial"/>
          <w:sz w:val="22"/>
          <w:lang w:val="es-ES_tradnl"/>
        </w:rPr>
      </w:pPr>
      <w:r w:rsidRPr="00E66BF3">
        <w:rPr>
          <w:rFonts w:ascii="Times" w:hAnsi="Times" w:cs="Arial"/>
          <w:sz w:val="22"/>
          <w:lang w:val="es-ES_tradnl"/>
        </w:rPr>
        <w:t>(c)</w:t>
      </w:r>
      <w:r w:rsidRPr="00E66BF3">
        <w:rPr>
          <w:rFonts w:ascii="Times" w:hAnsi="Times" w:cs="Arial"/>
          <w:sz w:val="22"/>
          <w:lang w:val="es-ES_tradnl"/>
        </w:rPr>
        <w:tab/>
        <w:t>Los intereses moratorios que se devenguen en términos de este Contrato serán capitalizadas conforme a lo previsto por el artículo 363 del Código de Comercio, con efectos automáticos a partir de la Fecha de Pago.</w:t>
      </w:r>
    </w:p>
    <w:p w14:paraId="11421C29" w14:textId="77777777" w:rsidR="001025D4" w:rsidRPr="00E66BF3" w:rsidRDefault="001025D4" w:rsidP="00BE481B">
      <w:pPr>
        <w:spacing w:after="0" w:line="240" w:lineRule="auto"/>
        <w:jc w:val="both"/>
        <w:rPr>
          <w:rFonts w:ascii="Times" w:hAnsi="Times" w:cs="Arial"/>
          <w:sz w:val="22"/>
          <w:lang w:val="es-ES_tradnl"/>
        </w:rPr>
      </w:pPr>
    </w:p>
    <w:p w14:paraId="45D453E0" w14:textId="4CE92854" w:rsidR="005C24FE" w:rsidRPr="00E66BF3" w:rsidRDefault="00BF718D" w:rsidP="00BE481B">
      <w:pPr>
        <w:spacing w:after="0" w:line="240" w:lineRule="auto"/>
        <w:jc w:val="both"/>
        <w:outlineLvl w:val="0"/>
        <w:rPr>
          <w:rFonts w:ascii="Times" w:hAnsi="Times" w:cs="Arial"/>
          <w:sz w:val="22"/>
          <w:u w:val="single"/>
          <w:lang w:val="es-ES_tradnl"/>
        </w:rPr>
      </w:pPr>
      <w:r w:rsidRPr="00E66BF3">
        <w:rPr>
          <w:rFonts w:ascii="Times" w:hAnsi="Times" w:cs="Arial"/>
          <w:b/>
          <w:sz w:val="22"/>
          <w:lang w:val="es-ES_tradnl"/>
        </w:rPr>
        <w:t>OCTAVA</w:t>
      </w:r>
      <w:r w:rsidR="005C24FE" w:rsidRPr="00E66BF3">
        <w:rPr>
          <w:rFonts w:ascii="Times" w:hAnsi="Times" w:cs="Arial"/>
          <w:b/>
          <w:sz w:val="22"/>
          <w:lang w:val="es-ES_tradnl"/>
        </w:rPr>
        <w:t xml:space="preserve">.- </w:t>
      </w:r>
      <w:r w:rsidR="00703ED6" w:rsidRPr="00E66BF3">
        <w:rPr>
          <w:rFonts w:ascii="Times" w:hAnsi="Times" w:cs="Arial"/>
          <w:sz w:val="22"/>
          <w:u w:val="single"/>
          <w:lang w:val="es-ES_tradnl"/>
        </w:rPr>
        <w:t xml:space="preserve">Forma y Lugar de </w:t>
      </w:r>
      <w:r w:rsidR="005C24FE" w:rsidRPr="00E66BF3">
        <w:rPr>
          <w:rFonts w:ascii="Times" w:hAnsi="Times" w:cs="Arial"/>
          <w:sz w:val="22"/>
          <w:u w:val="single"/>
          <w:lang w:val="es-ES_tradnl"/>
        </w:rPr>
        <w:t>Pago</w:t>
      </w:r>
    </w:p>
    <w:p w14:paraId="7DA299A1" w14:textId="77777777" w:rsidR="005C24FE" w:rsidRPr="00E66BF3" w:rsidRDefault="005C24FE" w:rsidP="000D47C4">
      <w:pPr>
        <w:spacing w:after="0" w:line="240" w:lineRule="auto"/>
        <w:jc w:val="both"/>
        <w:rPr>
          <w:rFonts w:ascii="Times" w:hAnsi="Times" w:cs="Arial"/>
          <w:sz w:val="22"/>
          <w:lang w:val="es-ES_tradnl"/>
        </w:rPr>
      </w:pPr>
    </w:p>
    <w:p w14:paraId="12156D62" w14:textId="1C4CCD73" w:rsidR="00E64658" w:rsidRPr="00E66BF3" w:rsidRDefault="00E64658" w:rsidP="00E64658">
      <w:pPr>
        <w:pStyle w:val="Textoindependiente"/>
        <w:ind w:firstLine="708"/>
        <w:rPr>
          <w:rFonts w:ascii="Times" w:hAnsi="Times" w:cs="Arial"/>
          <w:b w:val="0"/>
          <w:sz w:val="22"/>
          <w:szCs w:val="22"/>
          <w:lang w:val="es-ES_tradnl"/>
        </w:rPr>
      </w:pPr>
      <w:r w:rsidRPr="00E66BF3">
        <w:rPr>
          <w:rFonts w:ascii="Times" w:hAnsi="Times" w:cs="Arial"/>
          <w:b w:val="0"/>
          <w:sz w:val="22"/>
          <w:szCs w:val="22"/>
          <w:lang w:val="es-ES_tradnl"/>
        </w:rPr>
        <w:t>(a)</w:t>
      </w:r>
      <w:r w:rsidRPr="00E66BF3">
        <w:rPr>
          <w:rFonts w:ascii="Times" w:hAnsi="Times" w:cs="Arial"/>
          <w:b w:val="0"/>
          <w:sz w:val="22"/>
          <w:szCs w:val="22"/>
          <w:lang w:val="es-ES_tradnl"/>
        </w:rPr>
        <w:tab/>
        <w:t xml:space="preserve">El Acreditado efectuará, a la cuenta que se describe en el inciso (c) siguiente, todos los pagos de principal, intereses y cualquier otra suma pagadera respecto del Crédito, libres de impuestos, derechos, contribuciones, retenciones, deducciones, cargas o cualquier otra responsabilidad fiscal pagadera conforme a las leyes, reglamentos y demás disposiciones legales aplicables en México, sin compensación alguna, en </w:t>
      </w:r>
      <w:r w:rsidR="008D2899" w:rsidRPr="00E66BF3">
        <w:rPr>
          <w:rFonts w:ascii="Times" w:hAnsi="Times" w:cs="Arial"/>
          <w:b w:val="0"/>
          <w:sz w:val="22"/>
          <w:szCs w:val="22"/>
          <w:lang w:val="es-ES_tradnl"/>
        </w:rPr>
        <w:t>Pesos</w:t>
      </w:r>
      <w:r w:rsidRPr="00E66BF3">
        <w:rPr>
          <w:rFonts w:ascii="Times" w:hAnsi="Times" w:cs="Arial"/>
          <w:b w:val="0"/>
          <w:sz w:val="22"/>
          <w:szCs w:val="22"/>
          <w:lang w:val="es-ES_tradnl"/>
        </w:rPr>
        <w:t>, en fondos inmediatamente disponibles el día en que venza el pago de que se trate</w:t>
      </w:r>
      <w:r w:rsidR="008D2899" w:rsidRPr="00E66BF3">
        <w:rPr>
          <w:rFonts w:ascii="Times" w:hAnsi="Times" w:cs="Arial"/>
          <w:b w:val="0"/>
          <w:sz w:val="22"/>
          <w:szCs w:val="22"/>
          <w:lang w:val="es-ES_tradnl"/>
        </w:rPr>
        <w:t>, sin necesidad de previo requerimiento y a satisfacción del Acreditante</w:t>
      </w:r>
      <w:r w:rsidRPr="00E66BF3">
        <w:rPr>
          <w:rFonts w:ascii="Times" w:hAnsi="Times" w:cs="Arial"/>
          <w:b w:val="0"/>
          <w:sz w:val="22"/>
          <w:szCs w:val="22"/>
          <w:lang w:val="es-ES_tradnl"/>
        </w:rPr>
        <w:t xml:space="preserve">. </w:t>
      </w:r>
    </w:p>
    <w:p w14:paraId="5B12066B" w14:textId="77777777" w:rsidR="00E64658" w:rsidRPr="00E66BF3" w:rsidRDefault="00E64658" w:rsidP="00E64658">
      <w:pPr>
        <w:pStyle w:val="Textoindependiente"/>
        <w:rPr>
          <w:rFonts w:ascii="Times" w:hAnsi="Times" w:cs="Arial"/>
          <w:b w:val="0"/>
          <w:sz w:val="22"/>
          <w:szCs w:val="22"/>
          <w:lang w:val="es-ES_tradnl"/>
        </w:rPr>
      </w:pPr>
    </w:p>
    <w:p w14:paraId="5D8D0B17" w14:textId="0EA0C221" w:rsidR="00E64658" w:rsidRPr="00E66BF3" w:rsidRDefault="00E64658" w:rsidP="003E19FE">
      <w:pPr>
        <w:pStyle w:val="Textoindependiente"/>
        <w:ind w:firstLine="708"/>
        <w:rPr>
          <w:rFonts w:ascii="Times" w:hAnsi="Times" w:cs="Arial"/>
          <w:b w:val="0"/>
          <w:sz w:val="22"/>
          <w:szCs w:val="22"/>
          <w:lang w:val="es-ES_tradnl"/>
        </w:rPr>
      </w:pPr>
      <w:r w:rsidRPr="00E66BF3">
        <w:rPr>
          <w:rFonts w:ascii="Times" w:hAnsi="Times" w:cs="Arial"/>
          <w:b w:val="0"/>
          <w:sz w:val="22"/>
          <w:szCs w:val="22"/>
          <w:lang w:val="es-ES_tradnl"/>
        </w:rPr>
        <w:t>(b)</w:t>
      </w:r>
      <w:r w:rsidRPr="00E66BF3">
        <w:rPr>
          <w:rFonts w:ascii="Times" w:hAnsi="Times" w:cs="Arial"/>
          <w:b w:val="0"/>
          <w:sz w:val="22"/>
          <w:szCs w:val="22"/>
          <w:lang w:val="es-ES_tradnl"/>
        </w:rPr>
        <w:tab/>
        <w:t xml:space="preserve">De ser aplicable cualquier impuesto o retención respecto de cualquier pago que realice el </w:t>
      </w:r>
      <w:r w:rsidR="003E19FE" w:rsidRPr="00E66BF3">
        <w:rPr>
          <w:rFonts w:ascii="Times" w:hAnsi="Times" w:cs="Arial"/>
          <w:b w:val="0"/>
          <w:sz w:val="22"/>
          <w:szCs w:val="22"/>
          <w:lang w:val="es-ES_tradnl"/>
        </w:rPr>
        <w:t>Acreditado</w:t>
      </w:r>
      <w:r w:rsidRPr="00E66BF3">
        <w:rPr>
          <w:rFonts w:ascii="Times" w:hAnsi="Times" w:cs="Arial"/>
          <w:b w:val="0"/>
          <w:sz w:val="22"/>
          <w:szCs w:val="22"/>
          <w:lang w:val="es-ES_tradnl"/>
        </w:rPr>
        <w:t xml:space="preserve"> conforme a este Contrato, el </w:t>
      </w:r>
      <w:r w:rsidR="003E19FE" w:rsidRPr="00E66BF3">
        <w:rPr>
          <w:rFonts w:ascii="Times" w:hAnsi="Times" w:cs="Arial"/>
          <w:b w:val="0"/>
          <w:sz w:val="22"/>
          <w:szCs w:val="22"/>
          <w:lang w:val="es-ES_tradnl"/>
        </w:rPr>
        <w:t>Acreditado</w:t>
      </w:r>
      <w:r w:rsidRPr="00E66BF3">
        <w:rPr>
          <w:rFonts w:ascii="Times" w:hAnsi="Times" w:cs="Arial"/>
          <w:b w:val="0"/>
          <w:sz w:val="22"/>
          <w:szCs w:val="22"/>
          <w:lang w:val="es-ES_tradnl"/>
        </w:rPr>
        <w:t xml:space="preserve"> pagará aquellas sumas adicionales que fueran necesarias, a efecto de que el </w:t>
      </w:r>
      <w:r w:rsidR="003E19FE" w:rsidRPr="00E66BF3">
        <w:rPr>
          <w:rFonts w:ascii="Times" w:hAnsi="Times" w:cs="Arial"/>
          <w:b w:val="0"/>
          <w:sz w:val="22"/>
          <w:szCs w:val="22"/>
          <w:lang w:val="es-ES_tradnl"/>
        </w:rPr>
        <w:t xml:space="preserve">Acreditante </w:t>
      </w:r>
      <w:r w:rsidRPr="00E66BF3">
        <w:rPr>
          <w:rFonts w:ascii="Times" w:hAnsi="Times" w:cs="Arial"/>
          <w:b w:val="0"/>
          <w:sz w:val="22"/>
          <w:szCs w:val="22"/>
          <w:lang w:val="es-ES_tradnl"/>
        </w:rPr>
        <w:t xml:space="preserve">reciba las mismas cantidades que hubiera recibido, de no ser aplicables dichos impuestos o retenciones.  Lo anterior no será aplicable respecto del impuesto sobre la renta o impuestos similares pagaderos por el </w:t>
      </w:r>
      <w:r w:rsidR="003E19FE" w:rsidRPr="00E66BF3">
        <w:rPr>
          <w:rFonts w:ascii="Times" w:hAnsi="Times" w:cs="Arial"/>
          <w:b w:val="0"/>
          <w:sz w:val="22"/>
          <w:szCs w:val="22"/>
          <w:lang w:val="es-ES_tradnl"/>
        </w:rPr>
        <w:t>Acreditante</w:t>
      </w:r>
      <w:r w:rsidRPr="00E66BF3">
        <w:rPr>
          <w:rFonts w:ascii="Times" w:hAnsi="Times" w:cs="Arial"/>
          <w:b w:val="0"/>
          <w:sz w:val="22"/>
          <w:szCs w:val="22"/>
          <w:lang w:val="es-ES_tradnl"/>
        </w:rPr>
        <w:t xml:space="preserve"> sobre sus ingresos o activos totales conforme a las leyes, reglamentos y demás disposiciones legales aplicables en México.</w:t>
      </w:r>
    </w:p>
    <w:p w14:paraId="06EF517E" w14:textId="77777777" w:rsidR="00E64658" w:rsidRPr="00E66BF3" w:rsidRDefault="00E64658" w:rsidP="00E64658">
      <w:pPr>
        <w:pStyle w:val="Textoindependiente"/>
        <w:rPr>
          <w:rFonts w:ascii="Times" w:hAnsi="Times" w:cs="Arial"/>
          <w:b w:val="0"/>
          <w:sz w:val="22"/>
          <w:szCs w:val="22"/>
          <w:lang w:val="es-ES_tradnl"/>
        </w:rPr>
      </w:pPr>
    </w:p>
    <w:p w14:paraId="261603F9" w14:textId="50DE74B0" w:rsidR="00E64658" w:rsidRPr="00E66BF3" w:rsidRDefault="00E64658" w:rsidP="00F67672">
      <w:pPr>
        <w:pStyle w:val="Textoindependiente"/>
        <w:ind w:firstLine="708"/>
        <w:rPr>
          <w:rFonts w:ascii="Times" w:hAnsi="Times" w:cs="Arial"/>
          <w:b w:val="0"/>
          <w:sz w:val="22"/>
          <w:szCs w:val="22"/>
          <w:lang w:val="es-ES_tradnl"/>
        </w:rPr>
      </w:pPr>
      <w:r w:rsidRPr="00E66BF3">
        <w:rPr>
          <w:rFonts w:ascii="Times" w:hAnsi="Times" w:cs="Arial"/>
          <w:b w:val="0"/>
          <w:sz w:val="22"/>
          <w:szCs w:val="22"/>
          <w:lang w:val="es-ES_tradnl"/>
        </w:rPr>
        <w:t>(c)</w:t>
      </w:r>
      <w:r w:rsidRPr="00E66BF3">
        <w:rPr>
          <w:rFonts w:ascii="Times" w:hAnsi="Times" w:cs="Arial"/>
          <w:b w:val="0"/>
          <w:sz w:val="22"/>
          <w:szCs w:val="22"/>
          <w:lang w:val="es-ES_tradnl"/>
        </w:rPr>
        <w:tab/>
        <w:t>Todos los pagos de pri</w:t>
      </w:r>
      <w:r w:rsidR="00352C53" w:rsidRPr="00E66BF3">
        <w:rPr>
          <w:rFonts w:ascii="Times" w:hAnsi="Times" w:cs="Arial"/>
          <w:b w:val="0"/>
          <w:sz w:val="22"/>
          <w:szCs w:val="22"/>
          <w:lang w:val="es-ES_tradnl"/>
        </w:rPr>
        <w:t xml:space="preserve">ncipal, intereses </w:t>
      </w:r>
      <w:r w:rsidRPr="00E66BF3">
        <w:rPr>
          <w:rFonts w:ascii="Times" w:hAnsi="Times" w:cs="Arial"/>
          <w:b w:val="0"/>
          <w:sz w:val="22"/>
          <w:szCs w:val="22"/>
          <w:lang w:val="es-ES_tradnl"/>
        </w:rPr>
        <w:t xml:space="preserve">y cualesquiera otras cantidades pagaderas en relación con el Crédito o conforme a este Contrato se realizarán </w:t>
      </w:r>
      <w:r w:rsidR="00352C53" w:rsidRPr="00E66BF3">
        <w:rPr>
          <w:rFonts w:ascii="Times" w:hAnsi="Times" w:cs="Arial"/>
          <w:b w:val="0"/>
          <w:sz w:val="22"/>
          <w:szCs w:val="22"/>
          <w:lang w:val="es-ES_tradnl"/>
        </w:rPr>
        <w:t xml:space="preserve">en la siguiente cuenta: </w:t>
      </w:r>
    </w:p>
    <w:p w14:paraId="012F5889" w14:textId="77777777" w:rsidR="00352C53" w:rsidRPr="00E66BF3" w:rsidRDefault="00352C53" w:rsidP="00F67672">
      <w:pPr>
        <w:pStyle w:val="Textoindependiente"/>
        <w:ind w:firstLine="708"/>
        <w:rPr>
          <w:rFonts w:ascii="Times" w:hAnsi="Times" w:cs="Arial"/>
          <w:b w:val="0"/>
          <w:sz w:val="22"/>
          <w:szCs w:val="22"/>
          <w:lang w:val="es-ES_tradnl"/>
        </w:rPr>
      </w:pPr>
    </w:p>
    <w:p w14:paraId="766072CC" w14:textId="347A53BE" w:rsidR="00841CD9" w:rsidRPr="006230F0" w:rsidRDefault="00841CD9" w:rsidP="00841CD9">
      <w:pPr>
        <w:pStyle w:val="Textoindependiente"/>
        <w:ind w:firstLine="708"/>
        <w:rPr>
          <w:rFonts w:ascii="Times" w:hAnsi="Times" w:cs="Arial"/>
          <w:b w:val="0"/>
          <w:sz w:val="22"/>
          <w:szCs w:val="22"/>
          <w:lang w:val="es-ES_tradnl"/>
        </w:rPr>
      </w:pPr>
      <w:r w:rsidRPr="006230F0">
        <w:rPr>
          <w:rFonts w:ascii="Times" w:hAnsi="Times" w:cs="Arial"/>
          <w:b w:val="0"/>
          <w:sz w:val="22"/>
          <w:szCs w:val="22"/>
          <w:lang w:val="es-ES_tradnl"/>
        </w:rPr>
        <w:t xml:space="preserve">No. de Cuenta: </w:t>
      </w:r>
      <w:r w:rsidR="00C06785" w:rsidRPr="00C06785">
        <w:rPr>
          <w:rFonts w:ascii="Times" w:hAnsi="Times" w:cs="Arial"/>
          <w:b w:val="0"/>
          <w:sz w:val="22"/>
          <w:szCs w:val="22"/>
          <w:lang w:val="es-ES_tradnl"/>
        </w:rPr>
        <w:t>{{banco_cuenta_numero}}</w:t>
      </w:r>
    </w:p>
    <w:p w14:paraId="6D20E767" w14:textId="6C657593" w:rsidR="00841CD9" w:rsidRPr="006230F0" w:rsidRDefault="00841CD9" w:rsidP="00FF0969">
      <w:pPr>
        <w:pStyle w:val="Textoindependiente"/>
        <w:ind w:left="708"/>
        <w:rPr>
          <w:rFonts w:ascii="Times" w:hAnsi="Times" w:cs="Arial"/>
          <w:b w:val="0"/>
          <w:sz w:val="22"/>
          <w:szCs w:val="22"/>
          <w:lang w:val="es-ES_tradnl"/>
        </w:rPr>
      </w:pPr>
      <w:r w:rsidRPr="006230F0">
        <w:rPr>
          <w:rFonts w:ascii="Times" w:hAnsi="Times" w:cs="Arial"/>
          <w:b w:val="0"/>
          <w:sz w:val="22"/>
          <w:szCs w:val="22"/>
          <w:lang w:val="es-ES_tradnl"/>
        </w:rPr>
        <w:t xml:space="preserve">Banco: </w:t>
      </w:r>
      <w:r w:rsidR="00FF0969" w:rsidRPr="006230F0">
        <w:rPr>
          <w:rFonts w:ascii="Times" w:hAnsi="Times" w:cs="Arial"/>
          <w:b w:val="0"/>
          <w:sz w:val="22"/>
          <w:szCs w:val="22"/>
          <w:lang w:val="es-ES_tradnl"/>
        </w:rPr>
        <w:t xml:space="preserve">Banco </w:t>
      </w:r>
      <w:r w:rsidR="00787E31">
        <w:rPr>
          <w:rFonts w:ascii="Times" w:hAnsi="Times" w:cs="Arial"/>
          <w:b w:val="0"/>
          <w:sz w:val="22"/>
          <w:szCs w:val="22"/>
          <w:lang w:val="es-ES_tradnl"/>
        </w:rPr>
        <w:t>{{banco_nombre}}</w:t>
      </w:r>
    </w:p>
    <w:p w14:paraId="225A5ED2" w14:textId="39F24B55" w:rsidR="00841CD9" w:rsidRPr="006230F0" w:rsidRDefault="00841CD9" w:rsidP="00841CD9">
      <w:pPr>
        <w:pStyle w:val="Textoindependiente"/>
        <w:ind w:firstLine="708"/>
        <w:rPr>
          <w:rFonts w:ascii="Times" w:hAnsi="Times" w:cs="Arial"/>
          <w:b w:val="0"/>
          <w:sz w:val="22"/>
          <w:szCs w:val="22"/>
          <w:lang w:val="es-ES_tradnl"/>
        </w:rPr>
      </w:pPr>
      <w:r w:rsidRPr="006230F0">
        <w:rPr>
          <w:rFonts w:ascii="Times" w:hAnsi="Times" w:cs="Arial"/>
          <w:b w:val="0"/>
          <w:sz w:val="22"/>
          <w:szCs w:val="22"/>
          <w:lang w:val="es-ES_tradnl"/>
        </w:rPr>
        <w:t xml:space="preserve">Titular: </w:t>
      </w:r>
      <w:r w:rsidR="00BF3AE7">
        <w:rPr>
          <w:rFonts w:ascii="Times" w:hAnsi="Times"/>
          <w:b w:val="0"/>
          <w:sz w:val="22"/>
          <w:szCs w:val="22"/>
          <w:lang w:val="es-ES_tradnl"/>
        </w:rPr>
        <w:t>{{acreditante_razon_social}}</w:t>
      </w:r>
    </w:p>
    <w:p w14:paraId="7FF45043" w14:textId="41D025ED" w:rsidR="00841CD9" w:rsidRPr="00E66BF3" w:rsidRDefault="00841CD9" w:rsidP="00841CD9">
      <w:pPr>
        <w:pStyle w:val="Textoindependiente"/>
        <w:ind w:firstLine="708"/>
        <w:rPr>
          <w:rFonts w:ascii="Times" w:hAnsi="Times" w:cs="Arial"/>
          <w:b w:val="0"/>
          <w:sz w:val="22"/>
          <w:szCs w:val="22"/>
          <w:lang w:val="es-ES_tradnl"/>
        </w:rPr>
      </w:pPr>
      <w:r w:rsidRPr="006230F0">
        <w:rPr>
          <w:rFonts w:ascii="Times" w:hAnsi="Times" w:cs="Arial"/>
          <w:b w:val="0"/>
          <w:sz w:val="22"/>
          <w:szCs w:val="22"/>
          <w:lang w:val="es-ES_tradnl"/>
        </w:rPr>
        <w:t xml:space="preserve">CLABE: </w:t>
      </w:r>
      <w:r w:rsidR="00787E31" w:rsidRPr="00787E31">
        <w:rPr>
          <w:rFonts w:ascii="Times" w:hAnsi="Times"/>
          <w:b w:val="0"/>
          <w:sz w:val="22"/>
          <w:szCs w:val="22"/>
          <w:lang w:val="es-ES_tradnl"/>
        </w:rPr>
        <w:t>{{banco_clabe}}</w:t>
      </w:r>
    </w:p>
    <w:p w14:paraId="64C22E19" w14:textId="77777777" w:rsidR="00841CD9" w:rsidRPr="00E66BF3" w:rsidRDefault="00841CD9" w:rsidP="00841CD9">
      <w:pPr>
        <w:pStyle w:val="Textoindependiente"/>
        <w:ind w:firstLine="708"/>
        <w:rPr>
          <w:rFonts w:ascii="Times" w:hAnsi="Times" w:cs="Arial"/>
          <w:b w:val="0"/>
          <w:sz w:val="22"/>
          <w:szCs w:val="22"/>
          <w:lang w:val="es-ES_tradnl"/>
        </w:rPr>
      </w:pPr>
    </w:p>
    <w:p w14:paraId="5E0559FC" w14:textId="7AB170B5" w:rsidR="001F575F" w:rsidRPr="00E66BF3" w:rsidRDefault="00841CD9" w:rsidP="001F575F">
      <w:pPr>
        <w:pStyle w:val="Textoindependiente"/>
        <w:ind w:firstLine="708"/>
        <w:rPr>
          <w:rFonts w:ascii="Times" w:hAnsi="Times" w:cs="Arial"/>
          <w:b w:val="0"/>
          <w:sz w:val="22"/>
          <w:szCs w:val="22"/>
          <w:lang w:val="es-ES_tradnl"/>
        </w:rPr>
      </w:pPr>
      <w:r w:rsidRPr="00E66BF3">
        <w:rPr>
          <w:rFonts w:ascii="Times" w:hAnsi="Times" w:cs="Arial"/>
          <w:b w:val="0"/>
          <w:sz w:val="22"/>
          <w:szCs w:val="22"/>
          <w:lang w:val="es-ES_tradnl"/>
        </w:rPr>
        <w:t>Dicha cuenta podrá ser modif</w:t>
      </w:r>
      <w:r w:rsidR="00DB2F60" w:rsidRPr="00E66BF3">
        <w:rPr>
          <w:rFonts w:ascii="Times" w:hAnsi="Times" w:cs="Arial"/>
          <w:b w:val="0"/>
          <w:sz w:val="22"/>
          <w:szCs w:val="22"/>
          <w:lang w:val="es-ES_tradnl"/>
        </w:rPr>
        <w:t>icada de tiempo en tiempo por el</w:t>
      </w:r>
      <w:r w:rsidRPr="00E66BF3">
        <w:rPr>
          <w:rFonts w:ascii="Times" w:hAnsi="Times" w:cs="Arial"/>
          <w:b w:val="0"/>
          <w:sz w:val="22"/>
          <w:szCs w:val="22"/>
          <w:lang w:val="es-ES_tradnl"/>
        </w:rPr>
        <w:t xml:space="preserve"> Acreditante mediante notificación por escrito </w:t>
      </w:r>
      <w:r w:rsidR="00BE300B" w:rsidRPr="00E66BF3">
        <w:rPr>
          <w:rFonts w:ascii="Times" w:hAnsi="Times" w:cs="Arial"/>
          <w:b w:val="0"/>
          <w:sz w:val="22"/>
          <w:szCs w:val="22"/>
          <w:lang w:val="es-ES_tradnl"/>
        </w:rPr>
        <w:t>de por lo menos 3</w:t>
      </w:r>
      <w:r w:rsidRPr="00E66BF3">
        <w:rPr>
          <w:rFonts w:ascii="Times" w:hAnsi="Times" w:cs="Arial"/>
          <w:b w:val="0"/>
          <w:sz w:val="22"/>
          <w:szCs w:val="22"/>
          <w:lang w:val="es-ES_tradnl"/>
        </w:rPr>
        <w:t xml:space="preserve"> (</w:t>
      </w:r>
      <w:r w:rsidR="00BE300B" w:rsidRPr="00E66BF3">
        <w:rPr>
          <w:rFonts w:ascii="Times" w:hAnsi="Times" w:cs="Arial"/>
          <w:b w:val="0"/>
          <w:sz w:val="22"/>
          <w:szCs w:val="22"/>
          <w:lang w:val="es-ES_tradnl"/>
        </w:rPr>
        <w:t>tres</w:t>
      </w:r>
      <w:r w:rsidRPr="00E66BF3">
        <w:rPr>
          <w:rFonts w:ascii="Times" w:hAnsi="Times" w:cs="Arial"/>
          <w:b w:val="0"/>
          <w:sz w:val="22"/>
          <w:szCs w:val="22"/>
          <w:lang w:val="es-ES_tradnl"/>
        </w:rPr>
        <w:t xml:space="preserve">) días hábiles anteriores a aquel en que deba realizarse el pago respectivo indicando la nueva cuenta que servirá para tales efectos. </w:t>
      </w:r>
    </w:p>
    <w:p w14:paraId="7B9B550F" w14:textId="77777777" w:rsidR="000A5AF4" w:rsidRPr="00E66BF3" w:rsidRDefault="000A5AF4" w:rsidP="001F575F">
      <w:pPr>
        <w:pStyle w:val="Textoindependiente"/>
        <w:ind w:firstLine="708"/>
        <w:rPr>
          <w:rFonts w:ascii="Times" w:hAnsi="Times" w:cs="Arial"/>
          <w:b w:val="0"/>
          <w:sz w:val="22"/>
          <w:szCs w:val="22"/>
          <w:lang w:val="es-ES_tradnl"/>
        </w:rPr>
      </w:pPr>
    </w:p>
    <w:p w14:paraId="52D9149C" w14:textId="4AC45DA6" w:rsidR="00E64658" w:rsidRPr="00E66BF3" w:rsidRDefault="00E64658" w:rsidP="001F575F">
      <w:pPr>
        <w:pStyle w:val="Textoindependiente"/>
        <w:ind w:firstLine="708"/>
        <w:rPr>
          <w:rFonts w:ascii="Times" w:hAnsi="Times" w:cs="Arial"/>
          <w:b w:val="0"/>
          <w:sz w:val="22"/>
          <w:szCs w:val="22"/>
          <w:lang w:val="es-ES_tradnl"/>
        </w:rPr>
      </w:pPr>
      <w:r w:rsidRPr="00E66BF3">
        <w:rPr>
          <w:rFonts w:ascii="Times" w:hAnsi="Times" w:cs="Arial"/>
          <w:b w:val="0"/>
          <w:sz w:val="22"/>
          <w:szCs w:val="22"/>
          <w:lang w:val="es-ES_tradnl"/>
        </w:rPr>
        <w:t>(d)</w:t>
      </w:r>
      <w:r w:rsidRPr="00E66BF3">
        <w:rPr>
          <w:rFonts w:ascii="Times" w:hAnsi="Times" w:cs="Arial"/>
          <w:b w:val="0"/>
          <w:sz w:val="22"/>
          <w:szCs w:val="22"/>
          <w:lang w:val="es-ES_tradnl"/>
        </w:rPr>
        <w:tab/>
        <w:t xml:space="preserve">Cualesquiera pagos que reciba el </w:t>
      </w:r>
      <w:r w:rsidR="00A40D70" w:rsidRPr="00E66BF3">
        <w:rPr>
          <w:rFonts w:ascii="Times" w:hAnsi="Times" w:cs="Arial"/>
          <w:b w:val="0"/>
          <w:sz w:val="22"/>
          <w:szCs w:val="22"/>
          <w:lang w:val="es-ES_tradnl"/>
        </w:rPr>
        <w:t>Acreditante</w:t>
      </w:r>
      <w:r w:rsidRPr="00E66BF3">
        <w:rPr>
          <w:rFonts w:ascii="Times" w:hAnsi="Times" w:cs="Arial"/>
          <w:b w:val="0"/>
          <w:sz w:val="22"/>
          <w:szCs w:val="22"/>
          <w:lang w:val="es-ES_tradnl"/>
        </w:rPr>
        <w:t xml:space="preserve"> conforme a este Contrato se aplicarán conforme al siguiente orden, en cada caso, junto con los impuestos que sean aplicables a cada uno de dichos pagos:</w:t>
      </w:r>
    </w:p>
    <w:p w14:paraId="6CF87B83" w14:textId="77777777" w:rsidR="00E64658" w:rsidRPr="00E66BF3" w:rsidRDefault="00E64658" w:rsidP="00E64658">
      <w:pPr>
        <w:pStyle w:val="Textoindependiente"/>
        <w:rPr>
          <w:rFonts w:ascii="Times" w:hAnsi="Times" w:cs="Arial"/>
          <w:b w:val="0"/>
          <w:sz w:val="22"/>
          <w:szCs w:val="22"/>
          <w:lang w:val="es-ES_tradnl"/>
        </w:rPr>
      </w:pPr>
    </w:p>
    <w:p w14:paraId="13A73E70" w14:textId="0430B534" w:rsidR="00E64658" w:rsidRPr="00E66BF3" w:rsidRDefault="001F575F" w:rsidP="001F575F">
      <w:pPr>
        <w:pStyle w:val="Textoindependiente"/>
        <w:ind w:left="1416"/>
        <w:rPr>
          <w:rFonts w:ascii="Times" w:hAnsi="Times" w:cs="Arial"/>
          <w:b w:val="0"/>
          <w:sz w:val="22"/>
          <w:szCs w:val="22"/>
          <w:lang w:val="es-ES_tradnl"/>
        </w:rPr>
      </w:pPr>
      <w:r w:rsidRPr="00E66BF3">
        <w:rPr>
          <w:rFonts w:ascii="Times" w:hAnsi="Times" w:cs="Arial"/>
          <w:b w:val="0"/>
          <w:sz w:val="22"/>
          <w:szCs w:val="22"/>
          <w:lang w:val="es-ES_tradnl"/>
        </w:rPr>
        <w:t>(d).1</w:t>
      </w:r>
      <w:r w:rsidR="00E64658" w:rsidRPr="00E66BF3">
        <w:rPr>
          <w:rFonts w:ascii="Times" w:hAnsi="Times" w:cs="Arial"/>
          <w:b w:val="0"/>
          <w:sz w:val="22"/>
          <w:szCs w:val="22"/>
          <w:lang w:val="es-ES_tradnl"/>
        </w:rPr>
        <w:t xml:space="preserve"> para el pago de cualesquiera gastos en que razonablemente se hubiera incurrido para la cobranza judicial de cualesquiera cantidades pagaderas por el </w:t>
      </w:r>
      <w:r w:rsidR="00CC2637" w:rsidRPr="00E66BF3">
        <w:rPr>
          <w:rFonts w:ascii="Times" w:hAnsi="Times" w:cs="Arial"/>
          <w:b w:val="0"/>
          <w:sz w:val="22"/>
          <w:szCs w:val="22"/>
          <w:lang w:val="es-ES_tradnl"/>
        </w:rPr>
        <w:t>Acreditante</w:t>
      </w:r>
      <w:r w:rsidR="00E64658" w:rsidRPr="00E66BF3">
        <w:rPr>
          <w:rFonts w:ascii="Times" w:hAnsi="Times" w:cs="Arial"/>
          <w:b w:val="0"/>
          <w:sz w:val="22"/>
          <w:szCs w:val="22"/>
          <w:lang w:val="es-ES_tradnl"/>
        </w:rPr>
        <w:t xml:space="preserve"> conforme a este Contrato, incluyendo honorarios de asesores legales y gastos de juicio, si los hubiera;</w:t>
      </w:r>
    </w:p>
    <w:p w14:paraId="5BA42DFB" w14:textId="77777777" w:rsidR="00CC2637" w:rsidRPr="00E66BF3" w:rsidRDefault="00CC2637" w:rsidP="001F575F">
      <w:pPr>
        <w:pStyle w:val="Textoindependiente"/>
        <w:ind w:left="1416"/>
        <w:rPr>
          <w:rFonts w:ascii="Times" w:hAnsi="Times" w:cs="Arial"/>
          <w:b w:val="0"/>
          <w:sz w:val="22"/>
          <w:szCs w:val="22"/>
          <w:lang w:val="es-ES_tradnl"/>
        </w:rPr>
      </w:pPr>
    </w:p>
    <w:p w14:paraId="7FF043C9" w14:textId="05ED5A8C" w:rsidR="00E64658" w:rsidRPr="00E66BF3" w:rsidRDefault="00CC2637" w:rsidP="00CC2637">
      <w:pPr>
        <w:pStyle w:val="Textoindependiente"/>
        <w:ind w:left="1416"/>
        <w:rPr>
          <w:rFonts w:ascii="Times" w:hAnsi="Times" w:cs="Arial"/>
          <w:b w:val="0"/>
          <w:sz w:val="22"/>
          <w:szCs w:val="22"/>
          <w:lang w:val="es-ES_tradnl"/>
        </w:rPr>
      </w:pPr>
      <w:r w:rsidRPr="00E66BF3">
        <w:rPr>
          <w:rFonts w:ascii="Times" w:hAnsi="Times" w:cs="Arial"/>
          <w:b w:val="0"/>
          <w:sz w:val="22"/>
          <w:szCs w:val="22"/>
          <w:lang w:val="es-ES_tradnl"/>
        </w:rPr>
        <w:t xml:space="preserve">(d).2 </w:t>
      </w:r>
      <w:r w:rsidR="00E64658" w:rsidRPr="00E66BF3">
        <w:rPr>
          <w:rFonts w:ascii="Times" w:hAnsi="Times" w:cs="Arial"/>
          <w:b w:val="0"/>
          <w:sz w:val="22"/>
          <w:szCs w:val="22"/>
          <w:lang w:val="es-ES_tradnl"/>
        </w:rPr>
        <w:t>al pago de intereses moratorios devengados e insolutos conforme a este Contrato;</w:t>
      </w:r>
    </w:p>
    <w:p w14:paraId="7DB75CCF" w14:textId="77777777" w:rsidR="00CC2637" w:rsidRPr="00E66BF3" w:rsidRDefault="00CC2637" w:rsidP="00CC2637">
      <w:pPr>
        <w:pStyle w:val="Textoindependiente"/>
        <w:ind w:left="1416"/>
        <w:rPr>
          <w:rFonts w:ascii="Times" w:hAnsi="Times" w:cs="Arial"/>
          <w:b w:val="0"/>
          <w:sz w:val="22"/>
          <w:szCs w:val="22"/>
          <w:lang w:val="es-ES_tradnl"/>
        </w:rPr>
      </w:pPr>
    </w:p>
    <w:p w14:paraId="32F97482" w14:textId="621FBE1C" w:rsidR="00E64658" w:rsidRPr="00E66BF3" w:rsidRDefault="00CC2637" w:rsidP="00CC2637">
      <w:pPr>
        <w:pStyle w:val="Textoindependiente"/>
        <w:ind w:left="1416"/>
        <w:rPr>
          <w:rFonts w:ascii="Times" w:hAnsi="Times" w:cs="Arial"/>
          <w:b w:val="0"/>
          <w:sz w:val="22"/>
          <w:szCs w:val="22"/>
          <w:lang w:val="es-ES_tradnl"/>
        </w:rPr>
      </w:pPr>
      <w:r w:rsidRPr="00E66BF3">
        <w:rPr>
          <w:rFonts w:ascii="Times" w:hAnsi="Times" w:cs="Arial"/>
          <w:b w:val="0"/>
          <w:sz w:val="22"/>
          <w:szCs w:val="22"/>
          <w:lang w:val="es-ES_tradnl"/>
        </w:rPr>
        <w:t xml:space="preserve">(d).3 </w:t>
      </w:r>
      <w:r w:rsidR="00E64658" w:rsidRPr="00E66BF3">
        <w:rPr>
          <w:rFonts w:ascii="Times" w:hAnsi="Times" w:cs="Arial"/>
          <w:b w:val="0"/>
          <w:sz w:val="22"/>
          <w:szCs w:val="22"/>
          <w:lang w:val="es-ES_tradnl"/>
        </w:rPr>
        <w:t>al pago de intereses ordinarios devengados e insolutos conforme a este Contrato;</w:t>
      </w:r>
    </w:p>
    <w:p w14:paraId="76CD30F4" w14:textId="77777777" w:rsidR="00CC2637" w:rsidRPr="00E66BF3" w:rsidRDefault="00CC2637" w:rsidP="00CC2637">
      <w:pPr>
        <w:pStyle w:val="Textoindependiente"/>
        <w:ind w:left="1416"/>
        <w:rPr>
          <w:rFonts w:ascii="Times" w:hAnsi="Times" w:cs="Arial"/>
          <w:b w:val="0"/>
          <w:sz w:val="22"/>
          <w:szCs w:val="22"/>
          <w:lang w:val="es-ES_tradnl"/>
        </w:rPr>
      </w:pPr>
    </w:p>
    <w:p w14:paraId="7A7CE5EE" w14:textId="43C01658" w:rsidR="00E64658" w:rsidRPr="00E66BF3" w:rsidRDefault="00CC2637" w:rsidP="00CC2637">
      <w:pPr>
        <w:pStyle w:val="Textoindependiente"/>
        <w:ind w:left="1416"/>
        <w:rPr>
          <w:rFonts w:ascii="Times" w:hAnsi="Times" w:cs="Arial"/>
          <w:b w:val="0"/>
          <w:sz w:val="22"/>
          <w:szCs w:val="22"/>
          <w:lang w:val="es-ES_tradnl"/>
        </w:rPr>
      </w:pPr>
      <w:r w:rsidRPr="00E66BF3">
        <w:rPr>
          <w:rFonts w:ascii="Times" w:hAnsi="Times" w:cs="Arial"/>
          <w:b w:val="0"/>
          <w:sz w:val="22"/>
          <w:szCs w:val="22"/>
          <w:lang w:val="es-ES_tradnl"/>
        </w:rPr>
        <w:t xml:space="preserve">(d).4 </w:t>
      </w:r>
      <w:r w:rsidR="00E64658" w:rsidRPr="00E66BF3">
        <w:rPr>
          <w:rFonts w:ascii="Times" w:hAnsi="Times" w:cs="Arial"/>
          <w:b w:val="0"/>
          <w:sz w:val="22"/>
          <w:szCs w:val="22"/>
          <w:lang w:val="es-ES_tradnl"/>
        </w:rPr>
        <w:t>al pago de principal insoluto respecto del Crédito, en el entendido que cualesquiera pagos anticipados se aplicarán al pago de principal en orden inverso a su vencimiento; y</w:t>
      </w:r>
    </w:p>
    <w:p w14:paraId="0A8D6D92" w14:textId="77777777" w:rsidR="00E64658" w:rsidRPr="00E66BF3" w:rsidRDefault="00E64658" w:rsidP="00E64658">
      <w:pPr>
        <w:pStyle w:val="Textoindependiente"/>
        <w:rPr>
          <w:rFonts w:ascii="Times" w:hAnsi="Times" w:cs="Arial"/>
          <w:b w:val="0"/>
          <w:sz w:val="22"/>
          <w:szCs w:val="22"/>
          <w:lang w:val="es-ES_tradnl"/>
        </w:rPr>
      </w:pPr>
    </w:p>
    <w:p w14:paraId="6EB11DA1" w14:textId="086953AC" w:rsidR="00E64658" w:rsidRPr="00E66BF3" w:rsidRDefault="00E64658" w:rsidP="00F52499">
      <w:pPr>
        <w:pStyle w:val="Textoindependiente"/>
        <w:ind w:firstLine="708"/>
        <w:rPr>
          <w:rFonts w:ascii="Times" w:hAnsi="Times" w:cs="Arial"/>
          <w:b w:val="0"/>
          <w:sz w:val="22"/>
          <w:szCs w:val="22"/>
          <w:lang w:val="es-ES_tradnl"/>
        </w:rPr>
      </w:pPr>
      <w:r w:rsidRPr="00E66BF3">
        <w:rPr>
          <w:rFonts w:ascii="Times" w:hAnsi="Times" w:cs="Arial"/>
          <w:b w:val="0"/>
          <w:sz w:val="22"/>
          <w:szCs w:val="22"/>
          <w:lang w:val="es-ES_tradnl"/>
        </w:rPr>
        <w:t>(e)</w:t>
      </w:r>
      <w:r w:rsidRPr="00E66BF3">
        <w:rPr>
          <w:rFonts w:ascii="Times" w:hAnsi="Times" w:cs="Arial"/>
          <w:b w:val="0"/>
          <w:sz w:val="22"/>
          <w:szCs w:val="22"/>
          <w:lang w:val="es-ES_tradnl"/>
        </w:rPr>
        <w:tab/>
        <w:t xml:space="preserve">En caso que cualquier obligación de pago del </w:t>
      </w:r>
      <w:r w:rsidR="00A40D70" w:rsidRPr="00E66BF3">
        <w:rPr>
          <w:rFonts w:ascii="Times" w:hAnsi="Times" w:cs="Arial"/>
          <w:b w:val="0"/>
          <w:sz w:val="22"/>
          <w:szCs w:val="22"/>
          <w:lang w:val="es-ES_tradnl"/>
        </w:rPr>
        <w:t>Acreditado</w:t>
      </w:r>
      <w:r w:rsidRPr="00E66BF3">
        <w:rPr>
          <w:rFonts w:ascii="Times" w:hAnsi="Times" w:cs="Arial"/>
          <w:b w:val="0"/>
          <w:sz w:val="22"/>
          <w:szCs w:val="22"/>
          <w:lang w:val="es-ES_tradnl"/>
        </w:rPr>
        <w:t xml:space="preserve"> venciere en un día que no sea un Día Hábil, el vencimiento será el Día Hábil inmediato siguiente.</w:t>
      </w:r>
    </w:p>
    <w:p w14:paraId="0C85739B" w14:textId="77777777" w:rsidR="002577E0" w:rsidRPr="00E66BF3" w:rsidRDefault="002577E0" w:rsidP="000D47C4">
      <w:pPr>
        <w:spacing w:after="0" w:line="240" w:lineRule="auto"/>
        <w:jc w:val="both"/>
        <w:rPr>
          <w:rFonts w:ascii="Times" w:hAnsi="Times" w:cs="Times New Roman"/>
          <w:sz w:val="22"/>
          <w:lang w:val="es-ES_tradnl"/>
        </w:rPr>
      </w:pPr>
    </w:p>
    <w:p w14:paraId="111B1E08" w14:textId="15B921F1" w:rsidR="000A5AF4" w:rsidRPr="00E66BF3" w:rsidRDefault="00BF718D" w:rsidP="000D47C4">
      <w:pPr>
        <w:spacing w:after="0" w:line="240" w:lineRule="auto"/>
        <w:jc w:val="both"/>
        <w:rPr>
          <w:rFonts w:ascii="Times" w:hAnsi="Times" w:cs="Times New Roman"/>
          <w:sz w:val="22"/>
          <w:lang w:val="es-ES_tradnl"/>
        </w:rPr>
      </w:pPr>
      <w:r w:rsidRPr="00E66BF3">
        <w:rPr>
          <w:rFonts w:ascii="Times" w:hAnsi="Times" w:cs="Times New Roman"/>
          <w:b/>
          <w:sz w:val="22"/>
          <w:lang w:val="es-ES_tradnl"/>
        </w:rPr>
        <w:t>NOVENA</w:t>
      </w:r>
      <w:r w:rsidR="00D33FB9" w:rsidRPr="00E66BF3">
        <w:rPr>
          <w:rFonts w:ascii="Times" w:hAnsi="Times" w:cs="Times New Roman"/>
          <w:b/>
          <w:sz w:val="22"/>
          <w:lang w:val="es-ES_tradnl"/>
        </w:rPr>
        <w:t>.-</w:t>
      </w:r>
      <w:r w:rsidR="00D33FB9" w:rsidRPr="00E66BF3">
        <w:rPr>
          <w:rFonts w:ascii="Times" w:hAnsi="Times" w:cs="Times New Roman"/>
          <w:sz w:val="22"/>
          <w:lang w:val="es-ES_tradnl"/>
        </w:rPr>
        <w:t xml:space="preserve"> </w:t>
      </w:r>
      <w:r w:rsidR="000A5AF4" w:rsidRPr="00E66BF3">
        <w:rPr>
          <w:rFonts w:ascii="Times" w:hAnsi="Times" w:cs="Times New Roman"/>
          <w:sz w:val="22"/>
          <w:u w:val="single"/>
          <w:lang w:val="es-ES_tradnl"/>
        </w:rPr>
        <w:t xml:space="preserve">Obligaciones </w:t>
      </w:r>
      <w:r w:rsidR="0002501F" w:rsidRPr="00E66BF3">
        <w:rPr>
          <w:rFonts w:ascii="Times" w:hAnsi="Times" w:cs="Times New Roman"/>
          <w:sz w:val="22"/>
          <w:u w:val="single"/>
          <w:lang w:val="es-ES_tradnl"/>
        </w:rPr>
        <w:t>de Hacer</w:t>
      </w:r>
      <w:r w:rsidR="000A5AF4" w:rsidRPr="00E66BF3">
        <w:rPr>
          <w:rFonts w:ascii="Times" w:hAnsi="Times" w:cs="Times New Roman"/>
          <w:sz w:val="22"/>
          <w:u w:val="single"/>
          <w:lang w:val="es-ES_tradnl"/>
        </w:rPr>
        <w:t xml:space="preserve"> </w:t>
      </w:r>
      <w:r w:rsidR="00A40D70" w:rsidRPr="00E66BF3">
        <w:rPr>
          <w:rFonts w:ascii="Times" w:hAnsi="Times" w:cs="Times New Roman"/>
          <w:sz w:val="22"/>
          <w:u w:val="single"/>
          <w:lang w:val="es-ES_tradnl"/>
        </w:rPr>
        <w:t xml:space="preserve">del </w:t>
      </w:r>
      <w:r w:rsidR="000A5AF4" w:rsidRPr="00E66BF3">
        <w:rPr>
          <w:rFonts w:ascii="Times" w:hAnsi="Times" w:cs="Times New Roman"/>
          <w:sz w:val="22"/>
          <w:u w:val="single"/>
          <w:lang w:val="es-ES_tradnl"/>
        </w:rPr>
        <w:t xml:space="preserve">Acreditado </w:t>
      </w:r>
    </w:p>
    <w:p w14:paraId="573500D2" w14:textId="77777777" w:rsidR="000A5AF4" w:rsidRPr="00E66BF3" w:rsidRDefault="000A5AF4" w:rsidP="000D47C4">
      <w:pPr>
        <w:spacing w:after="0" w:line="240" w:lineRule="auto"/>
        <w:jc w:val="both"/>
        <w:rPr>
          <w:rFonts w:ascii="Times" w:hAnsi="Times" w:cs="Times New Roman"/>
          <w:sz w:val="22"/>
          <w:lang w:val="es-ES_tradnl"/>
        </w:rPr>
      </w:pPr>
    </w:p>
    <w:p w14:paraId="089BE907" w14:textId="1BC9A0DE" w:rsidR="00542B79" w:rsidRPr="00E66BF3" w:rsidRDefault="00073B33" w:rsidP="009D3D85">
      <w:pPr>
        <w:spacing w:after="0" w:line="240" w:lineRule="auto"/>
        <w:ind w:firstLine="708"/>
        <w:jc w:val="both"/>
        <w:rPr>
          <w:rFonts w:ascii="Times" w:hAnsi="Times" w:cs="Times New Roman"/>
          <w:bCs/>
          <w:sz w:val="22"/>
          <w:lang w:val="es-ES_tradnl"/>
        </w:rPr>
      </w:pPr>
      <w:r w:rsidRPr="00E66BF3">
        <w:rPr>
          <w:rFonts w:ascii="Times" w:hAnsi="Times" w:cs="Times New Roman"/>
          <w:sz w:val="22"/>
          <w:lang w:val="es-ES_tradnl"/>
        </w:rPr>
        <w:t xml:space="preserve">(a) </w:t>
      </w:r>
      <w:r w:rsidR="00D3719A" w:rsidRPr="00E66BF3">
        <w:rPr>
          <w:rFonts w:ascii="Times" w:hAnsi="Times" w:cs="Times New Roman"/>
          <w:sz w:val="22"/>
          <w:lang w:val="es-ES_tradnl"/>
        </w:rPr>
        <w:tab/>
      </w:r>
      <w:r w:rsidR="00542B79" w:rsidRPr="00E66BF3">
        <w:rPr>
          <w:rFonts w:ascii="Times" w:hAnsi="Times" w:cs="Times New Roman"/>
          <w:bCs/>
          <w:sz w:val="22"/>
          <w:u w:val="single"/>
          <w:lang w:val="es-ES_tradnl"/>
        </w:rPr>
        <w:t>Pagaré</w:t>
      </w:r>
      <w:r w:rsidR="00421078">
        <w:rPr>
          <w:rFonts w:ascii="Times" w:hAnsi="Times" w:cs="Times New Roman"/>
          <w:bCs/>
          <w:sz w:val="22"/>
          <w:u w:val="single"/>
          <w:lang w:val="es-ES_tradnl"/>
        </w:rPr>
        <w:t>s</w:t>
      </w:r>
      <w:r w:rsidR="00542B79" w:rsidRPr="00E66BF3">
        <w:rPr>
          <w:rFonts w:ascii="Times" w:hAnsi="Times" w:cs="Times New Roman"/>
          <w:bCs/>
          <w:sz w:val="22"/>
          <w:u w:val="single"/>
          <w:lang w:val="es-ES_tradnl"/>
        </w:rPr>
        <w:t>.</w:t>
      </w:r>
      <w:r w:rsidR="00542B79" w:rsidRPr="00E66BF3">
        <w:rPr>
          <w:rFonts w:ascii="Times" w:hAnsi="Times" w:cs="Times New Roman"/>
          <w:bCs/>
          <w:sz w:val="22"/>
          <w:lang w:val="es-ES_tradnl"/>
        </w:rPr>
        <w:t xml:space="preserve"> </w:t>
      </w:r>
      <w:r w:rsidR="009D3D85" w:rsidRPr="00E66BF3">
        <w:rPr>
          <w:rFonts w:ascii="Times" w:hAnsi="Times" w:cs="Times New Roman"/>
          <w:bCs/>
          <w:sz w:val="22"/>
          <w:lang w:val="es-ES_tradnl"/>
        </w:rPr>
        <w:t>A efecto de garantizar el pago y cumplimiento de las obligaciones objeto del presente Contrato e</w:t>
      </w:r>
      <w:r w:rsidR="00542B79" w:rsidRPr="00E66BF3">
        <w:rPr>
          <w:rFonts w:ascii="Times" w:hAnsi="Times" w:cs="Times New Roman"/>
          <w:bCs/>
          <w:sz w:val="22"/>
          <w:lang w:val="es-ES_tradnl"/>
        </w:rPr>
        <w:t>l Acreditado</w:t>
      </w:r>
      <w:r w:rsidR="00773D8C" w:rsidRPr="00E66BF3">
        <w:rPr>
          <w:rFonts w:ascii="Times" w:hAnsi="Times" w:cs="Times New Roman"/>
          <w:bCs/>
          <w:sz w:val="22"/>
          <w:lang w:val="es-ES_tradnl"/>
        </w:rPr>
        <w:t xml:space="preserve"> y</w:t>
      </w:r>
      <w:r w:rsidR="00542B79" w:rsidRPr="00E66BF3">
        <w:rPr>
          <w:rFonts w:ascii="Times" w:hAnsi="Times" w:cs="Times New Roman"/>
          <w:bCs/>
          <w:sz w:val="22"/>
          <w:lang w:val="es-ES_tradnl"/>
        </w:rPr>
        <w:t xml:space="preserve"> </w:t>
      </w:r>
      <w:r w:rsidR="009D3D85" w:rsidRPr="00E66BF3">
        <w:rPr>
          <w:rFonts w:ascii="Times" w:hAnsi="Times" w:cs="Times New Roman"/>
          <w:bCs/>
          <w:sz w:val="22"/>
          <w:lang w:val="es-ES_tradnl"/>
        </w:rPr>
        <w:t>la persona que en el momento de suscripción</w:t>
      </w:r>
      <w:r w:rsidR="00773D8C" w:rsidRPr="00E66BF3">
        <w:rPr>
          <w:rFonts w:ascii="Times" w:hAnsi="Times" w:cs="Times New Roman"/>
          <w:bCs/>
          <w:sz w:val="22"/>
          <w:lang w:val="es-ES_tradnl"/>
        </w:rPr>
        <w:t xml:space="preserve"> éste</w:t>
      </w:r>
      <w:r w:rsidR="009D3D85" w:rsidRPr="00E66BF3">
        <w:rPr>
          <w:rFonts w:ascii="Times" w:hAnsi="Times" w:cs="Times New Roman"/>
          <w:bCs/>
          <w:sz w:val="22"/>
          <w:lang w:val="es-ES_tradnl"/>
        </w:rPr>
        <w:t xml:space="preserve"> señale </w:t>
      </w:r>
      <w:r w:rsidR="00773D8C" w:rsidRPr="00E66BF3">
        <w:rPr>
          <w:rFonts w:ascii="Times" w:hAnsi="Times" w:cs="Times New Roman"/>
          <w:bCs/>
          <w:sz w:val="22"/>
          <w:lang w:val="es-ES_tradnl"/>
        </w:rPr>
        <w:t>co</w:t>
      </w:r>
      <w:r w:rsidR="00542B79" w:rsidRPr="00E66BF3">
        <w:rPr>
          <w:rFonts w:ascii="Times" w:hAnsi="Times" w:cs="Times New Roman"/>
          <w:bCs/>
          <w:sz w:val="22"/>
          <w:lang w:val="es-ES_tradnl"/>
        </w:rPr>
        <w:t>n carácter de Aval</w:t>
      </w:r>
      <w:r w:rsidR="009D3D85" w:rsidRPr="00E66BF3">
        <w:rPr>
          <w:rFonts w:ascii="Times" w:hAnsi="Times" w:cs="Times New Roman"/>
          <w:bCs/>
          <w:sz w:val="22"/>
          <w:lang w:val="es-ES_tradnl"/>
        </w:rPr>
        <w:t xml:space="preserve">, se obligan a suscribir </w:t>
      </w:r>
      <w:r w:rsidR="00773D8C" w:rsidRPr="00E66BF3">
        <w:rPr>
          <w:rFonts w:ascii="Times" w:hAnsi="Times" w:cs="Times New Roman"/>
          <w:bCs/>
          <w:sz w:val="22"/>
          <w:lang w:val="es-ES_tradnl"/>
        </w:rPr>
        <w:t>un P</w:t>
      </w:r>
      <w:r w:rsidR="00542B79" w:rsidRPr="00E66BF3">
        <w:rPr>
          <w:rFonts w:ascii="Times" w:hAnsi="Times" w:cs="Times New Roman"/>
          <w:bCs/>
          <w:sz w:val="22"/>
          <w:lang w:val="es-ES_tradnl"/>
        </w:rPr>
        <w:t>agaré</w:t>
      </w:r>
      <w:r w:rsidR="00773D8C" w:rsidRPr="00E66BF3">
        <w:rPr>
          <w:rFonts w:ascii="Times" w:hAnsi="Times" w:cs="Times New Roman"/>
          <w:bCs/>
          <w:sz w:val="22"/>
          <w:lang w:val="es-ES_tradnl"/>
        </w:rPr>
        <w:t xml:space="preserve"> por</w:t>
      </w:r>
      <w:r w:rsidR="00C15FE3">
        <w:rPr>
          <w:rFonts w:ascii="Times" w:hAnsi="Times" w:cs="Times New Roman"/>
          <w:bCs/>
          <w:sz w:val="22"/>
          <w:lang w:val="es-ES_tradnl"/>
        </w:rPr>
        <w:t xml:space="preserve"> el monto de cada Disposición, má</w:t>
      </w:r>
      <w:r w:rsidR="00421078">
        <w:rPr>
          <w:rFonts w:ascii="Times" w:hAnsi="Times" w:cs="Times New Roman"/>
          <w:bCs/>
          <w:sz w:val="22"/>
          <w:lang w:val="es-ES_tradnl"/>
        </w:rPr>
        <w:t xml:space="preserve">s los interese que se causen, </w:t>
      </w:r>
      <w:r w:rsidR="00542B79" w:rsidRPr="00E66BF3">
        <w:rPr>
          <w:rFonts w:ascii="Times" w:hAnsi="Times" w:cs="Times New Roman"/>
          <w:bCs/>
          <w:sz w:val="22"/>
          <w:lang w:val="es-ES_tradnl"/>
        </w:rPr>
        <w:t xml:space="preserve">conforme a los términos y condiciones establecidos en el </w:t>
      </w:r>
      <w:r w:rsidR="00D3719A" w:rsidRPr="00E66BF3">
        <w:rPr>
          <w:rFonts w:ascii="Times" w:hAnsi="Times" w:cs="Times New Roman"/>
          <w:bCs/>
          <w:sz w:val="22"/>
          <w:u w:val="single"/>
          <w:lang w:val="es-ES_tradnl"/>
        </w:rPr>
        <w:t xml:space="preserve">Anexo </w:t>
      </w:r>
      <w:r w:rsidR="009D3D85" w:rsidRPr="00E66BF3">
        <w:rPr>
          <w:rFonts w:ascii="Times" w:hAnsi="Times" w:cs="Times New Roman"/>
          <w:bCs/>
          <w:sz w:val="22"/>
          <w:u w:val="single"/>
          <w:lang w:val="es-ES_tradnl"/>
        </w:rPr>
        <w:t>1</w:t>
      </w:r>
      <w:r w:rsidR="00D3719A" w:rsidRPr="00E66BF3">
        <w:rPr>
          <w:rFonts w:ascii="Times" w:hAnsi="Times" w:cs="Times New Roman"/>
          <w:bCs/>
          <w:sz w:val="22"/>
          <w:lang w:val="es-ES_tradnl"/>
        </w:rPr>
        <w:t>.</w:t>
      </w:r>
    </w:p>
    <w:p w14:paraId="623F17DC" w14:textId="77777777" w:rsidR="00A40D70" w:rsidRPr="00E66BF3" w:rsidRDefault="00A40D70" w:rsidP="00DB6F1B">
      <w:pPr>
        <w:spacing w:after="0" w:line="240" w:lineRule="auto"/>
        <w:jc w:val="both"/>
        <w:rPr>
          <w:rFonts w:ascii="Times" w:hAnsi="Times" w:cs="Times New Roman"/>
          <w:sz w:val="22"/>
          <w:lang w:val="es-ES_tradnl"/>
        </w:rPr>
      </w:pPr>
    </w:p>
    <w:p w14:paraId="298347BD" w14:textId="541272C1" w:rsidR="00A40D70" w:rsidRPr="00E66BF3" w:rsidRDefault="00A40D70" w:rsidP="00F52499">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Asimismo, el Acreditado</w:t>
      </w:r>
      <w:r w:rsidR="00D16069" w:rsidRPr="00E66BF3">
        <w:rPr>
          <w:rFonts w:ascii="Times" w:hAnsi="Times" w:cs="Times New Roman"/>
          <w:sz w:val="22"/>
          <w:lang w:val="es-ES_tradnl"/>
        </w:rPr>
        <w:t xml:space="preserve"> </w:t>
      </w:r>
      <w:r w:rsidRPr="00E66BF3">
        <w:rPr>
          <w:rFonts w:ascii="Times" w:hAnsi="Times" w:cs="Times New Roman"/>
          <w:sz w:val="22"/>
          <w:lang w:val="es-ES_tradnl"/>
        </w:rPr>
        <w:t>se encontrará obligado</w:t>
      </w:r>
      <w:r w:rsidR="00D16069" w:rsidRPr="00E66BF3">
        <w:rPr>
          <w:rFonts w:ascii="Times" w:hAnsi="Times" w:cs="Times New Roman"/>
          <w:sz w:val="22"/>
          <w:lang w:val="es-ES_tradnl"/>
        </w:rPr>
        <w:t>s</w:t>
      </w:r>
      <w:r w:rsidRPr="00E66BF3">
        <w:rPr>
          <w:rFonts w:ascii="Times" w:hAnsi="Times" w:cs="Times New Roman"/>
          <w:sz w:val="22"/>
          <w:lang w:val="es-ES_tradnl"/>
        </w:rPr>
        <w:t xml:space="preserve"> a lo siguiente: </w:t>
      </w:r>
    </w:p>
    <w:p w14:paraId="5F7D2BBC" w14:textId="77777777" w:rsidR="00A40D70" w:rsidRPr="00E66BF3" w:rsidRDefault="00A40D70" w:rsidP="00F52499">
      <w:pPr>
        <w:spacing w:after="0" w:line="240" w:lineRule="auto"/>
        <w:jc w:val="both"/>
        <w:rPr>
          <w:rFonts w:ascii="Times" w:hAnsi="Times" w:cs="Times New Roman"/>
          <w:sz w:val="22"/>
          <w:lang w:val="es-ES_tradnl"/>
        </w:rPr>
      </w:pPr>
    </w:p>
    <w:p w14:paraId="44A715A3" w14:textId="53587BE1" w:rsidR="00F52499" w:rsidRPr="00E66BF3" w:rsidRDefault="009D3D85" w:rsidP="00A40D70">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(b</w:t>
      </w:r>
      <w:r w:rsidR="00A40D70" w:rsidRPr="00E66BF3">
        <w:rPr>
          <w:rFonts w:ascii="Times" w:hAnsi="Times" w:cs="Times New Roman"/>
          <w:sz w:val="22"/>
          <w:lang w:val="es-ES_tradnl"/>
        </w:rPr>
        <w:t>)</w:t>
      </w:r>
      <w:r w:rsidR="00A40D70" w:rsidRPr="00E66BF3">
        <w:rPr>
          <w:rFonts w:ascii="Times" w:hAnsi="Times" w:cs="Times New Roman"/>
          <w:sz w:val="22"/>
          <w:lang w:val="es-ES_tradnl"/>
        </w:rPr>
        <w:tab/>
      </w:r>
      <w:r w:rsidR="00F52499" w:rsidRPr="00E66BF3">
        <w:rPr>
          <w:rFonts w:ascii="Times" w:hAnsi="Times" w:cs="Times New Roman"/>
          <w:sz w:val="22"/>
          <w:u w:val="single"/>
          <w:lang w:val="es-ES_tradnl"/>
        </w:rPr>
        <w:t>Notificaciones</w:t>
      </w:r>
      <w:r w:rsidR="00F52499" w:rsidRPr="00E66BF3">
        <w:rPr>
          <w:rFonts w:ascii="Times" w:hAnsi="Times" w:cs="Times New Roman"/>
          <w:sz w:val="22"/>
          <w:lang w:val="es-ES_tradnl"/>
        </w:rPr>
        <w:t xml:space="preserve">.  El </w:t>
      </w:r>
      <w:r w:rsidR="00A40D70"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F52499" w:rsidRPr="00E66BF3">
        <w:rPr>
          <w:rFonts w:ascii="Times" w:hAnsi="Times" w:cs="Times New Roman"/>
          <w:sz w:val="22"/>
          <w:lang w:val="es-ES_tradnl"/>
        </w:rPr>
        <w:t>notificará</w:t>
      </w:r>
      <w:r w:rsidR="00A17111" w:rsidRPr="00E66BF3">
        <w:rPr>
          <w:rFonts w:ascii="Times" w:hAnsi="Times" w:cs="Times New Roman"/>
          <w:sz w:val="22"/>
          <w:lang w:val="es-ES_tradnl"/>
        </w:rPr>
        <w:t xml:space="preserve"> en su caso</w:t>
      </w:r>
      <w:r w:rsidR="00F52499" w:rsidRPr="00E66BF3">
        <w:rPr>
          <w:rFonts w:ascii="Times" w:hAnsi="Times" w:cs="Times New Roman"/>
          <w:sz w:val="22"/>
          <w:lang w:val="es-ES_tradnl"/>
        </w:rPr>
        <w:t xml:space="preserve"> al </w:t>
      </w:r>
      <w:r w:rsidR="00A40D70" w:rsidRPr="00E66BF3">
        <w:rPr>
          <w:rFonts w:ascii="Times" w:hAnsi="Times" w:cs="Times New Roman"/>
          <w:sz w:val="22"/>
          <w:lang w:val="es-ES_tradnl"/>
        </w:rPr>
        <w:t>Acreditante</w:t>
      </w:r>
      <w:r w:rsidR="00F52499" w:rsidRPr="00E66BF3">
        <w:rPr>
          <w:rFonts w:ascii="Times" w:hAnsi="Times" w:cs="Times New Roman"/>
          <w:sz w:val="22"/>
          <w:lang w:val="es-ES_tradnl"/>
        </w:rPr>
        <w:t xml:space="preserve">, tan pronto como ocurra, pero en </w:t>
      </w:r>
      <w:r w:rsidR="00D3719A" w:rsidRPr="00E66BF3">
        <w:rPr>
          <w:rFonts w:ascii="Times" w:hAnsi="Times" w:cs="Times New Roman"/>
          <w:sz w:val="22"/>
          <w:lang w:val="es-ES_tradnl"/>
        </w:rPr>
        <w:t>cualquier caso, dentro de los 3</w:t>
      </w:r>
      <w:r w:rsidR="00F52499" w:rsidRPr="00E66BF3">
        <w:rPr>
          <w:rFonts w:ascii="Times" w:hAnsi="Times" w:cs="Times New Roman"/>
          <w:sz w:val="22"/>
          <w:lang w:val="es-ES_tradnl"/>
        </w:rPr>
        <w:t xml:space="preserve"> (</w:t>
      </w:r>
      <w:r w:rsidR="00D3719A" w:rsidRPr="00E66BF3">
        <w:rPr>
          <w:rFonts w:ascii="Times" w:hAnsi="Times" w:cs="Times New Roman"/>
          <w:sz w:val="22"/>
          <w:lang w:val="es-ES_tradnl"/>
        </w:rPr>
        <w:t>tres</w:t>
      </w:r>
      <w:r w:rsidR="00F52499" w:rsidRPr="00E66BF3">
        <w:rPr>
          <w:rFonts w:ascii="Times" w:hAnsi="Times" w:cs="Times New Roman"/>
          <w:sz w:val="22"/>
          <w:lang w:val="es-ES_tradnl"/>
        </w:rPr>
        <w:t xml:space="preserve">) </w:t>
      </w:r>
      <w:r w:rsidR="00EC7DC8" w:rsidRPr="00E66BF3">
        <w:rPr>
          <w:rFonts w:ascii="Times" w:hAnsi="Times" w:cs="Times New Roman"/>
          <w:sz w:val="22"/>
          <w:lang w:val="es-ES_tradnl"/>
        </w:rPr>
        <w:t>días naturales</w:t>
      </w:r>
      <w:r w:rsidR="00F52499" w:rsidRPr="00E66BF3">
        <w:rPr>
          <w:rFonts w:ascii="Times" w:hAnsi="Times" w:cs="Times New Roman"/>
          <w:sz w:val="22"/>
          <w:lang w:val="es-ES_tradnl"/>
        </w:rPr>
        <w:t xml:space="preserve"> siguientes a la fecha en que tenga conocimiento de cualquiera de los siguientes eventos: </w:t>
      </w:r>
    </w:p>
    <w:p w14:paraId="58F5ED26" w14:textId="77777777" w:rsidR="00F52499" w:rsidRPr="00E66BF3" w:rsidRDefault="00F52499" w:rsidP="00F52499">
      <w:pPr>
        <w:spacing w:after="0" w:line="240" w:lineRule="auto"/>
        <w:jc w:val="both"/>
        <w:rPr>
          <w:rFonts w:ascii="Times" w:hAnsi="Times" w:cs="Times New Roman"/>
          <w:sz w:val="22"/>
          <w:lang w:val="es-ES_tradnl"/>
        </w:rPr>
      </w:pPr>
    </w:p>
    <w:p w14:paraId="6D97A9F6" w14:textId="55DF5AE2" w:rsidR="00F52499" w:rsidRPr="00E66BF3" w:rsidRDefault="00F52499" w:rsidP="00A40D70">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(i)</w:t>
      </w:r>
      <w:r w:rsidRPr="00E66BF3">
        <w:rPr>
          <w:rFonts w:ascii="Times" w:hAnsi="Times" w:cs="Times New Roman"/>
          <w:sz w:val="22"/>
          <w:lang w:val="es-ES_tradnl"/>
        </w:rPr>
        <w:tab/>
      </w:r>
      <w:r w:rsidR="00A40D70" w:rsidRPr="00E66BF3">
        <w:rPr>
          <w:rFonts w:ascii="Times" w:hAnsi="Times" w:cs="Times New Roman"/>
          <w:sz w:val="22"/>
          <w:lang w:val="es-ES_tradnl"/>
        </w:rPr>
        <w:t>cualesquier i</w:t>
      </w:r>
      <w:r w:rsidRPr="00E66BF3">
        <w:rPr>
          <w:rFonts w:ascii="Times" w:hAnsi="Times" w:cs="Times New Roman"/>
          <w:sz w:val="22"/>
          <w:lang w:val="es-ES_tradnl"/>
        </w:rPr>
        <w:t xml:space="preserve">ncumplimiento </w:t>
      </w:r>
      <w:r w:rsidR="009D3D85" w:rsidRPr="00E66BF3">
        <w:rPr>
          <w:rFonts w:ascii="Times" w:hAnsi="Times" w:cs="Times New Roman"/>
          <w:sz w:val="22"/>
          <w:lang w:val="es-ES_tradnl"/>
        </w:rPr>
        <w:t>respecto del presente C</w:t>
      </w:r>
      <w:r w:rsidR="00A40D70" w:rsidRPr="00E66BF3">
        <w:rPr>
          <w:rFonts w:ascii="Times" w:hAnsi="Times" w:cs="Times New Roman"/>
          <w:sz w:val="22"/>
          <w:lang w:val="es-ES_tradnl"/>
        </w:rPr>
        <w:t>ontrato</w:t>
      </w:r>
      <w:r w:rsidRPr="00E66BF3">
        <w:rPr>
          <w:rFonts w:ascii="Times" w:hAnsi="Times" w:cs="Times New Roman"/>
          <w:sz w:val="22"/>
          <w:lang w:val="es-ES_tradnl"/>
        </w:rPr>
        <w:t xml:space="preserve">, mediante </w:t>
      </w:r>
      <w:r w:rsidR="00A40D70" w:rsidRPr="00E66BF3">
        <w:rPr>
          <w:rFonts w:ascii="Times" w:hAnsi="Times" w:cs="Times New Roman"/>
          <w:sz w:val="22"/>
          <w:lang w:val="es-ES_tradnl"/>
        </w:rPr>
        <w:t>el cual señale los detalles de dicho i</w:t>
      </w:r>
      <w:r w:rsidRPr="00E66BF3">
        <w:rPr>
          <w:rFonts w:ascii="Times" w:hAnsi="Times" w:cs="Times New Roman"/>
          <w:sz w:val="22"/>
          <w:lang w:val="es-ES_tradnl"/>
        </w:rPr>
        <w:t xml:space="preserve">ncumplimiento y los actos que ha realizado y propone realizar el </w:t>
      </w:r>
      <w:r w:rsidR="00A40D70" w:rsidRPr="00E66BF3">
        <w:rPr>
          <w:rFonts w:ascii="Times" w:hAnsi="Times" w:cs="Times New Roman"/>
          <w:sz w:val="22"/>
          <w:lang w:val="es-ES_tradnl"/>
        </w:rPr>
        <w:t>Acreditado</w:t>
      </w:r>
      <w:r w:rsidRPr="00E66BF3">
        <w:rPr>
          <w:rFonts w:ascii="Times" w:hAnsi="Times" w:cs="Times New Roman"/>
          <w:sz w:val="22"/>
          <w:lang w:val="es-ES_tradnl"/>
        </w:rPr>
        <w:t xml:space="preserve"> </w:t>
      </w:r>
      <w:r w:rsidR="004B7355" w:rsidRPr="00E66BF3">
        <w:rPr>
          <w:rFonts w:ascii="Times" w:hAnsi="Times" w:cs="Times New Roman"/>
          <w:sz w:val="22"/>
          <w:lang w:val="es-ES_tradnl"/>
        </w:rPr>
        <w:t>para remediar el mismo</w:t>
      </w:r>
      <w:r w:rsidRPr="00E66BF3">
        <w:rPr>
          <w:rFonts w:ascii="Times" w:hAnsi="Times" w:cs="Times New Roman"/>
          <w:sz w:val="22"/>
          <w:lang w:val="es-ES_tradnl"/>
        </w:rPr>
        <w:t xml:space="preserve">; </w:t>
      </w:r>
    </w:p>
    <w:p w14:paraId="4CF0792A" w14:textId="77777777" w:rsidR="00F52499" w:rsidRPr="00E66BF3" w:rsidRDefault="00F52499" w:rsidP="00F52499">
      <w:pPr>
        <w:spacing w:after="0" w:line="240" w:lineRule="auto"/>
        <w:jc w:val="both"/>
        <w:rPr>
          <w:rFonts w:ascii="Times" w:hAnsi="Times" w:cs="Times New Roman"/>
          <w:sz w:val="22"/>
          <w:lang w:val="es-ES_tradnl"/>
        </w:rPr>
      </w:pPr>
    </w:p>
    <w:p w14:paraId="40652171" w14:textId="6228D3F6" w:rsidR="00F52499" w:rsidRPr="00E66BF3" w:rsidRDefault="009D3D85" w:rsidP="004B7355">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(ii</w:t>
      </w:r>
      <w:r w:rsidR="00F52499" w:rsidRPr="00E66BF3">
        <w:rPr>
          <w:rFonts w:ascii="Times" w:hAnsi="Times" w:cs="Times New Roman"/>
          <w:sz w:val="22"/>
          <w:lang w:val="es-ES_tradnl"/>
        </w:rPr>
        <w:t>)</w:t>
      </w:r>
      <w:r w:rsidR="00F52499" w:rsidRPr="00E66BF3">
        <w:rPr>
          <w:rFonts w:ascii="Times" w:hAnsi="Times" w:cs="Times New Roman"/>
          <w:sz w:val="22"/>
          <w:lang w:val="es-ES_tradnl"/>
        </w:rPr>
        <w:tab/>
        <w:t xml:space="preserve">cualquier incumplimiento o causa de incumplimiento de cualquier obligación contractual del </w:t>
      </w:r>
      <w:r w:rsidR="00A40D70" w:rsidRPr="00E66BF3">
        <w:rPr>
          <w:rFonts w:ascii="Times" w:hAnsi="Times" w:cs="Times New Roman"/>
          <w:sz w:val="22"/>
          <w:lang w:val="es-ES_tradnl"/>
        </w:rPr>
        <w:t>Acreditado</w:t>
      </w:r>
      <w:r w:rsidR="00F52499" w:rsidRPr="00E66BF3">
        <w:rPr>
          <w:rFonts w:ascii="Times" w:hAnsi="Times" w:cs="Times New Roman"/>
          <w:sz w:val="22"/>
          <w:lang w:val="es-ES_tradnl"/>
        </w:rPr>
        <w:t xml:space="preserve"> conforme a cualquier convenio, contrato</w:t>
      </w:r>
      <w:r w:rsidR="004B7355" w:rsidRPr="00E66BF3">
        <w:rPr>
          <w:rFonts w:ascii="Times" w:hAnsi="Times" w:cs="Times New Roman"/>
          <w:sz w:val="22"/>
          <w:lang w:val="es-ES_tradnl"/>
        </w:rPr>
        <w:t xml:space="preserve"> o instrumento que los obligue</w:t>
      </w:r>
      <w:r w:rsidR="00F52499" w:rsidRPr="00E66BF3">
        <w:rPr>
          <w:rFonts w:ascii="Times" w:hAnsi="Times" w:cs="Times New Roman"/>
          <w:sz w:val="22"/>
          <w:lang w:val="es-ES_tradnl"/>
        </w:rPr>
        <w:t xml:space="preserve">, siempre y cuando ello haya ocasionado, o pueda razonablemente esperarse que </w:t>
      </w:r>
      <w:r w:rsidR="00F52499" w:rsidRPr="00E66BF3">
        <w:rPr>
          <w:rFonts w:ascii="Times" w:hAnsi="Times" w:cs="Times New Roman"/>
          <w:sz w:val="22"/>
          <w:lang w:val="es-ES_tradnl"/>
        </w:rPr>
        <w:lastRenderedPageBreak/>
        <w:t>tendrá un</w:t>
      </w:r>
      <w:r w:rsidR="004B7355" w:rsidRPr="00E66BF3">
        <w:rPr>
          <w:rFonts w:ascii="Times" w:hAnsi="Times" w:cs="Times New Roman"/>
          <w:sz w:val="22"/>
          <w:lang w:val="es-ES_tradnl"/>
        </w:rPr>
        <w:t xml:space="preserve"> impacto material en el cumplimiento de las obligaciones conforme al presente Contrato</w:t>
      </w:r>
      <w:r w:rsidR="00F52499" w:rsidRPr="00E66BF3">
        <w:rPr>
          <w:rFonts w:ascii="Times" w:hAnsi="Times" w:cs="Times New Roman"/>
          <w:sz w:val="22"/>
          <w:lang w:val="es-ES_tradnl"/>
        </w:rPr>
        <w:t>;</w:t>
      </w:r>
    </w:p>
    <w:p w14:paraId="02C0B616" w14:textId="77777777" w:rsidR="00F52499" w:rsidRPr="00E66BF3" w:rsidRDefault="00F52499" w:rsidP="00F52499">
      <w:pPr>
        <w:spacing w:after="0" w:line="240" w:lineRule="auto"/>
        <w:jc w:val="both"/>
        <w:rPr>
          <w:rFonts w:ascii="Times" w:hAnsi="Times" w:cs="Times New Roman"/>
          <w:sz w:val="22"/>
          <w:lang w:val="es-ES_tradnl"/>
        </w:rPr>
      </w:pPr>
    </w:p>
    <w:p w14:paraId="62207C4E" w14:textId="2DA18896" w:rsidR="004B7355" w:rsidRPr="00E66BF3" w:rsidRDefault="00956B39" w:rsidP="004B7355">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(iii)</w:t>
      </w:r>
      <w:r w:rsidRPr="00E66BF3">
        <w:rPr>
          <w:rFonts w:ascii="Times" w:hAnsi="Times" w:cs="Times New Roman"/>
          <w:sz w:val="22"/>
          <w:lang w:val="es-ES_tradnl"/>
        </w:rPr>
        <w:tab/>
        <w:t>cualquier litigio, acción o</w:t>
      </w:r>
      <w:r w:rsidR="00F52499" w:rsidRPr="00E66BF3">
        <w:rPr>
          <w:rFonts w:ascii="Times" w:hAnsi="Times" w:cs="Times New Roman"/>
          <w:sz w:val="22"/>
          <w:lang w:val="es-ES_tradnl"/>
        </w:rPr>
        <w:t xml:space="preserve"> procedimiento ante cualquier tribunal, Autoridad Gubernamental o tribunal arbitral, siempre y cuando pueda razonablemente esperarse </w:t>
      </w:r>
      <w:r w:rsidR="004B7355" w:rsidRPr="00E66BF3">
        <w:rPr>
          <w:rFonts w:ascii="Times" w:hAnsi="Times" w:cs="Times New Roman"/>
          <w:sz w:val="22"/>
          <w:lang w:val="es-ES_tradnl"/>
        </w:rPr>
        <w:t>que tendrá un impacto material en el cumplimiento de las obligaciones conforme al presente Contrato;</w:t>
      </w:r>
    </w:p>
    <w:p w14:paraId="023BB6D0" w14:textId="51A07214" w:rsidR="00F52499" w:rsidRPr="00E66BF3" w:rsidRDefault="00F52499" w:rsidP="00D3719A">
      <w:pPr>
        <w:spacing w:after="0" w:line="240" w:lineRule="auto"/>
        <w:jc w:val="both"/>
        <w:rPr>
          <w:rFonts w:ascii="Times" w:hAnsi="Times" w:cs="Times New Roman"/>
          <w:sz w:val="22"/>
          <w:lang w:val="es-ES_tradnl"/>
        </w:rPr>
      </w:pPr>
      <w:r w:rsidRPr="00E66BF3">
        <w:rPr>
          <w:rFonts w:ascii="Times" w:hAnsi="Times" w:cs="Times New Roman"/>
          <w:sz w:val="22"/>
          <w:lang w:val="es-ES_tradnl"/>
        </w:rPr>
        <w:t xml:space="preserve"> </w:t>
      </w:r>
    </w:p>
    <w:p w14:paraId="47E0F9D1" w14:textId="591562E4" w:rsidR="00F52499" w:rsidRPr="00E66BF3" w:rsidRDefault="00956B39" w:rsidP="006C143D">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(c</w:t>
      </w:r>
      <w:r w:rsidR="00F52499" w:rsidRPr="00E66BF3">
        <w:rPr>
          <w:rFonts w:ascii="Times" w:hAnsi="Times" w:cs="Times New Roman"/>
          <w:sz w:val="22"/>
          <w:lang w:val="es-ES_tradnl"/>
        </w:rPr>
        <w:t>)</w:t>
      </w:r>
      <w:r w:rsidR="00F52499" w:rsidRPr="00E66BF3">
        <w:rPr>
          <w:rFonts w:ascii="Times" w:hAnsi="Times" w:cs="Times New Roman"/>
          <w:sz w:val="22"/>
          <w:lang w:val="es-ES_tradnl"/>
        </w:rPr>
        <w:tab/>
      </w:r>
      <w:r w:rsidR="00F52499" w:rsidRPr="00E66BF3">
        <w:rPr>
          <w:rFonts w:ascii="Times" w:hAnsi="Times" w:cs="Times New Roman"/>
          <w:sz w:val="22"/>
          <w:u w:val="single"/>
          <w:lang w:val="es-ES_tradnl"/>
        </w:rPr>
        <w:t>Pago de Obligaciones</w:t>
      </w:r>
      <w:r w:rsidRPr="00E66BF3">
        <w:rPr>
          <w:rFonts w:ascii="Times" w:hAnsi="Times" w:cs="Times New Roman"/>
          <w:sz w:val="22"/>
          <w:lang w:val="es-ES_tradnl"/>
        </w:rPr>
        <w:t xml:space="preserve">. </w:t>
      </w:r>
      <w:r w:rsidR="00F52499" w:rsidRPr="00E66BF3">
        <w:rPr>
          <w:rFonts w:ascii="Times" w:hAnsi="Times" w:cs="Times New Roman"/>
          <w:sz w:val="22"/>
          <w:lang w:val="es-ES_tradnl"/>
        </w:rPr>
        <w:t xml:space="preserve">El </w:t>
      </w:r>
      <w:r w:rsidR="00A40D70"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F52499" w:rsidRPr="00E66BF3">
        <w:rPr>
          <w:rFonts w:ascii="Times" w:hAnsi="Times" w:cs="Times New Roman"/>
          <w:sz w:val="22"/>
          <w:lang w:val="es-ES_tradnl"/>
        </w:rPr>
        <w:t>(i) presentará todas las declaraciones de imp</w:t>
      </w:r>
      <w:r w:rsidR="00D3719A" w:rsidRPr="00E66BF3">
        <w:rPr>
          <w:rFonts w:ascii="Times" w:hAnsi="Times" w:cs="Times New Roman"/>
          <w:sz w:val="22"/>
          <w:lang w:val="es-ES_tradnl"/>
        </w:rPr>
        <w:t xml:space="preserve">uestos de cualquier naturaleza </w:t>
      </w:r>
      <w:r w:rsidR="00F52499" w:rsidRPr="00E66BF3">
        <w:rPr>
          <w:rFonts w:ascii="Times" w:hAnsi="Times" w:cs="Times New Roman"/>
          <w:sz w:val="22"/>
          <w:lang w:val="es-ES_tradnl"/>
        </w:rPr>
        <w:t>que esté obligado a presentar de conformidad con la legislación aplicable, y (ii) pagará, antes de cae</w:t>
      </w:r>
      <w:r w:rsidRPr="00E66BF3">
        <w:rPr>
          <w:rFonts w:ascii="Times" w:hAnsi="Times" w:cs="Times New Roman"/>
          <w:sz w:val="22"/>
          <w:lang w:val="es-ES_tradnl"/>
        </w:rPr>
        <w:t>r en cualquier tipo de mora,</w:t>
      </w:r>
      <w:r w:rsidR="00F52499" w:rsidRPr="00E66BF3">
        <w:rPr>
          <w:rFonts w:ascii="Times" w:hAnsi="Times" w:cs="Times New Roman"/>
          <w:sz w:val="22"/>
          <w:lang w:val="es-ES_tradnl"/>
        </w:rPr>
        <w:t xml:space="preserve"> todos los impuestos, contribuciones, derechos y cargas gubernamentales, de cualquier naturaleza, que les sean determinados, impuestos o exigidos en cualquier jurisdicción de conformidad con la legislación aplicable, incluyendo, sin limitación,</w:t>
      </w:r>
      <w:r w:rsidR="00D3719A" w:rsidRPr="00E66BF3">
        <w:rPr>
          <w:rFonts w:ascii="Times" w:hAnsi="Times" w:cs="Times New Roman"/>
          <w:sz w:val="22"/>
          <w:lang w:val="es-ES_tradnl"/>
        </w:rPr>
        <w:t xml:space="preserve"> impuesto sobre la renta,</w:t>
      </w:r>
      <w:r w:rsidR="00F52499" w:rsidRPr="00E66BF3">
        <w:rPr>
          <w:rFonts w:ascii="Times" w:hAnsi="Times" w:cs="Times New Roman"/>
          <w:sz w:val="22"/>
          <w:lang w:val="es-ES_tradnl"/>
        </w:rPr>
        <w:t xml:space="preserve"> en materia de seguridad social, vivienda o retiro, IVA, impuesto predial, pago por derechos de agua y cualquier impuesto similar o análogo que en el futuro substituya o reemplace a los anteriores y que sea aplicable al </w:t>
      </w:r>
      <w:r w:rsidR="00A40D70" w:rsidRPr="00E66BF3">
        <w:rPr>
          <w:rFonts w:ascii="Times" w:hAnsi="Times" w:cs="Times New Roman"/>
          <w:sz w:val="22"/>
          <w:lang w:val="es-ES_tradnl"/>
        </w:rPr>
        <w:t>Acreditado</w:t>
      </w:r>
      <w:r w:rsidR="00F52499" w:rsidRPr="00E66BF3">
        <w:rPr>
          <w:rFonts w:ascii="Times" w:hAnsi="Times" w:cs="Times New Roman"/>
          <w:sz w:val="22"/>
          <w:lang w:val="es-ES_tradnl"/>
        </w:rPr>
        <w:t>.</w:t>
      </w:r>
    </w:p>
    <w:p w14:paraId="0020FC61" w14:textId="77777777" w:rsidR="00F52499" w:rsidRPr="00E66BF3" w:rsidRDefault="00F52499" w:rsidP="00F52499">
      <w:pPr>
        <w:spacing w:after="0" w:line="240" w:lineRule="auto"/>
        <w:jc w:val="both"/>
        <w:rPr>
          <w:rFonts w:ascii="Times" w:hAnsi="Times" w:cs="Times New Roman"/>
          <w:sz w:val="22"/>
          <w:lang w:val="es-ES_tradnl"/>
        </w:rPr>
      </w:pPr>
    </w:p>
    <w:p w14:paraId="1726B836" w14:textId="04D81170" w:rsidR="00F52499" w:rsidRPr="00E66BF3" w:rsidRDefault="00956B39" w:rsidP="00D3719A">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(d</w:t>
      </w:r>
      <w:r w:rsidR="00F52499" w:rsidRPr="00E66BF3">
        <w:rPr>
          <w:rFonts w:ascii="Times" w:hAnsi="Times" w:cs="Times New Roman"/>
          <w:sz w:val="22"/>
          <w:lang w:val="es-ES_tradnl"/>
        </w:rPr>
        <w:t>)</w:t>
      </w:r>
      <w:r w:rsidR="00F52499" w:rsidRPr="00E66BF3">
        <w:rPr>
          <w:rFonts w:ascii="Times" w:hAnsi="Times" w:cs="Times New Roman"/>
          <w:sz w:val="22"/>
          <w:lang w:val="es-ES_tradnl"/>
        </w:rPr>
        <w:tab/>
      </w:r>
      <w:r w:rsidR="00F52499" w:rsidRPr="00E66BF3">
        <w:rPr>
          <w:rFonts w:ascii="Times" w:hAnsi="Times" w:cs="Times New Roman"/>
          <w:sz w:val="22"/>
          <w:u w:val="single"/>
          <w:lang w:val="es-ES_tradnl"/>
        </w:rPr>
        <w:t>Prelación de Pago</w:t>
      </w:r>
      <w:r w:rsidRPr="00E66BF3">
        <w:rPr>
          <w:rFonts w:ascii="Times" w:hAnsi="Times" w:cs="Times New Roman"/>
          <w:sz w:val="22"/>
          <w:lang w:val="es-ES_tradnl"/>
        </w:rPr>
        <w:t xml:space="preserve">. </w:t>
      </w:r>
      <w:r w:rsidR="00F52499" w:rsidRPr="00E66BF3">
        <w:rPr>
          <w:rFonts w:ascii="Times" w:hAnsi="Times" w:cs="Times New Roman"/>
          <w:sz w:val="22"/>
          <w:lang w:val="es-ES_tradnl"/>
        </w:rPr>
        <w:t xml:space="preserve">El </w:t>
      </w:r>
      <w:r w:rsidR="00A40D70"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F52499" w:rsidRPr="00E66BF3">
        <w:rPr>
          <w:rFonts w:ascii="Times" w:hAnsi="Times" w:cs="Times New Roman"/>
          <w:sz w:val="22"/>
          <w:lang w:val="es-ES_tradnl"/>
        </w:rPr>
        <w:t xml:space="preserve">realizará todos los actos necesarios para que, en todo momento, las obligaciones del </w:t>
      </w:r>
      <w:r w:rsidR="00A40D70" w:rsidRPr="00E66BF3">
        <w:rPr>
          <w:rFonts w:ascii="Times" w:hAnsi="Times" w:cs="Times New Roman"/>
          <w:sz w:val="22"/>
          <w:lang w:val="es-ES_tradnl"/>
        </w:rPr>
        <w:t>Acreditado</w:t>
      </w:r>
      <w:r w:rsidR="00F52499" w:rsidRPr="00E66BF3">
        <w:rPr>
          <w:rFonts w:ascii="Times" w:hAnsi="Times" w:cs="Times New Roman"/>
          <w:sz w:val="22"/>
          <w:lang w:val="es-ES_tradnl"/>
        </w:rPr>
        <w:t xml:space="preserve"> de conformidad con este Contrato constituyan obligaciones generales del </w:t>
      </w:r>
      <w:r w:rsidR="00A40D70" w:rsidRPr="00E66BF3">
        <w:rPr>
          <w:rFonts w:ascii="Times" w:hAnsi="Times" w:cs="Times New Roman"/>
          <w:sz w:val="22"/>
          <w:lang w:val="es-ES_tradnl"/>
        </w:rPr>
        <w:t>Acreditado</w:t>
      </w:r>
      <w:r w:rsidR="00F52499" w:rsidRPr="00E66BF3">
        <w:rPr>
          <w:rFonts w:ascii="Times" w:hAnsi="Times" w:cs="Times New Roman"/>
          <w:sz w:val="22"/>
          <w:lang w:val="es-ES_tradnl"/>
        </w:rPr>
        <w:t>, según sea el caso, con una prelación de pago por lo menos equivalente (</w:t>
      </w:r>
      <w:r w:rsidR="00F52499" w:rsidRPr="00E66BF3">
        <w:rPr>
          <w:rFonts w:ascii="Times" w:hAnsi="Times" w:cs="Times New Roman"/>
          <w:i/>
          <w:iCs/>
          <w:sz w:val="22"/>
          <w:lang w:val="es-ES_tradnl"/>
        </w:rPr>
        <w:t>pari passu</w:t>
      </w:r>
      <w:r w:rsidR="00F52499" w:rsidRPr="00E66BF3">
        <w:rPr>
          <w:rFonts w:ascii="Times" w:hAnsi="Times" w:cs="Times New Roman"/>
          <w:sz w:val="22"/>
          <w:lang w:val="es-ES_tradnl"/>
        </w:rPr>
        <w:t xml:space="preserve">) respecto del pago de cualesquiera obligaciones, presentes, directas, no subordinadas y quirografarias del </w:t>
      </w:r>
      <w:r w:rsidR="00A40D70" w:rsidRPr="00E66BF3">
        <w:rPr>
          <w:rFonts w:ascii="Times" w:hAnsi="Times" w:cs="Times New Roman"/>
          <w:sz w:val="22"/>
          <w:lang w:val="es-ES_tradnl"/>
        </w:rPr>
        <w:t>Acreditado</w:t>
      </w:r>
      <w:r w:rsidR="00F52499" w:rsidRPr="00E66BF3">
        <w:rPr>
          <w:rFonts w:ascii="Times" w:hAnsi="Times" w:cs="Times New Roman"/>
          <w:sz w:val="22"/>
          <w:lang w:val="es-ES_tradnl"/>
        </w:rPr>
        <w:t xml:space="preserve">, con excepción de aquellas obligaciones de pago que tengan preferencia conforme a la ley, </w:t>
      </w:r>
      <w:r w:rsidR="00F52499" w:rsidRPr="00E66BF3">
        <w:rPr>
          <w:rFonts w:ascii="Times" w:hAnsi="Times" w:cs="Times New Roman"/>
          <w:sz w:val="22"/>
          <w:u w:val="single"/>
          <w:lang w:val="es-ES_tradnl"/>
        </w:rPr>
        <w:t>en el entendido que</w:t>
      </w:r>
      <w:r w:rsidR="004E0E6C" w:rsidRPr="00E66BF3">
        <w:rPr>
          <w:rFonts w:ascii="Times" w:hAnsi="Times" w:cs="Times New Roman"/>
          <w:sz w:val="22"/>
          <w:lang w:val="es-ES_tradnl"/>
        </w:rPr>
        <w:t>, cualquier d</w:t>
      </w:r>
      <w:r w:rsidR="00F52499" w:rsidRPr="00E66BF3">
        <w:rPr>
          <w:rFonts w:ascii="Times" w:hAnsi="Times" w:cs="Times New Roman"/>
          <w:sz w:val="22"/>
          <w:lang w:val="es-ES_tradnl"/>
        </w:rPr>
        <w:t xml:space="preserve">euda en que incurra el </w:t>
      </w:r>
      <w:r w:rsidR="00A40D70" w:rsidRPr="00E66BF3">
        <w:rPr>
          <w:rFonts w:ascii="Times" w:hAnsi="Times" w:cs="Times New Roman"/>
          <w:sz w:val="22"/>
          <w:lang w:val="es-ES_tradnl"/>
        </w:rPr>
        <w:t>Acreditado</w:t>
      </w:r>
      <w:r w:rsidR="00F52499" w:rsidRPr="00E66BF3">
        <w:rPr>
          <w:rFonts w:ascii="Times" w:hAnsi="Times" w:cs="Times New Roman"/>
          <w:sz w:val="22"/>
          <w:lang w:val="es-ES_tradnl"/>
        </w:rPr>
        <w:t xml:space="preserve"> con posterioridad a la fecha de e</w:t>
      </w:r>
      <w:r w:rsidR="004E0E6C" w:rsidRPr="00E66BF3">
        <w:rPr>
          <w:rFonts w:ascii="Times" w:hAnsi="Times" w:cs="Times New Roman"/>
          <w:sz w:val="22"/>
          <w:lang w:val="es-ES_tradnl"/>
        </w:rPr>
        <w:t>ste Contrato deberá constituir deuda s</w:t>
      </w:r>
      <w:r w:rsidR="00F52499" w:rsidRPr="00E66BF3">
        <w:rPr>
          <w:rFonts w:ascii="Times" w:hAnsi="Times" w:cs="Times New Roman"/>
          <w:sz w:val="22"/>
          <w:lang w:val="es-ES_tradnl"/>
        </w:rPr>
        <w:t>ubordinada, con excepción de aquellas obligaciones de pago que tengan preferencia conforme a la ley.</w:t>
      </w:r>
    </w:p>
    <w:p w14:paraId="29FFB620" w14:textId="77777777" w:rsidR="000A5AF4" w:rsidRPr="00E66BF3" w:rsidRDefault="000A5AF4" w:rsidP="000D47C4">
      <w:pPr>
        <w:spacing w:after="0" w:line="240" w:lineRule="auto"/>
        <w:jc w:val="both"/>
        <w:rPr>
          <w:rFonts w:ascii="Times" w:hAnsi="Times" w:cs="Times New Roman"/>
          <w:sz w:val="22"/>
          <w:lang w:val="es-ES_tradnl"/>
        </w:rPr>
      </w:pPr>
    </w:p>
    <w:p w14:paraId="681C18FA" w14:textId="7507D897" w:rsidR="00292E7F" w:rsidRPr="00E66BF3" w:rsidRDefault="00BF718D" w:rsidP="000D47C4">
      <w:pPr>
        <w:spacing w:after="0" w:line="240" w:lineRule="auto"/>
        <w:jc w:val="both"/>
        <w:rPr>
          <w:rFonts w:ascii="Times" w:hAnsi="Times" w:cs="Times New Roman"/>
          <w:sz w:val="22"/>
          <w:u w:val="single"/>
          <w:lang w:val="es-ES_tradnl"/>
        </w:rPr>
      </w:pPr>
      <w:r w:rsidRPr="00E66BF3">
        <w:rPr>
          <w:rFonts w:ascii="Times" w:hAnsi="Times" w:cs="Times New Roman"/>
          <w:b/>
          <w:sz w:val="22"/>
          <w:lang w:val="es-ES_tradnl"/>
        </w:rPr>
        <w:t>DÉCIMA</w:t>
      </w:r>
      <w:r w:rsidR="00292E7F" w:rsidRPr="00E66BF3">
        <w:rPr>
          <w:rFonts w:ascii="Times" w:hAnsi="Times" w:cs="Times New Roman"/>
          <w:b/>
          <w:sz w:val="22"/>
          <w:lang w:val="es-ES_tradnl"/>
        </w:rPr>
        <w:t>.-</w:t>
      </w:r>
      <w:r w:rsidR="00292E7F" w:rsidRPr="00E66BF3">
        <w:rPr>
          <w:rFonts w:ascii="Times" w:hAnsi="Times" w:cs="Times New Roman"/>
          <w:sz w:val="22"/>
          <w:lang w:val="es-ES_tradnl"/>
        </w:rPr>
        <w:t xml:space="preserve"> </w:t>
      </w:r>
      <w:r w:rsidR="00292E7F" w:rsidRPr="00E66BF3">
        <w:rPr>
          <w:rFonts w:ascii="Times" w:hAnsi="Times" w:cs="Times New Roman"/>
          <w:sz w:val="22"/>
          <w:u w:val="single"/>
          <w:lang w:val="es-ES_tradnl"/>
        </w:rPr>
        <w:t>Obligaciones de no hacer.</w:t>
      </w:r>
    </w:p>
    <w:p w14:paraId="18F72476" w14:textId="77777777" w:rsidR="00292E7F" w:rsidRPr="00E66BF3" w:rsidRDefault="00292E7F" w:rsidP="000D47C4">
      <w:pPr>
        <w:spacing w:after="0" w:line="240" w:lineRule="auto"/>
        <w:jc w:val="both"/>
        <w:rPr>
          <w:rFonts w:ascii="Times" w:hAnsi="Times" w:cs="Times New Roman"/>
          <w:sz w:val="22"/>
          <w:lang w:val="es-ES_tradnl"/>
        </w:rPr>
      </w:pPr>
    </w:p>
    <w:p w14:paraId="1BB291D9" w14:textId="7611F0D7" w:rsidR="007125E8" w:rsidRPr="00E66BF3" w:rsidRDefault="007125E8" w:rsidP="007125E8">
      <w:pPr>
        <w:spacing w:after="0" w:line="240" w:lineRule="auto"/>
        <w:jc w:val="both"/>
        <w:rPr>
          <w:rFonts w:ascii="Times" w:hAnsi="Times" w:cs="Times New Roman"/>
          <w:sz w:val="22"/>
          <w:lang w:val="es-ES_tradnl"/>
        </w:rPr>
      </w:pPr>
      <w:r w:rsidRPr="00E66BF3">
        <w:rPr>
          <w:rFonts w:ascii="Times" w:hAnsi="Times" w:cs="Times New Roman"/>
          <w:sz w:val="22"/>
          <w:lang w:val="es-ES_tradnl"/>
        </w:rPr>
        <w:t>Mientras cualquier cantidad pagadera conforme a este Contrato permanezca insoluta</w:t>
      </w:r>
      <w:r w:rsidR="00017B72" w:rsidRPr="00E66BF3">
        <w:rPr>
          <w:rFonts w:ascii="Times" w:hAnsi="Times" w:cs="Times New Roman"/>
          <w:sz w:val="22"/>
          <w:lang w:val="es-ES_tradnl"/>
        </w:rPr>
        <w:t xml:space="preserve"> el Acreditado se obliga</w:t>
      </w:r>
      <w:r w:rsidR="00D16069" w:rsidRPr="00E66BF3">
        <w:rPr>
          <w:rFonts w:ascii="Times" w:hAnsi="Times" w:cs="Times New Roman"/>
          <w:sz w:val="22"/>
          <w:lang w:val="es-ES_tradnl"/>
        </w:rPr>
        <w:t>n</w:t>
      </w:r>
      <w:r w:rsidR="00017B72" w:rsidRPr="00E66BF3">
        <w:rPr>
          <w:rFonts w:ascii="Times" w:hAnsi="Times" w:cs="Times New Roman"/>
          <w:sz w:val="22"/>
          <w:lang w:val="es-ES_tradnl"/>
        </w:rPr>
        <w:t xml:space="preserve"> a</w:t>
      </w:r>
      <w:r w:rsidRPr="00E66BF3">
        <w:rPr>
          <w:rFonts w:ascii="Times" w:hAnsi="Times" w:cs="Times New Roman"/>
          <w:sz w:val="22"/>
          <w:lang w:val="es-ES_tradnl"/>
        </w:rPr>
        <w:t>:</w:t>
      </w:r>
    </w:p>
    <w:p w14:paraId="2C91F02D" w14:textId="77777777" w:rsidR="007125E8" w:rsidRPr="00E66BF3" w:rsidRDefault="007125E8" w:rsidP="007125E8">
      <w:pPr>
        <w:spacing w:after="0" w:line="240" w:lineRule="auto"/>
        <w:jc w:val="both"/>
        <w:rPr>
          <w:rFonts w:ascii="Times" w:hAnsi="Times" w:cs="Times New Roman"/>
          <w:sz w:val="22"/>
          <w:lang w:val="es-ES_tradnl"/>
        </w:rPr>
      </w:pPr>
    </w:p>
    <w:p w14:paraId="0DFDFC5C" w14:textId="502D49D3" w:rsidR="007125E8" w:rsidRPr="00E66BF3" w:rsidRDefault="007125E8" w:rsidP="00E83E5A">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(a)</w:t>
      </w:r>
      <w:r w:rsidRPr="00E66BF3">
        <w:rPr>
          <w:rFonts w:ascii="Times" w:hAnsi="Times" w:cs="Times New Roman"/>
          <w:sz w:val="22"/>
          <w:lang w:val="es-ES_tradnl"/>
        </w:rPr>
        <w:tab/>
      </w:r>
      <w:r w:rsidRPr="00E66BF3">
        <w:rPr>
          <w:rFonts w:ascii="Times" w:hAnsi="Times" w:cs="Times New Roman"/>
          <w:sz w:val="22"/>
          <w:u w:val="single"/>
          <w:lang w:val="es-ES_tradnl"/>
        </w:rPr>
        <w:t>Endeudamiento</w:t>
      </w:r>
      <w:r w:rsidRPr="00E66BF3">
        <w:rPr>
          <w:rFonts w:ascii="Times" w:hAnsi="Times" w:cs="Times New Roman"/>
          <w:sz w:val="22"/>
          <w:lang w:val="es-ES_tradnl"/>
        </w:rPr>
        <w:t xml:space="preserve">. El </w:t>
      </w:r>
      <w:r w:rsidR="00FC07E1"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Pr="00E66BF3">
        <w:rPr>
          <w:rFonts w:ascii="Times" w:hAnsi="Times" w:cs="Times New Roman"/>
          <w:sz w:val="22"/>
          <w:lang w:val="es-ES_tradnl"/>
        </w:rPr>
        <w:t>se obliga a no asumir, ni permitir, durante la vigencia de e</w:t>
      </w:r>
      <w:r w:rsidR="00017B72" w:rsidRPr="00E66BF3">
        <w:rPr>
          <w:rFonts w:ascii="Times" w:hAnsi="Times" w:cs="Times New Roman"/>
          <w:sz w:val="22"/>
          <w:lang w:val="es-ES_tradnl"/>
        </w:rPr>
        <w:t>ste Contrato, la existencia de d</w:t>
      </w:r>
      <w:r w:rsidRPr="00E66BF3">
        <w:rPr>
          <w:rFonts w:ascii="Times" w:hAnsi="Times" w:cs="Times New Roman"/>
          <w:sz w:val="22"/>
          <w:lang w:val="es-ES_tradnl"/>
        </w:rPr>
        <w:t>euda alguna,</w:t>
      </w:r>
      <w:r w:rsidR="00017B72" w:rsidRPr="00E66BF3">
        <w:rPr>
          <w:rFonts w:ascii="Times" w:hAnsi="Times" w:cs="Times New Roman"/>
          <w:sz w:val="22"/>
          <w:lang w:val="es-ES_tradnl"/>
        </w:rPr>
        <w:t xml:space="preserve"> salvo que la misma se encuentre subordinada a la </w:t>
      </w:r>
      <w:r w:rsidR="003F2613" w:rsidRPr="00E66BF3">
        <w:rPr>
          <w:rFonts w:ascii="Times" w:hAnsi="Times" w:cs="Times New Roman"/>
          <w:sz w:val="22"/>
          <w:lang w:val="es-ES_tradnl"/>
        </w:rPr>
        <w:t>establecida mediante el Contrato y con autorización previa por escrito del Acreditante</w:t>
      </w:r>
      <w:r w:rsidRPr="00E66BF3">
        <w:rPr>
          <w:rFonts w:ascii="Times" w:hAnsi="Times" w:cs="Times New Roman"/>
          <w:sz w:val="22"/>
          <w:lang w:val="es-ES_tradnl"/>
        </w:rPr>
        <w:t>.</w:t>
      </w:r>
    </w:p>
    <w:p w14:paraId="63C713C3" w14:textId="77777777" w:rsidR="007125E8" w:rsidRPr="00E66BF3" w:rsidRDefault="007125E8" w:rsidP="007125E8">
      <w:pPr>
        <w:spacing w:after="0" w:line="240" w:lineRule="auto"/>
        <w:jc w:val="both"/>
        <w:rPr>
          <w:rFonts w:ascii="Times" w:hAnsi="Times" w:cs="Times New Roman"/>
          <w:sz w:val="22"/>
          <w:lang w:val="es-ES_tradnl"/>
        </w:rPr>
      </w:pPr>
    </w:p>
    <w:p w14:paraId="674DFE79" w14:textId="6FC3C2D6" w:rsidR="007125E8" w:rsidRPr="00E66BF3" w:rsidRDefault="00654607" w:rsidP="00E83E5A">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(b</w:t>
      </w:r>
      <w:r w:rsidR="007125E8" w:rsidRPr="00E66BF3">
        <w:rPr>
          <w:rFonts w:ascii="Times" w:hAnsi="Times" w:cs="Times New Roman"/>
          <w:sz w:val="22"/>
          <w:lang w:val="es-ES_tradnl"/>
        </w:rPr>
        <w:t>)</w:t>
      </w:r>
      <w:r w:rsidR="007125E8" w:rsidRPr="00E66BF3">
        <w:rPr>
          <w:rFonts w:ascii="Times" w:hAnsi="Times" w:cs="Times New Roman"/>
          <w:sz w:val="22"/>
          <w:lang w:val="es-ES_tradnl"/>
        </w:rPr>
        <w:tab/>
      </w:r>
      <w:r w:rsidR="007125E8" w:rsidRPr="00E66BF3">
        <w:rPr>
          <w:rFonts w:ascii="Times" w:hAnsi="Times" w:cs="Times New Roman"/>
          <w:sz w:val="22"/>
          <w:u w:val="single"/>
          <w:lang w:val="es-ES_tradnl"/>
        </w:rPr>
        <w:t>Otorgamiento de Créditos o Garantías</w:t>
      </w:r>
      <w:r w:rsidR="007125E8" w:rsidRPr="00E66BF3">
        <w:rPr>
          <w:rFonts w:ascii="Times" w:hAnsi="Times" w:cs="Times New Roman"/>
          <w:sz w:val="22"/>
          <w:lang w:val="es-ES_tradnl"/>
        </w:rPr>
        <w:t xml:space="preserve">.  Sin la previa autorización por escrito del </w:t>
      </w:r>
      <w:r w:rsidR="00FC07E1" w:rsidRPr="00E66BF3">
        <w:rPr>
          <w:rFonts w:ascii="Times" w:hAnsi="Times" w:cs="Times New Roman"/>
          <w:sz w:val="22"/>
          <w:lang w:val="es-ES_tradnl"/>
        </w:rPr>
        <w:t>Acreditante</w:t>
      </w:r>
      <w:r w:rsidR="007125E8" w:rsidRPr="00E66BF3">
        <w:rPr>
          <w:rFonts w:ascii="Times" w:hAnsi="Times" w:cs="Times New Roman"/>
          <w:sz w:val="22"/>
          <w:lang w:val="es-ES_tradnl"/>
        </w:rPr>
        <w:t xml:space="preserve">, el </w:t>
      </w:r>
      <w:r w:rsidR="00FC07E1"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7125E8" w:rsidRPr="00E66BF3">
        <w:rPr>
          <w:rFonts w:ascii="Times" w:hAnsi="Times" w:cs="Times New Roman"/>
          <w:sz w:val="22"/>
          <w:lang w:val="es-ES_tradnl"/>
        </w:rPr>
        <w:t xml:space="preserve">no podrá </w:t>
      </w:r>
      <w:r w:rsidR="00590BFA" w:rsidRPr="00E66BF3">
        <w:rPr>
          <w:rFonts w:ascii="Times" w:hAnsi="Times" w:cs="Times New Roman"/>
          <w:sz w:val="22"/>
          <w:lang w:val="es-ES_tradnl"/>
        </w:rPr>
        <w:t xml:space="preserve">(i) </w:t>
      </w:r>
      <w:r w:rsidR="007125E8" w:rsidRPr="00E66BF3">
        <w:rPr>
          <w:rFonts w:ascii="Times" w:hAnsi="Times" w:cs="Times New Roman"/>
          <w:sz w:val="22"/>
          <w:lang w:val="es-ES_tradnl"/>
        </w:rPr>
        <w:t xml:space="preserve">otorgar cualquier clase de préstamo o crédito, con o sin garantía, a Persona alguna, </w:t>
      </w:r>
      <w:r w:rsidR="00590BFA" w:rsidRPr="00E66BF3">
        <w:rPr>
          <w:rFonts w:ascii="Times" w:hAnsi="Times" w:cs="Times New Roman"/>
          <w:sz w:val="22"/>
          <w:lang w:val="es-ES_tradnl"/>
        </w:rPr>
        <w:t xml:space="preserve">(ii) </w:t>
      </w:r>
      <w:r w:rsidR="007125E8" w:rsidRPr="00E66BF3">
        <w:rPr>
          <w:rFonts w:ascii="Times" w:hAnsi="Times" w:cs="Times New Roman"/>
          <w:sz w:val="22"/>
          <w:lang w:val="es-ES_tradnl"/>
        </w:rPr>
        <w:t>otorgar o constituir cualquier tipo de garantía, apoyo crediticio o aval de cualquier naturaleza, ya s</w:t>
      </w:r>
      <w:r w:rsidR="00017B72" w:rsidRPr="00E66BF3">
        <w:rPr>
          <w:rFonts w:ascii="Times" w:hAnsi="Times" w:cs="Times New Roman"/>
          <w:sz w:val="22"/>
          <w:lang w:val="es-ES_tradnl"/>
        </w:rPr>
        <w:t xml:space="preserve">ea real o personal, a favor de </w:t>
      </w:r>
      <w:r w:rsidR="00590BFA" w:rsidRPr="00E66BF3">
        <w:rPr>
          <w:rFonts w:ascii="Times" w:hAnsi="Times" w:cs="Times New Roman"/>
          <w:sz w:val="22"/>
          <w:lang w:val="es-ES_tradnl"/>
        </w:rPr>
        <w:t>cualquier P</w:t>
      </w:r>
      <w:r w:rsidR="007125E8" w:rsidRPr="00E66BF3">
        <w:rPr>
          <w:rFonts w:ascii="Times" w:hAnsi="Times" w:cs="Times New Roman"/>
          <w:sz w:val="22"/>
          <w:lang w:val="es-ES_tradnl"/>
        </w:rPr>
        <w:t>ersona.</w:t>
      </w:r>
    </w:p>
    <w:p w14:paraId="3628519B" w14:textId="77777777" w:rsidR="007125E8" w:rsidRPr="00E66BF3" w:rsidRDefault="007125E8" w:rsidP="007125E8">
      <w:pPr>
        <w:spacing w:after="0" w:line="240" w:lineRule="auto"/>
        <w:jc w:val="both"/>
        <w:rPr>
          <w:rFonts w:ascii="Times" w:hAnsi="Times" w:cs="Times New Roman"/>
          <w:sz w:val="22"/>
          <w:lang w:val="es-ES_tradnl"/>
        </w:rPr>
      </w:pPr>
    </w:p>
    <w:p w14:paraId="43CF857E" w14:textId="0CCF6780" w:rsidR="007125E8" w:rsidRPr="00E66BF3" w:rsidRDefault="00654607" w:rsidP="00E83E5A">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(c</w:t>
      </w:r>
      <w:r w:rsidR="007125E8" w:rsidRPr="00E66BF3">
        <w:rPr>
          <w:rFonts w:ascii="Times" w:hAnsi="Times" w:cs="Times New Roman"/>
          <w:sz w:val="22"/>
          <w:lang w:val="es-ES_tradnl"/>
        </w:rPr>
        <w:t>)</w:t>
      </w:r>
      <w:r w:rsidR="007125E8" w:rsidRPr="00E66BF3">
        <w:rPr>
          <w:rFonts w:ascii="Times" w:hAnsi="Times" w:cs="Times New Roman"/>
          <w:sz w:val="22"/>
          <w:lang w:val="es-ES_tradnl"/>
        </w:rPr>
        <w:tab/>
      </w:r>
      <w:r w:rsidR="007125E8" w:rsidRPr="00E66BF3">
        <w:rPr>
          <w:rFonts w:ascii="Times" w:hAnsi="Times" w:cs="Times New Roman"/>
          <w:sz w:val="22"/>
          <w:u w:val="single"/>
          <w:lang w:val="es-ES_tradnl"/>
        </w:rPr>
        <w:t>Gravámenes</w:t>
      </w:r>
      <w:r w:rsidR="007125E8" w:rsidRPr="00E66BF3">
        <w:rPr>
          <w:rFonts w:ascii="Times" w:hAnsi="Times" w:cs="Times New Roman"/>
          <w:sz w:val="22"/>
          <w:lang w:val="es-ES_tradnl"/>
        </w:rPr>
        <w:t xml:space="preserve">.  Salvo previa autorización por escrito del </w:t>
      </w:r>
      <w:r w:rsidR="00FC07E1" w:rsidRPr="00E66BF3">
        <w:rPr>
          <w:rFonts w:ascii="Times" w:hAnsi="Times" w:cs="Times New Roman"/>
          <w:sz w:val="22"/>
          <w:lang w:val="es-ES_tradnl"/>
        </w:rPr>
        <w:t>Acreditante</w:t>
      </w:r>
      <w:r w:rsidR="007125E8" w:rsidRPr="00E66BF3">
        <w:rPr>
          <w:rFonts w:ascii="Times" w:hAnsi="Times" w:cs="Times New Roman"/>
          <w:sz w:val="22"/>
          <w:lang w:val="es-ES_tradnl"/>
        </w:rPr>
        <w:t xml:space="preserve">, el </w:t>
      </w:r>
      <w:r w:rsidR="00FC07E1"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7125E8" w:rsidRPr="00E66BF3">
        <w:rPr>
          <w:rFonts w:ascii="Times" w:hAnsi="Times" w:cs="Times New Roman"/>
          <w:sz w:val="22"/>
          <w:lang w:val="es-ES_tradnl"/>
        </w:rPr>
        <w:t>se obliga a no constituir, asumir o permitir que exista Gravamen alguno sobre cualquiera de sus respectivos bienes, ya sea que actualmente sean de su propiedad o que se adquieran con posterioridad a esta fecha.</w:t>
      </w:r>
      <w:r w:rsidR="004856FF" w:rsidRPr="00E66BF3">
        <w:rPr>
          <w:rFonts w:ascii="Times" w:hAnsi="Times" w:cs="Times New Roman"/>
          <w:sz w:val="22"/>
          <w:lang w:val="es-ES_tradnl"/>
        </w:rPr>
        <w:t xml:space="preserve"> </w:t>
      </w:r>
    </w:p>
    <w:p w14:paraId="5C4D95C2" w14:textId="77777777" w:rsidR="007125E8" w:rsidRPr="00E66BF3" w:rsidRDefault="007125E8" w:rsidP="007125E8">
      <w:pPr>
        <w:spacing w:after="0" w:line="240" w:lineRule="auto"/>
        <w:jc w:val="both"/>
        <w:rPr>
          <w:rFonts w:ascii="Times" w:hAnsi="Times" w:cs="Times New Roman"/>
          <w:sz w:val="22"/>
          <w:lang w:val="es-ES_tradnl"/>
        </w:rPr>
      </w:pPr>
    </w:p>
    <w:p w14:paraId="27770DEB" w14:textId="391E1856" w:rsidR="007125E8" w:rsidRPr="00E66BF3" w:rsidRDefault="000D05E2" w:rsidP="00E83E5A">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(d</w:t>
      </w:r>
      <w:r w:rsidR="007125E8" w:rsidRPr="00E66BF3">
        <w:rPr>
          <w:rFonts w:ascii="Times" w:hAnsi="Times" w:cs="Times New Roman"/>
          <w:sz w:val="22"/>
          <w:lang w:val="es-ES_tradnl"/>
        </w:rPr>
        <w:t>)</w:t>
      </w:r>
      <w:r w:rsidR="007125E8" w:rsidRPr="00E66BF3">
        <w:rPr>
          <w:rFonts w:ascii="Times" w:hAnsi="Times" w:cs="Times New Roman"/>
          <w:sz w:val="22"/>
          <w:lang w:val="es-ES_tradnl"/>
        </w:rPr>
        <w:tab/>
      </w:r>
      <w:r w:rsidR="007125E8" w:rsidRPr="00E66BF3">
        <w:rPr>
          <w:rFonts w:ascii="Times" w:hAnsi="Times" w:cs="Times New Roman"/>
          <w:sz w:val="22"/>
          <w:u w:val="single"/>
          <w:lang w:val="es-ES_tradnl"/>
        </w:rPr>
        <w:t xml:space="preserve">Enajenación de </w:t>
      </w:r>
      <w:r w:rsidR="00003048" w:rsidRPr="00E66BF3">
        <w:rPr>
          <w:rFonts w:ascii="Times" w:hAnsi="Times" w:cs="Times New Roman"/>
          <w:sz w:val="22"/>
          <w:u w:val="single"/>
          <w:lang w:val="es-ES_tradnl"/>
        </w:rPr>
        <w:t>Bienes Inmuebles</w:t>
      </w:r>
      <w:r w:rsidR="007125E8" w:rsidRPr="00E66BF3">
        <w:rPr>
          <w:rFonts w:ascii="Times" w:hAnsi="Times" w:cs="Times New Roman"/>
          <w:sz w:val="22"/>
          <w:lang w:val="es-ES_tradnl"/>
        </w:rPr>
        <w:t xml:space="preserve">.  El </w:t>
      </w:r>
      <w:r w:rsidR="00FC07E1"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7125E8" w:rsidRPr="00E66BF3">
        <w:rPr>
          <w:rFonts w:ascii="Times" w:hAnsi="Times" w:cs="Times New Roman"/>
          <w:sz w:val="22"/>
          <w:lang w:val="es-ES_tradnl"/>
        </w:rPr>
        <w:t xml:space="preserve">no podrá, sin la previa autorización por escrito del </w:t>
      </w:r>
      <w:r w:rsidR="00FC07E1" w:rsidRPr="00E66BF3">
        <w:rPr>
          <w:rFonts w:ascii="Times" w:hAnsi="Times" w:cs="Times New Roman"/>
          <w:sz w:val="22"/>
          <w:lang w:val="es-ES_tradnl"/>
        </w:rPr>
        <w:t>Acreditante</w:t>
      </w:r>
      <w:r w:rsidR="007125E8" w:rsidRPr="00E66BF3">
        <w:rPr>
          <w:rFonts w:ascii="Times" w:hAnsi="Times" w:cs="Times New Roman"/>
          <w:sz w:val="22"/>
          <w:lang w:val="es-ES_tradnl"/>
        </w:rPr>
        <w:t>, vender o de cualquier o</w:t>
      </w:r>
      <w:r w:rsidR="00966F3C" w:rsidRPr="00E66BF3">
        <w:rPr>
          <w:rFonts w:ascii="Times" w:hAnsi="Times" w:cs="Times New Roman"/>
          <w:sz w:val="22"/>
          <w:lang w:val="es-ES_tradnl"/>
        </w:rPr>
        <w:t xml:space="preserve">tra forma enajenar </w:t>
      </w:r>
      <w:r w:rsidR="00411324" w:rsidRPr="00E66BF3">
        <w:rPr>
          <w:rFonts w:ascii="Times" w:hAnsi="Times" w:cs="Times New Roman"/>
          <w:sz w:val="22"/>
          <w:lang w:val="es-ES_tradnl"/>
        </w:rPr>
        <w:t>los bienes inmuebles que sean de su propiedad o que se adquieran con posterioridad a esta fecha</w:t>
      </w:r>
      <w:r w:rsidR="007125E8" w:rsidRPr="00E66BF3">
        <w:rPr>
          <w:rFonts w:ascii="Times" w:hAnsi="Times" w:cs="Times New Roman"/>
          <w:sz w:val="22"/>
          <w:lang w:val="es-ES_tradnl"/>
        </w:rPr>
        <w:t>.</w:t>
      </w:r>
    </w:p>
    <w:p w14:paraId="1D5DAD11" w14:textId="77777777" w:rsidR="007125E8" w:rsidRPr="00E66BF3" w:rsidRDefault="007125E8" w:rsidP="007125E8">
      <w:pPr>
        <w:spacing w:after="0" w:line="240" w:lineRule="auto"/>
        <w:jc w:val="both"/>
        <w:rPr>
          <w:rFonts w:ascii="Times" w:hAnsi="Times" w:cs="Times New Roman"/>
          <w:sz w:val="22"/>
          <w:lang w:val="es-ES_tradnl"/>
        </w:rPr>
      </w:pPr>
    </w:p>
    <w:p w14:paraId="11030644" w14:textId="3D2F7F8B" w:rsidR="007125E8" w:rsidRPr="00E66BF3" w:rsidRDefault="000D05E2" w:rsidP="000D05E2">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lastRenderedPageBreak/>
        <w:t>(e</w:t>
      </w:r>
      <w:r w:rsidR="007125E8" w:rsidRPr="00E66BF3">
        <w:rPr>
          <w:rFonts w:ascii="Times" w:hAnsi="Times" w:cs="Times New Roman"/>
          <w:sz w:val="22"/>
          <w:lang w:val="es-ES_tradnl"/>
        </w:rPr>
        <w:t>)</w:t>
      </w:r>
      <w:r w:rsidR="007125E8" w:rsidRPr="00E66BF3">
        <w:rPr>
          <w:rFonts w:ascii="Times" w:hAnsi="Times" w:cs="Times New Roman"/>
          <w:sz w:val="22"/>
          <w:lang w:val="es-ES_tradnl"/>
        </w:rPr>
        <w:tab/>
      </w:r>
      <w:r w:rsidRPr="00E66BF3">
        <w:rPr>
          <w:rFonts w:ascii="Times" w:hAnsi="Times" w:cs="Times New Roman"/>
          <w:sz w:val="22"/>
          <w:u w:val="single"/>
          <w:lang w:val="es-ES_tradnl"/>
        </w:rPr>
        <w:t>Condonación de Deuda</w:t>
      </w:r>
      <w:r w:rsidR="007125E8" w:rsidRPr="00E66BF3">
        <w:rPr>
          <w:rFonts w:ascii="Times" w:hAnsi="Times" w:cs="Times New Roman"/>
          <w:sz w:val="22"/>
          <w:lang w:val="es-ES_tradnl"/>
        </w:rPr>
        <w:t xml:space="preserve">.  Sin la previa autorización por escrito del </w:t>
      </w:r>
      <w:r w:rsidR="00FC07E1" w:rsidRPr="00E66BF3">
        <w:rPr>
          <w:rFonts w:ascii="Times" w:hAnsi="Times" w:cs="Times New Roman"/>
          <w:sz w:val="22"/>
          <w:lang w:val="es-ES_tradnl"/>
        </w:rPr>
        <w:t>Acreditante</w:t>
      </w:r>
      <w:r w:rsidR="007125E8" w:rsidRPr="00E66BF3">
        <w:rPr>
          <w:rFonts w:ascii="Times" w:hAnsi="Times" w:cs="Times New Roman"/>
          <w:sz w:val="22"/>
          <w:lang w:val="es-ES_tradnl"/>
        </w:rPr>
        <w:t xml:space="preserve">, el </w:t>
      </w:r>
      <w:r w:rsidR="00FC07E1" w:rsidRPr="00E66BF3">
        <w:rPr>
          <w:rFonts w:ascii="Times" w:hAnsi="Times" w:cs="Times New Roman"/>
          <w:sz w:val="22"/>
          <w:lang w:val="es-ES_tradnl"/>
        </w:rPr>
        <w:t>Acreditado</w:t>
      </w:r>
      <w:r w:rsidR="00D16069" w:rsidRPr="00E66BF3">
        <w:rPr>
          <w:rFonts w:ascii="Times" w:hAnsi="Times" w:cs="Times New Roman"/>
          <w:sz w:val="22"/>
          <w:lang w:val="es-ES_tradnl"/>
        </w:rPr>
        <w:t xml:space="preserve"> </w:t>
      </w:r>
      <w:r w:rsidR="00A321B6" w:rsidRPr="00E66BF3">
        <w:rPr>
          <w:rFonts w:ascii="Times" w:hAnsi="Times" w:cs="Times New Roman"/>
          <w:sz w:val="22"/>
          <w:lang w:val="es-ES_tradnl"/>
        </w:rPr>
        <w:t xml:space="preserve">no podrá </w:t>
      </w:r>
      <w:r w:rsidR="007125E8" w:rsidRPr="00E66BF3">
        <w:rPr>
          <w:rFonts w:ascii="Times" w:hAnsi="Times" w:cs="Times New Roman"/>
          <w:sz w:val="22"/>
          <w:lang w:val="es-ES_tradnl"/>
        </w:rPr>
        <w:t xml:space="preserve">condonar u otorgar quitas respecto de cualesquiera cantidades pagaderas al </w:t>
      </w:r>
      <w:r w:rsidR="00FC07E1" w:rsidRPr="00E66BF3">
        <w:rPr>
          <w:rFonts w:ascii="Times" w:hAnsi="Times" w:cs="Times New Roman"/>
          <w:sz w:val="22"/>
          <w:lang w:val="es-ES_tradnl"/>
        </w:rPr>
        <w:t>Acreditado</w:t>
      </w:r>
      <w:r w:rsidR="007125E8" w:rsidRPr="00E66BF3">
        <w:rPr>
          <w:rFonts w:ascii="Times" w:hAnsi="Times" w:cs="Times New Roman"/>
          <w:sz w:val="22"/>
          <w:lang w:val="es-ES_tradnl"/>
        </w:rPr>
        <w:t>.</w:t>
      </w:r>
    </w:p>
    <w:p w14:paraId="718E713C" w14:textId="77777777" w:rsidR="008F006D" w:rsidRPr="00E66BF3" w:rsidRDefault="008F006D" w:rsidP="000D47C4">
      <w:pPr>
        <w:spacing w:after="0" w:line="240" w:lineRule="auto"/>
        <w:jc w:val="both"/>
        <w:rPr>
          <w:rFonts w:ascii="Times" w:hAnsi="Times" w:cs="Times New Roman"/>
          <w:sz w:val="22"/>
          <w:lang w:val="es-ES_tradnl"/>
        </w:rPr>
      </w:pPr>
    </w:p>
    <w:p w14:paraId="743684CE" w14:textId="443D8FD4" w:rsidR="002E4D12" w:rsidRPr="00E66BF3" w:rsidRDefault="00BF718D" w:rsidP="000D47C4">
      <w:pPr>
        <w:spacing w:after="0" w:line="240" w:lineRule="auto"/>
        <w:jc w:val="both"/>
        <w:rPr>
          <w:rFonts w:ascii="Times" w:hAnsi="Times" w:cs="Times New Roman"/>
          <w:sz w:val="22"/>
          <w:u w:val="single"/>
          <w:lang w:val="es-ES_tradnl"/>
        </w:rPr>
      </w:pPr>
      <w:r w:rsidRPr="00E66BF3">
        <w:rPr>
          <w:rFonts w:ascii="Times" w:hAnsi="Times" w:cs="Times New Roman"/>
          <w:b/>
          <w:sz w:val="22"/>
          <w:lang w:val="es-ES_tradnl"/>
        </w:rPr>
        <w:t>DÉCIMA PRIMERA</w:t>
      </w:r>
      <w:r w:rsidR="004D43A6" w:rsidRPr="00E66BF3">
        <w:rPr>
          <w:rFonts w:ascii="Times" w:hAnsi="Times" w:cs="Times New Roman"/>
          <w:b/>
          <w:sz w:val="22"/>
          <w:lang w:val="es-ES_tradnl"/>
        </w:rPr>
        <w:t xml:space="preserve">.- </w:t>
      </w:r>
      <w:r w:rsidR="00926C74" w:rsidRPr="00E66BF3">
        <w:rPr>
          <w:rFonts w:ascii="Times" w:hAnsi="Times" w:cs="Times New Roman"/>
          <w:sz w:val="22"/>
          <w:u w:val="single"/>
          <w:lang w:val="es-ES_tradnl"/>
        </w:rPr>
        <w:t>Incumplimiento</w:t>
      </w:r>
      <w:r w:rsidR="00093C40" w:rsidRPr="00E66BF3">
        <w:rPr>
          <w:rFonts w:ascii="Times" w:hAnsi="Times" w:cs="Times New Roman"/>
          <w:sz w:val="22"/>
          <w:u w:val="single"/>
          <w:lang w:val="es-ES_tradnl"/>
        </w:rPr>
        <w:t xml:space="preserve"> por parte del Acreditado</w:t>
      </w:r>
    </w:p>
    <w:p w14:paraId="515978B3" w14:textId="77777777" w:rsidR="00C25FBB" w:rsidRPr="00E66BF3" w:rsidRDefault="00C25FBB" w:rsidP="000D47C4">
      <w:pPr>
        <w:spacing w:after="0" w:line="240" w:lineRule="auto"/>
        <w:jc w:val="both"/>
        <w:rPr>
          <w:rFonts w:ascii="Times" w:hAnsi="Times" w:cs="Times New Roman"/>
          <w:sz w:val="22"/>
          <w:u w:val="single"/>
          <w:lang w:val="es-ES_tradnl"/>
        </w:rPr>
      </w:pPr>
    </w:p>
    <w:p w14:paraId="52BFD5C2" w14:textId="1C7043D1" w:rsidR="00C25FBB" w:rsidRPr="00E66BF3" w:rsidRDefault="00C25FBB" w:rsidP="00FB0B31">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(1)</w:t>
      </w:r>
      <w:r w:rsidRPr="00E66BF3">
        <w:rPr>
          <w:rFonts w:ascii="Times" w:hAnsi="Times" w:cs="Times New Roman"/>
          <w:sz w:val="22"/>
          <w:lang w:val="es-ES_tradnl"/>
        </w:rPr>
        <w:tab/>
        <w:t>En caso que ocurra cualquier incum</w:t>
      </w:r>
      <w:r w:rsidR="00830959">
        <w:rPr>
          <w:rFonts w:ascii="Times" w:hAnsi="Times" w:cs="Times New Roman"/>
          <w:sz w:val="22"/>
          <w:lang w:val="es-ES_tradnl"/>
        </w:rPr>
        <w:t>plimiento conforme al presente C</w:t>
      </w:r>
      <w:r w:rsidRPr="00E66BF3">
        <w:rPr>
          <w:rFonts w:ascii="Times" w:hAnsi="Times" w:cs="Times New Roman"/>
          <w:sz w:val="22"/>
          <w:lang w:val="es-ES_tradnl"/>
        </w:rPr>
        <w:t>ontrato y mientras el mismo subsista, el Acreditante podrá ejercer sus derechos respecto del Acreditado</w:t>
      </w:r>
      <w:r w:rsidR="00F22FF4" w:rsidRPr="00E66BF3">
        <w:rPr>
          <w:rFonts w:ascii="Times" w:hAnsi="Times" w:cs="Times New Roman"/>
          <w:sz w:val="22"/>
          <w:lang w:val="es-ES_tradnl"/>
        </w:rPr>
        <w:t xml:space="preserve"> conforme a este Contrato y cualesquier </w:t>
      </w:r>
      <w:r w:rsidR="00DF651C" w:rsidRPr="00E66BF3">
        <w:rPr>
          <w:rFonts w:ascii="Times" w:hAnsi="Times" w:cs="Times New Roman"/>
          <w:sz w:val="22"/>
          <w:lang w:val="es-ES_tradnl"/>
        </w:rPr>
        <w:t xml:space="preserve">otro </w:t>
      </w:r>
      <w:r w:rsidR="00092705" w:rsidRPr="00E66BF3">
        <w:rPr>
          <w:rFonts w:ascii="Times" w:hAnsi="Times" w:cs="Times New Roman"/>
          <w:sz w:val="22"/>
          <w:lang w:val="es-ES_tradnl"/>
        </w:rPr>
        <w:t>documento</w:t>
      </w:r>
      <w:r w:rsidR="00A5103E" w:rsidRPr="00E66BF3">
        <w:rPr>
          <w:rFonts w:ascii="Times" w:hAnsi="Times" w:cs="Times New Roman"/>
          <w:sz w:val="22"/>
          <w:lang w:val="es-ES_tradnl"/>
        </w:rPr>
        <w:t>, incluyendo de manera enu</w:t>
      </w:r>
      <w:r w:rsidR="003C17D8" w:rsidRPr="00E66BF3">
        <w:rPr>
          <w:rFonts w:ascii="Times" w:hAnsi="Times" w:cs="Times New Roman"/>
          <w:sz w:val="22"/>
          <w:lang w:val="es-ES_tradnl"/>
        </w:rPr>
        <w:t xml:space="preserve">nciativa mas no limitativa, </w:t>
      </w:r>
      <w:r w:rsidR="002E2AE7">
        <w:rPr>
          <w:rFonts w:ascii="Times" w:hAnsi="Times" w:cs="Times New Roman"/>
          <w:sz w:val="22"/>
          <w:lang w:val="es-ES_tradnl"/>
        </w:rPr>
        <w:t>los</w:t>
      </w:r>
      <w:r w:rsidR="00B97086" w:rsidRPr="00E66BF3">
        <w:rPr>
          <w:rFonts w:ascii="Times" w:hAnsi="Times" w:cs="Times New Roman"/>
          <w:sz w:val="22"/>
          <w:lang w:val="es-ES_tradnl"/>
        </w:rPr>
        <w:t xml:space="preserve"> Pagaré</w:t>
      </w:r>
      <w:r w:rsidR="002E2AE7">
        <w:rPr>
          <w:rFonts w:ascii="Times" w:hAnsi="Times" w:cs="Times New Roman"/>
          <w:sz w:val="22"/>
          <w:lang w:val="es-ES_tradnl"/>
        </w:rPr>
        <w:t>s</w:t>
      </w:r>
      <w:r w:rsidRPr="00E66BF3">
        <w:rPr>
          <w:rFonts w:ascii="Times" w:hAnsi="Times" w:cs="Times New Roman"/>
          <w:sz w:val="22"/>
          <w:lang w:val="es-ES_tradnl"/>
        </w:rPr>
        <w:t>.</w:t>
      </w:r>
    </w:p>
    <w:p w14:paraId="247849DF" w14:textId="77777777" w:rsidR="00C25FBB" w:rsidRPr="00E66BF3" w:rsidRDefault="00C25FBB" w:rsidP="00C25FBB">
      <w:pPr>
        <w:spacing w:after="0" w:line="240" w:lineRule="auto"/>
        <w:jc w:val="both"/>
        <w:rPr>
          <w:rFonts w:ascii="Times" w:hAnsi="Times" w:cs="Times New Roman"/>
          <w:sz w:val="22"/>
          <w:lang w:val="es-ES_tradnl"/>
        </w:rPr>
      </w:pPr>
    </w:p>
    <w:p w14:paraId="35B6B40C" w14:textId="1281F322" w:rsidR="00C25FBB" w:rsidRPr="00E66BF3" w:rsidRDefault="00C25FBB" w:rsidP="00FB0B31">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(2)</w:t>
      </w:r>
      <w:r w:rsidRPr="00E66BF3">
        <w:rPr>
          <w:rFonts w:ascii="Times" w:hAnsi="Times" w:cs="Times New Roman"/>
          <w:sz w:val="22"/>
          <w:lang w:val="es-ES_tradnl"/>
        </w:rPr>
        <w:tab/>
        <w:t>Sujeto a lo dispuesto en este Contrato, el Acreditante podrá dar por vencido anticipadamente el plazo para el pago del importe insoluto del Crédito y sus accesorios, mediante aviso por escrito que entregue al Acreditado, en cualquiera de los siguientes casos (cada uno de dichos eventos, una “Causa de Vencimiento Anticipado”), sin necesidad de demanda, resolución o diligencia judicial u otra notificación de cualquier naturaleza, a las cuales el Acreditado renuncia expresamente:</w:t>
      </w:r>
    </w:p>
    <w:p w14:paraId="3D260780" w14:textId="77777777" w:rsidR="00C25FBB" w:rsidRPr="00E66BF3" w:rsidRDefault="00C25FBB" w:rsidP="00C25FBB">
      <w:pPr>
        <w:spacing w:after="0" w:line="240" w:lineRule="auto"/>
        <w:jc w:val="both"/>
        <w:rPr>
          <w:rFonts w:ascii="Times" w:hAnsi="Times" w:cs="Times New Roman"/>
          <w:sz w:val="22"/>
          <w:lang w:val="es-ES_tradnl"/>
        </w:rPr>
      </w:pPr>
    </w:p>
    <w:p w14:paraId="76FA9CDA" w14:textId="28A56F70" w:rsidR="00C25FBB" w:rsidRPr="00E66BF3" w:rsidRDefault="00C25FBB" w:rsidP="00243A0F">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(a)</w:t>
      </w:r>
      <w:r w:rsidRPr="00E66BF3">
        <w:rPr>
          <w:rFonts w:ascii="Times" w:hAnsi="Times" w:cs="Times New Roman"/>
          <w:sz w:val="22"/>
          <w:lang w:val="es-ES_tradnl"/>
        </w:rPr>
        <w:tab/>
        <w:t>Incumplimiento en el Pago.  Si el Acreditado</w:t>
      </w:r>
      <w:r w:rsidR="006E3D25" w:rsidRPr="00E66BF3">
        <w:rPr>
          <w:rFonts w:ascii="Times" w:hAnsi="Times" w:cs="Times New Roman"/>
          <w:sz w:val="22"/>
          <w:lang w:val="es-ES_tradnl"/>
        </w:rPr>
        <w:t xml:space="preserve"> </w:t>
      </w:r>
      <w:r w:rsidR="00740650" w:rsidRPr="00E66BF3">
        <w:rPr>
          <w:rFonts w:ascii="Times" w:hAnsi="Times" w:cs="Times New Roman"/>
          <w:sz w:val="22"/>
          <w:lang w:val="es-ES_tradnl"/>
        </w:rPr>
        <w:t>no realiza, dentro de los 3</w:t>
      </w:r>
      <w:r w:rsidRPr="00E66BF3">
        <w:rPr>
          <w:rFonts w:ascii="Times" w:hAnsi="Times" w:cs="Times New Roman"/>
          <w:sz w:val="22"/>
          <w:lang w:val="es-ES_tradnl"/>
        </w:rPr>
        <w:t xml:space="preserve"> (</w:t>
      </w:r>
      <w:r w:rsidR="00740650" w:rsidRPr="00E66BF3">
        <w:rPr>
          <w:rFonts w:ascii="Times" w:hAnsi="Times" w:cs="Times New Roman"/>
          <w:sz w:val="22"/>
          <w:lang w:val="es-ES_tradnl"/>
        </w:rPr>
        <w:t>tres</w:t>
      </w:r>
      <w:r w:rsidRPr="00E66BF3">
        <w:rPr>
          <w:rFonts w:ascii="Times" w:hAnsi="Times" w:cs="Times New Roman"/>
          <w:sz w:val="22"/>
          <w:lang w:val="es-ES_tradnl"/>
        </w:rPr>
        <w:t>) días naturales siguientes a la fecha en que esté obligado a realizarlo conforme a este Contrato, ya sea en virtud de su vencimiento programado, por vencimiento anticipado o por cualquier otra razón, cualquier pago de principal, intereses, o de cualquier otra cantidad pagadera conforme a este Contrato</w:t>
      </w:r>
      <w:r w:rsidR="00D07856" w:rsidRPr="00E66BF3">
        <w:rPr>
          <w:rFonts w:ascii="Times" w:hAnsi="Times" w:cs="Times New Roman"/>
          <w:sz w:val="22"/>
          <w:lang w:val="es-ES_tradnl"/>
        </w:rPr>
        <w:t xml:space="preserve"> y/o a</w:t>
      </w:r>
      <w:r w:rsidR="003C17D8" w:rsidRPr="00E66BF3">
        <w:rPr>
          <w:rFonts w:ascii="Times" w:hAnsi="Times" w:cs="Times New Roman"/>
          <w:sz w:val="22"/>
          <w:lang w:val="es-ES_tradnl"/>
        </w:rPr>
        <w:t xml:space="preserve"> </w:t>
      </w:r>
      <w:r w:rsidR="00D07856" w:rsidRPr="00E66BF3">
        <w:rPr>
          <w:rFonts w:ascii="Times" w:hAnsi="Times" w:cs="Times New Roman"/>
          <w:sz w:val="22"/>
          <w:lang w:val="es-ES_tradnl"/>
        </w:rPr>
        <w:t>l</w:t>
      </w:r>
      <w:r w:rsidR="003C17D8" w:rsidRPr="00E66BF3">
        <w:rPr>
          <w:rFonts w:ascii="Times" w:hAnsi="Times" w:cs="Times New Roman"/>
          <w:sz w:val="22"/>
          <w:lang w:val="es-ES_tradnl"/>
        </w:rPr>
        <w:t>os</w:t>
      </w:r>
      <w:r w:rsidR="00D07856" w:rsidRPr="00E66BF3">
        <w:rPr>
          <w:rFonts w:ascii="Times" w:hAnsi="Times" w:cs="Times New Roman"/>
          <w:sz w:val="22"/>
          <w:lang w:val="es-ES_tradnl"/>
        </w:rPr>
        <w:t xml:space="preserve"> Pagaré</w:t>
      </w:r>
      <w:r w:rsidR="003C17D8" w:rsidRPr="00E66BF3">
        <w:rPr>
          <w:rFonts w:ascii="Times" w:hAnsi="Times" w:cs="Times New Roman"/>
          <w:sz w:val="22"/>
          <w:lang w:val="es-ES_tradnl"/>
        </w:rPr>
        <w:t>s</w:t>
      </w:r>
      <w:r w:rsidRPr="00E66BF3">
        <w:rPr>
          <w:rFonts w:ascii="Times" w:hAnsi="Times" w:cs="Times New Roman"/>
          <w:sz w:val="22"/>
          <w:lang w:val="es-ES_tradnl"/>
        </w:rPr>
        <w:t>.</w:t>
      </w:r>
    </w:p>
    <w:p w14:paraId="13C1BDED" w14:textId="77777777" w:rsidR="00C25FBB" w:rsidRPr="00E66BF3" w:rsidRDefault="00C25FBB" w:rsidP="00C25FBB">
      <w:pPr>
        <w:spacing w:after="0" w:line="240" w:lineRule="auto"/>
        <w:jc w:val="both"/>
        <w:rPr>
          <w:rFonts w:ascii="Times" w:hAnsi="Times" w:cs="Times New Roman"/>
          <w:sz w:val="22"/>
          <w:lang w:val="es-ES_tradnl"/>
        </w:rPr>
      </w:pPr>
    </w:p>
    <w:p w14:paraId="0A9FDB7B" w14:textId="1B0925F2" w:rsidR="00C25FBB" w:rsidRPr="00E66BF3" w:rsidRDefault="00243A0F" w:rsidP="00243A0F">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(b</w:t>
      </w:r>
      <w:r w:rsidR="00C25FBB" w:rsidRPr="00E66BF3">
        <w:rPr>
          <w:rFonts w:ascii="Times" w:hAnsi="Times" w:cs="Times New Roman"/>
          <w:sz w:val="22"/>
          <w:lang w:val="es-ES_tradnl"/>
        </w:rPr>
        <w:t>)</w:t>
      </w:r>
      <w:r w:rsidR="00C25FBB" w:rsidRPr="00E66BF3">
        <w:rPr>
          <w:rFonts w:ascii="Times" w:hAnsi="Times" w:cs="Times New Roman"/>
          <w:sz w:val="22"/>
          <w:lang w:val="es-ES_tradnl"/>
        </w:rPr>
        <w:tab/>
        <w:t>Declaraciones e Información.  Si cualquier declaración hecha por el Acreditado</w:t>
      </w:r>
      <w:r w:rsidR="005C5428" w:rsidRPr="00E66BF3">
        <w:rPr>
          <w:rFonts w:ascii="Times" w:hAnsi="Times" w:cs="Times New Roman"/>
          <w:sz w:val="22"/>
          <w:lang w:val="es-ES_tradnl"/>
        </w:rPr>
        <w:t xml:space="preserve"> </w:t>
      </w:r>
      <w:r w:rsidRPr="00E66BF3">
        <w:rPr>
          <w:rFonts w:ascii="Times" w:hAnsi="Times" w:cs="Times New Roman"/>
          <w:sz w:val="22"/>
          <w:lang w:val="es-ES_tradnl"/>
        </w:rPr>
        <w:t>en este Contrato,</w:t>
      </w:r>
      <w:r w:rsidR="00C25FBB" w:rsidRPr="00E66BF3">
        <w:rPr>
          <w:rFonts w:ascii="Times" w:hAnsi="Times" w:cs="Times New Roman"/>
          <w:sz w:val="22"/>
          <w:lang w:val="es-ES_tradnl"/>
        </w:rPr>
        <w:t xml:space="preserve"> o cualquier información o documentación proporcionada por el Acreditado</w:t>
      </w:r>
      <w:r w:rsidR="002768E5" w:rsidRPr="00E66BF3">
        <w:rPr>
          <w:rFonts w:ascii="Times" w:hAnsi="Times" w:cs="Times New Roman"/>
          <w:sz w:val="22"/>
          <w:lang w:val="es-ES_tradnl"/>
        </w:rPr>
        <w:t xml:space="preserve"> </w:t>
      </w:r>
      <w:r w:rsidR="00C25FBB" w:rsidRPr="00E66BF3">
        <w:rPr>
          <w:rFonts w:ascii="Times" w:hAnsi="Times" w:cs="Times New Roman"/>
          <w:sz w:val="22"/>
          <w:lang w:val="es-ES_tradnl"/>
        </w:rPr>
        <w:t>de conformidad con este Contrato, resulta ser incorrecta o falsa en el momento en que se realizó y en cualquier aspecto significativo.</w:t>
      </w:r>
    </w:p>
    <w:p w14:paraId="31B3C1DF" w14:textId="77777777" w:rsidR="00C25FBB" w:rsidRPr="00E66BF3" w:rsidRDefault="00C25FBB" w:rsidP="00C25FBB">
      <w:pPr>
        <w:spacing w:after="0" w:line="240" w:lineRule="auto"/>
        <w:jc w:val="both"/>
        <w:rPr>
          <w:rFonts w:ascii="Times" w:hAnsi="Times" w:cs="Times New Roman"/>
          <w:sz w:val="22"/>
          <w:lang w:val="es-ES_tradnl"/>
        </w:rPr>
      </w:pPr>
    </w:p>
    <w:p w14:paraId="015C969F" w14:textId="3C85F5D7" w:rsidR="00C25FBB" w:rsidRPr="00E66BF3" w:rsidRDefault="00243A0F" w:rsidP="008B6659">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(c</w:t>
      </w:r>
      <w:r w:rsidR="00C25FBB" w:rsidRPr="00E66BF3">
        <w:rPr>
          <w:rFonts w:ascii="Times" w:hAnsi="Times" w:cs="Times New Roman"/>
          <w:sz w:val="22"/>
          <w:lang w:val="es-ES_tradnl"/>
        </w:rPr>
        <w:t>)</w:t>
      </w:r>
      <w:r w:rsidR="00C25FBB" w:rsidRPr="00E66BF3">
        <w:rPr>
          <w:rFonts w:ascii="Times" w:hAnsi="Times" w:cs="Times New Roman"/>
          <w:sz w:val="22"/>
          <w:lang w:val="es-ES_tradnl"/>
        </w:rPr>
        <w:tab/>
        <w:t>Otros Incumplimientos.  Si el Acreditado</w:t>
      </w:r>
      <w:r w:rsidR="005C5428" w:rsidRPr="00E66BF3">
        <w:rPr>
          <w:rFonts w:ascii="Times" w:hAnsi="Times" w:cs="Times New Roman"/>
          <w:sz w:val="22"/>
          <w:lang w:val="es-ES_tradnl"/>
        </w:rPr>
        <w:t xml:space="preserve"> </w:t>
      </w:r>
      <w:r w:rsidR="00C25FBB" w:rsidRPr="00E66BF3">
        <w:rPr>
          <w:rFonts w:ascii="Times" w:hAnsi="Times" w:cs="Times New Roman"/>
          <w:sz w:val="22"/>
          <w:lang w:val="es-ES_tradnl"/>
        </w:rPr>
        <w:t>incumple, según les sea aplicable, con cualquier otra obligación establecida en este Contrato, distinta a la mencionada en el inciso (a) de esta Cláusula,</w:t>
      </w:r>
      <w:r w:rsidRPr="00E66BF3">
        <w:rPr>
          <w:rFonts w:ascii="Times" w:hAnsi="Times" w:cs="Times New Roman"/>
          <w:sz w:val="22"/>
          <w:lang w:val="es-ES_tradnl"/>
        </w:rPr>
        <w:t xml:space="preserve"> </w:t>
      </w:r>
      <w:r w:rsidR="00C25FBB" w:rsidRPr="00E66BF3">
        <w:rPr>
          <w:rFonts w:ascii="Times" w:hAnsi="Times" w:cs="Times New Roman"/>
          <w:sz w:val="22"/>
          <w:lang w:val="es-ES_tradnl"/>
        </w:rPr>
        <w:t xml:space="preserve">y dicho incumplimiento permanece sin ser remediado durante un período de </w:t>
      </w:r>
      <w:r w:rsidRPr="00E66BF3">
        <w:rPr>
          <w:rFonts w:ascii="Times" w:hAnsi="Times" w:cs="Times New Roman"/>
          <w:sz w:val="22"/>
          <w:lang w:val="es-ES_tradnl"/>
        </w:rPr>
        <w:t>10</w:t>
      </w:r>
      <w:r w:rsidR="00C25FBB" w:rsidRPr="00E66BF3">
        <w:rPr>
          <w:rFonts w:ascii="Times" w:hAnsi="Times" w:cs="Times New Roman"/>
          <w:sz w:val="22"/>
          <w:lang w:val="es-ES_tradnl"/>
        </w:rPr>
        <w:t xml:space="preserve"> (</w:t>
      </w:r>
      <w:r w:rsidRPr="00E66BF3">
        <w:rPr>
          <w:rFonts w:ascii="Times" w:hAnsi="Times" w:cs="Times New Roman"/>
          <w:sz w:val="22"/>
          <w:lang w:val="es-ES_tradnl"/>
        </w:rPr>
        <w:t>diez</w:t>
      </w:r>
      <w:r w:rsidR="00C25FBB" w:rsidRPr="00E66BF3">
        <w:rPr>
          <w:rFonts w:ascii="Times" w:hAnsi="Times" w:cs="Times New Roman"/>
          <w:sz w:val="22"/>
          <w:lang w:val="es-ES_tradnl"/>
        </w:rPr>
        <w:t>) días naturales contados a partir de que el Acreditante haya notificado por escrito al Acreditado dicho incumplimiento.</w:t>
      </w:r>
    </w:p>
    <w:p w14:paraId="580B0B75" w14:textId="77777777" w:rsidR="00C25FBB" w:rsidRPr="00E66BF3" w:rsidRDefault="00C25FBB" w:rsidP="00C25FBB">
      <w:pPr>
        <w:spacing w:after="0" w:line="240" w:lineRule="auto"/>
        <w:jc w:val="both"/>
        <w:rPr>
          <w:rFonts w:ascii="Times" w:hAnsi="Times" w:cs="Times New Roman"/>
          <w:sz w:val="22"/>
          <w:lang w:val="es-ES_tradnl"/>
        </w:rPr>
      </w:pPr>
    </w:p>
    <w:p w14:paraId="3AC35C1A" w14:textId="0091D356" w:rsidR="00C25FBB" w:rsidRPr="00E66BF3" w:rsidRDefault="00E83E5A" w:rsidP="008B6659">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(d</w:t>
      </w:r>
      <w:r w:rsidR="00C25FBB" w:rsidRPr="00E66BF3">
        <w:rPr>
          <w:rFonts w:ascii="Times" w:hAnsi="Times" w:cs="Times New Roman"/>
          <w:sz w:val="22"/>
          <w:lang w:val="es-ES_tradnl"/>
        </w:rPr>
        <w:t>)</w:t>
      </w:r>
      <w:r w:rsidR="00C25FBB" w:rsidRPr="00E66BF3">
        <w:rPr>
          <w:rFonts w:ascii="Times" w:hAnsi="Times" w:cs="Times New Roman"/>
          <w:sz w:val="22"/>
          <w:lang w:val="es-ES_tradnl"/>
        </w:rPr>
        <w:tab/>
        <w:t>Insolvencia.  Si (A) el Acreditado</w:t>
      </w:r>
      <w:r w:rsidR="005B633A" w:rsidRPr="00E66BF3">
        <w:rPr>
          <w:rFonts w:ascii="Times" w:hAnsi="Times" w:cs="Times New Roman"/>
          <w:sz w:val="22"/>
          <w:lang w:val="es-ES_tradnl"/>
        </w:rPr>
        <w:t xml:space="preserve"> </w:t>
      </w:r>
      <w:r w:rsidR="00C25FBB" w:rsidRPr="00E66BF3">
        <w:rPr>
          <w:rFonts w:ascii="Times" w:hAnsi="Times" w:cs="Times New Roman"/>
          <w:sz w:val="22"/>
          <w:lang w:val="es-ES_tradnl"/>
        </w:rPr>
        <w:t>(i) no es capaz de pagar, en forma generalizada, sus deudas a su vencimiento o si admite por escrito su incapacidad para pagar, en forma generalizada, sus deudas a su vencimiento, (ii) inicia o se inicia en su contra por parte de cualquier tercero, cualquier procedimiento o acción en materia de concurso mercantil, insolvencia, quiebra, reorganización que tenga como objetivo (1) solicitar su concurso mercantil, quiebra, insolvencia, reorganización, reestructuración, disolución, liquidación o cualquier otra asistencia judicial respecto a cualquiera de ellos o sus deudas, o (2) que busque el nombramiento de un síndico, conciliador, interventor, visitador, custodio, o cualquier funcionario similar respecto a todos o una parte substancial de sus activos, o (iii) efectúa una cesión general para el beneficio de sus Acreditantes, o (B) si se inicia en contra del Acreditado conforme a cualquier ley presente o futura de México o de cualquier otro país que sea aplicable, cualquier procedimiento u otra acción que busque la emisión de una orden de embargo, ejecución o proceso similar contra todos o una parte sustancial de sus activos que resulte en una orden para tales efectos y que no sea desechada o dejada sin efectos dentro de los 60 (sesenta) días siguientes a la fecha en que se dicte dicha orden.</w:t>
      </w:r>
    </w:p>
    <w:p w14:paraId="73B11328" w14:textId="77777777" w:rsidR="00C25FBB" w:rsidRPr="00E66BF3" w:rsidRDefault="00C25FBB" w:rsidP="00C25FBB">
      <w:pPr>
        <w:spacing w:after="0" w:line="240" w:lineRule="auto"/>
        <w:jc w:val="both"/>
        <w:rPr>
          <w:rFonts w:ascii="Times" w:hAnsi="Times" w:cs="Times New Roman"/>
          <w:sz w:val="22"/>
          <w:lang w:val="es-ES_tradnl"/>
        </w:rPr>
      </w:pPr>
    </w:p>
    <w:p w14:paraId="6B38CAD5" w14:textId="276ABE50" w:rsidR="00C25FBB" w:rsidRPr="00E66BF3" w:rsidRDefault="00E83E5A" w:rsidP="008B6659">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lastRenderedPageBreak/>
        <w:t>(e</w:t>
      </w:r>
      <w:r w:rsidR="00C25FBB" w:rsidRPr="00E66BF3">
        <w:rPr>
          <w:rFonts w:ascii="Times" w:hAnsi="Times" w:cs="Times New Roman"/>
          <w:sz w:val="22"/>
          <w:lang w:val="es-ES_tradnl"/>
        </w:rPr>
        <w:t>)</w:t>
      </w:r>
      <w:r w:rsidR="00C25FBB" w:rsidRPr="00E66BF3">
        <w:rPr>
          <w:rFonts w:ascii="Times" w:hAnsi="Times" w:cs="Times New Roman"/>
          <w:sz w:val="22"/>
          <w:lang w:val="es-ES_tradnl"/>
        </w:rPr>
        <w:tab/>
        <w:t>Sentencias.  Si se dicta cualquier sentencia definitiva</w:t>
      </w:r>
      <w:r w:rsidR="00183CD3" w:rsidRPr="00E66BF3">
        <w:rPr>
          <w:rFonts w:ascii="Times" w:hAnsi="Times" w:cs="Times New Roman"/>
          <w:sz w:val="22"/>
          <w:lang w:val="es-ES_tradnl"/>
        </w:rPr>
        <w:t xml:space="preserve"> en contra del Acreditado, que constituya cosa juzgada </w:t>
      </w:r>
      <w:r w:rsidR="00C25FBB" w:rsidRPr="00E66BF3">
        <w:rPr>
          <w:rFonts w:ascii="Times" w:hAnsi="Times" w:cs="Times New Roman"/>
          <w:sz w:val="22"/>
          <w:lang w:val="es-ES_tradnl"/>
        </w:rPr>
        <w:t>respecto del pago de dinero por un monto total que exceda, conjunta o separadamente, la cantidad de $</w:t>
      </w:r>
      <w:r w:rsidR="008B6659" w:rsidRPr="00E66BF3">
        <w:rPr>
          <w:rFonts w:ascii="Times" w:hAnsi="Times" w:cs="Times New Roman"/>
          <w:sz w:val="22"/>
          <w:lang w:val="es-ES_tradnl"/>
        </w:rPr>
        <w:t>500</w:t>
      </w:r>
      <w:r w:rsidR="00C25FBB" w:rsidRPr="00E66BF3">
        <w:rPr>
          <w:rFonts w:ascii="Times" w:hAnsi="Times" w:cs="Times New Roman"/>
          <w:sz w:val="22"/>
          <w:lang w:val="es-ES_tradnl"/>
        </w:rPr>
        <w:t>,000.00</w:t>
      </w:r>
      <w:r w:rsidR="00740650" w:rsidRPr="00E66BF3">
        <w:rPr>
          <w:rFonts w:ascii="Times" w:hAnsi="Times" w:cs="Times New Roman"/>
          <w:sz w:val="22"/>
          <w:lang w:val="es-ES_tradnl"/>
        </w:rPr>
        <w:t xml:space="preserve"> M.N.</w:t>
      </w:r>
      <w:r w:rsidR="00C25FBB" w:rsidRPr="00E66BF3">
        <w:rPr>
          <w:rFonts w:ascii="Times" w:hAnsi="Times" w:cs="Times New Roman"/>
          <w:sz w:val="22"/>
          <w:lang w:val="es-ES_tradnl"/>
        </w:rPr>
        <w:t xml:space="preserve"> (</w:t>
      </w:r>
      <w:r w:rsidR="00740650" w:rsidRPr="00E66BF3">
        <w:rPr>
          <w:rFonts w:ascii="Times" w:hAnsi="Times" w:cs="Times New Roman"/>
          <w:sz w:val="22"/>
          <w:lang w:val="es-ES_tradnl"/>
        </w:rPr>
        <w:t>Q</w:t>
      </w:r>
      <w:r w:rsidR="00C25FBB" w:rsidRPr="00E66BF3">
        <w:rPr>
          <w:rFonts w:ascii="Times" w:hAnsi="Times" w:cs="Times New Roman"/>
          <w:sz w:val="22"/>
          <w:lang w:val="es-ES_tradnl"/>
        </w:rPr>
        <w:t xml:space="preserve">uinientos mil </w:t>
      </w:r>
      <w:r w:rsidR="00740650" w:rsidRPr="00E66BF3">
        <w:rPr>
          <w:rFonts w:ascii="Times" w:hAnsi="Times" w:cs="Times New Roman"/>
          <w:sz w:val="22"/>
          <w:lang w:val="es-ES_tradnl"/>
        </w:rPr>
        <w:t>pesos</w:t>
      </w:r>
      <w:r w:rsidR="00C25FBB" w:rsidRPr="00E66BF3">
        <w:rPr>
          <w:rFonts w:ascii="Times" w:hAnsi="Times" w:cs="Times New Roman"/>
          <w:sz w:val="22"/>
          <w:lang w:val="es-ES_tradnl"/>
        </w:rPr>
        <w:t xml:space="preserve"> 00/100</w:t>
      </w:r>
      <w:r w:rsidR="00740650" w:rsidRPr="00E66BF3">
        <w:rPr>
          <w:rFonts w:ascii="Times" w:hAnsi="Times" w:cs="Times New Roman"/>
          <w:sz w:val="22"/>
          <w:lang w:val="es-ES_tradnl"/>
        </w:rPr>
        <w:t xml:space="preserve"> Moneda Nacional</w:t>
      </w:r>
      <w:r w:rsidR="00C25FBB" w:rsidRPr="00E66BF3">
        <w:rPr>
          <w:rFonts w:ascii="Times" w:hAnsi="Times" w:cs="Times New Roman"/>
          <w:sz w:val="22"/>
          <w:lang w:val="es-ES_tradnl"/>
        </w:rPr>
        <w:t>) o su equivalente en cualquier otra moneda, en contra del Acreditado y dicha sentencia no se paga dentro de los 30 (treinta) días siguientes a su fecha.</w:t>
      </w:r>
    </w:p>
    <w:p w14:paraId="7CCA3D65" w14:textId="77777777" w:rsidR="00C25FBB" w:rsidRPr="00E66BF3" w:rsidRDefault="00C25FBB" w:rsidP="00C25FBB">
      <w:pPr>
        <w:spacing w:after="0" w:line="240" w:lineRule="auto"/>
        <w:jc w:val="both"/>
        <w:rPr>
          <w:rFonts w:ascii="Times" w:hAnsi="Times" w:cs="Times New Roman"/>
          <w:sz w:val="22"/>
          <w:lang w:val="es-ES_tradnl"/>
        </w:rPr>
      </w:pPr>
    </w:p>
    <w:p w14:paraId="75A23ACF" w14:textId="59445E5C" w:rsidR="00C25FBB" w:rsidRPr="00E66BF3" w:rsidRDefault="00E83E5A" w:rsidP="00E22E7A">
      <w:pPr>
        <w:spacing w:after="0" w:line="240" w:lineRule="auto"/>
        <w:ind w:left="708"/>
        <w:jc w:val="both"/>
        <w:rPr>
          <w:rFonts w:ascii="Times" w:hAnsi="Times" w:cs="Times New Roman"/>
          <w:sz w:val="22"/>
          <w:lang w:val="es-ES_tradnl"/>
        </w:rPr>
      </w:pPr>
      <w:r w:rsidRPr="00E66BF3">
        <w:rPr>
          <w:rFonts w:ascii="Times" w:hAnsi="Times" w:cs="Times New Roman"/>
          <w:sz w:val="22"/>
          <w:lang w:val="es-ES_tradnl"/>
        </w:rPr>
        <w:t>(f</w:t>
      </w:r>
      <w:r w:rsidR="00C25FBB" w:rsidRPr="00E66BF3">
        <w:rPr>
          <w:rFonts w:ascii="Times" w:hAnsi="Times" w:cs="Times New Roman"/>
          <w:sz w:val="22"/>
          <w:lang w:val="es-ES_tradnl"/>
        </w:rPr>
        <w:t>)</w:t>
      </w:r>
      <w:r w:rsidR="00C25FBB" w:rsidRPr="00E66BF3">
        <w:rPr>
          <w:rFonts w:ascii="Times" w:hAnsi="Times" w:cs="Times New Roman"/>
          <w:sz w:val="22"/>
          <w:lang w:val="es-ES_tradnl"/>
        </w:rPr>
        <w:tab/>
        <w:t>Validez del Contrato.  Si (i) el Acreditado</w:t>
      </w:r>
      <w:r w:rsidR="004C5FBF" w:rsidRPr="00E66BF3">
        <w:rPr>
          <w:rFonts w:ascii="Times" w:hAnsi="Times" w:cs="Times New Roman"/>
          <w:sz w:val="22"/>
          <w:lang w:val="es-ES_tradnl"/>
        </w:rPr>
        <w:t xml:space="preserve"> </w:t>
      </w:r>
      <w:r w:rsidR="00C25FBB" w:rsidRPr="00E66BF3">
        <w:rPr>
          <w:rFonts w:ascii="Times" w:hAnsi="Times" w:cs="Times New Roman"/>
          <w:sz w:val="22"/>
          <w:lang w:val="es-ES_tradnl"/>
        </w:rPr>
        <w:t>impugna la validez o exigibilidad de este Contrato, (ii) se inicia cualquier procedimiento judicial, arbitral o administrativo para impugnar la validez o exigibilidad de este Contrato, o (iii) cualquier obligación del Acreditado</w:t>
      </w:r>
      <w:r w:rsidR="00912D1F" w:rsidRPr="00E66BF3">
        <w:rPr>
          <w:rFonts w:ascii="Times" w:hAnsi="Times" w:cs="Times New Roman"/>
          <w:sz w:val="22"/>
          <w:lang w:val="es-ES_tradnl"/>
        </w:rPr>
        <w:t xml:space="preserve"> </w:t>
      </w:r>
      <w:r w:rsidR="00C25FBB" w:rsidRPr="00E66BF3">
        <w:rPr>
          <w:rFonts w:ascii="Times" w:hAnsi="Times" w:cs="Times New Roman"/>
          <w:sz w:val="22"/>
          <w:lang w:val="es-ES_tradnl"/>
        </w:rPr>
        <w:t>de conformidad con este Contrato deja de ser válida o exigible, y dicha situación no se remed</w:t>
      </w:r>
      <w:r w:rsidR="00E22E7A" w:rsidRPr="00E66BF3">
        <w:rPr>
          <w:rFonts w:ascii="Times" w:hAnsi="Times" w:cs="Times New Roman"/>
          <w:sz w:val="22"/>
          <w:lang w:val="es-ES_tradnl"/>
        </w:rPr>
        <w:t>ia en un plazo de 30 (treinta) días h</w:t>
      </w:r>
      <w:r w:rsidR="00C25FBB" w:rsidRPr="00E66BF3">
        <w:rPr>
          <w:rFonts w:ascii="Times" w:hAnsi="Times" w:cs="Times New Roman"/>
          <w:sz w:val="22"/>
          <w:lang w:val="es-ES_tradnl"/>
        </w:rPr>
        <w:t>ábiles a partir de la fecha en que el Acreditado reciba una notificación al efecto del Acreditante por escrito.</w:t>
      </w:r>
    </w:p>
    <w:p w14:paraId="4AD49B47" w14:textId="77777777" w:rsidR="00EB5DE4" w:rsidRPr="00E66BF3" w:rsidRDefault="00EB5DE4" w:rsidP="00E22E7A">
      <w:pPr>
        <w:spacing w:after="0" w:line="240" w:lineRule="auto"/>
        <w:ind w:left="708"/>
        <w:jc w:val="both"/>
        <w:rPr>
          <w:rFonts w:ascii="Times" w:hAnsi="Times" w:cs="Times New Roman"/>
          <w:sz w:val="22"/>
          <w:lang w:val="es-ES_tradnl"/>
        </w:rPr>
      </w:pPr>
    </w:p>
    <w:p w14:paraId="4BC91253" w14:textId="1395083E" w:rsidR="00EB5DE4" w:rsidRPr="00E66BF3" w:rsidRDefault="00EB5DE4" w:rsidP="00EB5DE4">
      <w:pPr>
        <w:pStyle w:val="Prrafodelista"/>
        <w:numPr>
          <w:ilvl w:val="0"/>
          <w:numId w:val="40"/>
        </w:numPr>
        <w:tabs>
          <w:tab w:val="num" w:pos="1425"/>
        </w:tabs>
        <w:ind w:left="709" w:firstLine="0"/>
        <w:jc w:val="both"/>
        <w:rPr>
          <w:rFonts w:ascii="Times" w:hAnsi="Times"/>
          <w:sz w:val="22"/>
          <w:szCs w:val="22"/>
        </w:rPr>
      </w:pPr>
      <w:r w:rsidRPr="00E66BF3">
        <w:rPr>
          <w:rFonts w:ascii="Times" w:hAnsi="Times"/>
          <w:sz w:val="22"/>
          <w:szCs w:val="22"/>
        </w:rPr>
        <w:t>Si por cualquier causa se diera por terminado, se rescindiere o de cualquier forma quedare sin efectos el presente Contrato</w:t>
      </w:r>
      <w:r w:rsidR="00185249" w:rsidRPr="00E66BF3">
        <w:rPr>
          <w:rFonts w:ascii="Times" w:hAnsi="Times"/>
          <w:sz w:val="22"/>
          <w:szCs w:val="22"/>
        </w:rPr>
        <w:t xml:space="preserve">. </w:t>
      </w:r>
    </w:p>
    <w:p w14:paraId="3C4EA780" w14:textId="77777777" w:rsidR="00EB5DE4" w:rsidRPr="00E66BF3" w:rsidRDefault="00EB5DE4" w:rsidP="00EB5DE4">
      <w:pPr>
        <w:pStyle w:val="Prrafodelista"/>
        <w:ind w:left="709"/>
        <w:jc w:val="both"/>
        <w:rPr>
          <w:rFonts w:ascii="Times" w:hAnsi="Times"/>
          <w:sz w:val="22"/>
          <w:szCs w:val="22"/>
        </w:rPr>
      </w:pPr>
    </w:p>
    <w:p w14:paraId="25FE54A0" w14:textId="62873B80" w:rsidR="00185249" w:rsidRPr="00E66BF3" w:rsidRDefault="00185249" w:rsidP="00185249">
      <w:pPr>
        <w:pStyle w:val="Prrafodelista"/>
        <w:numPr>
          <w:ilvl w:val="0"/>
          <w:numId w:val="40"/>
        </w:numPr>
        <w:tabs>
          <w:tab w:val="num" w:pos="1425"/>
        </w:tabs>
        <w:ind w:left="709" w:firstLine="0"/>
        <w:rPr>
          <w:rFonts w:ascii="Times" w:hAnsi="Times"/>
          <w:sz w:val="22"/>
          <w:szCs w:val="22"/>
        </w:rPr>
      </w:pPr>
      <w:r w:rsidRPr="00E66BF3">
        <w:rPr>
          <w:rFonts w:ascii="Times" w:hAnsi="Times"/>
          <w:bCs/>
          <w:sz w:val="22"/>
          <w:szCs w:val="22"/>
        </w:rPr>
        <w:t>Si el Acreditado utilizara cualquier parte de los recursos del Crédito para un fin distinto al autorizado conforme a este Contrato.</w:t>
      </w:r>
    </w:p>
    <w:p w14:paraId="46EF93C9" w14:textId="77777777" w:rsidR="00425FAF" w:rsidRPr="00E66BF3" w:rsidRDefault="00425FAF" w:rsidP="000D47C4">
      <w:pPr>
        <w:spacing w:after="0" w:line="240" w:lineRule="auto"/>
        <w:jc w:val="both"/>
        <w:rPr>
          <w:rFonts w:ascii="Times" w:hAnsi="Times" w:cs="Arial"/>
          <w:b/>
          <w:sz w:val="22"/>
          <w:lang w:val="es-ES_tradnl"/>
        </w:rPr>
      </w:pPr>
    </w:p>
    <w:p w14:paraId="01D7A92C" w14:textId="31ADF9DE" w:rsidR="00D44677" w:rsidRPr="00E66BF3" w:rsidRDefault="00BF718D" w:rsidP="000D47C4">
      <w:pPr>
        <w:spacing w:after="0" w:line="240" w:lineRule="auto"/>
        <w:jc w:val="both"/>
        <w:rPr>
          <w:rFonts w:ascii="Times" w:hAnsi="Times" w:cs="Arial"/>
          <w:b/>
          <w:sz w:val="22"/>
          <w:lang w:val="es-ES_tradnl"/>
        </w:rPr>
      </w:pPr>
      <w:r w:rsidRPr="00E66BF3">
        <w:rPr>
          <w:rFonts w:ascii="Times" w:hAnsi="Times" w:cs="Arial"/>
          <w:b/>
          <w:sz w:val="22"/>
          <w:lang w:val="es-ES_tradnl"/>
        </w:rPr>
        <w:t>DÉCIMA SEGUNDA</w:t>
      </w:r>
      <w:r w:rsidR="00690297" w:rsidRPr="00E66BF3">
        <w:rPr>
          <w:rFonts w:ascii="Times" w:hAnsi="Times" w:cs="Arial"/>
          <w:b/>
          <w:sz w:val="22"/>
          <w:lang w:val="es-ES_tradnl"/>
        </w:rPr>
        <w:t xml:space="preserve">.- </w:t>
      </w:r>
      <w:r w:rsidR="009A1657" w:rsidRPr="00E66BF3">
        <w:rPr>
          <w:rFonts w:ascii="Times" w:hAnsi="Times" w:cs="Arial"/>
          <w:sz w:val="22"/>
          <w:u w:val="single"/>
          <w:lang w:val="es-ES_tradnl"/>
        </w:rPr>
        <w:t>Impuestos</w:t>
      </w:r>
    </w:p>
    <w:p w14:paraId="2524FABC" w14:textId="77777777" w:rsidR="00A3483E" w:rsidRPr="00E66BF3" w:rsidRDefault="00A3483E" w:rsidP="000D47C4">
      <w:pPr>
        <w:spacing w:after="0" w:line="240" w:lineRule="auto"/>
        <w:outlineLvl w:val="0"/>
        <w:rPr>
          <w:rFonts w:ascii="Times" w:hAnsi="Times" w:cs="Arial"/>
          <w:b/>
          <w:sz w:val="22"/>
          <w:lang w:val="es-ES_tradnl"/>
        </w:rPr>
      </w:pPr>
    </w:p>
    <w:p w14:paraId="05B2CD28" w14:textId="7A14ECD1" w:rsidR="001F6904" w:rsidRPr="00E66BF3" w:rsidRDefault="001F6904" w:rsidP="006863F0">
      <w:pPr>
        <w:spacing w:after="0" w:line="240" w:lineRule="auto"/>
        <w:ind w:firstLine="708"/>
        <w:jc w:val="both"/>
        <w:rPr>
          <w:rFonts w:ascii="Times" w:hAnsi="Times" w:cs="Times New Roman"/>
          <w:sz w:val="22"/>
          <w:lang w:val="es-ES_tradnl"/>
        </w:rPr>
      </w:pPr>
      <w:r w:rsidRPr="00E66BF3">
        <w:rPr>
          <w:rFonts w:ascii="Times New Roman" w:hAnsi="Times New Roman" w:cs="Times New Roman"/>
          <w:sz w:val="22"/>
          <w:lang w:val="es-ES_tradnl"/>
        </w:rPr>
        <w:t>(a)</w:t>
      </w:r>
      <w:r w:rsidRPr="00E66BF3">
        <w:rPr>
          <w:rFonts w:ascii="Times New Roman" w:hAnsi="Times New Roman" w:cs="Times New Roman"/>
          <w:sz w:val="22"/>
          <w:lang w:val="es-ES_tradnl"/>
        </w:rPr>
        <w:tab/>
      </w:r>
      <w:r w:rsidRPr="00E66BF3">
        <w:rPr>
          <w:rFonts w:ascii="Times" w:hAnsi="Times" w:cs="Times New Roman"/>
          <w:sz w:val="22"/>
          <w:lang w:val="es-ES_tradnl"/>
        </w:rPr>
        <w:t xml:space="preserve">Todos y cada uno de los pagos que deba hacer </w:t>
      </w:r>
      <w:bookmarkStart w:id="0" w:name="_DV_M453"/>
      <w:bookmarkEnd w:id="0"/>
      <w:r w:rsidRPr="00E66BF3">
        <w:rPr>
          <w:rFonts w:ascii="Times" w:hAnsi="Times" w:cs="Times New Roman"/>
          <w:sz w:val="22"/>
          <w:lang w:val="es-ES_tradnl"/>
        </w:rPr>
        <w:t xml:space="preserve">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w:t>
      </w:r>
      <w:bookmarkStart w:id="1" w:name="_DV_M454"/>
      <w:bookmarkEnd w:id="1"/>
      <w:r w:rsidRPr="00E66BF3">
        <w:rPr>
          <w:rFonts w:ascii="Times" w:hAnsi="Times" w:cs="Times New Roman"/>
          <w:sz w:val="22"/>
          <w:lang w:val="es-ES_tradnl"/>
        </w:rPr>
        <w:t>de confo</w:t>
      </w:r>
      <w:r w:rsidR="003C17D8" w:rsidRPr="00E66BF3">
        <w:rPr>
          <w:rFonts w:ascii="Times" w:hAnsi="Times" w:cs="Times New Roman"/>
          <w:sz w:val="22"/>
          <w:lang w:val="es-ES_tradnl"/>
        </w:rPr>
        <w:t xml:space="preserve">rmidad con este Contrato o </w:t>
      </w:r>
      <w:r w:rsidR="00752ADE" w:rsidRPr="00E66BF3">
        <w:rPr>
          <w:rFonts w:ascii="Times" w:hAnsi="Times" w:cs="Times New Roman"/>
          <w:sz w:val="22"/>
          <w:lang w:val="es-ES_tradnl"/>
        </w:rPr>
        <w:t>l</w:t>
      </w:r>
      <w:r w:rsidR="002E2AE7">
        <w:rPr>
          <w:rFonts w:ascii="Times" w:hAnsi="Times" w:cs="Times New Roman"/>
          <w:sz w:val="22"/>
          <w:lang w:val="es-ES_tradnl"/>
        </w:rPr>
        <w:t>os</w:t>
      </w:r>
      <w:r w:rsidR="00300471" w:rsidRPr="00E66BF3">
        <w:rPr>
          <w:rFonts w:ascii="Times" w:hAnsi="Times" w:cs="Times New Roman"/>
          <w:sz w:val="22"/>
          <w:lang w:val="es-ES_tradnl"/>
        </w:rPr>
        <w:t xml:space="preserve"> </w:t>
      </w:r>
      <w:r w:rsidR="00C03539" w:rsidRPr="00E66BF3">
        <w:rPr>
          <w:rFonts w:ascii="Times" w:hAnsi="Times" w:cs="Times New Roman"/>
          <w:sz w:val="22"/>
          <w:lang w:val="es-ES_tradnl"/>
        </w:rPr>
        <w:t>p</w:t>
      </w:r>
      <w:r w:rsidR="00300471" w:rsidRPr="00E66BF3">
        <w:rPr>
          <w:rFonts w:ascii="Times" w:hAnsi="Times" w:cs="Times New Roman"/>
          <w:sz w:val="22"/>
          <w:lang w:val="es-ES_tradnl"/>
        </w:rPr>
        <w:t>agaré</w:t>
      </w:r>
      <w:r w:rsidR="002E2AE7">
        <w:rPr>
          <w:rFonts w:ascii="Times" w:hAnsi="Times" w:cs="Times New Roman"/>
          <w:sz w:val="22"/>
          <w:lang w:val="es-ES_tradnl"/>
        </w:rPr>
        <w:t>s</w:t>
      </w:r>
      <w:r w:rsidRPr="00E66BF3">
        <w:rPr>
          <w:rFonts w:ascii="Times" w:hAnsi="Times" w:cs="Times New Roman"/>
          <w:sz w:val="22"/>
          <w:lang w:val="es-ES_tradnl"/>
        </w:rPr>
        <w:t xml:space="preserve"> se deberán realizar libres de, y sin retención o deducción alguna </w:t>
      </w:r>
      <w:r w:rsidR="00C03539" w:rsidRPr="00E66BF3">
        <w:rPr>
          <w:rFonts w:ascii="Times" w:hAnsi="Times" w:cs="Times New Roman"/>
          <w:sz w:val="22"/>
          <w:lang w:val="es-ES_tradnl"/>
        </w:rPr>
        <w:t>por o a cuenta de, cualesquier i</w:t>
      </w:r>
      <w:r w:rsidRPr="00E66BF3">
        <w:rPr>
          <w:rFonts w:ascii="Times" w:hAnsi="Times" w:cs="Times New Roman"/>
          <w:sz w:val="22"/>
          <w:lang w:val="es-ES_tradnl"/>
        </w:rPr>
        <w:t xml:space="preserve">mpuestos; en el entendido, sin embargo, que en caso de que 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sea requerido por la legislación aplicable a </w:t>
      </w:r>
      <w:r w:rsidR="00907FCF" w:rsidRPr="00E66BF3">
        <w:rPr>
          <w:rFonts w:ascii="Times" w:hAnsi="Times" w:cs="Times New Roman"/>
          <w:sz w:val="22"/>
          <w:lang w:val="es-ES_tradnl"/>
        </w:rPr>
        <w:t>deducir o retener cualesquiera i</w:t>
      </w:r>
      <w:r w:rsidRPr="00E66BF3">
        <w:rPr>
          <w:rFonts w:ascii="Times" w:hAnsi="Times" w:cs="Times New Roman"/>
          <w:sz w:val="22"/>
          <w:lang w:val="es-ES_tradnl"/>
        </w:rPr>
        <w:t xml:space="preserve">mpuestos, pero excluyendo el Impuesto sobre la Renta sobre los ingresos generales del </w:t>
      </w:r>
      <w:r w:rsidR="004753B2" w:rsidRPr="00E66BF3">
        <w:rPr>
          <w:rFonts w:ascii="Times" w:hAnsi="Times" w:cs="Times New Roman"/>
          <w:sz w:val="22"/>
          <w:lang w:val="es-ES_tradnl"/>
        </w:rPr>
        <w:t>Acreditante</w:t>
      </w:r>
      <w:r w:rsidRPr="00E66BF3">
        <w:rPr>
          <w:rFonts w:ascii="Times" w:hAnsi="Times" w:cs="Times New Roman"/>
          <w:sz w:val="22"/>
          <w:lang w:val="es-ES_tradnl"/>
        </w:rPr>
        <w:t xml:space="preserve">, respecto de dichos pagos, entonces (i) la cantidad pagadera al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se incrementará en la medida necesaria para que, una vez realizadas todas las deducciones y retenciones requeridas (incluyendo deducciones y retenciones aplicables a cantidades adicionales pagaderas conforme a este párrafo), 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reciba una cantidad igual a la suma que hubiere recibido si dichas deducciones o retenciones no hubieren sido realizadas, (ii) 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realizará dichas deducciones o retenciones, y (iii) 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pagará oportunamente la totalidad de la cantidad deducida o retenida a la Autoridad Gubernamental correspondiente de conformidad con la legislación aplicable. </w:t>
      </w:r>
    </w:p>
    <w:p w14:paraId="37752B75" w14:textId="77777777" w:rsidR="001F6904" w:rsidRPr="00E66BF3" w:rsidRDefault="001F6904" w:rsidP="001F6904">
      <w:pPr>
        <w:spacing w:after="0" w:line="240" w:lineRule="auto"/>
        <w:jc w:val="both"/>
        <w:rPr>
          <w:rFonts w:ascii="Times" w:hAnsi="Times" w:cs="Times New Roman"/>
          <w:sz w:val="22"/>
          <w:lang w:val="es-ES_tradnl"/>
        </w:rPr>
      </w:pPr>
    </w:p>
    <w:p w14:paraId="2510FCA0" w14:textId="08633C85" w:rsidR="001F6904" w:rsidRPr="00E66BF3" w:rsidRDefault="001F6904" w:rsidP="004753B2">
      <w:pPr>
        <w:spacing w:after="0" w:line="240" w:lineRule="auto"/>
        <w:ind w:firstLine="708"/>
        <w:jc w:val="both"/>
        <w:rPr>
          <w:rFonts w:ascii="Times" w:hAnsi="Times" w:cs="Times New Roman"/>
          <w:sz w:val="22"/>
          <w:lang w:val="es-ES_tradnl"/>
        </w:rPr>
      </w:pPr>
      <w:bookmarkStart w:id="2" w:name="_DV_M460"/>
      <w:bookmarkEnd w:id="2"/>
      <w:r w:rsidRPr="00E66BF3">
        <w:rPr>
          <w:rFonts w:ascii="Times" w:hAnsi="Times" w:cs="Times New Roman"/>
          <w:sz w:val="22"/>
          <w:lang w:val="es-ES_tradnl"/>
        </w:rPr>
        <w:t>(b)</w:t>
      </w:r>
      <w:r w:rsidRPr="00E66BF3">
        <w:rPr>
          <w:rFonts w:ascii="Times" w:hAnsi="Times" w:cs="Times New Roman"/>
          <w:sz w:val="22"/>
          <w:lang w:val="es-ES_tradnl"/>
        </w:rPr>
        <w:tab/>
        <w:t xml:space="preserve">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se obliga a indemnizar al </w:t>
      </w:r>
      <w:r w:rsidR="004753B2" w:rsidRPr="00E66BF3">
        <w:rPr>
          <w:rFonts w:ascii="Times" w:hAnsi="Times" w:cs="Times New Roman"/>
          <w:sz w:val="22"/>
          <w:lang w:val="es-ES_tradnl"/>
        </w:rPr>
        <w:t>Acreditante</w:t>
      </w:r>
      <w:r w:rsidRPr="00E66BF3">
        <w:rPr>
          <w:rFonts w:ascii="Times" w:hAnsi="Times" w:cs="Times New Roman"/>
          <w:sz w:val="22"/>
          <w:lang w:val="es-ES_tradnl"/>
        </w:rPr>
        <w:t xml:space="preserve">, </w:t>
      </w:r>
      <w:r w:rsidR="009077F2" w:rsidRPr="00E66BF3">
        <w:rPr>
          <w:rFonts w:ascii="Times" w:hAnsi="Times" w:cs="Times New Roman"/>
          <w:sz w:val="22"/>
          <w:lang w:val="es-ES_tradnl"/>
        </w:rPr>
        <w:t>dentro de los diez (10) días h</w:t>
      </w:r>
      <w:r w:rsidRPr="00E66BF3">
        <w:rPr>
          <w:rFonts w:ascii="Times" w:hAnsi="Times" w:cs="Times New Roman"/>
          <w:sz w:val="22"/>
          <w:lang w:val="es-ES_tradnl"/>
        </w:rPr>
        <w:t xml:space="preserve">ábiles siguientes a la solicitud que realice el </w:t>
      </w:r>
      <w:r w:rsidR="004753B2" w:rsidRPr="00E66BF3">
        <w:rPr>
          <w:rFonts w:ascii="Times" w:hAnsi="Times" w:cs="Times New Roman"/>
          <w:sz w:val="22"/>
          <w:lang w:val="es-ES_tradnl"/>
        </w:rPr>
        <w:t>Acreditante</w:t>
      </w:r>
      <w:r w:rsidRPr="00E66BF3">
        <w:rPr>
          <w:rFonts w:ascii="Times" w:hAnsi="Times" w:cs="Times New Roman"/>
          <w:sz w:val="22"/>
          <w:lang w:val="es-ES_tradnl"/>
        </w:rPr>
        <w:t>, por</w:t>
      </w:r>
      <w:r w:rsidR="009077F2" w:rsidRPr="00E66BF3">
        <w:rPr>
          <w:rFonts w:ascii="Times" w:hAnsi="Times" w:cs="Times New Roman"/>
          <w:sz w:val="22"/>
          <w:lang w:val="es-ES_tradnl"/>
        </w:rPr>
        <w:t xml:space="preserve"> el monto total de cualesquier impuestos (incluyendo i</w:t>
      </w:r>
      <w:r w:rsidRPr="00E66BF3">
        <w:rPr>
          <w:rFonts w:ascii="Times" w:hAnsi="Times" w:cs="Times New Roman"/>
          <w:sz w:val="22"/>
          <w:lang w:val="es-ES_tradnl"/>
        </w:rPr>
        <w:t xml:space="preserve">mpuestos determinados o impuestos sobre o atribuibles a cantidades pagaderas conforme al presente Contrato) pagados por el </w:t>
      </w:r>
      <w:r w:rsidR="004753B2" w:rsidRPr="00E66BF3">
        <w:rPr>
          <w:rFonts w:ascii="Times" w:hAnsi="Times" w:cs="Times New Roman"/>
          <w:sz w:val="22"/>
          <w:lang w:val="es-ES_tradnl"/>
        </w:rPr>
        <w:t>Acreditante</w:t>
      </w:r>
      <w:r w:rsidRPr="00E66BF3">
        <w:rPr>
          <w:rFonts w:ascii="Times" w:hAnsi="Times" w:cs="Times New Roman"/>
          <w:sz w:val="22"/>
          <w:lang w:val="es-ES_tradnl"/>
        </w:rPr>
        <w:t xml:space="preserve">, sobre o en relación con cualquier pago de o por cuenta de cualquier obligación del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conforme al presente Contrato y cualquier responsabilidad (incluyendo gastos razonables</w:t>
      </w:r>
      <w:bookmarkStart w:id="3" w:name="_DV_M462"/>
      <w:bookmarkEnd w:id="3"/>
      <w:r w:rsidRPr="00E66BF3">
        <w:rPr>
          <w:rFonts w:ascii="Times" w:hAnsi="Times" w:cs="Times New Roman"/>
          <w:sz w:val="22"/>
          <w:lang w:val="es-ES_tradnl"/>
        </w:rPr>
        <w:t xml:space="preserve"> y documentados) derivados de o relacionados con lo anterior, in</w:t>
      </w:r>
      <w:r w:rsidR="009077F2" w:rsidRPr="00E66BF3">
        <w:rPr>
          <w:rFonts w:ascii="Times" w:hAnsi="Times" w:cs="Times New Roman"/>
          <w:sz w:val="22"/>
          <w:lang w:val="es-ES_tradnl"/>
        </w:rPr>
        <w:t>dependientemente de que dichos i</w:t>
      </w:r>
      <w:r w:rsidRPr="00E66BF3">
        <w:rPr>
          <w:rFonts w:ascii="Times" w:hAnsi="Times" w:cs="Times New Roman"/>
          <w:sz w:val="22"/>
          <w:lang w:val="es-ES_tradnl"/>
        </w:rPr>
        <w:t>mpuestos hayan o no sido correcta o legalmente d</w:t>
      </w:r>
      <w:r w:rsidR="009077F2" w:rsidRPr="00E66BF3">
        <w:rPr>
          <w:rFonts w:ascii="Times" w:hAnsi="Times" w:cs="Times New Roman"/>
          <w:sz w:val="22"/>
          <w:lang w:val="es-ES_tradnl"/>
        </w:rPr>
        <w:t>eterminados o impuestos por la autoridad g</w:t>
      </w:r>
      <w:r w:rsidRPr="00E66BF3">
        <w:rPr>
          <w:rFonts w:ascii="Times" w:hAnsi="Times" w:cs="Times New Roman"/>
          <w:sz w:val="22"/>
          <w:lang w:val="es-ES_tradnl"/>
        </w:rPr>
        <w:t xml:space="preserve">ubernamental correspondiente y, en la medida aplicable, </w:t>
      </w:r>
      <w:bookmarkStart w:id="4" w:name="_DV_C47"/>
      <w:r w:rsidRPr="00E66BF3">
        <w:rPr>
          <w:rFonts w:ascii="Times" w:hAnsi="Times" w:cs="Times New Roman"/>
          <w:sz w:val="22"/>
          <w:lang w:val="es-ES_tradnl"/>
        </w:rPr>
        <w:t xml:space="preserve">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se subrogará en los derechos de impugnación y reembolso respe</w:t>
      </w:r>
      <w:r w:rsidR="009077F2" w:rsidRPr="00E66BF3">
        <w:rPr>
          <w:rFonts w:ascii="Times" w:hAnsi="Times" w:cs="Times New Roman"/>
          <w:sz w:val="22"/>
          <w:lang w:val="es-ES_tradnl"/>
        </w:rPr>
        <w:t>cto de aquellos i</w:t>
      </w:r>
      <w:r w:rsidRPr="00E66BF3">
        <w:rPr>
          <w:rFonts w:ascii="Times" w:hAnsi="Times" w:cs="Times New Roman"/>
          <w:sz w:val="22"/>
          <w:lang w:val="es-ES_tradnl"/>
        </w:rPr>
        <w:t>mpuestos que hayan sido indebidamente determinados</w:t>
      </w:r>
      <w:bookmarkEnd w:id="4"/>
      <w:r w:rsidRPr="00E66BF3">
        <w:rPr>
          <w:rFonts w:ascii="Times" w:hAnsi="Times" w:cs="Times New Roman"/>
          <w:sz w:val="22"/>
          <w:lang w:val="es-ES_tradnl"/>
        </w:rPr>
        <w:t>.</w:t>
      </w:r>
    </w:p>
    <w:p w14:paraId="17B846CA" w14:textId="77777777" w:rsidR="001F6904" w:rsidRPr="00E66BF3" w:rsidRDefault="001F6904" w:rsidP="001F6904">
      <w:pPr>
        <w:spacing w:after="0" w:line="240" w:lineRule="auto"/>
        <w:jc w:val="both"/>
        <w:rPr>
          <w:rFonts w:ascii="Times" w:hAnsi="Times" w:cs="Times New Roman"/>
          <w:sz w:val="22"/>
          <w:lang w:val="es-ES_tradnl"/>
        </w:rPr>
      </w:pPr>
    </w:p>
    <w:p w14:paraId="138083DC" w14:textId="08B005F9" w:rsidR="001F6904" w:rsidRPr="00E66BF3" w:rsidRDefault="001F6904" w:rsidP="009077F2">
      <w:pPr>
        <w:spacing w:after="0" w:line="240" w:lineRule="auto"/>
        <w:ind w:firstLine="708"/>
        <w:jc w:val="both"/>
        <w:rPr>
          <w:rFonts w:ascii="Times" w:hAnsi="Times" w:cs="Times New Roman"/>
          <w:sz w:val="22"/>
          <w:lang w:val="es-ES_tradnl"/>
        </w:rPr>
      </w:pPr>
      <w:r w:rsidRPr="00E66BF3">
        <w:rPr>
          <w:rFonts w:ascii="Times" w:hAnsi="Times" w:cs="Times New Roman"/>
          <w:sz w:val="22"/>
          <w:lang w:val="es-ES_tradnl"/>
        </w:rPr>
        <w:t>(c)</w:t>
      </w:r>
      <w:r w:rsidRPr="00E66BF3">
        <w:rPr>
          <w:rFonts w:ascii="Times" w:hAnsi="Times" w:cs="Times New Roman"/>
          <w:sz w:val="22"/>
          <w:lang w:val="es-ES_tradnl"/>
        </w:rPr>
        <w:tab/>
        <w:t xml:space="preserve">Las obligaciones del </w:t>
      </w:r>
      <w:r w:rsidR="004753B2" w:rsidRPr="00E66BF3">
        <w:rPr>
          <w:rFonts w:ascii="Times" w:hAnsi="Times" w:cs="Times New Roman"/>
          <w:sz w:val="22"/>
          <w:lang w:val="es-ES_tradnl"/>
        </w:rPr>
        <w:t>Acreditado</w:t>
      </w:r>
      <w:r w:rsidRPr="00E66BF3">
        <w:rPr>
          <w:rFonts w:ascii="Times" w:hAnsi="Times" w:cs="Times New Roman"/>
          <w:sz w:val="22"/>
          <w:lang w:val="es-ES_tradnl"/>
        </w:rPr>
        <w:t xml:space="preserve"> conforme a esta Cláusula permanecerán en pleno vigor y efecto durante un plazo de 5 (cinco) años contados a partir de la fecha de causación correspondiente.</w:t>
      </w:r>
    </w:p>
    <w:p w14:paraId="332A5661" w14:textId="77777777" w:rsidR="00E818DB" w:rsidRPr="00E66BF3" w:rsidRDefault="00E818DB" w:rsidP="000D47C4">
      <w:pPr>
        <w:spacing w:after="0" w:line="240" w:lineRule="auto"/>
        <w:jc w:val="both"/>
        <w:outlineLvl w:val="0"/>
        <w:rPr>
          <w:rFonts w:ascii="Times" w:hAnsi="Times" w:cs="Arial"/>
          <w:b/>
          <w:sz w:val="22"/>
          <w:lang w:val="es-ES_tradnl"/>
        </w:rPr>
      </w:pPr>
    </w:p>
    <w:p w14:paraId="7F24A256" w14:textId="0B18873A" w:rsidR="002B1D6C" w:rsidRPr="00E66BF3" w:rsidRDefault="005B0E8D" w:rsidP="002B1D6C">
      <w:pPr>
        <w:spacing w:after="0" w:line="240" w:lineRule="auto"/>
        <w:jc w:val="both"/>
        <w:outlineLvl w:val="0"/>
        <w:rPr>
          <w:rFonts w:ascii="Times" w:hAnsi="Times" w:cs="Arial"/>
          <w:sz w:val="22"/>
          <w:lang w:val="es-ES_tradnl"/>
        </w:rPr>
      </w:pPr>
      <w:r w:rsidRPr="00E66BF3">
        <w:rPr>
          <w:rFonts w:ascii="Times" w:hAnsi="Times" w:cs="Arial"/>
          <w:b/>
          <w:sz w:val="22"/>
          <w:lang w:val="es-ES_tradnl"/>
        </w:rPr>
        <w:t>DÉCIMA</w:t>
      </w:r>
      <w:r w:rsidR="00884FB1" w:rsidRPr="00E66BF3">
        <w:rPr>
          <w:rFonts w:ascii="Times" w:hAnsi="Times" w:cs="Arial"/>
          <w:b/>
          <w:sz w:val="22"/>
          <w:lang w:val="es-ES_tradnl"/>
        </w:rPr>
        <w:t xml:space="preserve"> </w:t>
      </w:r>
      <w:r w:rsidR="00BF718D" w:rsidRPr="00E66BF3">
        <w:rPr>
          <w:rFonts w:ascii="Times" w:hAnsi="Times" w:cs="Arial"/>
          <w:b/>
          <w:sz w:val="22"/>
          <w:lang w:val="es-ES_tradnl"/>
        </w:rPr>
        <w:t>TERCERA</w:t>
      </w:r>
      <w:r w:rsidR="005C24FE" w:rsidRPr="00E66BF3">
        <w:rPr>
          <w:rFonts w:ascii="Times" w:hAnsi="Times" w:cs="Arial"/>
          <w:b/>
          <w:sz w:val="22"/>
          <w:lang w:val="es-ES_tradnl"/>
        </w:rPr>
        <w:t>.-</w:t>
      </w:r>
      <w:r w:rsidR="005C24FE" w:rsidRPr="00E66BF3">
        <w:rPr>
          <w:rFonts w:ascii="Times" w:hAnsi="Times" w:cs="Arial"/>
          <w:sz w:val="22"/>
          <w:lang w:val="es-ES_tradnl"/>
        </w:rPr>
        <w:t xml:space="preserve"> </w:t>
      </w:r>
      <w:r w:rsidR="002B1D6C" w:rsidRPr="00E66BF3">
        <w:rPr>
          <w:rFonts w:ascii="Times" w:hAnsi="Times" w:cs="Arial"/>
          <w:sz w:val="22"/>
          <w:u w:val="single"/>
          <w:lang w:val="es-ES_tradnl"/>
        </w:rPr>
        <w:t>Costos y Gastos, Indemnización</w:t>
      </w:r>
    </w:p>
    <w:p w14:paraId="1DFC1C40" w14:textId="77777777" w:rsidR="002B1D6C" w:rsidRPr="00E66BF3" w:rsidRDefault="002B1D6C" w:rsidP="002B1D6C">
      <w:pPr>
        <w:spacing w:after="0" w:line="240" w:lineRule="auto"/>
        <w:jc w:val="both"/>
        <w:outlineLvl w:val="0"/>
        <w:rPr>
          <w:rFonts w:ascii="Times" w:hAnsi="Times" w:cs="Arial"/>
          <w:sz w:val="22"/>
          <w:lang w:val="es-ES_tradnl"/>
        </w:rPr>
      </w:pPr>
    </w:p>
    <w:p w14:paraId="3B74C4DD" w14:textId="36FB31E6" w:rsidR="002B1D6C" w:rsidRPr="00E66BF3" w:rsidRDefault="002B1D6C" w:rsidP="002B1D6C">
      <w:pPr>
        <w:spacing w:after="0" w:line="240" w:lineRule="auto"/>
        <w:ind w:firstLine="708"/>
        <w:jc w:val="both"/>
        <w:outlineLvl w:val="0"/>
        <w:rPr>
          <w:rFonts w:ascii="Times" w:hAnsi="Times" w:cs="Arial"/>
          <w:sz w:val="22"/>
          <w:lang w:val="es-ES_tradnl"/>
        </w:rPr>
      </w:pPr>
      <w:r w:rsidRPr="00E66BF3">
        <w:rPr>
          <w:rFonts w:ascii="Times" w:hAnsi="Times" w:cs="Arial"/>
          <w:sz w:val="22"/>
          <w:lang w:val="es-ES_tradnl"/>
        </w:rPr>
        <w:lastRenderedPageBreak/>
        <w:t xml:space="preserve">(a) </w:t>
      </w:r>
      <w:r w:rsidRPr="00E66BF3">
        <w:rPr>
          <w:rFonts w:ascii="Times" w:hAnsi="Times" w:cs="Arial"/>
          <w:sz w:val="22"/>
          <w:u w:val="single"/>
          <w:lang w:val="es-ES_tradnl"/>
        </w:rPr>
        <w:t>Costos y Gastos</w:t>
      </w:r>
      <w:r w:rsidRPr="00E66BF3">
        <w:rPr>
          <w:rFonts w:ascii="Times" w:hAnsi="Times" w:cs="Arial"/>
          <w:sz w:val="22"/>
          <w:lang w:val="es-ES_tradnl"/>
        </w:rPr>
        <w:t xml:space="preserve">. Las partes convienen que el Acreditado </w:t>
      </w:r>
      <w:r w:rsidR="00E41AE1" w:rsidRPr="00E66BF3">
        <w:rPr>
          <w:rFonts w:ascii="Times" w:hAnsi="Times" w:cs="Arial"/>
          <w:sz w:val="22"/>
          <w:lang w:val="es-ES_tradnl"/>
        </w:rPr>
        <w:t>deberá</w:t>
      </w:r>
      <w:r w:rsidRPr="00E66BF3">
        <w:rPr>
          <w:rFonts w:ascii="Times" w:hAnsi="Times" w:cs="Arial"/>
          <w:sz w:val="22"/>
          <w:lang w:val="es-ES_tradnl"/>
        </w:rPr>
        <w:t xml:space="preserve"> pagar todos los derechos, gastos, honorarios y costos incurridos en la preparación, firma, notificación, registro, administración, ejecución judicial o extrajudicial del presente Contrato y cualquier otro acto o documento que deba celebrarse o entregarse conforme al presente Contrato, y, en su caso, </w:t>
      </w:r>
      <w:r w:rsidR="009E4C6B" w:rsidRPr="00E66BF3">
        <w:rPr>
          <w:rFonts w:ascii="Times" w:hAnsi="Times" w:cs="Arial"/>
          <w:sz w:val="22"/>
          <w:lang w:val="es-ES_tradnl"/>
        </w:rPr>
        <w:t xml:space="preserve">los gastos </w:t>
      </w:r>
      <w:r w:rsidRPr="00E66BF3">
        <w:rPr>
          <w:rFonts w:ascii="Times" w:hAnsi="Times" w:cs="Arial"/>
          <w:sz w:val="22"/>
          <w:lang w:val="es-ES_tradnl"/>
        </w:rPr>
        <w:t>del notario públi</w:t>
      </w:r>
      <w:r w:rsidR="009E4C6B" w:rsidRPr="00E66BF3">
        <w:rPr>
          <w:rFonts w:ascii="Times" w:hAnsi="Times" w:cs="Arial"/>
          <w:sz w:val="22"/>
          <w:lang w:val="es-ES_tradnl"/>
        </w:rPr>
        <w:t>co y de registro en caso de ser aplicable ante q</w:t>
      </w:r>
      <w:r w:rsidR="003C17D8" w:rsidRPr="00E66BF3">
        <w:rPr>
          <w:rFonts w:ascii="Times" w:hAnsi="Times" w:cs="Arial"/>
          <w:sz w:val="22"/>
          <w:lang w:val="es-ES_tradnl"/>
        </w:rPr>
        <w:t xml:space="preserve">uien se formalicen el Contrato, </w:t>
      </w:r>
      <w:r w:rsidR="00752ADE" w:rsidRPr="00E66BF3">
        <w:rPr>
          <w:rFonts w:ascii="Times" w:hAnsi="Times" w:cs="Arial"/>
          <w:sz w:val="22"/>
          <w:lang w:val="es-ES_tradnl"/>
        </w:rPr>
        <w:t>l</w:t>
      </w:r>
      <w:r w:rsidR="00DF514A">
        <w:rPr>
          <w:rFonts w:ascii="Times" w:hAnsi="Times" w:cs="Arial"/>
          <w:sz w:val="22"/>
          <w:lang w:val="es-ES_tradnl"/>
        </w:rPr>
        <w:t>os</w:t>
      </w:r>
      <w:r w:rsidR="00752ADE" w:rsidRPr="00E66BF3">
        <w:rPr>
          <w:rFonts w:ascii="Times" w:hAnsi="Times" w:cs="Arial"/>
          <w:sz w:val="22"/>
          <w:lang w:val="es-ES_tradnl"/>
        </w:rPr>
        <w:t xml:space="preserve"> </w:t>
      </w:r>
      <w:r w:rsidR="009E4C6B" w:rsidRPr="00E66BF3">
        <w:rPr>
          <w:rFonts w:ascii="Times" w:hAnsi="Times" w:cs="Arial"/>
          <w:sz w:val="22"/>
          <w:lang w:val="es-ES_tradnl"/>
        </w:rPr>
        <w:t>Pagaré</w:t>
      </w:r>
      <w:r w:rsidR="00DF514A">
        <w:rPr>
          <w:rFonts w:ascii="Times" w:hAnsi="Times" w:cs="Arial"/>
          <w:sz w:val="22"/>
          <w:lang w:val="es-ES_tradnl"/>
        </w:rPr>
        <w:t>s</w:t>
      </w:r>
      <w:r w:rsidR="009E4C6B" w:rsidRPr="00E66BF3">
        <w:rPr>
          <w:rFonts w:ascii="Times" w:hAnsi="Times" w:cs="Arial"/>
          <w:sz w:val="22"/>
          <w:lang w:val="es-ES_tradnl"/>
        </w:rPr>
        <w:t xml:space="preserve"> y cualquier otro que documente la operación</w:t>
      </w:r>
      <w:r w:rsidRPr="00E66BF3">
        <w:rPr>
          <w:rFonts w:ascii="Times" w:hAnsi="Times" w:cs="Arial"/>
          <w:sz w:val="22"/>
          <w:lang w:val="es-ES_tradnl"/>
        </w:rPr>
        <w:t xml:space="preserve">. </w:t>
      </w:r>
    </w:p>
    <w:p w14:paraId="2B7AFC5D" w14:textId="77777777" w:rsidR="002B1D6C" w:rsidRPr="00E66BF3" w:rsidRDefault="002B1D6C" w:rsidP="002B1D6C">
      <w:pPr>
        <w:spacing w:after="0" w:line="240" w:lineRule="auto"/>
        <w:ind w:firstLine="708"/>
        <w:jc w:val="both"/>
        <w:outlineLvl w:val="0"/>
        <w:rPr>
          <w:rFonts w:ascii="Times" w:hAnsi="Times" w:cs="Arial"/>
          <w:sz w:val="22"/>
          <w:lang w:val="es-ES_tradnl"/>
        </w:rPr>
      </w:pPr>
    </w:p>
    <w:p w14:paraId="09B12370" w14:textId="497E5271" w:rsidR="002B1D6C" w:rsidRPr="00E66BF3" w:rsidRDefault="002B1D6C" w:rsidP="002B1D6C">
      <w:pPr>
        <w:spacing w:after="0" w:line="240" w:lineRule="auto"/>
        <w:jc w:val="both"/>
        <w:outlineLvl w:val="0"/>
        <w:rPr>
          <w:rFonts w:ascii="Times" w:hAnsi="Times" w:cs="Arial"/>
          <w:sz w:val="22"/>
          <w:lang w:val="es-ES_tradnl"/>
        </w:rPr>
      </w:pPr>
      <w:r w:rsidRPr="00E66BF3">
        <w:rPr>
          <w:rFonts w:ascii="Times" w:hAnsi="Times" w:cs="Arial"/>
          <w:sz w:val="22"/>
          <w:lang w:val="es-ES_tradnl"/>
        </w:rPr>
        <w:t xml:space="preserve">En caso que el Acreditado </w:t>
      </w:r>
      <w:r w:rsidR="00E41AE1" w:rsidRPr="00E66BF3">
        <w:rPr>
          <w:rFonts w:ascii="Times" w:hAnsi="Times" w:cs="Arial"/>
          <w:sz w:val="22"/>
          <w:lang w:val="es-ES_tradnl"/>
        </w:rPr>
        <w:t>no pagare o no cubriere</w:t>
      </w:r>
      <w:r w:rsidRPr="00E66BF3">
        <w:rPr>
          <w:rFonts w:ascii="Times" w:hAnsi="Times" w:cs="Arial"/>
          <w:sz w:val="22"/>
          <w:lang w:val="es-ES_tradnl"/>
        </w:rPr>
        <w:t xml:space="preserve"> los de</w:t>
      </w:r>
      <w:r w:rsidR="00AF4B93" w:rsidRPr="00E66BF3">
        <w:rPr>
          <w:rFonts w:ascii="Times" w:hAnsi="Times" w:cs="Arial"/>
          <w:sz w:val="22"/>
          <w:lang w:val="es-ES_tradnl"/>
        </w:rPr>
        <w:t xml:space="preserve">rechos, gastos, contribuciones </w:t>
      </w:r>
      <w:r w:rsidRPr="00E66BF3">
        <w:rPr>
          <w:rFonts w:ascii="Times" w:hAnsi="Times" w:cs="Arial"/>
          <w:sz w:val="22"/>
          <w:lang w:val="es-ES_tradnl"/>
        </w:rPr>
        <w:t xml:space="preserve">y sus accesorios a que se refiere el inciso (a) anterior, el Acreditante podrá (pero no estará obligado a) pagarlos, en cuyo caso el Acreditante podrá repetir en contra del Acreditado por el importe total del pago realizado y los gastos efectuados, más intereses a razón de una tasa de interés anual igual a la </w:t>
      </w:r>
      <w:r w:rsidRPr="00E66BF3">
        <w:rPr>
          <w:rFonts w:ascii="Times" w:hAnsi="Times" w:cs="Arial"/>
          <w:bCs/>
          <w:sz w:val="22"/>
          <w:lang w:val="es-ES_tradnl"/>
        </w:rPr>
        <w:t>Tasa de Interés Moratoria</w:t>
      </w:r>
      <w:r w:rsidRPr="00E66BF3">
        <w:rPr>
          <w:rFonts w:ascii="Times" w:hAnsi="Times" w:cs="Arial"/>
          <w:sz w:val="22"/>
          <w:lang w:val="es-ES_tradnl"/>
        </w:rPr>
        <w:t>; en la inteligencia que (i) dichos intereses se calcularán a partir de la fecha en que dicho pago fuere efectuado por el Acreditante y hasta la fecha en que se reembolse en su totalidad el importe de dichas cantidades al Acreditante, y (ii) dichas cantidades serán parte de las obligaciones contraídas al amparo de este Contrato</w:t>
      </w:r>
      <w:r w:rsidR="003C17D8" w:rsidRPr="00E66BF3">
        <w:rPr>
          <w:rFonts w:ascii="Times" w:hAnsi="Times" w:cs="Arial"/>
          <w:sz w:val="22"/>
          <w:lang w:val="es-ES_tradnl"/>
        </w:rPr>
        <w:t xml:space="preserve"> y </w:t>
      </w:r>
      <w:r w:rsidR="00DF0617" w:rsidRPr="00E66BF3">
        <w:rPr>
          <w:rFonts w:ascii="Times" w:hAnsi="Times" w:cs="Arial"/>
          <w:sz w:val="22"/>
          <w:lang w:val="es-ES_tradnl"/>
        </w:rPr>
        <w:t>l</w:t>
      </w:r>
      <w:r w:rsidR="00DF514A">
        <w:rPr>
          <w:rFonts w:ascii="Times" w:hAnsi="Times" w:cs="Arial"/>
          <w:sz w:val="22"/>
          <w:lang w:val="es-ES_tradnl"/>
        </w:rPr>
        <w:t>os</w:t>
      </w:r>
      <w:r w:rsidR="00DF0617" w:rsidRPr="00E66BF3">
        <w:rPr>
          <w:rFonts w:ascii="Times" w:hAnsi="Times" w:cs="Arial"/>
          <w:sz w:val="22"/>
          <w:lang w:val="es-ES_tradnl"/>
        </w:rPr>
        <w:t xml:space="preserve"> P</w:t>
      </w:r>
      <w:r w:rsidR="003C17D8" w:rsidRPr="00E66BF3">
        <w:rPr>
          <w:rFonts w:ascii="Times" w:hAnsi="Times" w:cs="Arial"/>
          <w:sz w:val="22"/>
          <w:lang w:val="es-ES_tradnl"/>
        </w:rPr>
        <w:t>agar</w:t>
      </w:r>
      <w:r w:rsidR="00DF0617" w:rsidRPr="00E66BF3">
        <w:rPr>
          <w:rFonts w:ascii="Times" w:hAnsi="Times" w:cs="Arial"/>
          <w:sz w:val="22"/>
          <w:lang w:val="es-ES_tradnl"/>
        </w:rPr>
        <w:t>é</w:t>
      </w:r>
      <w:r w:rsidR="00DF514A">
        <w:rPr>
          <w:rFonts w:ascii="Times" w:hAnsi="Times" w:cs="Arial"/>
          <w:sz w:val="22"/>
          <w:lang w:val="es-ES_tradnl"/>
        </w:rPr>
        <w:t>s</w:t>
      </w:r>
      <w:r w:rsidRPr="00E66BF3">
        <w:rPr>
          <w:rFonts w:ascii="Times" w:hAnsi="Times" w:cs="Arial"/>
          <w:sz w:val="22"/>
          <w:lang w:val="es-ES_tradnl"/>
        </w:rPr>
        <w:t>.</w:t>
      </w:r>
    </w:p>
    <w:p w14:paraId="1DF354E3" w14:textId="77777777" w:rsidR="002B1D6C" w:rsidRPr="00E66BF3" w:rsidRDefault="002B1D6C" w:rsidP="002B1D6C">
      <w:pPr>
        <w:spacing w:after="0" w:line="240" w:lineRule="auto"/>
        <w:jc w:val="both"/>
        <w:outlineLvl w:val="0"/>
        <w:rPr>
          <w:rFonts w:ascii="Times" w:hAnsi="Times" w:cs="Arial"/>
          <w:sz w:val="22"/>
          <w:lang w:val="es-ES_tradnl"/>
        </w:rPr>
      </w:pPr>
    </w:p>
    <w:p w14:paraId="6BA9284C" w14:textId="29A51BE1" w:rsidR="002B1D6C" w:rsidRPr="00E66BF3" w:rsidRDefault="002B1D6C" w:rsidP="002B1D6C">
      <w:pPr>
        <w:spacing w:after="0" w:line="240" w:lineRule="auto"/>
        <w:jc w:val="both"/>
        <w:outlineLvl w:val="0"/>
        <w:rPr>
          <w:rFonts w:ascii="Times" w:hAnsi="Times" w:cs="Arial"/>
          <w:sz w:val="22"/>
          <w:lang w:val="es-ES_tradnl"/>
        </w:rPr>
      </w:pPr>
      <w:bookmarkStart w:id="5" w:name="_Toc301453022"/>
      <w:r w:rsidRPr="00E66BF3">
        <w:rPr>
          <w:rFonts w:ascii="Times" w:hAnsi="Times" w:cs="Arial"/>
          <w:iCs/>
          <w:sz w:val="22"/>
          <w:lang w:val="es-ES_tradnl"/>
        </w:rPr>
        <w:t xml:space="preserve">(b) </w:t>
      </w:r>
      <w:r w:rsidRPr="00E66BF3">
        <w:rPr>
          <w:rFonts w:ascii="Times" w:hAnsi="Times" w:cs="Arial"/>
          <w:iCs/>
          <w:sz w:val="22"/>
          <w:u w:val="single"/>
          <w:lang w:val="es-ES_tradnl"/>
        </w:rPr>
        <w:t>Indemnización</w:t>
      </w:r>
      <w:bookmarkEnd w:id="5"/>
      <w:r w:rsidRPr="00E66BF3">
        <w:rPr>
          <w:rFonts w:ascii="Times" w:hAnsi="Times" w:cs="Arial"/>
          <w:b/>
          <w:bCs/>
          <w:sz w:val="22"/>
          <w:lang w:val="es-ES_tradnl"/>
        </w:rPr>
        <w:t>.</w:t>
      </w:r>
      <w:r w:rsidRPr="00E66BF3">
        <w:rPr>
          <w:rFonts w:ascii="Times" w:hAnsi="Times" w:cs="Arial"/>
          <w:sz w:val="22"/>
          <w:lang w:val="es-ES_tradnl"/>
        </w:rPr>
        <w:t xml:space="preserve">  El Acreditado </w:t>
      </w:r>
      <w:r w:rsidR="00AE7948" w:rsidRPr="00E66BF3">
        <w:rPr>
          <w:rFonts w:ascii="Times" w:hAnsi="Times" w:cs="Arial"/>
          <w:sz w:val="22"/>
          <w:lang w:val="es-ES_tradnl"/>
        </w:rPr>
        <w:t>conviene</w:t>
      </w:r>
      <w:r w:rsidRPr="00E66BF3">
        <w:rPr>
          <w:rFonts w:ascii="Times" w:hAnsi="Times" w:cs="Arial"/>
          <w:sz w:val="22"/>
          <w:lang w:val="es-ES_tradnl"/>
        </w:rPr>
        <w:t xml:space="preserve"> en obligarse </w:t>
      </w:r>
      <w:r w:rsidR="00116BB9" w:rsidRPr="00E66BF3">
        <w:rPr>
          <w:rFonts w:ascii="Times" w:hAnsi="Times" w:cs="Arial"/>
          <w:sz w:val="22"/>
          <w:lang w:val="es-ES_tradnl"/>
        </w:rPr>
        <w:t xml:space="preserve">a indemnizar al Acreditante </w:t>
      </w:r>
      <w:r w:rsidRPr="00E66BF3">
        <w:rPr>
          <w:rFonts w:ascii="Times" w:hAnsi="Times" w:cs="Arial"/>
          <w:sz w:val="22"/>
          <w:lang w:val="es-ES_tradnl"/>
        </w:rPr>
        <w:t xml:space="preserve">y a sus respectivos consejeros, funcionarios, empleados, abogados y agentes y sacarlos en paz y a salvo de cualesquier pérdidas, responsabilidades, reclamaciones, daños o gastos incurridos por ellos, que resulten de cualquier litigio o procedimiento (incluyendo amenazas de litigios o procesos) relacionados con </w:t>
      </w:r>
      <w:r w:rsidR="00AF4B93" w:rsidRPr="00E66BF3">
        <w:rPr>
          <w:rFonts w:ascii="Times" w:hAnsi="Times" w:cs="Arial"/>
          <w:sz w:val="22"/>
          <w:lang w:val="es-ES_tradnl"/>
        </w:rPr>
        <w:t>el Contrato</w:t>
      </w:r>
      <w:r w:rsidR="00DA2AF0" w:rsidRPr="00E66BF3">
        <w:rPr>
          <w:rFonts w:ascii="Times" w:hAnsi="Times" w:cs="Arial"/>
          <w:sz w:val="22"/>
          <w:lang w:val="es-ES_tradnl"/>
        </w:rPr>
        <w:t xml:space="preserve"> </w:t>
      </w:r>
      <w:r w:rsidR="00AF4B93" w:rsidRPr="00E66BF3">
        <w:rPr>
          <w:rFonts w:ascii="Times" w:hAnsi="Times" w:cs="Arial"/>
          <w:sz w:val="22"/>
          <w:lang w:val="es-ES_tradnl"/>
        </w:rPr>
        <w:t>y</w:t>
      </w:r>
      <w:r w:rsidR="003C17D8" w:rsidRPr="00E66BF3">
        <w:rPr>
          <w:rFonts w:ascii="Times" w:hAnsi="Times" w:cs="Arial"/>
          <w:sz w:val="22"/>
          <w:lang w:val="es-ES_tradnl"/>
        </w:rPr>
        <w:t xml:space="preserve"> los</w:t>
      </w:r>
      <w:r w:rsidR="00AF4B93" w:rsidRPr="00E66BF3">
        <w:rPr>
          <w:rFonts w:ascii="Times" w:hAnsi="Times" w:cs="Arial"/>
          <w:sz w:val="22"/>
          <w:lang w:val="es-ES_tradnl"/>
        </w:rPr>
        <w:t xml:space="preserve"> Pagaré</w:t>
      </w:r>
      <w:r w:rsidR="00DF514A">
        <w:rPr>
          <w:rFonts w:ascii="Times" w:hAnsi="Times" w:cs="Arial"/>
          <w:sz w:val="22"/>
          <w:lang w:val="es-ES_tradnl"/>
        </w:rPr>
        <w:t>s</w:t>
      </w:r>
      <w:r w:rsidRPr="00E66BF3">
        <w:rPr>
          <w:rFonts w:ascii="Times" w:hAnsi="Times" w:cs="Arial"/>
          <w:sz w:val="22"/>
          <w:lang w:val="es-ES_tradnl"/>
        </w:rPr>
        <w:t xml:space="preserve"> incluyendo, sin limitación a, honorarios y gastos de asesores legales, incurridos en relación con dicho litigio o proceso (pero excluyendo cualesquier pérdidas, responsabilidades, reclamaciones daños o gastos derivados exclusivamente de la culpa grave o negligencia de la persona con derecho a ser indemnizada, según se determine por sentencia firme dictada por un tribunal competente) siempre que dichos gastos sean razonables y se encuentren debidamente justificados con los comprobantes que soliciten las disposiciones legales aplicables.  Las obligaciones del Acreditado </w:t>
      </w:r>
      <w:r w:rsidR="00B26EC3" w:rsidRPr="00E66BF3">
        <w:rPr>
          <w:rFonts w:ascii="Times" w:hAnsi="Times" w:cs="Arial"/>
          <w:sz w:val="22"/>
          <w:lang w:val="es-ES_tradnl"/>
        </w:rPr>
        <w:t>conforme a e</w:t>
      </w:r>
      <w:r w:rsidRPr="00E66BF3">
        <w:rPr>
          <w:rFonts w:ascii="Times" w:hAnsi="Times" w:cs="Arial"/>
          <w:sz w:val="22"/>
          <w:lang w:val="es-ES_tradnl"/>
        </w:rPr>
        <w:t>sta Cláusula permanecerán vigentes aún después de la terminación de este Contrato</w:t>
      </w:r>
      <w:r w:rsidR="00BE2C42" w:rsidRPr="00E66BF3">
        <w:rPr>
          <w:rFonts w:ascii="Times" w:hAnsi="Times" w:cs="Arial"/>
          <w:sz w:val="22"/>
          <w:lang w:val="es-ES_tradnl"/>
        </w:rPr>
        <w:t>, hasta que dichos pagos se realicen a entera satisfacción del Acreditante</w:t>
      </w:r>
      <w:r w:rsidRPr="00E66BF3">
        <w:rPr>
          <w:rFonts w:ascii="Times" w:hAnsi="Times" w:cs="Arial"/>
          <w:sz w:val="22"/>
          <w:lang w:val="es-ES_tradnl"/>
        </w:rPr>
        <w:t>.</w:t>
      </w:r>
    </w:p>
    <w:p w14:paraId="075F51AA" w14:textId="77777777" w:rsidR="00F12369" w:rsidRPr="00E66BF3" w:rsidRDefault="00F12369" w:rsidP="000D47C4">
      <w:pPr>
        <w:spacing w:after="0" w:line="240" w:lineRule="auto"/>
        <w:jc w:val="both"/>
        <w:outlineLvl w:val="0"/>
        <w:rPr>
          <w:rFonts w:ascii="Times" w:hAnsi="Times" w:cs="Arial"/>
          <w:sz w:val="22"/>
          <w:lang w:val="es-ES_tradnl"/>
        </w:rPr>
      </w:pPr>
    </w:p>
    <w:p w14:paraId="0D7C61EB" w14:textId="290B26C6" w:rsidR="005C24FE" w:rsidRPr="00E66BF3" w:rsidRDefault="00BF718D" w:rsidP="000D47C4">
      <w:pPr>
        <w:spacing w:after="0" w:line="240" w:lineRule="auto"/>
        <w:jc w:val="both"/>
        <w:outlineLvl w:val="0"/>
        <w:rPr>
          <w:rFonts w:ascii="Times" w:hAnsi="Times" w:cs="Arial"/>
          <w:sz w:val="22"/>
          <w:lang w:val="es-ES_tradnl"/>
        </w:rPr>
      </w:pPr>
      <w:r w:rsidRPr="00E66BF3">
        <w:rPr>
          <w:rFonts w:ascii="Times" w:hAnsi="Times" w:cs="Arial"/>
          <w:b/>
          <w:sz w:val="22"/>
          <w:lang w:val="es-ES_tradnl"/>
        </w:rPr>
        <w:t>DÉCIMA CUARTA</w:t>
      </w:r>
      <w:r w:rsidR="00425AA2" w:rsidRPr="00E66BF3">
        <w:rPr>
          <w:rFonts w:ascii="Times" w:hAnsi="Times" w:cs="Arial"/>
          <w:b/>
          <w:sz w:val="22"/>
          <w:lang w:val="es-ES_tradnl"/>
        </w:rPr>
        <w:t xml:space="preserve">.- </w:t>
      </w:r>
      <w:r w:rsidR="005C24FE" w:rsidRPr="00E66BF3">
        <w:rPr>
          <w:rFonts w:ascii="Times" w:hAnsi="Times" w:cs="Arial"/>
          <w:sz w:val="22"/>
          <w:u w:val="single"/>
          <w:lang w:val="es-ES_tradnl"/>
        </w:rPr>
        <w:t>Confidencialidad</w:t>
      </w:r>
    </w:p>
    <w:p w14:paraId="77C51F61" w14:textId="77777777" w:rsidR="005C24FE" w:rsidRPr="00E66BF3" w:rsidRDefault="005C24FE" w:rsidP="000D47C4">
      <w:pPr>
        <w:spacing w:after="0" w:line="240" w:lineRule="auto"/>
        <w:jc w:val="both"/>
        <w:rPr>
          <w:rFonts w:ascii="Times" w:hAnsi="Times" w:cs="Arial"/>
          <w:sz w:val="22"/>
          <w:lang w:val="es-ES_tradnl"/>
        </w:rPr>
      </w:pPr>
    </w:p>
    <w:p w14:paraId="6051C71E" w14:textId="77777777" w:rsidR="005C24FE" w:rsidRPr="00E66BF3" w:rsidRDefault="005C24FE" w:rsidP="000E4B7C">
      <w:pPr>
        <w:spacing w:after="0" w:line="240" w:lineRule="auto"/>
        <w:ind w:firstLine="708"/>
        <w:jc w:val="both"/>
        <w:rPr>
          <w:rFonts w:ascii="Times" w:hAnsi="Times" w:cs="Arial"/>
          <w:sz w:val="22"/>
          <w:lang w:val="es-ES_tradnl"/>
        </w:rPr>
      </w:pPr>
      <w:r w:rsidRPr="00E66BF3">
        <w:rPr>
          <w:rFonts w:ascii="Times" w:hAnsi="Times" w:cs="Arial"/>
          <w:sz w:val="22"/>
          <w:lang w:val="es-ES_tradnl"/>
        </w:rPr>
        <w:t xml:space="preserve">Este Contrato así como todas las comunicaciones que deriven de él, deberán de ser tratadas por las Partes como Información Confidencial, misma que no podrá ser revelada sin previo consentimiento por escrito de la parte que proporcionó la información. </w:t>
      </w:r>
    </w:p>
    <w:p w14:paraId="3C50C5E8" w14:textId="77777777" w:rsidR="005C24FE" w:rsidRPr="00E66BF3" w:rsidRDefault="005C24FE" w:rsidP="000D47C4">
      <w:pPr>
        <w:spacing w:after="0" w:line="240" w:lineRule="auto"/>
        <w:jc w:val="both"/>
        <w:rPr>
          <w:rFonts w:ascii="Times" w:hAnsi="Times" w:cs="Arial"/>
          <w:sz w:val="22"/>
          <w:lang w:val="es-ES_tradnl"/>
        </w:rPr>
      </w:pPr>
    </w:p>
    <w:p w14:paraId="01C5205D" w14:textId="77777777" w:rsidR="005C24FE" w:rsidRPr="00E66BF3" w:rsidRDefault="005C24FE" w:rsidP="005313EC">
      <w:pPr>
        <w:spacing w:after="0" w:line="240" w:lineRule="auto"/>
        <w:ind w:firstLine="708"/>
        <w:jc w:val="both"/>
        <w:rPr>
          <w:rFonts w:ascii="Times" w:hAnsi="Times" w:cs="Arial"/>
          <w:sz w:val="22"/>
          <w:lang w:val="es-ES_tradnl"/>
        </w:rPr>
      </w:pPr>
      <w:r w:rsidRPr="00E66BF3">
        <w:rPr>
          <w:rFonts w:ascii="Times" w:hAnsi="Times" w:cs="Arial"/>
          <w:sz w:val="22"/>
          <w:lang w:val="es-ES_tradnl"/>
        </w:rPr>
        <w:t xml:space="preserve">No obstante lo anterior, cualquiera de las Partes podrá revelar cualquier información obtenida de la otra si tal revelación se hace con base a requerimientos gubernamentales, ya sea administrativos o judiciales, siempre y cuando la revelación de la información sea de tal manera obligatoria para la parte que la revele ya que de no hacerlo podría incurrir en responsabilidad civil, penal o administrativa. </w:t>
      </w:r>
    </w:p>
    <w:p w14:paraId="0277436A" w14:textId="77777777" w:rsidR="005C24FE" w:rsidRPr="00E66BF3" w:rsidRDefault="005C24FE" w:rsidP="000D47C4">
      <w:pPr>
        <w:spacing w:after="0" w:line="240" w:lineRule="auto"/>
        <w:jc w:val="both"/>
        <w:rPr>
          <w:rFonts w:ascii="Times" w:hAnsi="Times" w:cs="Arial"/>
          <w:sz w:val="22"/>
          <w:lang w:val="es-ES_tradnl"/>
        </w:rPr>
      </w:pPr>
    </w:p>
    <w:p w14:paraId="3461F2C2" w14:textId="2BCC6D1F" w:rsidR="005C24FE" w:rsidRPr="00E66BF3" w:rsidRDefault="005C24FE" w:rsidP="005313EC">
      <w:pPr>
        <w:spacing w:after="0" w:line="240" w:lineRule="auto"/>
        <w:ind w:firstLine="708"/>
        <w:jc w:val="both"/>
        <w:rPr>
          <w:rFonts w:ascii="Times" w:hAnsi="Times" w:cs="Arial"/>
          <w:sz w:val="22"/>
          <w:lang w:val="es-ES_tradnl"/>
        </w:rPr>
      </w:pPr>
      <w:r w:rsidRPr="00E66BF3">
        <w:rPr>
          <w:rFonts w:ascii="Times" w:hAnsi="Times" w:cs="Arial"/>
          <w:sz w:val="22"/>
          <w:lang w:val="es-ES_tradnl"/>
        </w:rPr>
        <w:t>La obligación de confidencialidad estipulada en la presente Cláusula durará por el t</w:t>
      </w:r>
      <w:r w:rsidR="00B45CBA" w:rsidRPr="00E66BF3">
        <w:rPr>
          <w:rFonts w:ascii="Times" w:hAnsi="Times" w:cs="Arial"/>
          <w:sz w:val="22"/>
          <w:lang w:val="es-ES_tradnl"/>
        </w:rPr>
        <w:t>iempo de vigencia del presente C</w:t>
      </w:r>
      <w:r w:rsidRPr="00E66BF3">
        <w:rPr>
          <w:rFonts w:ascii="Times" w:hAnsi="Times" w:cs="Arial"/>
          <w:sz w:val="22"/>
          <w:lang w:val="es-ES_tradnl"/>
        </w:rPr>
        <w:t>ontrato y subsistirá a su terminación o rescisión por un período de 5 (cinco) años.</w:t>
      </w:r>
    </w:p>
    <w:p w14:paraId="7E232939" w14:textId="77777777" w:rsidR="006045CD" w:rsidRPr="00E66BF3" w:rsidRDefault="006045CD" w:rsidP="000D47C4">
      <w:pPr>
        <w:spacing w:after="0" w:line="240" w:lineRule="auto"/>
        <w:jc w:val="both"/>
        <w:rPr>
          <w:rFonts w:ascii="Times" w:hAnsi="Times" w:cs="Arial"/>
          <w:sz w:val="22"/>
          <w:u w:val="single"/>
          <w:lang w:val="es-ES_tradnl"/>
        </w:rPr>
      </w:pPr>
    </w:p>
    <w:p w14:paraId="25F173E2" w14:textId="182F3DFB" w:rsidR="005C24FE" w:rsidRPr="00E66BF3" w:rsidRDefault="00421F8F" w:rsidP="000D47C4">
      <w:pPr>
        <w:spacing w:after="0" w:line="240" w:lineRule="auto"/>
        <w:jc w:val="both"/>
        <w:outlineLvl w:val="0"/>
        <w:rPr>
          <w:rFonts w:ascii="Times" w:hAnsi="Times" w:cs="Arial"/>
          <w:b/>
          <w:sz w:val="22"/>
          <w:lang w:val="es-ES_tradnl"/>
        </w:rPr>
      </w:pPr>
      <w:r w:rsidRPr="00E66BF3">
        <w:rPr>
          <w:rFonts w:ascii="Times" w:hAnsi="Times" w:cs="Arial"/>
          <w:b/>
          <w:sz w:val="22"/>
          <w:lang w:val="es-ES_tradnl"/>
        </w:rPr>
        <w:t>DÉCIMA</w:t>
      </w:r>
      <w:r w:rsidR="005B0E8D" w:rsidRPr="00E66BF3">
        <w:rPr>
          <w:rFonts w:ascii="Times" w:hAnsi="Times" w:cs="Arial"/>
          <w:b/>
          <w:sz w:val="22"/>
          <w:lang w:val="es-ES_tradnl"/>
        </w:rPr>
        <w:t xml:space="preserve"> </w:t>
      </w:r>
      <w:r w:rsidR="00BF718D" w:rsidRPr="00E66BF3">
        <w:rPr>
          <w:rFonts w:ascii="Times" w:hAnsi="Times" w:cs="Arial"/>
          <w:b/>
          <w:sz w:val="22"/>
          <w:lang w:val="es-ES_tradnl"/>
        </w:rPr>
        <w:t>QUINTA</w:t>
      </w:r>
      <w:r w:rsidR="005C24FE" w:rsidRPr="00E66BF3">
        <w:rPr>
          <w:rFonts w:ascii="Times" w:hAnsi="Times" w:cs="Arial"/>
          <w:b/>
          <w:sz w:val="22"/>
          <w:lang w:val="es-ES_tradnl"/>
        </w:rPr>
        <w:t xml:space="preserve">.- </w:t>
      </w:r>
      <w:r w:rsidR="005C24FE" w:rsidRPr="00E66BF3">
        <w:rPr>
          <w:rFonts w:ascii="Times" w:hAnsi="Times" w:cs="Arial"/>
          <w:sz w:val="22"/>
          <w:u w:val="single"/>
          <w:lang w:val="es-ES_tradnl"/>
        </w:rPr>
        <w:t>Cesión</w:t>
      </w:r>
    </w:p>
    <w:p w14:paraId="406F5C05" w14:textId="77777777" w:rsidR="006045CD" w:rsidRPr="00E66BF3" w:rsidRDefault="006045CD" w:rsidP="000D47C4">
      <w:pPr>
        <w:spacing w:after="0" w:line="240" w:lineRule="auto"/>
        <w:jc w:val="both"/>
        <w:rPr>
          <w:rFonts w:ascii="Times" w:hAnsi="Times" w:cs="Arial"/>
          <w:b/>
          <w:sz w:val="22"/>
          <w:lang w:val="es-ES_tradnl"/>
        </w:rPr>
      </w:pPr>
    </w:p>
    <w:p w14:paraId="2C9C65D4" w14:textId="41D1E49E" w:rsidR="007C0769" w:rsidRPr="00E66BF3" w:rsidRDefault="007C0769" w:rsidP="005313EC">
      <w:pPr>
        <w:spacing w:after="0" w:line="240" w:lineRule="auto"/>
        <w:ind w:firstLine="708"/>
        <w:jc w:val="both"/>
        <w:rPr>
          <w:rFonts w:ascii="Times" w:hAnsi="Times" w:cs="Arial"/>
          <w:sz w:val="22"/>
          <w:lang w:val="es-ES_tradnl"/>
        </w:rPr>
      </w:pPr>
      <w:r w:rsidRPr="00E66BF3">
        <w:rPr>
          <w:rFonts w:ascii="Times" w:hAnsi="Times" w:cs="Arial"/>
          <w:sz w:val="22"/>
          <w:lang w:val="es-ES_tradnl"/>
        </w:rPr>
        <w:t>El Acreditante podrá en cualquier momento, ceder, transferir, novar, vender o de cualquier otra forma disponer de todos o cualquier parte de sus derechos conforme a este Contrato sin que sea necesario el consentimiento del Acreditado.</w:t>
      </w:r>
    </w:p>
    <w:p w14:paraId="6998F92F" w14:textId="77777777" w:rsidR="007C0769" w:rsidRPr="00E66BF3" w:rsidRDefault="007C0769" w:rsidP="000D47C4">
      <w:pPr>
        <w:spacing w:after="0" w:line="240" w:lineRule="auto"/>
        <w:jc w:val="both"/>
        <w:rPr>
          <w:rFonts w:ascii="Times" w:hAnsi="Times" w:cs="Arial"/>
          <w:sz w:val="22"/>
          <w:lang w:val="es-ES_tradnl"/>
        </w:rPr>
      </w:pPr>
    </w:p>
    <w:p w14:paraId="6764017A" w14:textId="3F70D6FE" w:rsidR="006045CD" w:rsidRPr="00E66BF3" w:rsidRDefault="000408D8" w:rsidP="005313EC">
      <w:pPr>
        <w:spacing w:after="0" w:line="240" w:lineRule="auto"/>
        <w:ind w:firstLine="708"/>
        <w:jc w:val="both"/>
        <w:rPr>
          <w:rFonts w:ascii="Times" w:hAnsi="Times" w:cs="Arial"/>
          <w:sz w:val="22"/>
          <w:lang w:val="es-ES_tradnl"/>
        </w:rPr>
      </w:pPr>
      <w:r w:rsidRPr="00E66BF3">
        <w:rPr>
          <w:rFonts w:ascii="Times" w:hAnsi="Times" w:cs="Arial"/>
          <w:sz w:val="22"/>
          <w:lang w:val="es-ES_tradnl"/>
        </w:rPr>
        <w:lastRenderedPageBreak/>
        <w:t>No obstante lo anterior, el</w:t>
      </w:r>
      <w:r w:rsidR="0078207A" w:rsidRPr="00E66BF3">
        <w:rPr>
          <w:rFonts w:ascii="Times" w:hAnsi="Times" w:cs="Arial"/>
          <w:sz w:val="22"/>
          <w:lang w:val="es-ES_tradnl"/>
        </w:rPr>
        <w:t xml:space="preserve"> Acreditad</w:t>
      </w:r>
      <w:r w:rsidRPr="00E66BF3">
        <w:rPr>
          <w:rFonts w:ascii="Times" w:hAnsi="Times" w:cs="Arial"/>
          <w:sz w:val="22"/>
          <w:lang w:val="es-ES_tradnl"/>
        </w:rPr>
        <w:t>o</w:t>
      </w:r>
      <w:r w:rsidR="0078207A" w:rsidRPr="00E66BF3">
        <w:rPr>
          <w:rFonts w:ascii="Times" w:hAnsi="Times" w:cs="Arial"/>
          <w:sz w:val="22"/>
          <w:lang w:val="es-ES_tradnl"/>
        </w:rPr>
        <w:t xml:space="preserve"> </w:t>
      </w:r>
      <w:r w:rsidRPr="00E66BF3">
        <w:rPr>
          <w:rFonts w:ascii="Times" w:hAnsi="Times" w:cs="Arial"/>
          <w:sz w:val="22"/>
          <w:lang w:val="es-ES_tradnl"/>
        </w:rPr>
        <w:t>no podrá ceder sus derechos o delegar sus obligaciones conforme a este Contrato salvo con el consentimiento p</w:t>
      </w:r>
      <w:r w:rsidR="00AF4B93" w:rsidRPr="00E66BF3">
        <w:rPr>
          <w:rFonts w:ascii="Times" w:hAnsi="Times" w:cs="Arial"/>
          <w:sz w:val="22"/>
          <w:lang w:val="es-ES_tradnl"/>
        </w:rPr>
        <w:t>revio y por escrito del Acreditante</w:t>
      </w:r>
      <w:r w:rsidRPr="00E66BF3">
        <w:rPr>
          <w:rFonts w:ascii="Times" w:hAnsi="Times" w:cs="Arial"/>
          <w:sz w:val="22"/>
          <w:lang w:val="es-ES_tradnl"/>
        </w:rPr>
        <w:t>.</w:t>
      </w:r>
    </w:p>
    <w:p w14:paraId="458AEA03" w14:textId="77777777" w:rsidR="002C008D" w:rsidRPr="00E66BF3" w:rsidRDefault="002C008D" w:rsidP="000D47C4">
      <w:pPr>
        <w:spacing w:after="0" w:line="240" w:lineRule="auto"/>
        <w:jc w:val="both"/>
        <w:outlineLvl w:val="0"/>
        <w:rPr>
          <w:rFonts w:ascii="Times" w:hAnsi="Times" w:cs="Arial"/>
          <w:b/>
          <w:sz w:val="22"/>
          <w:lang w:val="es-ES_tradnl"/>
        </w:rPr>
      </w:pPr>
    </w:p>
    <w:p w14:paraId="497E8861" w14:textId="58DF66DA" w:rsidR="00D53A0C" w:rsidRPr="00E66BF3" w:rsidRDefault="00BF718D" w:rsidP="00D53A0C">
      <w:pPr>
        <w:spacing w:after="0" w:line="240" w:lineRule="auto"/>
        <w:jc w:val="both"/>
        <w:outlineLvl w:val="0"/>
        <w:rPr>
          <w:rFonts w:ascii="Times" w:hAnsi="Times" w:cs="Arial"/>
          <w:sz w:val="22"/>
          <w:u w:val="single"/>
          <w:lang w:val="es-ES_tradnl"/>
        </w:rPr>
      </w:pPr>
      <w:r w:rsidRPr="00E66BF3">
        <w:rPr>
          <w:rFonts w:ascii="Times" w:hAnsi="Times" w:cs="Arial"/>
          <w:b/>
          <w:sz w:val="22"/>
          <w:lang w:val="es-ES_tradnl"/>
        </w:rPr>
        <w:t>DÉCIMA SEXTA</w:t>
      </w:r>
      <w:r w:rsidR="00D53A0C" w:rsidRPr="00E66BF3">
        <w:rPr>
          <w:rFonts w:ascii="Times" w:hAnsi="Times" w:cs="Arial"/>
          <w:b/>
          <w:sz w:val="22"/>
          <w:lang w:val="es-ES_tradnl"/>
        </w:rPr>
        <w:t>.-</w:t>
      </w:r>
      <w:r w:rsidR="00D53A0C" w:rsidRPr="00E66BF3">
        <w:rPr>
          <w:rFonts w:ascii="Times" w:hAnsi="Times" w:cs="Arial"/>
          <w:b/>
          <w:sz w:val="22"/>
          <w:lang w:val="es-ES_tradnl"/>
        </w:rPr>
        <w:tab/>
      </w:r>
      <w:r w:rsidR="00D53A0C" w:rsidRPr="00E66BF3">
        <w:rPr>
          <w:rFonts w:ascii="Times" w:hAnsi="Times" w:cs="Arial"/>
          <w:sz w:val="22"/>
          <w:u w:val="single"/>
          <w:lang w:val="es-ES_tradnl"/>
        </w:rPr>
        <w:t>Protección de Datos Personales</w:t>
      </w:r>
    </w:p>
    <w:p w14:paraId="1642CC81" w14:textId="77777777" w:rsidR="00D53A0C" w:rsidRPr="00E66BF3" w:rsidRDefault="00D53A0C" w:rsidP="00D53A0C">
      <w:pPr>
        <w:spacing w:after="0" w:line="240" w:lineRule="auto"/>
        <w:jc w:val="both"/>
        <w:outlineLvl w:val="0"/>
        <w:rPr>
          <w:rFonts w:ascii="Times" w:hAnsi="Times" w:cs="Arial"/>
          <w:b/>
          <w:sz w:val="22"/>
          <w:lang w:val="es-ES_tradnl"/>
        </w:rPr>
      </w:pPr>
    </w:p>
    <w:p w14:paraId="1BAC2D7C" w14:textId="22401CCA" w:rsidR="00D53A0C" w:rsidRPr="00E66BF3" w:rsidRDefault="00D53A0C" w:rsidP="00B45CBA">
      <w:pPr>
        <w:spacing w:after="0" w:line="240" w:lineRule="auto"/>
        <w:ind w:firstLine="709"/>
        <w:jc w:val="both"/>
        <w:outlineLvl w:val="0"/>
        <w:rPr>
          <w:rFonts w:ascii="Times" w:hAnsi="Times" w:cs="Arial"/>
          <w:sz w:val="22"/>
          <w:lang w:val="es-ES_tradnl"/>
        </w:rPr>
      </w:pPr>
      <w:r w:rsidRPr="00E66BF3">
        <w:rPr>
          <w:rFonts w:ascii="Times" w:hAnsi="Times" w:cs="Arial"/>
          <w:sz w:val="22"/>
          <w:lang w:val="es-ES_tradnl"/>
        </w:rPr>
        <w:t>En cumplimiento a lo dispuesto por la Ley Federal de Protección de Datos Personales en Posesión de los Particulares (en adelante, la "</w:t>
      </w:r>
      <w:r w:rsidRPr="00E66BF3">
        <w:rPr>
          <w:rFonts w:ascii="Times" w:hAnsi="Times" w:cs="Arial"/>
          <w:sz w:val="22"/>
          <w:u w:val="single"/>
          <w:lang w:val="es-ES_tradnl"/>
        </w:rPr>
        <w:t>Ley de Datos</w:t>
      </w:r>
      <w:r w:rsidRPr="00E66BF3">
        <w:rPr>
          <w:rFonts w:ascii="Times" w:hAnsi="Times" w:cs="Arial"/>
          <w:sz w:val="22"/>
          <w:lang w:val="es-ES_tradnl"/>
        </w:rPr>
        <w:t>"), el Acreditante se obliga a tratar los datos personales del Acreditado (los "</w:t>
      </w:r>
      <w:r w:rsidRPr="00E66BF3">
        <w:rPr>
          <w:rFonts w:ascii="Times" w:hAnsi="Times" w:cs="Arial"/>
          <w:sz w:val="22"/>
          <w:u w:val="single"/>
          <w:lang w:val="es-ES_tradnl"/>
        </w:rPr>
        <w:t>Datos Personales</w:t>
      </w:r>
      <w:r w:rsidRPr="00E66BF3">
        <w:rPr>
          <w:rFonts w:ascii="Times" w:hAnsi="Times" w:cs="Arial"/>
          <w:sz w:val="22"/>
          <w:lang w:val="es-ES_tradnl"/>
        </w:rPr>
        <w:t>"), únicamente en relación con el Contrato, y a mantener la confidencialidad de dichos datos personales en los términos establecidos en la Ley de Datos señalando para tales efectos que su Aviso de Privacidad se encuentra en la siguiente dirección de internet</w:t>
      </w:r>
      <w:r w:rsidR="00DF6F1C" w:rsidRPr="00E66BF3">
        <w:rPr>
          <w:rFonts w:ascii="Times" w:hAnsi="Times" w:cs="Arial"/>
          <w:sz w:val="22"/>
          <w:lang w:val="es-ES_tradnl"/>
        </w:rPr>
        <w:t xml:space="preserve"> </w:t>
      </w:r>
      <w:r w:rsidR="00487566">
        <w:t xml:space="preserve">http//------ </w:t>
      </w:r>
      <w:r w:rsidRPr="00E66BF3">
        <w:rPr>
          <w:rFonts w:ascii="Times" w:hAnsi="Times" w:cs="Arial"/>
          <w:sz w:val="22"/>
          <w:lang w:val="es-ES_tradnl"/>
        </w:rPr>
        <w:t xml:space="preserve">mismo que ha sido leído y aceptado por el Acreditado. En este sentido, las Partes acuerdan que cualquier uso distinto al indicado en el aviso de privacidad le queda estrictamente prohibido, salvo que resulte aplicable alguna de las excepciones que prevé la Ley de Datos. </w:t>
      </w:r>
    </w:p>
    <w:p w14:paraId="23C204EA" w14:textId="708B642E" w:rsidR="00D53A0C" w:rsidRPr="00E66BF3" w:rsidRDefault="00D53A0C" w:rsidP="000D47C4">
      <w:pPr>
        <w:spacing w:after="0" w:line="240" w:lineRule="auto"/>
        <w:jc w:val="both"/>
        <w:outlineLvl w:val="0"/>
        <w:rPr>
          <w:rFonts w:ascii="Times" w:hAnsi="Times" w:cs="Arial"/>
          <w:b/>
          <w:sz w:val="22"/>
          <w:lang w:val="es-ES_tradnl"/>
        </w:rPr>
      </w:pPr>
    </w:p>
    <w:p w14:paraId="774EC629" w14:textId="2767316A" w:rsidR="005C24FE" w:rsidRPr="00E66BF3" w:rsidRDefault="00421F8F" w:rsidP="000D47C4">
      <w:pPr>
        <w:spacing w:after="0" w:line="240" w:lineRule="auto"/>
        <w:jc w:val="both"/>
        <w:outlineLvl w:val="0"/>
        <w:rPr>
          <w:rFonts w:ascii="Times" w:hAnsi="Times" w:cs="Arial"/>
          <w:sz w:val="22"/>
          <w:u w:val="single"/>
          <w:lang w:val="es-ES_tradnl"/>
        </w:rPr>
      </w:pPr>
      <w:r w:rsidRPr="00E66BF3">
        <w:rPr>
          <w:rFonts w:ascii="Times" w:hAnsi="Times" w:cs="Arial"/>
          <w:b/>
          <w:sz w:val="22"/>
          <w:lang w:val="es-ES_tradnl"/>
        </w:rPr>
        <w:t xml:space="preserve">DÉCIMA </w:t>
      </w:r>
      <w:r w:rsidR="00BF718D" w:rsidRPr="00E66BF3">
        <w:rPr>
          <w:rFonts w:ascii="Times" w:hAnsi="Times" w:cs="Arial"/>
          <w:b/>
          <w:sz w:val="22"/>
          <w:lang w:val="es-ES_tradnl"/>
        </w:rPr>
        <w:t>SÉPTIMA</w:t>
      </w:r>
      <w:r w:rsidR="008B68FE" w:rsidRPr="00E66BF3">
        <w:rPr>
          <w:rFonts w:ascii="Times" w:hAnsi="Times" w:cs="Arial"/>
          <w:b/>
          <w:sz w:val="22"/>
          <w:lang w:val="es-ES_tradnl"/>
        </w:rPr>
        <w:t>.</w:t>
      </w:r>
      <w:r w:rsidR="005C24FE" w:rsidRPr="00E66BF3">
        <w:rPr>
          <w:rFonts w:ascii="Times" w:hAnsi="Times" w:cs="Arial"/>
          <w:b/>
          <w:bCs/>
          <w:sz w:val="22"/>
          <w:lang w:val="es-ES_tradnl"/>
        </w:rPr>
        <w:t>-</w:t>
      </w:r>
      <w:r w:rsidR="005C24FE" w:rsidRPr="00E66BF3">
        <w:rPr>
          <w:rFonts w:ascii="Times" w:hAnsi="Times" w:cs="Arial"/>
          <w:bCs/>
          <w:sz w:val="22"/>
          <w:lang w:val="es-ES_tradnl"/>
        </w:rPr>
        <w:t xml:space="preserve"> </w:t>
      </w:r>
      <w:r w:rsidR="005C24FE" w:rsidRPr="00E66BF3">
        <w:rPr>
          <w:rFonts w:ascii="Times" w:hAnsi="Times" w:cs="Arial"/>
          <w:bCs/>
          <w:sz w:val="22"/>
          <w:u w:val="single"/>
          <w:lang w:val="es-ES_tradnl"/>
        </w:rPr>
        <w:t>Modificaciones</w:t>
      </w:r>
      <w:r w:rsidR="005C24FE" w:rsidRPr="00E66BF3">
        <w:rPr>
          <w:rFonts w:ascii="Times" w:hAnsi="Times" w:cs="Arial"/>
          <w:sz w:val="22"/>
          <w:u w:val="single"/>
          <w:lang w:val="es-ES_tradnl"/>
        </w:rPr>
        <w:t xml:space="preserve"> </w:t>
      </w:r>
    </w:p>
    <w:p w14:paraId="2414FF18" w14:textId="77777777" w:rsidR="005C24FE" w:rsidRPr="00E66BF3" w:rsidRDefault="005C24FE" w:rsidP="000D47C4">
      <w:pPr>
        <w:spacing w:after="0" w:line="240" w:lineRule="auto"/>
        <w:jc w:val="both"/>
        <w:rPr>
          <w:rFonts w:ascii="Times" w:hAnsi="Times" w:cs="Arial"/>
          <w:sz w:val="22"/>
          <w:u w:val="single"/>
          <w:lang w:val="es-ES_tradnl"/>
        </w:rPr>
      </w:pPr>
    </w:p>
    <w:p w14:paraId="72B08FB1" w14:textId="7912ABFC" w:rsidR="00200E27" w:rsidRPr="00E66BF3" w:rsidRDefault="005C24FE" w:rsidP="005313EC">
      <w:pPr>
        <w:spacing w:after="0" w:line="240" w:lineRule="auto"/>
        <w:ind w:firstLine="708"/>
        <w:jc w:val="both"/>
        <w:rPr>
          <w:rFonts w:ascii="Times" w:hAnsi="Times"/>
          <w:b/>
          <w:caps/>
          <w:sz w:val="22"/>
          <w:lang w:val="es-ES_tradnl"/>
        </w:rPr>
      </w:pPr>
      <w:r w:rsidRPr="00E66BF3">
        <w:rPr>
          <w:rFonts w:ascii="Times" w:hAnsi="Times" w:cs="Arial"/>
          <w:sz w:val="22"/>
          <w:lang w:val="es-ES_tradnl"/>
        </w:rPr>
        <w:t>El presente Contrato podrá modificarse únicamente con el consentimiento previo y por escrito de las Partes.</w:t>
      </w:r>
    </w:p>
    <w:p w14:paraId="6E1755A9" w14:textId="77777777" w:rsidR="006045CD" w:rsidRPr="00E66BF3" w:rsidRDefault="006045CD" w:rsidP="000D47C4">
      <w:pPr>
        <w:spacing w:after="0" w:line="240" w:lineRule="auto"/>
        <w:jc w:val="both"/>
        <w:outlineLvl w:val="0"/>
        <w:rPr>
          <w:rFonts w:ascii="Times" w:hAnsi="Times"/>
          <w:b/>
          <w:caps/>
          <w:sz w:val="22"/>
          <w:lang w:val="es-ES_tradnl"/>
        </w:rPr>
      </w:pPr>
    </w:p>
    <w:p w14:paraId="103E1714" w14:textId="63E1CCD1" w:rsidR="005C24FE" w:rsidRPr="00E66BF3" w:rsidRDefault="005C24FE" w:rsidP="000D47C4">
      <w:pPr>
        <w:spacing w:after="0" w:line="240" w:lineRule="auto"/>
        <w:jc w:val="both"/>
        <w:outlineLvl w:val="0"/>
        <w:rPr>
          <w:rFonts w:ascii="Times" w:hAnsi="Times"/>
          <w:sz w:val="22"/>
          <w:lang w:val="es-ES_tradnl"/>
        </w:rPr>
      </w:pPr>
      <w:r w:rsidRPr="00E66BF3">
        <w:rPr>
          <w:rFonts w:ascii="Times" w:hAnsi="Times"/>
          <w:b/>
          <w:caps/>
          <w:sz w:val="22"/>
          <w:lang w:val="es-ES_tradnl"/>
        </w:rPr>
        <w:t>DÉCIMa</w:t>
      </w:r>
      <w:r w:rsidR="00421F8F" w:rsidRPr="00E66BF3">
        <w:rPr>
          <w:rFonts w:ascii="Times" w:hAnsi="Times"/>
          <w:b/>
          <w:caps/>
          <w:sz w:val="22"/>
          <w:lang w:val="es-ES_tradnl"/>
        </w:rPr>
        <w:t xml:space="preserve"> </w:t>
      </w:r>
      <w:r w:rsidR="00BF718D" w:rsidRPr="00E66BF3">
        <w:rPr>
          <w:rFonts w:ascii="Times" w:hAnsi="Times"/>
          <w:b/>
          <w:caps/>
          <w:sz w:val="22"/>
          <w:lang w:val="es-ES_tradnl"/>
        </w:rPr>
        <w:t>OCTAVA</w:t>
      </w:r>
      <w:r w:rsidRPr="00E66BF3">
        <w:rPr>
          <w:rFonts w:ascii="Times" w:hAnsi="Times"/>
          <w:b/>
          <w:caps/>
          <w:sz w:val="22"/>
          <w:lang w:val="es-ES_tradnl"/>
        </w:rPr>
        <w:t>.-</w:t>
      </w:r>
      <w:r w:rsidRPr="00E66BF3">
        <w:rPr>
          <w:rFonts w:ascii="Times" w:hAnsi="Times"/>
          <w:sz w:val="22"/>
          <w:lang w:val="es-ES_tradnl"/>
        </w:rPr>
        <w:t xml:space="preserve"> </w:t>
      </w:r>
      <w:r w:rsidRPr="00E66BF3">
        <w:rPr>
          <w:rFonts w:ascii="Times" w:hAnsi="Times"/>
          <w:bCs/>
          <w:sz w:val="22"/>
          <w:u w:val="single"/>
          <w:lang w:val="es-ES_tradnl"/>
        </w:rPr>
        <w:t>Notificaciones</w:t>
      </w:r>
    </w:p>
    <w:p w14:paraId="064BB4F5" w14:textId="77777777" w:rsidR="006045CD" w:rsidRPr="00E66BF3" w:rsidRDefault="006045CD" w:rsidP="000D47C4">
      <w:pPr>
        <w:spacing w:after="0" w:line="240" w:lineRule="auto"/>
        <w:jc w:val="both"/>
        <w:rPr>
          <w:rFonts w:ascii="Times" w:hAnsi="Times"/>
          <w:sz w:val="22"/>
          <w:lang w:val="es-ES_tradnl"/>
        </w:rPr>
      </w:pPr>
    </w:p>
    <w:p w14:paraId="11BCBF42" w14:textId="78510BB5" w:rsidR="00082B45" w:rsidRPr="00E66BF3" w:rsidRDefault="00082B45" w:rsidP="00082B45">
      <w:pPr>
        <w:spacing w:after="0" w:line="240" w:lineRule="auto"/>
        <w:ind w:firstLine="708"/>
        <w:jc w:val="both"/>
        <w:rPr>
          <w:rFonts w:ascii="Times" w:hAnsi="Times"/>
          <w:sz w:val="22"/>
          <w:lang w:val="es-ES_tradnl"/>
        </w:rPr>
      </w:pPr>
      <w:r w:rsidRPr="00E66BF3">
        <w:rPr>
          <w:rFonts w:ascii="Times" w:hAnsi="Times"/>
          <w:sz w:val="22"/>
          <w:lang w:val="es-ES_tradnl"/>
        </w:rPr>
        <w:t>(a)</w:t>
      </w:r>
      <w:r w:rsidRPr="00E66BF3">
        <w:rPr>
          <w:rFonts w:ascii="Times" w:hAnsi="Times"/>
          <w:sz w:val="22"/>
          <w:lang w:val="es-ES_tradnl"/>
        </w:rPr>
        <w:tab/>
        <w:t>Para efectos del presente Contrato, cada parte señala como su domicilio para recibir notificaciones el siguiente:</w:t>
      </w:r>
    </w:p>
    <w:p w14:paraId="47CEE0E1" w14:textId="77777777" w:rsidR="006045CD" w:rsidRPr="00E66BF3" w:rsidRDefault="006045CD" w:rsidP="000D47C4">
      <w:pPr>
        <w:spacing w:after="0" w:line="240" w:lineRule="auto"/>
        <w:jc w:val="both"/>
        <w:rPr>
          <w:rFonts w:ascii="Times" w:hAnsi="Times"/>
          <w:b/>
          <w:sz w:val="22"/>
          <w:lang w:val="es-ES_tradnl"/>
        </w:rPr>
      </w:pPr>
    </w:p>
    <w:p w14:paraId="6696014F" w14:textId="6A64BD40" w:rsidR="005C24FE" w:rsidRPr="00E66BF3" w:rsidRDefault="005313EC" w:rsidP="000D47C4">
      <w:pPr>
        <w:tabs>
          <w:tab w:val="left" w:pos="0"/>
        </w:tabs>
        <w:spacing w:after="0" w:line="240" w:lineRule="auto"/>
        <w:jc w:val="both"/>
        <w:outlineLvl w:val="0"/>
        <w:rPr>
          <w:rFonts w:ascii="Times" w:hAnsi="Times"/>
          <w:b/>
          <w:bCs/>
          <w:sz w:val="22"/>
          <w:u w:val="single"/>
          <w:lang w:val="es-ES_tradnl"/>
        </w:rPr>
      </w:pPr>
      <w:r w:rsidRPr="00E66BF3">
        <w:rPr>
          <w:rFonts w:ascii="Times" w:hAnsi="Times"/>
          <w:b/>
          <w:sz w:val="22"/>
          <w:lang w:val="es-ES_tradnl"/>
        </w:rPr>
        <w:tab/>
      </w:r>
      <w:r w:rsidR="005C24FE" w:rsidRPr="00E66BF3">
        <w:rPr>
          <w:rFonts w:ascii="Times" w:hAnsi="Times"/>
          <w:b/>
          <w:sz w:val="22"/>
          <w:u w:val="single"/>
          <w:lang w:val="es-ES_tradnl"/>
        </w:rPr>
        <w:t>Acreditante</w:t>
      </w:r>
      <w:r w:rsidR="005C24FE" w:rsidRPr="00E66BF3">
        <w:rPr>
          <w:rFonts w:ascii="Times" w:hAnsi="Times"/>
          <w:b/>
          <w:bCs/>
          <w:sz w:val="22"/>
          <w:u w:val="single"/>
          <w:lang w:val="es-ES_tradnl"/>
        </w:rPr>
        <w:t>:</w:t>
      </w:r>
    </w:p>
    <w:p w14:paraId="0655C31B" w14:textId="3D9B0A4F" w:rsidR="00CA060C" w:rsidRPr="00E66BF3" w:rsidRDefault="005313EC" w:rsidP="00787E31">
      <w:pPr>
        <w:tabs>
          <w:tab w:val="left" w:pos="0"/>
        </w:tabs>
        <w:spacing w:after="0" w:line="240" w:lineRule="auto"/>
        <w:jc w:val="both"/>
        <w:rPr>
          <w:rFonts w:ascii="Times" w:hAnsi="Times" w:cs="Arial"/>
          <w:sz w:val="22"/>
          <w:lang w:val="es-ES_tradnl"/>
        </w:rPr>
      </w:pPr>
      <w:r w:rsidRPr="00E66BF3">
        <w:rPr>
          <w:rFonts w:ascii="Times" w:hAnsi="Times" w:cs="Arial"/>
          <w:b/>
          <w:sz w:val="22"/>
          <w:lang w:val="es-ES_tradnl"/>
        </w:rPr>
        <w:tab/>
      </w:r>
      <w:r w:rsidR="00787E31" w:rsidRPr="00787E31">
        <w:rPr>
          <w:rFonts w:ascii="Times" w:hAnsi="Times" w:cs="Arial"/>
          <w:sz w:val="22"/>
          <w:lang w:val="es-ES_tradnl"/>
        </w:rPr>
        <w:t>{{domicilio_acreditante}}</w:t>
      </w:r>
      <w:r w:rsidR="00CA060C" w:rsidRPr="00E66BF3">
        <w:rPr>
          <w:rFonts w:ascii="Times" w:hAnsi="Times" w:cs="Arial"/>
          <w:sz w:val="22"/>
          <w:lang w:val="es-ES_tradnl"/>
        </w:rPr>
        <w:t>,</w:t>
      </w:r>
      <w:r w:rsidR="00B45CBA" w:rsidRPr="00E66BF3">
        <w:rPr>
          <w:rFonts w:ascii="Times" w:hAnsi="Times" w:cs="Arial"/>
          <w:sz w:val="22"/>
          <w:lang w:val="es-ES_tradnl"/>
        </w:rPr>
        <w:t xml:space="preserve"> </w:t>
      </w:r>
      <w:r w:rsidR="00BF3AE7">
        <w:rPr>
          <w:rFonts w:ascii="Times" w:hAnsi="Times" w:cs="Arial"/>
          <w:sz w:val="22"/>
          <w:lang w:val="es-ES_tradnl"/>
        </w:rPr>
        <w:t>{{lugar_contrato}}</w:t>
      </w:r>
      <w:r w:rsidR="00CA060C" w:rsidRPr="00E66BF3">
        <w:rPr>
          <w:rFonts w:ascii="Times" w:hAnsi="Times" w:cs="Arial"/>
          <w:sz w:val="22"/>
          <w:lang w:val="es-ES_tradnl"/>
        </w:rPr>
        <w:t xml:space="preserve">. </w:t>
      </w:r>
    </w:p>
    <w:p w14:paraId="30F13279" w14:textId="5C32E301" w:rsidR="00B26EC3" w:rsidRPr="00E66BF3" w:rsidRDefault="00CA060C" w:rsidP="00B26EC3">
      <w:pPr>
        <w:tabs>
          <w:tab w:val="left" w:pos="0"/>
        </w:tabs>
        <w:spacing w:after="0" w:line="240" w:lineRule="auto"/>
        <w:jc w:val="both"/>
        <w:rPr>
          <w:rFonts w:ascii="Times" w:hAnsi="Times"/>
          <w:sz w:val="22"/>
          <w:lang w:val="es-ES_tradnl"/>
        </w:rPr>
      </w:pPr>
      <w:r w:rsidRPr="00E66BF3">
        <w:rPr>
          <w:rFonts w:ascii="Times" w:hAnsi="Times" w:cs="Arial"/>
          <w:b/>
          <w:sz w:val="22"/>
          <w:lang w:val="es-ES_tradnl"/>
        </w:rPr>
        <w:tab/>
      </w:r>
      <w:r w:rsidR="00B45CBA" w:rsidRPr="00E66BF3">
        <w:rPr>
          <w:rFonts w:ascii="Times" w:hAnsi="Times" w:cs="Arial"/>
          <w:sz w:val="22"/>
          <w:lang w:val="es-ES_tradnl"/>
        </w:rPr>
        <w:t xml:space="preserve">Atención: </w:t>
      </w:r>
      <w:r w:rsidR="00487566">
        <w:rPr>
          <w:rFonts w:ascii="Times" w:hAnsi="Times" w:cs="Arial"/>
          <w:sz w:val="22"/>
          <w:lang w:val="es-ES_tradnl"/>
        </w:rPr>
        <w:t>Marco Galindo Flores</w:t>
      </w:r>
    </w:p>
    <w:p w14:paraId="6A2AC21F" w14:textId="77777777" w:rsidR="00FA544F" w:rsidRPr="00E66BF3" w:rsidRDefault="00FA544F" w:rsidP="00FA544F">
      <w:pPr>
        <w:tabs>
          <w:tab w:val="left" w:pos="0"/>
        </w:tabs>
        <w:spacing w:after="0" w:line="240" w:lineRule="auto"/>
        <w:jc w:val="both"/>
        <w:rPr>
          <w:rFonts w:ascii="Times" w:hAnsi="Times"/>
          <w:sz w:val="22"/>
          <w:lang w:val="es-ES_tradnl"/>
        </w:rPr>
      </w:pPr>
    </w:p>
    <w:p w14:paraId="1AA58FE7" w14:textId="71F415CD" w:rsidR="005C24FE" w:rsidRPr="00E66BF3" w:rsidRDefault="005313EC" w:rsidP="00567BBB">
      <w:pPr>
        <w:tabs>
          <w:tab w:val="left" w:pos="0"/>
        </w:tabs>
        <w:spacing w:after="0" w:line="240" w:lineRule="auto"/>
        <w:jc w:val="both"/>
        <w:outlineLvl w:val="0"/>
        <w:rPr>
          <w:rFonts w:ascii="Times" w:hAnsi="Times"/>
          <w:b/>
          <w:bCs/>
          <w:sz w:val="22"/>
          <w:highlight w:val="cyan"/>
          <w:lang w:val="es-ES_tradnl"/>
        </w:rPr>
      </w:pPr>
      <w:r w:rsidRPr="00E66BF3">
        <w:rPr>
          <w:rFonts w:ascii="Times" w:hAnsi="Times"/>
          <w:b/>
          <w:bCs/>
          <w:sz w:val="22"/>
          <w:lang w:val="es-ES_tradnl"/>
        </w:rPr>
        <w:tab/>
      </w:r>
      <w:r w:rsidR="005C24FE" w:rsidRPr="00567BBB">
        <w:rPr>
          <w:rFonts w:ascii="Times" w:hAnsi="Times"/>
          <w:b/>
          <w:bCs/>
          <w:sz w:val="22"/>
          <w:u w:val="single"/>
          <w:lang w:val="es-ES_tradnl"/>
        </w:rPr>
        <w:t>Acreditado</w:t>
      </w:r>
      <w:r w:rsidR="005C24FE" w:rsidRPr="00567BBB">
        <w:rPr>
          <w:rFonts w:ascii="Times" w:hAnsi="Times"/>
          <w:b/>
          <w:bCs/>
          <w:sz w:val="22"/>
          <w:lang w:val="es-ES_tradnl"/>
        </w:rPr>
        <w:t>:</w:t>
      </w:r>
    </w:p>
    <w:p w14:paraId="6160FBBB" w14:textId="52F2B052" w:rsidR="00567BBB" w:rsidRPr="00F17857" w:rsidRDefault="00787E31" w:rsidP="00567BBB">
      <w:pPr>
        <w:spacing w:after="0" w:line="240" w:lineRule="auto"/>
        <w:ind w:left="709"/>
        <w:jc w:val="both"/>
        <w:rPr>
          <w:rFonts w:ascii="Calibri" w:hAnsi="Calibri" w:cs="Times New Roman"/>
          <w:color w:val="000000"/>
          <w:sz w:val="22"/>
          <w:lang w:eastAsia="es-ES"/>
        </w:rPr>
      </w:pPr>
      <w:r w:rsidRPr="00787E31">
        <w:rPr>
          <w:rFonts w:ascii="Times" w:hAnsi="Times" w:cs="Times New Roman"/>
          <w:bCs/>
          <w:color w:val="000000"/>
          <w:sz w:val="22"/>
          <w:lang w:eastAsia="es-ES"/>
        </w:rPr>
        <w:t>{{domicilio_acreditado}}</w:t>
      </w:r>
      <w:r w:rsidR="00567BBB" w:rsidRPr="002B7C3D">
        <w:rPr>
          <w:rFonts w:ascii="Times" w:hAnsi="Times" w:cs="Times New Roman"/>
          <w:bCs/>
          <w:color w:val="000000"/>
          <w:sz w:val="22"/>
          <w:lang w:eastAsia="es-ES"/>
        </w:rPr>
        <w:t xml:space="preserve">, </w:t>
      </w:r>
      <w:r w:rsidR="00BF3AE7">
        <w:rPr>
          <w:rFonts w:ascii="Times" w:hAnsi="Times" w:cs="Times New Roman"/>
          <w:bCs/>
          <w:color w:val="000000"/>
          <w:sz w:val="22"/>
          <w:lang w:eastAsia="es-ES"/>
        </w:rPr>
        <w:t>{{lugar_contrato}}</w:t>
      </w:r>
      <w:r w:rsidR="00567BBB">
        <w:rPr>
          <w:rFonts w:ascii="Times" w:hAnsi="Times" w:cs="Times New Roman"/>
          <w:bCs/>
          <w:color w:val="000000"/>
          <w:sz w:val="22"/>
          <w:lang w:eastAsia="es-ES"/>
        </w:rPr>
        <w:t>.</w:t>
      </w:r>
    </w:p>
    <w:p w14:paraId="37F96438" w14:textId="4C1E1EFA" w:rsidR="0088569E" w:rsidRDefault="00567BBB" w:rsidP="00567BBB">
      <w:pPr>
        <w:spacing w:after="0" w:line="240" w:lineRule="auto"/>
        <w:ind w:left="709"/>
        <w:jc w:val="both"/>
        <w:rPr>
          <w:rFonts w:ascii="Times" w:hAnsi="Times" w:cs="Times New Roman"/>
          <w:bCs/>
          <w:color w:val="000000"/>
          <w:sz w:val="22"/>
          <w:lang w:eastAsia="es-ES"/>
        </w:rPr>
      </w:pPr>
      <w:r w:rsidRPr="002B7C3D">
        <w:rPr>
          <w:rFonts w:ascii="Times" w:hAnsi="Times" w:cs="Times New Roman"/>
          <w:bCs/>
          <w:color w:val="000000"/>
          <w:sz w:val="22"/>
          <w:lang w:eastAsia="es-ES"/>
        </w:rPr>
        <w:t xml:space="preserve">Atención: </w:t>
      </w:r>
      <w:r w:rsidR="006E73D7">
        <w:rPr>
          <w:rFonts w:ascii="Times" w:hAnsi="Times" w:cs="Times New Roman"/>
          <w:bCs/>
          <w:color w:val="000000"/>
          <w:sz w:val="22"/>
          <w:lang w:eastAsia="es-ES"/>
        </w:rPr>
        <w:t>Miguel Ruíz Arce</w:t>
      </w:r>
    </w:p>
    <w:p w14:paraId="719F8FA7" w14:textId="77777777" w:rsidR="00567BBB" w:rsidRPr="00F17857" w:rsidRDefault="00567BBB" w:rsidP="00567BBB">
      <w:pPr>
        <w:spacing w:after="0" w:line="240" w:lineRule="auto"/>
        <w:ind w:left="709"/>
        <w:jc w:val="both"/>
        <w:rPr>
          <w:rFonts w:ascii="Calibri" w:hAnsi="Calibri" w:cs="Times New Roman"/>
          <w:color w:val="000000"/>
          <w:sz w:val="22"/>
          <w:lang w:eastAsia="es-ES"/>
        </w:rPr>
      </w:pPr>
    </w:p>
    <w:p w14:paraId="5CE16BA9" w14:textId="77777777" w:rsidR="00082B45" w:rsidRPr="00E66BF3" w:rsidRDefault="00082B45" w:rsidP="00082B45">
      <w:pPr>
        <w:spacing w:after="0" w:line="240" w:lineRule="auto"/>
        <w:ind w:firstLine="708"/>
        <w:jc w:val="both"/>
        <w:outlineLvl w:val="0"/>
        <w:rPr>
          <w:rFonts w:ascii="Times" w:hAnsi="Times"/>
          <w:sz w:val="22"/>
          <w:lang w:val="es-ES_tradnl"/>
        </w:rPr>
      </w:pPr>
      <w:r w:rsidRPr="00E66BF3">
        <w:rPr>
          <w:rFonts w:ascii="Times" w:hAnsi="Times"/>
          <w:sz w:val="22"/>
          <w:lang w:val="es-ES_tradnl"/>
        </w:rPr>
        <w:t>(b)</w:t>
      </w:r>
      <w:r w:rsidRPr="00E66BF3">
        <w:rPr>
          <w:rFonts w:ascii="Times" w:hAnsi="Times"/>
          <w:sz w:val="22"/>
          <w:lang w:val="es-ES_tradnl"/>
        </w:rPr>
        <w:tab/>
        <w:t xml:space="preserve">Todos los avisos y notificaciones que </w:t>
      </w:r>
      <w:bookmarkStart w:id="6" w:name="_DV_M690"/>
      <w:bookmarkStart w:id="7" w:name="_DV_C766"/>
      <w:bookmarkEnd w:id="6"/>
      <w:r w:rsidRPr="00E66BF3">
        <w:rPr>
          <w:rFonts w:ascii="Times" w:hAnsi="Times"/>
          <w:sz w:val="22"/>
          <w:lang w:val="es-ES_tradnl"/>
        </w:rPr>
        <w:t>deban hacerse las Partes de conformidad con este Contrato, deberán realizarse por escrito y ser entregados, a los domicilios que se indican en esta Cláusula, ya sea por correo certificado con acuse de recibo con porte pagado, por mensajería y/o facsímil, siempre y cuando se tenga una confirmación de recepción, a no ser que las Partes notifiquen su cambio de domicilio y/o de número de facsímil en los términos anteriores, en cuyo caso las notificaciones serán enviadas a dicho nuevo domicilio y/o número de facsímil. Las notificaciones así efectuadas surtirán sus efectos desde el momento en que sean recibidas, renunciando expresamente las Partes a la utilización, para efectos de los avisos y notificaciones, de medios electrónicos, ópticos o cualquier otra tecnología, con excepción de facsímil.</w:t>
      </w:r>
      <w:bookmarkEnd w:id="7"/>
    </w:p>
    <w:p w14:paraId="583B0614" w14:textId="77777777" w:rsidR="00082B45" w:rsidRPr="00E66BF3" w:rsidRDefault="00082B45" w:rsidP="00082B45">
      <w:pPr>
        <w:spacing w:after="0" w:line="240" w:lineRule="auto"/>
        <w:ind w:firstLine="708"/>
        <w:jc w:val="both"/>
        <w:outlineLvl w:val="0"/>
        <w:rPr>
          <w:rFonts w:ascii="Times" w:hAnsi="Times"/>
          <w:sz w:val="22"/>
          <w:lang w:val="es-ES_tradnl"/>
        </w:rPr>
      </w:pPr>
    </w:p>
    <w:p w14:paraId="4EEC2B1A" w14:textId="77777777" w:rsidR="00082B45" w:rsidRPr="00E66BF3" w:rsidRDefault="00082B45" w:rsidP="00082B45">
      <w:pPr>
        <w:spacing w:after="0" w:line="240" w:lineRule="auto"/>
        <w:ind w:firstLine="708"/>
        <w:jc w:val="both"/>
        <w:outlineLvl w:val="0"/>
        <w:rPr>
          <w:rFonts w:ascii="Times" w:hAnsi="Times"/>
          <w:sz w:val="22"/>
          <w:lang w:val="es-ES_tradnl"/>
        </w:rPr>
      </w:pPr>
      <w:bookmarkStart w:id="8" w:name="_DV_M691"/>
      <w:bookmarkEnd w:id="8"/>
      <w:r w:rsidRPr="00E66BF3">
        <w:rPr>
          <w:rFonts w:ascii="Times" w:hAnsi="Times"/>
          <w:sz w:val="22"/>
          <w:lang w:val="es-ES_tradnl"/>
        </w:rPr>
        <w:t>(c)</w:t>
      </w:r>
      <w:r w:rsidRPr="00E66BF3">
        <w:rPr>
          <w:rFonts w:ascii="Times" w:hAnsi="Times"/>
          <w:sz w:val="22"/>
          <w:lang w:val="es-ES_tradnl"/>
        </w:rPr>
        <w:tab/>
        <w:t>Mientras no se notifique por escrito un cambio de domicilio, los avisos, notificaciones y demás diligencias judiciales y extrajudiciales que se hagan en los domicilios indicados, surtirán plenamente sus efectos.</w:t>
      </w:r>
    </w:p>
    <w:p w14:paraId="34E87009" w14:textId="77777777" w:rsidR="00C02DE7" w:rsidRPr="00E66BF3" w:rsidRDefault="00C02DE7" w:rsidP="000D47C4">
      <w:pPr>
        <w:spacing w:after="0" w:line="240" w:lineRule="auto"/>
        <w:jc w:val="both"/>
        <w:outlineLvl w:val="0"/>
        <w:rPr>
          <w:rFonts w:ascii="Times" w:hAnsi="Times"/>
          <w:b/>
          <w:sz w:val="22"/>
          <w:u w:val="single"/>
          <w:lang w:val="es-ES_tradnl"/>
        </w:rPr>
      </w:pPr>
    </w:p>
    <w:p w14:paraId="3991BCA0" w14:textId="5EDE6075" w:rsidR="005C24FE" w:rsidRPr="00E66BF3" w:rsidRDefault="005C24FE" w:rsidP="000D47C4">
      <w:pPr>
        <w:spacing w:after="0" w:line="240" w:lineRule="auto"/>
        <w:jc w:val="both"/>
        <w:outlineLvl w:val="0"/>
        <w:rPr>
          <w:rFonts w:ascii="Times" w:hAnsi="Times" w:cs="Arial"/>
          <w:bCs/>
          <w:caps/>
          <w:sz w:val="22"/>
          <w:u w:val="single"/>
          <w:lang w:val="es-ES_tradnl"/>
        </w:rPr>
      </w:pPr>
      <w:r w:rsidRPr="00E66BF3">
        <w:rPr>
          <w:rFonts w:ascii="Times" w:hAnsi="Times" w:cs="Arial"/>
          <w:b/>
          <w:sz w:val="22"/>
          <w:lang w:val="es-ES_tradnl"/>
        </w:rPr>
        <w:t>DÉCIMA</w:t>
      </w:r>
      <w:r w:rsidR="00421F8F" w:rsidRPr="00E66BF3">
        <w:rPr>
          <w:rFonts w:ascii="Times" w:hAnsi="Times" w:cs="Arial"/>
          <w:b/>
          <w:sz w:val="22"/>
          <w:lang w:val="es-ES_tradnl"/>
        </w:rPr>
        <w:t xml:space="preserve"> </w:t>
      </w:r>
      <w:r w:rsidR="00BF718D" w:rsidRPr="00E66BF3">
        <w:rPr>
          <w:rFonts w:ascii="Times" w:hAnsi="Times" w:cs="Arial"/>
          <w:b/>
          <w:sz w:val="22"/>
          <w:lang w:val="es-ES_tradnl"/>
        </w:rPr>
        <w:t>NOVENA</w:t>
      </w:r>
      <w:r w:rsidRPr="00E66BF3">
        <w:rPr>
          <w:rFonts w:ascii="Times" w:hAnsi="Times" w:cs="Arial"/>
          <w:b/>
          <w:sz w:val="22"/>
          <w:lang w:val="es-ES_tradnl"/>
        </w:rPr>
        <w:t xml:space="preserve">.- </w:t>
      </w:r>
      <w:r w:rsidRPr="00E66BF3">
        <w:rPr>
          <w:rFonts w:ascii="Times" w:hAnsi="Times" w:cs="Arial"/>
          <w:sz w:val="22"/>
          <w:u w:val="single"/>
          <w:lang w:val="es-ES_tradnl"/>
        </w:rPr>
        <w:t>Literalidad de las Cláusulas</w:t>
      </w:r>
    </w:p>
    <w:p w14:paraId="7F732902" w14:textId="77777777" w:rsidR="006045CD" w:rsidRPr="00E66BF3" w:rsidRDefault="006045CD" w:rsidP="000D47C4">
      <w:pPr>
        <w:spacing w:after="0" w:line="240" w:lineRule="auto"/>
        <w:jc w:val="both"/>
        <w:rPr>
          <w:rFonts w:ascii="Times" w:hAnsi="Times" w:cs="Arial"/>
          <w:bCs/>
          <w:caps/>
          <w:sz w:val="22"/>
          <w:u w:val="single"/>
          <w:lang w:val="es-ES_tradnl"/>
        </w:rPr>
      </w:pPr>
    </w:p>
    <w:p w14:paraId="7FF939CB" w14:textId="77777777" w:rsidR="005C24FE" w:rsidRPr="00E66BF3" w:rsidRDefault="005C24FE" w:rsidP="002B38F0">
      <w:pPr>
        <w:spacing w:after="0" w:line="240" w:lineRule="auto"/>
        <w:ind w:firstLine="708"/>
        <w:jc w:val="both"/>
        <w:rPr>
          <w:rFonts w:ascii="Times" w:hAnsi="Times" w:cs="Arial"/>
          <w:sz w:val="22"/>
          <w:lang w:val="es-ES_tradnl"/>
        </w:rPr>
      </w:pPr>
      <w:r w:rsidRPr="00E66BF3">
        <w:rPr>
          <w:rFonts w:ascii="Times" w:hAnsi="Times" w:cs="Arial"/>
          <w:sz w:val="22"/>
          <w:lang w:val="es-ES_tradnl"/>
        </w:rPr>
        <w:lastRenderedPageBreak/>
        <w:t xml:space="preserve">Las Partes contratantes sólo quedan obligadas a lo estipulado de una manera clara y específica en este Contrato y ninguna cláusula tendrá mayor interpretación y alcance de lo que está previamente señalado. </w:t>
      </w:r>
    </w:p>
    <w:p w14:paraId="6BCCE555" w14:textId="77777777" w:rsidR="006045CD" w:rsidRPr="00E66BF3" w:rsidRDefault="006045CD" w:rsidP="000D47C4">
      <w:pPr>
        <w:spacing w:after="0" w:line="240" w:lineRule="auto"/>
        <w:jc w:val="both"/>
        <w:rPr>
          <w:rFonts w:ascii="Times" w:hAnsi="Times" w:cs="Arial"/>
          <w:sz w:val="22"/>
          <w:lang w:val="es-ES_tradnl"/>
        </w:rPr>
      </w:pPr>
    </w:p>
    <w:p w14:paraId="2E86EA69" w14:textId="77777777" w:rsidR="005C24FE" w:rsidRPr="00E66BF3" w:rsidRDefault="005C24FE" w:rsidP="002B38F0">
      <w:pPr>
        <w:spacing w:after="0" w:line="240" w:lineRule="auto"/>
        <w:ind w:firstLine="708"/>
        <w:jc w:val="both"/>
        <w:rPr>
          <w:rFonts w:ascii="Times" w:hAnsi="Times" w:cs="Arial"/>
          <w:sz w:val="22"/>
          <w:lang w:val="es-ES_tradnl"/>
        </w:rPr>
      </w:pPr>
      <w:r w:rsidRPr="00E66BF3">
        <w:rPr>
          <w:rFonts w:ascii="Times" w:hAnsi="Times" w:cs="Arial"/>
          <w:sz w:val="22"/>
          <w:lang w:val="es-ES_tradnl"/>
        </w:rPr>
        <w:t>Los títulos contenidos en cada cláusula sólo son para identificar lo que se establecerá en la cláusula en cuestión, pero de ninguna manera son sujetos a interpretación como parte de este Contrato.</w:t>
      </w:r>
    </w:p>
    <w:p w14:paraId="1B10C3DC" w14:textId="77777777" w:rsidR="006045CD" w:rsidRPr="00E66BF3" w:rsidRDefault="006045CD" w:rsidP="000D47C4">
      <w:pPr>
        <w:spacing w:after="0" w:line="240" w:lineRule="auto"/>
        <w:jc w:val="both"/>
        <w:outlineLvl w:val="0"/>
        <w:rPr>
          <w:rFonts w:ascii="Times" w:hAnsi="Times" w:cs="Arial"/>
          <w:b/>
          <w:sz w:val="22"/>
          <w:lang w:val="es-ES_tradnl"/>
        </w:rPr>
      </w:pPr>
    </w:p>
    <w:p w14:paraId="6012AAC4" w14:textId="2018BDA0" w:rsidR="005C24FE" w:rsidRPr="00E66BF3" w:rsidRDefault="00BF718D" w:rsidP="000D47C4">
      <w:pPr>
        <w:spacing w:after="0" w:line="240" w:lineRule="auto"/>
        <w:jc w:val="both"/>
        <w:outlineLvl w:val="0"/>
        <w:rPr>
          <w:rFonts w:ascii="Times" w:hAnsi="Times" w:cs="Arial"/>
          <w:sz w:val="22"/>
          <w:u w:val="single"/>
          <w:lang w:val="es-ES_tradnl"/>
        </w:rPr>
      </w:pPr>
      <w:r w:rsidRPr="00E66BF3">
        <w:rPr>
          <w:rFonts w:ascii="Times" w:hAnsi="Times" w:cs="Arial"/>
          <w:b/>
          <w:sz w:val="22"/>
          <w:lang w:val="es-ES_tradnl"/>
        </w:rPr>
        <w:t>VIGÉSIMA</w:t>
      </w:r>
      <w:r w:rsidR="005C24FE" w:rsidRPr="00E66BF3">
        <w:rPr>
          <w:rFonts w:ascii="Times" w:hAnsi="Times" w:cs="Arial"/>
          <w:b/>
          <w:sz w:val="22"/>
          <w:lang w:val="es-ES_tradnl"/>
        </w:rPr>
        <w:t xml:space="preserve">.- </w:t>
      </w:r>
      <w:r w:rsidR="005C24FE" w:rsidRPr="00E66BF3">
        <w:rPr>
          <w:rFonts w:ascii="Times" w:hAnsi="Times" w:cs="Arial"/>
          <w:sz w:val="22"/>
          <w:u w:val="single"/>
          <w:lang w:val="es-ES_tradnl"/>
        </w:rPr>
        <w:t>Divisibilidad</w:t>
      </w:r>
    </w:p>
    <w:p w14:paraId="472E169E" w14:textId="77777777" w:rsidR="006045CD" w:rsidRPr="00E66BF3" w:rsidRDefault="006045CD" w:rsidP="000D47C4">
      <w:pPr>
        <w:spacing w:after="0" w:line="240" w:lineRule="auto"/>
        <w:jc w:val="both"/>
        <w:rPr>
          <w:rFonts w:ascii="Times" w:hAnsi="Times" w:cs="Arial"/>
          <w:sz w:val="22"/>
          <w:lang w:val="es-ES_tradnl"/>
        </w:rPr>
      </w:pPr>
    </w:p>
    <w:p w14:paraId="32F54778" w14:textId="0CAA10FE" w:rsidR="006045CD" w:rsidRPr="00E66BF3" w:rsidRDefault="005C24FE" w:rsidP="00B45CBA">
      <w:pPr>
        <w:spacing w:after="0" w:line="240" w:lineRule="auto"/>
        <w:ind w:firstLine="708"/>
        <w:jc w:val="both"/>
        <w:rPr>
          <w:rFonts w:ascii="Times" w:hAnsi="Times" w:cs="Arial"/>
          <w:sz w:val="22"/>
          <w:lang w:val="es-ES_tradnl"/>
        </w:rPr>
      </w:pPr>
      <w:r w:rsidRPr="00E66BF3">
        <w:rPr>
          <w:rFonts w:ascii="Times" w:hAnsi="Times" w:cs="Arial"/>
          <w:sz w:val="22"/>
          <w:lang w:val="es-ES_tradnl"/>
        </w:rPr>
        <w:t>Si cualquier disposición de este Contrato es declarada total o parcialmente inválida, ilegal o inexigible por cualquier corte o tribunal de jurisdicción competente, el resto de dicha disposición y todas las demás disposiciones de este Contrato seguirán siendo válidas y, ninguna disposición se deberá considerar como dependiente de ninguna otra, y la validez, legalidad y exigibilidad del resto de las disposiciones no se verá en forma alguna afectada o limitada.</w:t>
      </w:r>
    </w:p>
    <w:p w14:paraId="06C39FC3" w14:textId="77777777" w:rsidR="006045CD" w:rsidRPr="00E66BF3" w:rsidRDefault="006045CD" w:rsidP="000D47C4">
      <w:pPr>
        <w:spacing w:after="0" w:line="240" w:lineRule="auto"/>
        <w:jc w:val="both"/>
        <w:outlineLvl w:val="0"/>
        <w:rPr>
          <w:rFonts w:ascii="Times" w:hAnsi="Times" w:cs="Arial"/>
          <w:b/>
          <w:sz w:val="22"/>
          <w:lang w:val="es-ES_tradnl"/>
        </w:rPr>
      </w:pPr>
    </w:p>
    <w:p w14:paraId="1036BE03" w14:textId="702F6B21" w:rsidR="005C24FE" w:rsidRPr="00E66BF3" w:rsidRDefault="008B68FE" w:rsidP="000D47C4">
      <w:pPr>
        <w:spacing w:after="0" w:line="240" w:lineRule="auto"/>
        <w:jc w:val="both"/>
        <w:outlineLvl w:val="0"/>
        <w:rPr>
          <w:rFonts w:ascii="Times" w:hAnsi="Times" w:cs="Arial"/>
          <w:sz w:val="22"/>
          <w:lang w:val="es-ES_tradnl"/>
        </w:rPr>
      </w:pPr>
      <w:r w:rsidRPr="00E66BF3">
        <w:rPr>
          <w:rFonts w:ascii="Times" w:hAnsi="Times" w:cs="Arial"/>
          <w:b/>
          <w:sz w:val="22"/>
          <w:lang w:val="es-ES_tradnl"/>
        </w:rPr>
        <w:t>VIGÉSIMA</w:t>
      </w:r>
      <w:r w:rsidR="00BF718D" w:rsidRPr="00E66BF3">
        <w:rPr>
          <w:rFonts w:ascii="Times" w:hAnsi="Times" w:cs="Arial"/>
          <w:b/>
          <w:sz w:val="22"/>
          <w:lang w:val="es-ES_tradnl"/>
        </w:rPr>
        <w:t xml:space="preserve"> PRIMERA</w:t>
      </w:r>
      <w:r w:rsidR="005C24FE" w:rsidRPr="00E66BF3">
        <w:rPr>
          <w:rFonts w:ascii="Times" w:hAnsi="Times" w:cs="Arial"/>
          <w:b/>
          <w:sz w:val="22"/>
          <w:lang w:val="es-ES_tradnl"/>
        </w:rPr>
        <w:t>.-</w:t>
      </w:r>
      <w:r w:rsidR="005C24FE" w:rsidRPr="00E66BF3">
        <w:rPr>
          <w:rFonts w:ascii="Times" w:hAnsi="Times" w:cs="Arial"/>
          <w:sz w:val="22"/>
          <w:lang w:val="es-ES_tradnl"/>
        </w:rPr>
        <w:t xml:space="preserve"> </w:t>
      </w:r>
      <w:r w:rsidR="005C24FE" w:rsidRPr="00E66BF3">
        <w:rPr>
          <w:rFonts w:ascii="Times" w:hAnsi="Times" w:cs="Arial"/>
          <w:sz w:val="22"/>
          <w:u w:val="single"/>
          <w:lang w:val="es-ES_tradnl"/>
        </w:rPr>
        <w:t>Ejemplares</w:t>
      </w:r>
      <w:r w:rsidR="005C24FE" w:rsidRPr="00E66BF3">
        <w:rPr>
          <w:rFonts w:ascii="Times" w:hAnsi="Times" w:cs="Arial"/>
          <w:sz w:val="22"/>
          <w:lang w:val="es-ES_tradnl"/>
        </w:rPr>
        <w:t xml:space="preserve"> </w:t>
      </w:r>
    </w:p>
    <w:p w14:paraId="1F2443F2" w14:textId="77777777" w:rsidR="005C24FE" w:rsidRPr="00E66BF3" w:rsidRDefault="005C24FE" w:rsidP="000D47C4">
      <w:pPr>
        <w:spacing w:after="0" w:line="240" w:lineRule="auto"/>
        <w:jc w:val="both"/>
        <w:rPr>
          <w:rFonts w:ascii="Times" w:hAnsi="Times" w:cs="Arial"/>
          <w:sz w:val="22"/>
          <w:lang w:val="es-ES_tradnl"/>
        </w:rPr>
      </w:pPr>
    </w:p>
    <w:p w14:paraId="4D4F5FFF" w14:textId="77777777" w:rsidR="005C24FE" w:rsidRPr="00E66BF3" w:rsidRDefault="005C24FE" w:rsidP="002B251C">
      <w:pPr>
        <w:spacing w:after="0" w:line="240" w:lineRule="auto"/>
        <w:ind w:firstLine="708"/>
        <w:jc w:val="both"/>
        <w:rPr>
          <w:rFonts w:ascii="Times" w:hAnsi="Times" w:cs="Arial"/>
          <w:sz w:val="22"/>
          <w:lang w:val="es-ES_tradnl"/>
        </w:rPr>
      </w:pPr>
      <w:r w:rsidRPr="00E66BF3">
        <w:rPr>
          <w:rFonts w:ascii="Times" w:hAnsi="Times" w:cs="Arial"/>
          <w:sz w:val="22"/>
          <w:lang w:val="es-ES_tradnl"/>
        </w:rPr>
        <w:t xml:space="preserve">El presente Contrato será firmado en 2 (dos) ejemplares, los cuales serán considerados como el mismo contrato, y entrarán en vigor cuando uno o más de los ejemplares hayan sido firmados por cada una de las partes y hayan sido entregados a las mismas. </w:t>
      </w:r>
    </w:p>
    <w:p w14:paraId="21718335" w14:textId="77777777" w:rsidR="006045CD" w:rsidRPr="00E66BF3" w:rsidRDefault="006045CD" w:rsidP="000D47C4">
      <w:pPr>
        <w:spacing w:after="0" w:line="240" w:lineRule="auto"/>
        <w:jc w:val="both"/>
        <w:rPr>
          <w:rFonts w:ascii="Times" w:hAnsi="Times" w:cs="Arial"/>
          <w:sz w:val="22"/>
          <w:lang w:val="es-ES_tradnl"/>
        </w:rPr>
      </w:pPr>
    </w:p>
    <w:p w14:paraId="6CE91E25" w14:textId="043293D5" w:rsidR="00824D21" w:rsidRPr="00E66BF3" w:rsidRDefault="00BF718D" w:rsidP="00824D21">
      <w:pPr>
        <w:spacing w:after="0" w:line="240" w:lineRule="auto"/>
        <w:jc w:val="both"/>
        <w:outlineLvl w:val="0"/>
        <w:rPr>
          <w:rFonts w:ascii="Times" w:hAnsi="Times" w:cs="Arial"/>
          <w:sz w:val="22"/>
          <w:lang w:val="es-ES_tradnl"/>
        </w:rPr>
      </w:pPr>
      <w:r w:rsidRPr="00E66BF3">
        <w:rPr>
          <w:rFonts w:ascii="Times" w:hAnsi="Times" w:cs="Arial"/>
          <w:b/>
          <w:sz w:val="22"/>
          <w:lang w:val="es-ES_tradnl"/>
        </w:rPr>
        <w:t>VIGÉSIMA SEGUNDA</w:t>
      </w:r>
      <w:r w:rsidR="005C24FE" w:rsidRPr="00E66BF3">
        <w:rPr>
          <w:rFonts w:ascii="Times" w:hAnsi="Times" w:cs="Arial"/>
          <w:b/>
          <w:sz w:val="22"/>
          <w:lang w:val="es-ES_tradnl"/>
        </w:rPr>
        <w:t>.-</w:t>
      </w:r>
      <w:r w:rsidR="005C24FE" w:rsidRPr="00E66BF3">
        <w:rPr>
          <w:rFonts w:ascii="Times" w:hAnsi="Times" w:cs="Arial"/>
          <w:sz w:val="22"/>
          <w:lang w:val="es-ES_tradnl"/>
        </w:rPr>
        <w:t xml:space="preserve"> </w:t>
      </w:r>
      <w:r w:rsidR="00824D21" w:rsidRPr="00E66BF3">
        <w:rPr>
          <w:rFonts w:ascii="Times" w:hAnsi="Times" w:cs="Arial"/>
          <w:sz w:val="22"/>
          <w:u w:val="single"/>
          <w:lang w:val="es-ES_tradnl"/>
        </w:rPr>
        <w:t>Ciertas Reglas de Interpretación</w:t>
      </w:r>
      <w:r w:rsidR="00824D21" w:rsidRPr="00E66BF3">
        <w:rPr>
          <w:rFonts w:ascii="Times" w:hAnsi="Times" w:cs="Arial"/>
          <w:sz w:val="22"/>
          <w:lang w:val="es-ES_tradnl"/>
        </w:rPr>
        <w:t xml:space="preserve">. </w:t>
      </w:r>
    </w:p>
    <w:p w14:paraId="2DB346BB" w14:textId="77777777" w:rsidR="00824D21" w:rsidRPr="00E66BF3" w:rsidRDefault="00824D21" w:rsidP="00824D21">
      <w:pPr>
        <w:spacing w:after="0" w:line="240" w:lineRule="auto"/>
        <w:jc w:val="both"/>
        <w:outlineLvl w:val="0"/>
        <w:rPr>
          <w:rFonts w:ascii="Times" w:hAnsi="Times" w:cs="Arial"/>
          <w:sz w:val="22"/>
          <w:lang w:val="es-ES_tradnl"/>
        </w:rPr>
      </w:pPr>
    </w:p>
    <w:p w14:paraId="25A17C65" w14:textId="463656F8" w:rsidR="00824D21" w:rsidRPr="00E66BF3" w:rsidRDefault="00824D21" w:rsidP="00B45CBA">
      <w:pPr>
        <w:spacing w:after="0" w:line="240" w:lineRule="auto"/>
        <w:ind w:firstLine="709"/>
        <w:jc w:val="both"/>
        <w:outlineLvl w:val="0"/>
        <w:rPr>
          <w:rFonts w:ascii="Times" w:hAnsi="Times" w:cs="Arial"/>
          <w:sz w:val="22"/>
          <w:lang w:val="es-ES_tradnl"/>
        </w:rPr>
      </w:pPr>
      <w:r w:rsidRPr="00E66BF3">
        <w:rPr>
          <w:rFonts w:ascii="Times" w:hAnsi="Times" w:cs="Arial"/>
          <w:sz w:val="22"/>
          <w:lang w:val="es-ES_tradnl"/>
        </w:rPr>
        <w:t>Todas las referencias a Antecedentes, Declaraciones, Cláusulas y Anexos son a antecedentes, declaraciones, cláusulas y anexos del presente Contrato a menos que se especifique otra cosa.  Las frases “del presente”, “en el presente” y “en términos del presente” y frases similares usadas en este Contrato se refieren a este Contrato en su integridad y no a una disposición en particular de este Contrato.</w:t>
      </w:r>
    </w:p>
    <w:p w14:paraId="53B0184F" w14:textId="77777777" w:rsidR="00824D21" w:rsidRPr="00E66BF3" w:rsidRDefault="00824D21" w:rsidP="000D47C4">
      <w:pPr>
        <w:spacing w:after="0" w:line="240" w:lineRule="auto"/>
        <w:jc w:val="both"/>
        <w:outlineLvl w:val="0"/>
        <w:rPr>
          <w:rFonts w:ascii="Times" w:hAnsi="Times" w:cs="Arial"/>
          <w:sz w:val="22"/>
          <w:lang w:val="es-ES_tradnl"/>
        </w:rPr>
      </w:pPr>
    </w:p>
    <w:p w14:paraId="4F306299" w14:textId="6B387B87" w:rsidR="005C24FE" w:rsidRPr="00E66BF3" w:rsidRDefault="00BF718D" w:rsidP="000D47C4">
      <w:pPr>
        <w:spacing w:after="0" w:line="240" w:lineRule="auto"/>
        <w:jc w:val="both"/>
        <w:outlineLvl w:val="0"/>
        <w:rPr>
          <w:rFonts w:ascii="Times" w:hAnsi="Times" w:cs="Arial"/>
          <w:sz w:val="22"/>
          <w:lang w:val="es-ES_tradnl"/>
        </w:rPr>
      </w:pPr>
      <w:r w:rsidRPr="00E66BF3">
        <w:rPr>
          <w:rFonts w:ascii="Times" w:hAnsi="Times" w:cs="Arial"/>
          <w:b/>
          <w:sz w:val="22"/>
          <w:lang w:val="es-ES_tradnl"/>
        </w:rPr>
        <w:t>VIGÉSIMA TERCERA</w:t>
      </w:r>
      <w:r w:rsidR="00824D21" w:rsidRPr="00E66BF3">
        <w:rPr>
          <w:rFonts w:ascii="Times" w:hAnsi="Times" w:cs="Arial"/>
          <w:b/>
          <w:sz w:val="22"/>
          <w:lang w:val="es-ES_tradnl"/>
        </w:rPr>
        <w:t xml:space="preserve">.- </w:t>
      </w:r>
      <w:r w:rsidR="005C24FE" w:rsidRPr="00E66BF3">
        <w:rPr>
          <w:rFonts w:ascii="Times" w:hAnsi="Times" w:cs="Arial"/>
          <w:sz w:val="22"/>
          <w:u w:val="single"/>
          <w:lang w:val="es-ES_tradnl"/>
        </w:rPr>
        <w:t>Jurisdicción y Legislación Aplicable</w:t>
      </w:r>
    </w:p>
    <w:p w14:paraId="4806348A" w14:textId="77777777" w:rsidR="006045CD" w:rsidRPr="00E66BF3" w:rsidRDefault="006045CD" w:rsidP="000D47C4">
      <w:pPr>
        <w:spacing w:after="0" w:line="240" w:lineRule="auto"/>
        <w:jc w:val="both"/>
        <w:rPr>
          <w:rFonts w:ascii="Times" w:hAnsi="Times" w:cs="Arial"/>
          <w:sz w:val="22"/>
          <w:lang w:val="es-ES_tradnl"/>
        </w:rPr>
      </w:pPr>
    </w:p>
    <w:p w14:paraId="311A63CE" w14:textId="3CF238D9" w:rsidR="005C24FE" w:rsidRPr="00E66BF3" w:rsidRDefault="005C24FE" w:rsidP="002B251C">
      <w:pPr>
        <w:spacing w:after="0" w:line="240" w:lineRule="auto"/>
        <w:ind w:firstLine="708"/>
        <w:jc w:val="both"/>
        <w:rPr>
          <w:rFonts w:ascii="Times" w:hAnsi="Times" w:cs="Arial"/>
          <w:sz w:val="22"/>
          <w:lang w:val="es-ES_tradnl"/>
        </w:rPr>
      </w:pPr>
      <w:r w:rsidRPr="00E66BF3">
        <w:rPr>
          <w:rFonts w:ascii="Times" w:hAnsi="Times" w:cs="Arial"/>
          <w:sz w:val="22"/>
          <w:lang w:val="es-ES_tradnl"/>
        </w:rPr>
        <w:t xml:space="preserve">Las partes se someten expresamente a la Jurisdicción de los Tribunales competentes, así como a las disposiciones legales vigentes y aplicables en </w:t>
      </w:r>
      <w:r w:rsidR="0078207A" w:rsidRPr="00E66BF3">
        <w:rPr>
          <w:rFonts w:ascii="Times" w:hAnsi="Times" w:cs="Arial"/>
          <w:sz w:val="22"/>
          <w:lang w:val="es-ES_tradnl"/>
        </w:rPr>
        <w:t xml:space="preserve">la </w:t>
      </w:r>
      <w:r w:rsidR="00BF3AE7">
        <w:rPr>
          <w:rFonts w:ascii="Times" w:hAnsi="Times" w:cs="Arial"/>
          <w:sz w:val="22"/>
          <w:lang w:val="es-ES_tradnl"/>
        </w:rPr>
        <w:t>{{lugar_contrato}}</w:t>
      </w:r>
      <w:r w:rsidR="0078207A" w:rsidRPr="00E66BF3">
        <w:rPr>
          <w:rFonts w:ascii="Times" w:hAnsi="Times" w:cs="Arial"/>
          <w:sz w:val="22"/>
          <w:lang w:val="es-ES_tradnl"/>
        </w:rPr>
        <w:t xml:space="preserve">, </w:t>
      </w:r>
      <w:r w:rsidRPr="00E66BF3">
        <w:rPr>
          <w:rFonts w:ascii="Times" w:hAnsi="Times" w:cs="Arial"/>
          <w:sz w:val="22"/>
          <w:lang w:val="es-ES_tradnl"/>
        </w:rPr>
        <w:t>para la solución de cualquier controversia que surja con motivo de la interpretación, cumplimiento y/o ejecución de lo convenido en el presente contrato, renunciando expresamente y en este acto, a cualquier otro fuero que por razón de su domicilio presente o futuro, o por cualquier otra causa, pudiere corresponderles.</w:t>
      </w:r>
    </w:p>
    <w:p w14:paraId="4241B279" w14:textId="77777777" w:rsidR="00824D21" w:rsidRPr="00E66BF3" w:rsidRDefault="00824D21" w:rsidP="000D47C4">
      <w:pPr>
        <w:spacing w:after="0" w:line="240" w:lineRule="auto"/>
        <w:jc w:val="both"/>
        <w:rPr>
          <w:rFonts w:ascii="Times" w:hAnsi="Times" w:cs="Arial"/>
          <w:sz w:val="22"/>
          <w:lang w:val="es-ES_tradnl"/>
        </w:rPr>
      </w:pPr>
    </w:p>
    <w:p w14:paraId="19813F90" w14:textId="0907479C" w:rsidR="00A839F9" w:rsidRPr="00E66BF3" w:rsidRDefault="00A839F9" w:rsidP="00A839F9">
      <w:pPr>
        <w:spacing w:after="0" w:line="240" w:lineRule="auto"/>
        <w:jc w:val="both"/>
        <w:rPr>
          <w:rFonts w:ascii="Times" w:hAnsi="Times" w:cs="Arial"/>
          <w:sz w:val="22"/>
          <w:lang w:val="es-ES_tradnl"/>
        </w:rPr>
      </w:pPr>
      <w:bookmarkStart w:id="9" w:name="_Toc354511543"/>
      <w:r w:rsidRPr="00E66BF3">
        <w:rPr>
          <w:rFonts w:ascii="Times" w:hAnsi="Times" w:cs="Arial"/>
          <w:b/>
          <w:bCs/>
          <w:sz w:val="22"/>
          <w:lang w:val="es-ES_tradnl"/>
        </w:rPr>
        <w:t xml:space="preserve">VIGÉSIMA </w:t>
      </w:r>
      <w:r w:rsidR="00BF718D" w:rsidRPr="00E66BF3">
        <w:rPr>
          <w:rFonts w:ascii="Times" w:hAnsi="Times" w:cs="Arial"/>
          <w:b/>
          <w:bCs/>
          <w:sz w:val="22"/>
          <w:lang w:val="es-ES_tradnl"/>
        </w:rPr>
        <w:t>CUARTA</w:t>
      </w:r>
      <w:r w:rsidRPr="00E66BF3">
        <w:rPr>
          <w:rFonts w:ascii="Times" w:hAnsi="Times" w:cs="Arial"/>
          <w:b/>
          <w:bCs/>
          <w:sz w:val="22"/>
          <w:lang w:val="es-ES_tradnl"/>
        </w:rPr>
        <w:t>.-</w:t>
      </w:r>
      <w:r w:rsidRPr="00E66BF3">
        <w:rPr>
          <w:rFonts w:ascii="Times" w:hAnsi="Times" w:cs="Arial"/>
          <w:bCs/>
          <w:sz w:val="22"/>
          <w:lang w:val="es-ES_tradnl"/>
        </w:rPr>
        <w:t xml:space="preserve"> </w:t>
      </w:r>
      <w:r w:rsidRPr="00E66BF3">
        <w:rPr>
          <w:rFonts w:ascii="Times" w:hAnsi="Times" w:cs="Arial"/>
          <w:bCs/>
          <w:sz w:val="22"/>
          <w:u w:val="single"/>
          <w:lang w:val="es-ES_tradnl"/>
        </w:rPr>
        <w:t>Anexos</w:t>
      </w:r>
      <w:bookmarkEnd w:id="9"/>
    </w:p>
    <w:p w14:paraId="0E702C71" w14:textId="77777777" w:rsidR="00A839F9" w:rsidRPr="00E66BF3" w:rsidRDefault="00A839F9" w:rsidP="00A839F9">
      <w:pPr>
        <w:spacing w:after="0" w:line="240" w:lineRule="auto"/>
        <w:jc w:val="both"/>
        <w:rPr>
          <w:rFonts w:ascii="Times" w:hAnsi="Times" w:cs="Arial"/>
          <w:sz w:val="22"/>
          <w:lang w:val="es-ES_tradnl"/>
        </w:rPr>
      </w:pPr>
    </w:p>
    <w:p w14:paraId="00659637" w14:textId="2F87B758" w:rsidR="00A839F9" w:rsidRPr="00E66BF3" w:rsidRDefault="00B45CBA" w:rsidP="002B251C">
      <w:pPr>
        <w:spacing w:after="0" w:line="240" w:lineRule="auto"/>
        <w:ind w:firstLine="708"/>
        <w:jc w:val="both"/>
        <w:rPr>
          <w:rFonts w:ascii="Times" w:hAnsi="Times" w:cs="Arial"/>
          <w:sz w:val="22"/>
          <w:lang w:val="es-ES_tradnl"/>
        </w:rPr>
      </w:pPr>
      <w:r w:rsidRPr="00E66BF3">
        <w:rPr>
          <w:rFonts w:ascii="Times" w:hAnsi="Times" w:cs="Arial"/>
          <w:sz w:val="22"/>
          <w:lang w:val="es-ES_tradnl"/>
        </w:rPr>
        <w:t>Las P</w:t>
      </w:r>
      <w:r w:rsidR="00A839F9" w:rsidRPr="00E66BF3">
        <w:rPr>
          <w:rFonts w:ascii="Times" w:hAnsi="Times" w:cs="Arial"/>
          <w:sz w:val="22"/>
          <w:lang w:val="es-ES_tradnl"/>
        </w:rPr>
        <w:t>artes convienen que los Anexos forman parte integrante de este Contrato como si se hubieran incluido en el mismo, y que este Contrato deberá interpretarse tomando en cuenta el contenido de dichos Anexos.</w:t>
      </w:r>
    </w:p>
    <w:p w14:paraId="0E637B63" w14:textId="77777777" w:rsidR="00A839F9" w:rsidRPr="00E66BF3" w:rsidRDefault="00A839F9" w:rsidP="000D47C4">
      <w:pPr>
        <w:spacing w:after="0" w:line="240" w:lineRule="auto"/>
        <w:jc w:val="both"/>
        <w:rPr>
          <w:rFonts w:ascii="Times" w:hAnsi="Times" w:cs="Arial"/>
          <w:sz w:val="22"/>
          <w:lang w:val="es-ES_tradnl"/>
        </w:rPr>
      </w:pPr>
    </w:p>
    <w:p w14:paraId="49ED376F" w14:textId="77777777" w:rsidR="009B2F8E" w:rsidRPr="00E66BF3" w:rsidRDefault="009B2F8E" w:rsidP="000D47C4">
      <w:pPr>
        <w:spacing w:after="0" w:line="240" w:lineRule="auto"/>
        <w:jc w:val="both"/>
        <w:rPr>
          <w:rFonts w:ascii="Times" w:hAnsi="Times" w:cs="Arial"/>
          <w:sz w:val="22"/>
          <w:lang w:val="es-ES_tradnl"/>
        </w:rPr>
      </w:pPr>
    </w:p>
    <w:p w14:paraId="69A09ABB" w14:textId="77777777" w:rsidR="00116BB9" w:rsidRPr="00E66BF3" w:rsidRDefault="00116BB9" w:rsidP="009B2F8E">
      <w:pPr>
        <w:spacing w:after="0" w:line="240" w:lineRule="auto"/>
        <w:jc w:val="center"/>
        <w:rPr>
          <w:rFonts w:ascii="Times" w:hAnsi="Times" w:cs="Arial"/>
          <w:sz w:val="22"/>
          <w:lang w:val="es-ES_tradnl"/>
        </w:rPr>
      </w:pPr>
    </w:p>
    <w:p w14:paraId="05CE618D" w14:textId="77777777" w:rsidR="009B2F8E" w:rsidRPr="00E66BF3" w:rsidRDefault="009B2F8E" w:rsidP="009B2F8E">
      <w:pPr>
        <w:spacing w:after="0" w:line="240" w:lineRule="auto"/>
        <w:jc w:val="center"/>
        <w:rPr>
          <w:rFonts w:ascii="Times" w:hAnsi="Times" w:cs="Arial"/>
          <w:sz w:val="22"/>
          <w:lang w:val="es-ES_tradnl"/>
        </w:rPr>
      </w:pPr>
      <w:r w:rsidRPr="00E66BF3">
        <w:rPr>
          <w:rFonts w:ascii="Times" w:hAnsi="Times" w:cs="Arial"/>
          <w:sz w:val="22"/>
          <w:lang w:val="es-ES_tradnl"/>
        </w:rPr>
        <w:t>[EL RESTO DE ESTA PÁGINA SE DEJÓ EN BLANCO INTENCIONALMENTE]</w:t>
      </w:r>
    </w:p>
    <w:p w14:paraId="59810F86" w14:textId="77777777" w:rsidR="009B2F8E" w:rsidRPr="00E66BF3" w:rsidRDefault="009B2F8E" w:rsidP="009B2F8E">
      <w:pPr>
        <w:spacing w:after="0" w:line="240" w:lineRule="auto"/>
        <w:jc w:val="center"/>
        <w:rPr>
          <w:rFonts w:ascii="Times" w:hAnsi="Times" w:cs="Arial"/>
          <w:sz w:val="22"/>
          <w:u w:val="single"/>
          <w:lang w:val="es-ES_tradnl"/>
        </w:rPr>
      </w:pPr>
      <w:r w:rsidRPr="00E66BF3">
        <w:rPr>
          <w:rFonts w:ascii="Times" w:hAnsi="Times" w:cs="Arial"/>
          <w:sz w:val="22"/>
          <w:lang w:val="es-ES_tradnl"/>
        </w:rPr>
        <w:t>[sigue página de firmas]</w:t>
      </w:r>
    </w:p>
    <w:p w14:paraId="18FEE867" w14:textId="77777777" w:rsidR="00824D21" w:rsidRPr="00E66BF3" w:rsidRDefault="00824D21" w:rsidP="000D47C4">
      <w:pPr>
        <w:spacing w:after="0" w:line="240" w:lineRule="auto"/>
        <w:jc w:val="both"/>
        <w:rPr>
          <w:rFonts w:ascii="Times" w:hAnsi="Times" w:cs="Arial"/>
          <w:sz w:val="22"/>
          <w:lang w:val="es-ES_tradnl"/>
        </w:rPr>
      </w:pPr>
    </w:p>
    <w:p w14:paraId="13DDD061" w14:textId="77777777" w:rsidR="00AB4260" w:rsidRPr="00E66BF3" w:rsidRDefault="00AB4260" w:rsidP="000D47C4">
      <w:pPr>
        <w:spacing w:after="0" w:line="240" w:lineRule="auto"/>
        <w:jc w:val="both"/>
        <w:rPr>
          <w:rFonts w:ascii="Times" w:hAnsi="Times" w:cs="Arial"/>
          <w:sz w:val="22"/>
          <w:lang w:val="es-ES_tradnl"/>
        </w:rPr>
      </w:pPr>
    </w:p>
    <w:p w14:paraId="3F8FDCE6" w14:textId="77777777" w:rsidR="00AB4260" w:rsidRPr="00E66BF3" w:rsidRDefault="00AB4260" w:rsidP="000D47C4">
      <w:pPr>
        <w:spacing w:after="0" w:line="240" w:lineRule="auto"/>
        <w:jc w:val="both"/>
        <w:rPr>
          <w:rFonts w:ascii="Times" w:hAnsi="Times" w:cs="Arial"/>
          <w:sz w:val="22"/>
          <w:lang w:val="es-ES_tradnl"/>
        </w:rPr>
      </w:pPr>
    </w:p>
    <w:p w14:paraId="541ECE34" w14:textId="77777777" w:rsidR="00C02DE7" w:rsidRPr="00E66BF3" w:rsidRDefault="00C02DE7" w:rsidP="000D47C4">
      <w:pPr>
        <w:spacing w:after="0" w:line="240" w:lineRule="auto"/>
        <w:jc w:val="both"/>
        <w:rPr>
          <w:rFonts w:ascii="Times" w:hAnsi="Times" w:cs="Arial"/>
          <w:sz w:val="22"/>
          <w:lang w:val="es-ES_tradnl"/>
        </w:rPr>
      </w:pPr>
    </w:p>
    <w:p w14:paraId="32C8B95D" w14:textId="2883DF8B" w:rsidR="005C24FE" w:rsidRPr="00E66BF3" w:rsidRDefault="005C24FE" w:rsidP="000D47C4">
      <w:pPr>
        <w:spacing w:after="0" w:line="240" w:lineRule="auto"/>
        <w:jc w:val="both"/>
        <w:rPr>
          <w:rFonts w:ascii="Times" w:hAnsi="Times"/>
          <w:sz w:val="22"/>
          <w:lang w:val="es-ES_tradnl"/>
        </w:rPr>
      </w:pPr>
      <w:r w:rsidRPr="00E66BF3">
        <w:rPr>
          <w:rFonts w:ascii="Times" w:hAnsi="Times"/>
          <w:b/>
          <w:sz w:val="22"/>
          <w:lang w:val="es-ES_tradnl"/>
        </w:rPr>
        <w:lastRenderedPageBreak/>
        <w:t>PARA CONSTANCIA DE TODO LO ANTERIOR,</w:t>
      </w:r>
      <w:r w:rsidRPr="00E66BF3">
        <w:rPr>
          <w:rFonts w:ascii="Times" w:hAnsi="Times"/>
          <w:sz w:val="22"/>
          <w:lang w:val="es-ES_tradnl"/>
        </w:rPr>
        <w:t xml:space="preserve"> después de haberlo leído y estar de acuerdo con los derechos y obligaciones que asumen, manifestando que no existe dolo</w:t>
      </w:r>
      <w:r w:rsidR="008E751C" w:rsidRPr="00E66BF3">
        <w:rPr>
          <w:rFonts w:ascii="Times" w:hAnsi="Times"/>
          <w:sz w:val="22"/>
          <w:lang w:val="es-ES_tradnl"/>
        </w:rPr>
        <w:t xml:space="preserve"> o mala fe, firman el presente C</w:t>
      </w:r>
      <w:r w:rsidRPr="00E66BF3">
        <w:rPr>
          <w:rFonts w:ascii="Times" w:hAnsi="Times"/>
          <w:sz w:val="22"/>
          <w:lang w:val="es-ES_tradnl"/>
        </w:rPr>
        <w:t>ontrato como constancia de su aceptación, en cada una de sus  hojas, en</w:t>
      </w:r>
      <w:r w:rsidR="00B45CBA" w:rsidRPr="00E66BF3">
        <w:rPr>
          <w:rFonts w:ascii="Times" w:hAnsi="Times"/>
          <w:sz w:val="22"/>
          <w:lang w:val="es-ES_tradnl"/>
        </w:rPr>
        <w:t xml:space="preserve"> la </w:t>
      </w:r>
      <w:r w:rsidR="00BF3AE7">
        <w:rPr>
          <w:rFonts w:ascii="Times" w:hAnsi="Times"/>
          <w:sz w:val="22"/>
          <w:lang w:val="es-ES_tradnl"/>
        </w:rPr>
        <w:t>{{lugar_contrato}}</w:t>
      </w:r>
      <w:r w:rsidR="0021658B" w:rsidRPr="00E66BF3">
        <w:rPr>
          <w:rFonts w:ascii="Times" w:hAnsi="Times"/>
          <w:sz w:val="22"/>
          <w:lang w:val="es-ES_tradnl"/>
        </w:rPr>
        <w:t xml:space="preserve">, </w:t>
      </w:r>
      <w:r w:rsidRPr="00E66BF3">
        <w:rPr>
          <w:rFonts w:ascii="Times" w:hAnsi="Times"/>
          <w:sz w:val="22"/>
          <w:lang w:val="es-ES_tradnl"/>
        </w:rPr>
        <w:t xml:space="preserve">el </w:t>
      </w:r>
      <w:r w:rsidR="00DE1B05" w:rsidRPr="00E66BF3">
        <w:rPr>
          <w:rFonts w:ascii="Times" w:hAnsi="Times"/>
          <w:sz w:val="22"/>
          <w:lang w:val="es-ES_tradnl"/>
        </w:rPr>
        <w:t xml:space="preserve">día </w:t>
      </w:r>
      <w:r w:rsidR="001F2D7A">
        <w:rPr>
          <w:rFonts w:ascii="Times" w:hAnsi="Times"/>
          <w:sz w:val="22"/>
          <w:lang w:val="es-ES_tradnl"/>
        </w:rPr>
        <w:t>15</w:t>
      </w:r>
      <w:r w:rsidR="00B45CBA" w:rsidRPr="00E66BF3">
        <w:rPr>
          <w:rFonts w:ascii="Times" w:hAnsi="Times"/>
          <w:sz w:val="22"/>
          <w:lang w:val="es-ES_tradnl"/>
        </w:rPr>
        <w:t xml:space="preserve"> </w:t>
      </w:r>
      <w:r w:rsidR="001868F9" w:rsidRPr="00E66BF3">
        <w:rPr>
          <w:rFonts w:ascii="Times" w:hAnsi="Times"/>
          <w:sz w:val="22"/>
          <w:lang w:val="es-ES_tradnl"/>
        </w:rPr>
        <w:t xml:space="preserve">de </w:t>
      </w:r>
      <w:r w:rsidR="006E73D7">
        <w:rPr>
          <w:rFonts w:ascii="Times" w:hAnsi="Times"/>
          <w:sz w:val="22"/>
          <w:lang w:val="es-ES_tradnl"/>
        </w:rPr>
        <w:t>noviembre</w:t>
      </w:r>
      <w:r w:rsidR="001D0A13" w:rsidRPr="00E66BF3">
        <w:rPr>
          <w:rFonts w:ascii="Times" w:hAnsi="Times"/>
          <w:sz w:val="22"/>
          <w:lang w:val="es-ES_tradnl"/>
        </w:rPr>
        <w:t xml:space="preserve"> de 201</w:t>
      </w:r>
      <w:r w:rsidR="006E73D7">
        <w:rPr>
          <w:rFonts w:ascii="Times" w:hAnsi="Times"/>
          <w:sz w:val="22"/>
          <w:lang w:val="es-ES_tradnl"/>
        </w:rPr>
        <w:t>8</w:t>
      </w:r>
      <w:r w:rsidRPr="00E66BF3">
        <w:rPr>
          <w:rFonts w:ascii="Times" w:hAnsi="Times"/>
          <w:sz w:val="22"/>
          <w:lang w:val="es-ES_tradnl"/>
        </w:rPr>
        <w:t>.</w:t>
      </w:r>
    </w:p>
    <w:p w14:paraId="09CAE63F" w14:textId="77777777" w:rsidR="002A716C" w:rsidRPr="00E66BF3" w:rsidRDefault="002A716C" w:rsidP="000D47C4">
      <w:pPr>
        <w:spacing w:after="0" w:line="240" w:lineRule="auto"/>
        <w:jc w:val="both"/>
        <w:rPr>
          <w:rFonts w:ascii="Times" w:hAnsi="Times"/>
          <w:sz w:val="22"/>
          <w:lang w:val="es-ES_tradnl"/>
        </w:rPr>
      </w:pPr>
    </w:p>
    <w:p w14:paraId="29C74B5E" w14:textId="77777777" w:rsidR="000B23F4" w:rsidRPr="00E66BF3" w:rsidRDefault="000B23F4" w:rsidP="00824D21">
      <w:pPr>
        <w:spacing w:after="0" w:line="240" w:lineRule="auto"/>
        <w:rPr>
          <w:rFonts w:ascii="Times" w:hAnsi="Times"/>
          <w:sz w:val="22"/>
          <w:lang w:val="es-ES_tradnl"/>
        </w:rPr>
      </w:pPr>
    </w:p>
    <w:p w14:paraId="7DBD2C5F" w14:textId="77777777" w:rsidR="0014187B" w:rsidRPr="00E66BF3" w:rsidRDefault="0014187B" w:rsidP="000D47C4">
      <w:pPr>
        <w:spacing w:after="0" w:line="240" w:lineRule="auto"/>
        <w:jc w:val="center"/>
        <w:rPr>
          <w:rFonts w:ascii="Times" w:hAnsi="Times"/>
          <w:sz w:val="22"/>
          <w:lang w:val="es-ES_tradnl"/>
        </w:rPr>
      </w:pPr>
    </w:p>
    <w:p w14:paraId="5D5C31D2" w14:textId="77777777" w:rsidR="0014187B" w:rsidRPr="00E66BF3" w:rsidRDefault="0014187B" w:rsidP="000D47C4">
      <w:pPr>
        <w:spacing w:after="0" w:line="240" w:lineRule="auto"/>
        <w:jc w:val="center"/>
        <w:rPr>
          <w:rFonts w:ascii="Times" w:hAnsi="Times"/>
          <w:sz w:val="22"/>
          <w:lang w:val="es-ES_tradnl"/>
        </w:rPr>
      </w:pPr>
    </w:p>
    <w:tbl>
      <w:tblPr>
        <w:tblW w:w="4944" w:type="pct"/>
        <w:tblLook w:val="0000" w:firstRow="0" w:lastRow="0" w:firstColumn="0" w:lastColumn="0" w:noHBand="0" w:noVBand="0"/>
      </w:tblPr>
      <w:tblGrid>
        <w:gridCol w:w="4107"/>
        <w:gridCol w:w="561"/>
        <w:gridCol w:w="4071"/>
      </w:tblGrid>
      <w:tr w:rsidR="0014187B" w:rsidRPr="00E66BF3" w14:paraId="26633668" w14:textId="77777777" w:rsidTr="0014187B">
        <w:tc>
          <w:tcPr>
            <w:tcW w:w="2350" w:type="pct"/>
          </w:tcPr>
          <w:p w14:paraId="1B4EAB91" w14:textId="6C01E616" w:rsidR="0014187B" w:rsidRPr="00E66BF3" w:rsidRDefault="009E6A15" w:rsidP="0014187B">
            <w:pPr>
              <w:tabs>
                <w:tab w:val="right" w:pos="5387"/>
              </w:tabs>
              <w:spacing w:after="0" w:line="240" w:lineRule="auto"/>
              <w:jc w:val="center"/>
              <w:rPr>
                <w:rFonts w:ascii="Times" w:hAnsi="Times"/>
                <w:b/>
                <w:caps/>
                <w:sz w:val="22"/>
                <w:lang w:val="es-ES_tradnl"/>
              </w:rPr>
            </w:pPr>
            <w:r w:rsidRPr="00E66BF3">
              <w:rPr>
                <w:rFonts w:ascii="Times" w:hAnsi="Times"/>
                <w:b/>
                <w:bCs/>
                <w:sz w:val="22"/>
                <w:lang w:val="es-ES_tradnl"/>
              </w:rPr>
              <w:t>El</w:t>
            </w:r>
            <w:r w:rsidR="00824D21" w:rsidRPr="00E66BF3">
              <w:rPr>
                <w:rFonts w:ascii="Times" w:hAnsi="Times"/>
                <w:b/>
                <w:bCs/>
                <w:sz w:val="22"/>
                <w:lang w:val="es-ES_tradnl"/>
              </w:rPr>
              <w:t xml:space="preserve"> Acreditante</w:t>
            </w:r>
          </w:p>
          <w:p w14:paraId="2F4F276E" w14:textId="346A0CFF" w:rsidR="0014187B" w:rsidRPr="00E66BF3" w:rsidRDefault="00AB4260" w:rsidP="0014187B">
            <w:pPr>
              <w:pStyle w:val="Textoindependiente2"/>
              <w:spacing w:after="0" w:line="240" w:lineRule="auto"/>
              <w:jc w:val="center"/>
              <w:rPr>
                <w:rFonts w:ascii="Times" w:hAnsi="Times"/>
                <w:b/>
                <w:caps/>
                <w:sz w:val="22"/>
                <w:szCs w:val="22"/>
              </w:rPr>
            </w:pPr>
            <w:r w:rsidRPr="00E66BF3">
              <w:rPr>
                <w:rFonts w:ascii="Times" w:hAnsi="Times"/>
                <w:sz w:val="22"/>
                <w:szCs w:val="22"/>
              </w:rPr>
              <w:t xml:space="preserve"> </w:t>
            </w:r>
            <w:r w:rsidR="0014187B" w:rsidRPr="00E66BF3">
              <w:rPr>
                <w:rFonts w:ascii="Times" w:hAnsi="Times"/>
                <w:sz w:val="22"/>
                <w:szCs w:val="22"/>
              </w:rPr>
              <w:t xml:space="preserve"> </w:t>
            </w:r>
          </w:p>
          <w:p w14:paraId="2E2AF47C" w14:textId="77777777" w:rsidR="0014187B" w:rsidRPr="00E66BF3" w:rsidRDefault="0014187B" w:rsidP="0014187B">
            <w:pPr>
              <w:tabs>
                <w:tab w:val="right" w:pos="5387"/>
              </w:tabs>
              <w:spacing w:after="0" w:line="240" w:lineRule="auto"/>
              <w:rPr>
                <w:rFonts w:ascii="Times" w:hAnsi="Times"/>
                <w:b/>
                <w:sz w:val="22"/>
                <w:lang w:val="es-ES_tradnl"/>
              </w:rPr>
            </w:pPr>
          </w:p>
          <w:p w14:paraId="40F2155C" w14:textId="77777777" w:rsidR="0014187B" w:rsidRPr="00E66BF3" w:rsidRDefault="0014187B" w:rsidP="0014187B">
            <w:pPr>
              <w:tabs>
                <w:tab w:val="right" w:pos="5387"/>
              </w:tabs>
              <w:spacing w:after="0" w:line="240" w:lineRule="auto"/>
              <w:rPr>
                <w:rFonts w:ascii="Times" w:hAnsi="Times"/>
                <w:b/>
                <w:sz w:val="22"/>
                <w:lang w:val="es-ES_tradnl"/>
              </w:rPr>
            </w:pPr>
          </w:p>
          <w:p w14:paraId="222A3BDF" w14:textId="77777777" w:rsidR="0014187B" w:rsidRPr="00E66BF3" w:rsidRDefault="0014187B" w:rsidP="0014187B">
            <w:pPr>
              <w:tabs>
                <w:tab w:val="right" w:pos="5387"/>
              </w:tabs>
              <w:spacing w:after="0" w:line="240" w:lineRule="auto"/>
              <w:jc w:val="center"/>
              <w:rPr>
                <w:rFonts w:ascii="Times" w:hAnsi="Times"/>
                <w:b/>
                <w:sz w:val="22"/>
                <w:lang w:val="es-ES_tradnl"/>
              </w:rPr>
            </w:pPr>
            <w:r w:rsidRPr="00E66BF3">
              <w:rPr>
                <w:rFonts w:ascii="Times" w:hAnsi="Times"/>
                <w:b/>
                <w:sz w:val="22"/>
                <w:lang w:val="es-ES_tradnl"/>
              </w:rPr>
              <w:t>___________________________</w:t>
            </w:r>
          </w:p>
        </w:tc>
        <w:tc>
          <w:tcPr>
            <w:tcW w:w="321" w:type="pct"/>
          </w:tcPr>
          <w:p w14:paraId="49479E7F" w14:textId="77777777" w:rsidR="0014187B" w:rsidRPr="00E66BF3" w:rsidDel="0038779C" w:rsidRDefault="0014187B" w:rsidP="0014187B">
            <w:pPr>
              <w:pStyle w:val="Ttulo2"/>
              <w:spacing w:before="0"/>
              <w:jc w:val="center"/>
              <w:rPr>
                <w:rFonts w:ascii="Times" w:hAnsi="Times"/>
                <w:caps/>
                <w:smallCaps/>
                <w:sz w:val="22"/>
                <w:szCs w:val="22"/>
              </w:rPr>
            </w:pPr>
          </w:p>
        </w:tc>
        <w:tc>
          <w:tcPr>
            <w:tcW w:w="2329" w:type="pct"/>
          </w:tcPr>
          <w:p w14:paraId="5B9848B9" w14:textId="785F9B17" w:rsidR="0014187B" w:rsidRPr="00E66BF3" w:rsidDel="0038779C" w:rsidRDefault="0014187B" w:rsidP="0014187B">
            <w:pPr>
              <w:spacing w:after="0" w:line="240" w:lineRule="auto"/>
              <w:jc w:val="center"/>
              <w:rPr>
                <w:rFonts w:ascii="Times" w:hAnsi="Times"/>
                <w:b/>
                <w:sz w:val="22"/>
                <w:lang w:val="es-ES_tradnl"/>
              </w:rPr>
            </w:pPr>
            <w:r w:rsidRPr="00E66BF3" w:rsidDel="0038779C">
              <w:rPr>
                <w:rFonts w:ascii="Times" w:hAnsi="Times"/>
                <w:b/>
                <w:sz w:val="22"/>
                <w:lang w:val="es-ES_tradnl"/>
              </w:rPr>
              <w:t xml:space="preserve"> </w:t>
            </w:r>
            <w:r w:rsidR="009E6A15" w:rsidRPr="00E66BF3">
              <w:rPr>
                <w:rFonts w:ascii="Times" w:hAnsi="Times"/>
                <w:b/>
                <w:sz w:val="22"/>
                <w:lang w:val="es-ES_tradnl"/>
              </w:rPr>
              <w:t>El</w:t>
            </w:r>
            <w:r w:rsidRPr="00E66BF3">
              <w:rPr>
                <w:rFonts w:ascii="Times" w:hAnsi="Times"/>
                <w:b/>
                <w:sz w:val="22"/>
                <w:lang w:val="es-ES_tradnl"/>
              </w:rPr>
              <w:t xml:space="preserve"> Acreditad</w:t>
            </w:r>
            <w:r w:rsidR="009E6A15" w:rsidRPr="00E66BF3">
              <w:rPr>
                <w:rFonts w:ascii="Times" w:hAnsi="Times"/>
                <w:b/>
                <w:sz w:val="22"/>
                <w:lang w:val="es-ES_tradnl"/>
              </w:rPr>
              <w:t>o</w:t>
            </w:r>
          </w:p>
          <w:p w14:paraId="7C2AD232" w14:textId="70EACC95" w:rsidR="0014187B" w:rsidRPr="00E66BF3" w:rsidRDefault="0014187B" w:rsidP="0014187B">
            <w:pPr>
              <w:pStyle w:val="Textoindependiente2"/>
              <w:spacing w:after="0" w:line="240" w:lineRule="auto"/>
              <w:jc w:val="center"/>
              <w:rPr>
                <w:rFonts w:ascii="Times" w:hAnsi="Times"/>
                <w:sz w:val="22"/>
                <w:szCs w:val="22"/>
              </w:rPr>
            </w:pPr>
          </w:p>
          <w:p w14:paraId="11CEC513" w14:textId="77777777" w:rsidR="0014187B" w:rsidRPr="00E66BF3" w:rsidRDefault="0014187B" w:rsidP="0021658B">
            <w:pPr>
              <w:spacing w:after="0" w:line="240" w:lineRule="auto"/>
              <w:rPr>
                <w:rFonts w:ascii="Times" w:hAnsi="Times"/>
                <w:b/>
                <w:sz w:val="22"/>
                <w:lang w:val="es-ES_tradnl"/>
              </w:rPr>
            </w:pPr>
          </w:p>
          <w:p w14:paraId="446B1596" w14:textId="77777777" w:rsidR="0014187B" w:rsidRPr="00E66BF3" w:rsidRDefault="0014187B" w:rsidP="0014187B">
            <w:pPr>
              <w:spacing w:after="0" w:line="240" w:lineRule="auto"/>
              <w:jc w:val="center"/>
              <w:rPr>
                <w:rFonts w:ascii="Times" w:hAnsi="Times"/>
                <w:b/>
                <w:sz w:val="22"/>
                <w:lang w:val="es-ES_tradnl"/>
              </w:rPr>
            </w:pPr>
          </w:p>
          <w:p w14:paraId="5B27F15C" w14:textId="77D9B8CE" w:rsidR="0014187B" w:rsidRPr="00E66BF3" w:rsidRDefault="0014187B" w:rsidP="0014187B">
            <w:pPr>
              <w:spacing w:after="0" w:line="240" w:lineRule="auto"/>
              <w:jc w:val="center"/>
              <w:rPr>
                <w:rFonts w:ascii="Times" w:hAnsi="Times"/>
                <w:b/>
                <w:sz w:val="22"/>
                <w:lang w:val="es-ES_tradnl"/>
              </w:rPr>
            </w:pPr>
            <w:r w:rsidRPr="00E66BF3">
              <w:rPr>
                <w:rFonts w:ascii="Times" w:hAnsi="Times"/>
                <w:b/>
                <w:sz w:val="22"/>
                <w:lang w:val="es-ES_tradnl"/>
              </w:rPr>
              <w:t>___________________________</w:t>
            </w:r>
            <w:r w:rsidR="00A87E32" w:rsidRPr="00E66BF3">
              <w:rPr>
                <w:rFonts w:ascii="Times" w:hAnsi="Times"/>
                <w:b/>
                <w:sz w:val="22"/>
                <w:lang w:val="es-ES_tradnl"/>
              </w:rPr>
              <w:t>____</w:t>
            </w:r>
          </w:p>
        </w:tc>
      </w:tr>
      <w:tr w:rsidR="0014187B" w:rsidRPr="00E66BF3" w14:paraId="711EA6A7" w14:textId="77777777" w:rsidTr="0014187B">
        <w:tc>
          <w:tcPr>
            <w:tcW w:w="2350" w:type="pct"/>
          </w:tcPr>
          <w:p w14:paraId="62036024" w14:textId="12F260F0" w:rsidR="0014187B" w:rsidRPr="00E66BF3" w:rsidRDefault="00BF3AE7" w:rsidP="008E751C">
            <w:pPr>
              <w:spacing w:after="0" w:line="240" w:lineRule="auto"/>
              <w:jc w:val="center"/>
              <w:rPr>
                <w:rFonts w:ascii="Times" w:hAnsi="Times"/>
                <w:sz w:val="22"/>
                <w:lang w:val="es-ES_tradnl"/>
              </w:rPr>
            </w:pPr>
            <w:r>
              <w:rPr>
                <w:rFonts w:ascii="Times" w:hAnsi="Times"/>
                <w:sz w:val="22"/>
                <w:lang w:val="es-ES_tradnl"/>
              </w:rPr>
              <w:t>{{acreditante_razon_social}}</w:t>
            </w:r>
          </w:p>
          <w:p w14:paraId="252559A1" w14:textId="62BA6B4E" w:rsidR="008E751C" w:rsidRPr="00E66BF3" w:rsidRDefault="0021658B" w:rsidP="008E751C">
            <w:pPr>
              <w:spacing w:after="0" w:line="240" w:lineRule="auto"/>
              <w:jc w:val="center"/>
              <w:rPr>
                <w:rFonts w:ascii="Times" w:hAnsi="Times"/>
                <w:sz w:val="22"/>
                <w:lang w:val="es-ES_tradnl"/>
              </w:rPr>
            </w:pPr>
            <w:r w:rsidRPr="00E66BF3">
              <w:rPr>
                <w:rFonts w:ascii="Times" w:hAnsi="Times"/>
                <w:sz w:val="22"/>
                <w:lang w:val="es-ES_tradnl"/>
              </w:rPr>
              <w:t>Representada por:</w:t>
            </w:r>
          </w:p>
          <w:p w14:paraId="472B0168" w14:textId="7B20BC3B" w:rsidR="0021658B" w:rsidRPr="00E66BF3" w:rsidRDefault="0021658B" w:rsidP="006230F0">
            <w:pPr>
              <w:spacing w:after="0" w:line="240" w:lineRule="auto"/>
              <w:jc w:val="center"/>
              <w:rPr>
                <w:rFonts w:ascii="Times" w:hAnsi="Times"/>
                <w:bCs/>
                <w:caps/>
                <w:sz w:val="22"/>
                <w:lang w:val="es-ES_tradnl"/>
              </w:rPr>
            </w:pPr>
          </w:p>
        </w:tc>
        <w:tc>
          <w:tcPr>
            <w:tcW w:w="321" w:type="pct"/>
          </w:tcPr>
          <w:p w14:paraId="57E1D383" w14:textId="77777777" w:rsidR="0014187B" w:rsidRPr="00E66BF3" w:rsidDel="0038779C" w:rsidRDefault="0014187B" w:rsidP="0014187B">
            <w:pPr>
              <w:pStyle w:val="Ttulo2"/>
              <w:spacing w:before="0"/>
              <w:jc w:val="center"/>
              <w:rPr>
                <w:rFonts w:ascii="Times" w:hAnsi="Times"/>
                <w:caps/>
                <w:smallCaps/>
                <w:sz w:val="22"/>
                <w:szCs w:val="22"/>
              </w:rPr>
            </w:pPr>
          </w:p>
        </w:tc>
        <w:tc>
          <w:tcPr>
            <w:tcW w:w="2329" w:type="pct"/>
          </w:tcPr>
          <w:p w14:paraId="15B38889" w14:textId="5601A83D" w:rsidR="008E751C" w:rsidRPr="00E66BF3" w:rsidRDefault="006E73D7" w:rsidP="0014187B">
            <w:pPr>
              <w:spacing w:after="0" w:line="240" w:lineRule="auto"/>
              <w:jc w:val="center"/>
              <w:rPr>
                <w:rFonts w:ascii="Times" w:hAnsi="Times"/>
                <w:sz w:val="22"/>
                <w:lang w:val="es-ES_tradnl"/>
              </w:rPr>
            </w:pPr>
            <w:r>
              <w:rPr>
                <w:rFonts w:ascii="Times" w:hAnsi="Times"/>
                <w:sz w:val="22"/>
                <w:lang w:val="es-ES_tradnl"/>
              </w:rPr>
              <w:t>Flores y Semillas,</w:t>
            </w:r>
          </w:p>
          <w:p w14:paraId="552D0DAF" w14:textId="2389A499" w:rsidR="0014187B" w:rsidRPr="00E66BF3" w:rsidRDefault="008E751C" w:rsidP="0014187B">
            <w:pPr>
              <w:spacing w:after="0" w:line="240" w:lineRule="auto"/>
              <w:jc w:val="center"/>
              <w:rPr>
                <w:rFonts w:ascii="Times" w:hAnsi="Times"/>
                <w:sz w:val="22"/>
                <w:lang w:val="es-ES_tradnl"/>
              </w:rPr>
            </w:pPr>
            <w:r w:rsidRPr="00E66BF3">
              <w:rPr>
                <w:rFonts w:ascii="Times" w:hAnsi="Times"/>
                <w:sz w:val="22"/>
                <w:lang w:val="es-ES_tradnl"/>
              </w:rPr>
              <w:t>S.A. de C.V.</w:t>
            </w:r>
            <w:r w:rsidR="001D0A13" w:rsidRPr="00E66BF3">
              <w:rPr>
                <w:rFonts w:ascii="Times" w:hAnsi="Times"/>
                <w:sz w:val="22"/>
                <w:lang w:val="es-ES_tradnl"/>
              </w:rPr>
              <w:t xml:space="preserve"> </w:t>
            </w:r>
          </w:p>
          <w:p w14:paraId="097CC95C" w14:textId="77777777" w:rsidR="008E751C" w:rsidRPr="00E66BF3" w:rsidRDefault="001D0A13" w:rsidP="0014187B">
            <w:pPr>
              <w:spacing w:after="0" w:line="240" w:lineRule="auto"/>
              <w:jc w:val="center"/>
              <w:rPr>
                <w:rFonts w:ascii="Times" w:hAnsi="Times"/>
                <w:sz w:val="22"/>
                <w:lang w:val="es-ES_tradnl"/>
              </w:rPr>
            </w:pPr>
            <w:r w:rsidRPr="00E66BF3">
              <w:rPr>
                <w:rFonts w:ascii="Times" w:hAnsi="Times"/>
                <w:sz w:val="22"/>
                <w:lang w:val="es-ES_tradnl"/>
              </w:rPr>
              <w:t xml:space="preserve">Representado por: </w:t>
            </w:r>
          </w:p>
          <w:p w14:paraId="0D7C358A" w14:textId="53D7B09D" w:rsidR="001D0A13" w:rsidRPr="00E66BF3" w:rsidDel="0038779C" w:rsidRDefault="001D0A13" w:rsidP="0014187B">
            <w:pPr>
              <w:spacing w:after="0" w:line="240" w:lineRule="auto"/>
              <w:jc w:val="center"/>
              <w:rPr>
                <w:rFonts w:ascii="Times" w:hAnsi="Times"/>
                <w:sz w:val="22"/>
                <w:lang w:val="es-ES_tradnl"/>
              </w:rPr>
            </w:pPr>
          </w:p>
        </w:tc>
      </w:tr>
    </w:tbl>
    <w:p w14:paraId="5DA32B8A" w14:textId="3C72CEA9" w:rsidR="000B23F4" w:rsidRPr="00E66BF3" w:rsidRDefault="000B23F4" w:rsidP="000D47C4">
      <w:pPr>
        <w:spacing w:after="0" w:line="240" w:lineRule="auto"/>
        <w:jc w:val="center"/>
        <w:rPr>
          <w:rFonts w:ascii="Times" w:hAnsi="Times"/>
          <w:sz w:val="22"/>
          <w:lang w:val="es-ES_tradnl"/>
        </w:rPr>
      </w:pPr>
    </w:p>
    <w:p w14:paraId="1DCAC74C" w14:textId="77777777" w:rsidR="001C2AB0" w:rsidRPr="00E66BF3" w:rsidRDefault="001C2AB0" w:rsidP="009E3BD3">
      <w:pPr>
        <w:spacing w:after="0" w:line="240" w:lineRule="auto"/>
        <w:rPr>
          <w:rFonts w:ascii="Times" w:hAnsi="Times"/>
          <w:sz w:val="22"/>
          <w:lang w:val="es-ES_tradnl"/>
        </w:rPr>
      </w:pPr>
    </w:p>
    <w:p w14:paraId="3680097B" w14:textId="77777777" w:rsidR="007F775F" w:rsidRPr="00E66BF3" w:rsidRDefault="007F775F" w:rsidP="009E3BD3">
      <w:pPr>
        <w:spacing w:after="0" w:line="240" w:lineRule="auto"/>
        <w:rPr>
          <w:rFonts w:ascii="Times" w:hAnsi="Times"/>
          <w:sz w:val="22"/>
          <w:lang w:val="es-ES_tradnl"/>
        </w:rPr>
      </w:pPr>
    </w:p>
    <w:p w14:paraId="68F88487" w14:textId="77777777" w:rsidR="007F775F" w:rsidRPr="00E66BF3" w:rsidRDefault="007F775F" w:rsidP="009E3BD3">
      <w:pPr>
        <w:spacing w:after="0" w:line="240" w:lineRule="auto"/>
        <w:rPr>
          <w:rFonts w:ascii="Times" w:hAnsi="Times"/>
          <w:sz w:val="22"/>
          <w:lang w:val="es-ES_tradnl"/>
        </w:rPr>
      </w:pPr>
    </w:p>
    <w:p w14:paraId="7249BCEF" w14:textId="77777777" w:rsidR="00E66BF3" w:rsidRDefault="00E66BF3" w:rsidP="009E3BD3">
      <w:pPr>
        <w:spacing w:after="0" w:line="240" w:lineRule="auto"/>
        <w:rPr>
          <w:rFonts w:ascii="Times" w:hAnsi="Times"/>
          <w:sz w:val="22"/>
          <w:lang w:val="es-ES_tradnl"/>
        </w:rPr>
      </w:pPr>
    </w:p>
    <w:p w14:paraId="69AC9B08" w14:textId="77777777" w:rsidR="00897B03" w:rsidRPr="00E66BF3" w:rsidRDefault="00897B03" w:rsidP="009E3BD3">
      <w:pPr>
        <w:spacing w:after="0" w:line="240" w:lineRule="auto"/>
        <w:rPr>
          <w:rFonts w:ascii="Times" w:hAnsi="Times"/>
          <w:sz w:val="22"/>
          <w:lang w:val="es-ES_tradnl"/>
        </w:rPr>
      </w:pPr>
    </w:p>
    <w:p w14:paraId="6C29C136" w14:textId="77777777" w:rsidR="00293713" w:rsidRPr="00E66BF3" w:rsidRDefault="00293713" w:rsidP="009E3BD3">
      <w:pPr>
        <w:spacing w:after="0" w:line="240" w:lineRule="auto"/>
        <w:rPr>
          <w:rFonts w:ascii="Times" w:hAnsi="Times"/>
          <w:sz w:val="22"/>
          <w:lang w:val="es-ES_tradnl"/>
        </w:rPr>
      </w:pPr>
    </w:p>
    <w:p w14:paraId="07CA41CA" w14:textId="77777777" w:rsidR="00E66BF3" w:rsidRDefault="00E66BF3" w:rsidP="009E3BD3">
      <w:pPr>
        <w:spacing w:after="0" w:line="240" w:lineRule="auto"/>
        <w:rPr>
          <w:rFonts w:ascii="Times" w:hAnsi="Times"/>
          <w:sz w:val="22"/>
          <w:lang w:val="es-ES_tradnl"/>
        </w:rPr>
      </w:pPr>
    </w:p>
    <w:p w14:paraId="39271A42" w14:textId="77777777" w:rsidR="005249A3" w:rsidRDefault="005249A3" w:rsidP="009E3BD3">
      <w:pPr>
        <w:spacing w:after="0" w:line="240" w:lineRule="auto"/>
        <w:rPr>
          <w:rFonts w:ascii="Times" w:hAnsi="Times"/>
          <w:sz w:val="22"/>
          <w:lang w:val="es-ES_tradnl"/>
        </w:rPr>
      </w:pPr>
    </w:p>
    <w:p w14:paraId="2C27167E" w14:textId="77777777" w:rsidR="005249A3" w:rsidRDefault="005249A3" w:rsidP="009E3BD3">
      <w:pPr>
        <w:spacing w:after="0" w:line="240" w:lineRule="auto"/>
        <w:rPr>
          <w:rFonts w:ascii="Times" w:hAnsi="Times"/>
          <w:sz w:val="22"/>
          <w:lang w:val="es-ES_tradnl"/>
        </w:rPr>
      </w:pPr>
    </w:p>
    <w:p w14:paraId="7296A24F" w14:textId="77777777" w:rsidR="005249A3" w:rsidRDefault="005249A3" w:rsidP="009E3BD3">
      <w:pPr>
        <w:spacing w:after="0" w:line="240" w:lineRule="auto"/>
        <w:rPr>
          <w:rFonts w:ascii="Times" w:hAnsi="Times"/>
          <w:sz w:val="22"/>
          <w:lang w:val="es-ES_tradnl"/>
        </w:rPr>
      </w:pPr>
    </w:p>
    <w:p w14:paraId="17DD95EE" w14:textId="77777777" w:rsidR="005249A3" w:rsidRDefault="005249A3" w:rsidP="009E3BD3">
      <w:pPr>
        <w:spacing w:after="0" w:line="240" w:lineRule="auto"/>
        <w:rPr>
          <w:rFonts w:ascii="Times" w:hAnsi="Times"/>
          <w:sz w:val="22"/>
          <w:lang w:val="es-ES_tradnl"/>
        </w:rPr>
      </w:pPr>
    </w:p>
    <w:p w14:paraId="2ACD8E39" w14:textId="77777777" w:rsidR="005249A3" w:rsidRDefault="005249A3" w:rsidP="009E3BD3">
      <w:pPr>
        <w:spacing w:after="0" w:line="240" w:lineRule="auto"/>
        <w:rPr>
          <w:rFonts w:ascii="Times" w:hAnsi="Times"/>
          <w:sz w:val="22"/>
          <w:lang w:val="es-ES_tradnl"/>
        </w:rPr>
      </w:pPr>
    </w:p>
    <w:p w14:paraId="4F700A1B" w14:textId="77777777" w:rsidR="005249A3" w:rsidRDefault="005249A3" w:rsidP="009E3BD3">
      <w:pPr>
        <w:spacing w:after="0" w:line="240" w:lineRule="auto"/>
        <w:rPr>
          <w:rFonts w:ascii="Times" w:hAnsi="Times"/>
          <w:sz w:val="22"/>
          <w:lang w:val="es-ES_tradnl"/>
        </w:rPr>
      </w:pPr>
    </w:p>
    <w:p w14:paraId="18408D32" w14:textId="77777777" w:rsidR="005249A3" w:rsidRDefault="005249A3" w:rsidP="009E3BD3">
      <w:pPr>
        <w:spacing w:after="0" w:line="240" w:lineRule="auto"/>
        <w:rPr>
          <w:rFonts w:ascii="Times" w:hAnsi="Times"/>
          <w:sz w:val="22"/>
          <w:lang w:val="es-ES_tradnl"/>
        </w:rPr>
      </w:pPr>
    </w:p>
    <w:p w14:paraId="7F757367" w14:textId="77777777" w:rsidR="005249A3" w:rsidRDefault="005249A3" w:rsidP="009E3BD3">
      <w:pPr>
        <w:spacing w:after="0" w:line="240" w:lineRule="auto"/>
        <w:rPr>
          <w:rFonts w:ascii="Times" w:hAnsi="Times"/>
          <w:sz w:val="22"/>
          <w:lang w:val="es-ES_tradnl"/>
        </w:rPr>
      </w:pPr>
    </w:p>
    <w:p w14:paraId="57D9381E" w14:textId="77777777" w:rsidR="005249A3" w:rsidRDefault="005249A3" w:rsidP="009E3BD3">
      <w:pPr>
        <w:spacing w:after="0" w:line="240" w:lineRule="auto"/>
        <w:rPr>
          <w:rFonts w:ascii="Times" w:hAnsi="Times"/>
          <w:sz w:val="22"/>
          <w:lang w:val="es-ES_tradnl"/>
        </w:rPr>
      </w:pPr>
    </w:p>
    <w:p w14:paraId="434AC0EC" w14:textId="77777777" w:rsidR="005249A3" w:rsidRDefault="005249A3" w:rsidP="009E3BD3">
      <w:pPr>
        <w:spacing w:after="0" w:line="240" w:lineRule="auto"/>
        <w:rPr>
          <w:rFonts w:ascii="Times" w:hAnsi="Times"/>
          <w:sz w:val="22"/>
          <w:lang w:val="es-ES_tradnl"/>
        </w:rPr>
      </w:pPr>
    </w:p>
    <w:p w14:paraId="25D7F866" w14:textId="77777777" w:rsidR="005249A3" w:rsidRDefault="005249A3" w:rsidP="009E3BD3">
      <w:pPr>
        <w:spacing w:after="0" w:line="240" w:lineRule="auto"/>
        <w:rPr>
          <w:rFonts w:ascii="Times" w:hAnsi="Times"/>
          <w:sz w:val="22"/>
          <w:lang w:val="es-ES_tradnl"/>
        </w:rPr>
      </w:pPr>
    </w:p>
    <w:p w14:paraId="696132A6" w14:textId="77777777" w:rsidR="005249A3" w:rsidRDefault="005249A3" w:rsidP="009E3BD3">
      <w:pPr>
        <w:spacing w:after="0" w:line="240" w:lineRule="auto"/>
        <w:rPr>
          <w:rFonts w:ascii="Times" w:hAnsi="Times"/>
          <w:sz w:val="22"/>
          <w:lang w:val="es-ES_tradnl"/>
        </w:rPr>
      </w:pPr>
    </w:p>
    <w:p w14:paraId="50E10317" w14:textId="77777777" w:rsidR="005249A3" w:rsidRDefault="005249A3" w:rsidP="009E3BD3">
      <w:pPr>
        <w:spacing w:after="0" w:line="240" w:lineRule="auto"/>
        <w:rPr>
          <w:rFonts w:ascii="Times" w:hAnsi="Times"/>
          <w:sz w:val="22"/>
          <w:lang w:val="es-ES_tradnl"/>
        </w:rPr>
      </w:pPr>
    </w:p>
    <w:p w14:paraId="63405BB3" w14:textId="77777777" w:rsidR="005249A3" w:rsidRDefault="005249A3" w:rsidP="009E3BD3">
      <w:pPr>
        <w:spacing w:after="0" w:line="240" w:lineRule="auto"/>
        <w:rPr>
          <w:rFonts w:ascii="Times" w:hAnsi="Times"/>
          <w:sz w:val="22"/>
          <w:lang w:val="es-ES_tradnl"/>
        </w:rPr>
      </w:pPr>
    </w:p>
    <w:p w14:paraId="370AD3C5" w14:textId="77777777" w:rsidR="005249A3" w:rsidRDefault="005249A3" w:rsidP="009E3BD3">
      <w:pPr>
        <w:spacing w:after="0" w:line="240" w:lineRule="auto"/>
        <w:rPr>
          <w:rFonts w:ascii="Times" w:hAnsi="Times"/>
          <w:sz w:val="22"/>
          <w:lang w:val="es-ES_tradnl"/>
        </w:rPr>
      </w:pPr>
    </w:p>
    <w:p w14:paraId="356AFC11" w14:textId="77777777" w:rsidR="005249A3" w:rsidRDefault="005249A3" w:rsidP="009E3BD3">
      <w:pPr>
        <w:spacing w:after="0" w:line="240" w:lineRule="auto"/>
        <w:rPr>
          <w:rFonts w:ascii="Times" w:hAnsi="Times"/>
          <w:sz w:val="22"/>
          <w:lang w:val="es-ES_tradnl"/>
        </w:rPr>
      </w:pPr>
    </w:p>
    <w:p w14:paraId="618C6D5C" w14:textId="77777777" w:rsidR="002E2AE7" w:rsidRDefault="002E2AE7" w:rsidP="009E3BD3">
      <w:pPr>
        <w:spacing w:after="0" w:line="240" w:lineRule="auto"/>
        <w:rPr>
          <w:rFonts w:ascii="Times" w:hAnsi="Times"/>
          <w:sz w:val="22"/>
          <w:lang w:val="es-ES_tradnl"/>
        </w:rPr>
      </w:pPr>
    </w:p>
    <w:p w14:paraId="634C5E20" w14:textId="77777777" w:rsidR="002E2AE7" w:rsidRDefault="002E2AE7" w:rsidP="009E3BD3">
      <w:pPr>
        <w:spacing w:after="0" w:line="240" w:lineRule="auto"/>
        <w:rPr>
          <w:rFonts w:ascii="Times" w:hAnsi="Times"/>
          <w:sz w:val="22"/>
          <w:lang w:val="es-ES_tradnl"/>
        </w:rPr>
      </w:pPr>
    </w:p>
    <w:p w14:paraId="03C3ED8F" w14:textId="77777777" w:rsidR="002E2AE7" w:rsidRDefault="002E2AE7" w:rsidP="009E3BD3">
      <w:pPr>
        <w:spacing w:after="0" w:line="240" w:lineRule="auto"/>
        <w:rPr>
          <w:rFonts w:ascii="Times" w:hAnsi="Times"/>
          <w:sz w:val="22"/>
          <w:lang w:val="es-ES_tradnl"/>
        </w:rPr>
      </w:pPr>
    </w:p>
    <w:p w14:paraId="0E7D4B10" w14:textId="77777777" w:rsidR="002E2AE7" w:rsidRDefault="002E2AE7" w:rsidP="009E3BD3">
      <w:pPr>
        <w:spacing w:after="0" w:line="240" w:lineRule="auto"/>
        <w:rPr>
          <w:rFonts w:ascii="Times" w:hAnsi="Times"/>
          <w:sz w:val="22"/>
          <w:lang w:val="es-ES_tradnl"/>
        </w:rPr>
      </w:pPr>
    </w:p>
    <w:p w14:paraId="77B55C8E" w14:textId="77777777" w:rsidR="002E2AE7" w:rsidRDefault="002E2AE7" w:rsidP="009E3BD3">
      <w:pPr>
        <w:spacing w:after="0" w:line="240" w:lineRule="auto"/>
        <w:rPr>
          <w:rFonts w:ascii="Times" w:hAnsi="Times"/>
          <w:sz w:val="22"/>
          <w:lang w:val="es-ES_tradnl"/>
        </w:rPr>
      </w:pPr>
    </w:p>
    <w:p w14:paraId="03ACB930" w14:textId="77777777" w:rsidR="002E2AE7" w:rsidRDefault="002E2AE7" w:rsidP="009E3BD3">
      <w:pPr>
        <w:spacing w:after="0" w:line="240" w:lineRule="auto"/>
        <w:rPr>
          <w:rFonts w:ascii="Times" w:hAnsi="Times"/>
          <w:sz w:val="22"/>
          <w:lang w:val="es-ES_tradnl"/>
        </w:rPr>
      </w:pPr>
    </w:p>
    <w:p w14:paraId="17C2A718" w14:textId="77777777" w:rsidR="00E66BF3" w:rsidRDefault="00E66BF3" w:rsidP="009E3BD3">
      <w:pPr>
        <w:spacing w:after="0" w:line="240" w:lineRule="auto"/>
        <w:rPr>
          <w:rFonts w:ascii="Times" w:hAnsi="Times"/>
          <w:sz w:val="22"/>
          <w:lang w:val="es-ES_tradnl"/>
        </w:rPr>
      </w:pPr>
    </w:p>
    <w:p w14:paraId="49898138" w14:textId="77777777" w:rsidR="002E2AE7" w:rsidRDefault="002E2AE7" w:rsidP="009E3BD3">
      <w:pPr>
        <w:spacing w:after="0" w:line="240" w:lineRule="auto"/>
        <w:rPr>
          <w:rFonts w:ascii="Times" w:hAnsi="Times"/>
          <w:sz w:val="22"/>
          <w:lang w:val="es-ES_tradnl"/>
        </w:rPr>
      </w:pPr>
    </w:p>
    <w:p w14:paraId="25B53233" w14:textId="77777777" w:rsidR="005249A3" w:rsidRPr="00E66BF3" w:rsidRDefault="005249A3" w:rsidP="009E3BD3">
      <w:pPr>
        <w:spacing w:after="0" w:line="240" w:lineRule="auto"/>
        <w:rPr>
          <w:rFonts w:ascii="Times" w:hAnsi="Times"/>
          <w:sz w:val="22"/>
          <w:lang w:val="es-ES_tradnl"/>
        </w:rPr>
      </w:pPr>
    </w:p>
    <w:p w14:paraId="19CD4019" w14:textId="5290AD85" w:rsidR="00293713" w:rsidRPr="00E66BF3" w:rsidRDefault="00293713" w:rsidP="00293713">
      <w:pPr>
        <w:spacing w:after="240"/>
        <w:jc w:val="center"/>
        <w:rPr>
          <w:rFonts w:ascii="Times New Roman" w:hAnsi="Times New Roman"/>
          <w:sz w:val="22"/>
          <w:u w:val="single"/>
          <w:lang w:val="es-ES_tradnl"/>
        </w:rPr>
      </w:pPr>
      <w:r w:rsidRPr="00E66BF3">
        <w:rPr>
          <w:rFonts w:ascii="Times New Roman" w:hAnsi="Times New Roman"/>
          <w:sz w:val="22"/>
          <w:u w:val="single"/>
          <w:lang w:val="es-ES_tradnl"/>
        </w:rPr>
        <w:t>Anexo “1”</w:t>
      </w:r>
    </w:p>
    <w:p w14:paraId="6AFFA170" w14:textId="6EF423A2" w:rsidR="00C800F7" w:rsidRPr="00C62E67" w:rsidRDefault="00C800F7" w:rsidP="00C62E67">
      <w:pPr>
        <w:jc w:val="center"/>
        <w:rPr>
          <w:rFonts w:ascii="Times" w:hAnsi="Times"/>
          <w:b/>
          <w:spacing w:val="2"/>
          <w:sz w:val="20"/>
          <w:szCs w:val="20"/>
          <w:u w:val="double"/>
        </w:rPr>
      </w:pPr>
      <w:r w:rsidRPr="00A948E2">
        <w:rPr>
          <w:rStyle w:val="DeltaViewInsertion"/>
          <w:rFonts w:ascii="Times" w:hAnsi="Times"/>
          <w:b/>
          <w:color w:val="auto"/>
          <w:spacing w:val="2"/>
          <w:sz w:val="20"/>
          <w:szCs w:val="20"/>
        </w:rPr>
        <w:lastRenderedPageBreak/>
        <w:t>PAGARÉ NO NEGOCIABLE</w:t>
      </w:r>
    </w:p>
    <w:p w14:paraId="372168C1" w14:textId="30D46992" w:rsidR="00C800F7" w:rsidRDefault="00C800F7" w:rsidP="00C62E67">
      <w:pPr>
        <w:pStyle w:val="Textoindependiente"/>
        <w:tabs>
          <w:tab w:val="left" w:pos="0"/>
          <w:tab w:val="right" w:leader="hyphen" w:pos="8845"/>
        </w:tabs>
        <w:rPr>
          <w:rFonts w:ascii="Times" w:hAnsi="Times"/>
          <w:b w:val="0"/>
          <w:sz w:val="20"/>
          <w:szCs w:val="20"/>
          <w:lang w:val="es-ES_tradnl"/>
        </w:rPr>
      </w:pPr>
      <w:r w:rsidRPr="00C800F7">
        <w:rPr>
          <w:rFonts w:ascii="Times" w:hAnsi="Times"/>
          <w:b w:val="0"/>
          <w:color w:val="000000" w:themeColor="text1"/>
          <w:sz w:val="20"/>
          <w:szCs w:val="20"/>
        </w:rPr>
        <w:t xml:space="preserve">Por el presente pagaré, Nyrstar Campo Morado S.A. de C.V. (el “Suscriptor”), representado por </w:t>
      </w:r>
      <w:r w:rsidR="00F17857">
        <w:rPr>
          <w:rFonts w:ascii="Times" w:hAnsi="Times"/>
          <w:b w:val="0"/>
          <w:color w:val="000000" w:themeColor="text1"/>
          <w:sz w:val="20"/>
          <w:szCs w:val="20"/>
        </w:rPr>
        <w:t>PEDRO GONZALEZ PEREZ</w:t>
      </w:r>
      <w:r w:rsidRPr="00C800F7">
        <w:rPr>
          <w:rFonts w:ascii="Times" w:hAnsi="Times"/>
          <w:b w:val="0"/>
          <w:color w:val="000000" w:themeColor="text1"/>
          <w:sz w:val="20"/>
          <w:szCs w:val="20"/>
        </w:rPr>
        <w:t xml:space="preserve">, </w:t>
      </w:r>
      <w:r w:rsidRPr="00C800F7">
        <w:rPr>
          <w:rFonts w:ascii="Times" w:hAnsi="Times"/>
          <w:b w:val="0"/>
          <w:sz w:val="20"/>
          <w:szCs w:val="20"/>
        </w:rPr>
        <w:t xml:space="preserve">con domicilio ubicado en </w:t>
      </w:r>
      <w:r w:rsidRPr="00C800F7">
        <w:rPr>
          <w:rFonts w:ascii="Times" w:hAnsi="Times"/>
          <w:b w:val="0"/>
          <w:bCs w:val="0"/>
          <w:color w:val="000000"/>
          <w:sz w:val="20"/>
          <w:szCs w:val="20"/>
        </w:rPr>
        <w:t>Av. Insurgentes Sur 18, PH, Colonia Guadalupe</w:t>
      </w:r>
      <w:r w:rsidRPr="00F17857">
        <w:rPr>
          <w:rFonts w:ascii="Calibri" w:hAnsi="Calibri"/>
          <w:b w:val="0"/>
          <w:color w:val="000000"/>
          <w:sz w:val="20"/>
          <w:szCs w:val="20"/>
        </w:rPr>
        <w:t xml:space="preserve">, </w:t>
      </w:r>
      <w:r w:rsidRPr="00C800F7">
        <w:rPr>
          <w:rFonts w:ascii="Times" w:hAnsi="Times"/>
          <w:b w:val="0"/>
          <w:bCs w:val="0"/>
          <w:color w:val="000000"/>
          <w:sz w:val="20"/>
          <w:szCs w:val="20"/>
        </w:rPr>
        <w:t xml:space="preserve">Delegación Álvaro Obregón, C.P. 01020, </w:t>
      </w:r>
      <w:r w:rsidR="00BF3AE7">
        <w:rPr>
          <w:rFonts w:ascii="Times" w:hAnsi="Times"/>
          <w:b w:val="0"/>
          <w:bCs w:val="0"/>
          <w:color w:val="000000"/>
          <w:sz w:val="20"/>
          <w:szCs w:val="20"/>
        </w:rPr>
        <w:t>{{lugar_contrato}}</w:t>
      </w:r>
      <w:r w:rsidRPr="00C800F7">
        <w:rPr>
          <w:b w:val="0"/>
          <w:sz w:val="20"/>
          <w:szCs w:val="20"/>
          <w:lang w:val="es-ES_tradnl"/>
        </w:rPr>
        <w:t xml:space="preserve">, </w:t>
      </w:r>
      <w:r w:rsidRPr="00C800F7">
        <w:rPr>
          <w:rFonts w:ascii="Times" w:hAnsi="Times"/>
          <w:b w:val="0"/>
          <w:color w:val="000000" w:themeColor="text1"/>
          <w:sz w:val="20"/>
          <w:szCs w:val="20"/>
        </w:rPr>
        <w:t xml:space="preserve">promete incondicionalmente pagar a la orden de </w:t>
      </w:r>
      <w:r w:rsidR="00BF3AE7">
        <w:rPr>
          <w:rFonts w:ascii="Times" w:hAnsi="Times"/>
          <w:b w:val="0"/>
          <w:color w:val="000000" w:themeColor="text1"/>
          <w:sz w:val="20"/>
          <w:szCs w:val="20"/>
        </w:rPr>
        <w:t>{{acreditante_razon_social}}</w:t>
      </w:r>
      <w:r w:rsidRPr="00C800F7">
        <w:rPr>
          <w:rFonts w:ascii="Times" w:hAnsi="Times"/>
          <w:b w:val="0"/>
          <w:color w:val="000000" w:themeColor="text1"/>
          <w:sz w:val="20"/>
          <w:szCs w:val="20"/>
        </w:rPr>
        <w:t xml:space="preserve">, (el “Beneficiario”) </w:t>
      </w:r>
      <w:r w:rsidRPr="00C800F7">
        <w:rPr>
          <w:rFonts w:ascii="Times" w:hAnsi="Times"/>
          <w:b w:val="0"/>
          <w:color w:val="000000" w:themeColor="text1"/>
          <w:sz w:val="20"/>
          <w:szCs w:val="20"/>
          <w:lang w:val="es-ES_tradnl"/>
        </w:rPr>
        <w:t xml:space="preserve">en las oficinas de éste último ubicadas en </w:t>
      </w:r>
      <w:r w:rsidRPr="00C800F7">
        <w:rPr>
          <w:rFonts w:ascii="Times" w:hAnsi="Times"/>
          <w:b w:val="0"/>
          <w:bCs w:val="0"/>
          <w:color w:val="000000" w:themeColor="text1"/>
          <w:sz w:val="20"/>
          <w:szCs w:val="20"/>
        </w:rPr>
        <w:t xml:space="preserve">Bosque No. 27, Piso 2, Colonia </w:t>
      </w:r>
      <w:r w:rsidR="006230F0">
        <w:rPr>
          <w:rFonts w:ascii="Times" w:hAnsi="Times"/>
          <w:b w:val="0"/>
          <w:bCs w:val="0"/>
          <w:color w:val="000000" w:themeColor="text1"/>
          <w:sz w:val="20"/>
          <w:szCs w:val="20"/>
        </w:rPr>
        <w:t>L</w:t>
      </w:r>
      <w:r w:rsidRPr="00C800F7">
        <w:rPr>
          <w:rFonts w:ascii="Times" w:hAnsi="Times"/>
          <w:b w:val="0"/>
          <w:bCs w:val="0"/>
          <w:color w:val="000000" w:themeColor="text1"/>
          <w:sz w:val="20"/>
          <w:szCs w:val="20"/>
        </w:rPr>
        <w:t xml:space="preserve">as Lomas, C.P. 11700, </w:t>
      </w:r>
      <w:r w:rsidR="00BF3AE7">
        <w:rPr>
          <w:rFonts w:ascii="Times" w:hAnsi="Times"/>
          <w:b w:val="0"/>
          <w:bCs w:val="0"/>
          <w:color w:val="000000" w:themeColor="text1"/>
          <w:sz w:val="20"/>
          <w:szCs w:val="20"/>
        </w:rPr>
        <w:t>{{lugar_contrato}}</w:t>
      </w:r>
      <w:r w:rsidRPr="00C800F7">
        <w:rPr>
          <w:rFonts w:ascii="Times" w:hAnsi="Times"/>
          <w:b w:val="0"/>
          <w:bCs w:val="0"/>
          <w:color w:val="000000" w:themeColor="text1"/>
          <w:sz w:val="20"/>
          <w:szCs w:val="20"/>
        </w:rPr>
        <w:t xml:space="preserve">, </w:t>
      </w:r>
      <w:r w:rsidRPr="00C800F7">
        <w:rPr>
          <w:rFonts w:ascii="Times" w:hAnsi="Times"/>
          <w:b w:val="0"/>
          <w:color w:val="000000" w:themeColor="text1"/>
          <w:sz w:val="20"/>
          <w:szCs w:val="20"/>
          <w:lang w:val="es-ES_tradnl"/>
        </w:rPr>
        <w:t xml:space="preserve">o, </w:t>
      </w:r>
      <w:r w:rsidRPr="00C800F7">
        <w:rPr>
          <w:rFonts w:ascii="Times" w:hAnsi="Times"/>
          <w:b w:val="0"/>
          <w:color w:val="000000" w:themeColor="text1"/>
          <w:sz w:val="20"/>
          <w:szCs w:val="20"/>
        </w:rPr>
        <w:t>en su caso, si el Suscriptor recibe del Beneficiario instrucción por escrito de realizar transferencia electrónica de los fondos a una cuenta bancaria del Beneficiario, en cuyo caso la citada transferencia electrónica deberá hacerse a la cuenta bancaria del Beneficiario que se indique en dicha instrucción</w:t>
      </w:r>
      <w:r w:rsidRPr="00C800F7">
        <w:rPr>
          <w:rFonts w:ascii="Times" w:hAnsi="Times"/>
          <w:b w:val="0"/>
          <w:color w:val="000000" w:themeColor="text1"/>
          <w:sz w:val="20"/>
          <w:szCs w:val="20"/>
          <w:lang w:val="es-ES_tradnl"/>
        </w:rPr>
        <w:t>, la suma principal de $2’000,000.00 M.N. (Dos millones de pesos 00/100 Moneda Nacional), la cual será pagada en una exhibición debidamente actualizada conforme al Índice</w:t>
      </w:r>
      <w:r w:rsidRPr="00C800F7">
        <w:rPr>
          <w:rFonts w:ascii="Times" w:hAnsi="Times"/>
          <w:b w:val="0"/>
          <w:sz w:val="20"/>
          <w:szCs w:val="20"/>
          <w:lang w:val="es-ES_tradnl"/>
        </w:rPr>
        <w:t xml:space="preserve"> Nacional de Precios al Consumidor el día </w:t>
      </w:r>
      <w:r w:rsidR="00C06785">
        <w:rPr>
          <w:rFonts w:ascii="Times" w:hAnsi="Times"/>
          <w:b w:val="0"/>
          <w:sz w:val="20"/>
          <w:szCs w:val="20"/>
          <w:lang w:val="es-ES_tradnl"/>
        </w:rPr>
        <w:t>{{plazo_credito_fecha_vencimiento}}</w:t>
      </w:r>
      <w:r w:rsidRPr="00C800F7">
        <w:rPr>
          <w:rFonts w:ascii="Times" w:hAnsi="Times"/>
          <w:b w:val="0"/>
          <w:sz w:val="20"/>
          <w:szCs w:val="20"/>
          <w:lang w:val="es-ES_tradnl"/>
        </w:rPr>
        <w:t xml:space="preserve"> (“Fecha de Pago o Vencimiento”). </w:t>
      </w:r>
    </w:p>
    <w:p w14:paraId="0BC7974D" w14:textId="77777777" w:rsidR="00C62E67" w:rsidRPr="00C62E67" w:rsidRDefault="00C62E67" w:rsidP="00C62E67">
      <w:pPr>
        <w:pStyle w:val="Textoindependiente"/>
        <w:tabs>
          <w:tab w:val="left" w:pos="0"/>
          <w:tab w:val="right" w:leader="hyphen" w:pos="8845"/>
        </w:tabs>
        <w:rPr>
          <w:b w:val="0"/>
          <w:sz w:val="20"/>
          <w:szCs w:val="20"/>
          <w:lang w:val="es-ES_tradnl"/>
        </w:rPr>
      </w:pPr>
    </w:p>
    <w:p w14:paraId="22A4626F" w14:textId="19ED67A9" w:rsidR="00C800F7" w:rsidRDefault="00C800F7" w:rsidP="00C800F7">
      <w:pPr>
        <w:tabs>
          <w:tab w:val="left" w:pos="8647"/>
        </w:tabs>
        <w:jc w:val="both"/>
        <w:rPr>
          <w:rFonts w:ascii="Times" w:hAnsi="Times"/>
          <w:bCs/>
          <w:sz w:val="20"/>
          <w:szCs w:val="20"/>
        </w:rPr>
      </w:pPr>
      <w:r w:rsidRPr="00A948E2">
        <w:rPr>
          <w:rFonts w:ascii="Times" w:hAnsi="Times"/>
          <w:sz w:val="20"/>
          <w:szCs w:val="20"/>
        </w:rPr>
        <w:t>El saldo principal insoluto generará</w:t>
      </w:r>
      <w:r>
        <w:rPr>
          <w:rFonts w:ascii="Times" w:hAnsi="Times"/>
          <w:sz w:val="20"/>
          <w:szCs w:val="20"/>
        </w:rPr>
        <w:t xml:space="preserve"> a partir de la fecha de suscripción del presente,</w:t>
      </w:r>
      <w:r w:rsidRPr="00A948E2">
        <w:rPr>
          <w:rFonts w:ascii="Times" w:hAnsi="Times"/>
          <w:sz w:val="20"/>
          <w:szCs w:val="20"/>
        </w:rPr>
        <w:t xml:space="preserve"> intereses anuales del </w:t>
      </w:r>
      <w:r w:rsidR="00C06785">
        <w:rPr>
          <w:rFonts w:ascii="Times" w:hAnsi="Times"/>
          <w:sz w:val="20"/>
          <w:szCs w:val="20"/>
        </w:rPr>
        <w:t>{{tasa_interes_ordinaria}}</w:t>
      </w:r>
      <w:r w:rsidRPr="00A948E2">
        <w:rPr>
          <w:rFonts w:ascii="Times" w:hAnsi="Times"/>
          <w:sz w:val="20"/>
          <w:szCs w:val="20"/>
        </w:rPr>
        <w:t xml:space="preserve"> (veinticinco por ciento) más el Impuesto al Valor Agregado (“IVA”). Los intereses serán pagaderos</w:t>
      </w:r>
      <w:r>
        <w:rPr>
          <w:rFonts w:ascii="Times" w:hAnsi="Times"/>
          <w:sz w:val="20"/>
          <w:szCs w:val="20"/>
        </w:rPr>
        <w:t xml:space="preserve">, por el monto que corresponda, </w:t>
      </w:r>
      <w:r w:rsidR="00C06785">
        <w:rPr>
          <w:rFonts w:ascii="Times" w:hAnsi="Times"/>
          <w:sz w:val="20"/>
          <w:szCs w:val="20"/>
        </w:rPr>
        <w:t>{{pagos_intereses_fecha1}}</w:t>
      </w:r>
      <w:r>
        <w:rPr>
          <w:rFonts w:ascii="Times" w:hAnsi="Times"/>
          <w:sz w:val="20"/>
          <w:szCs w:val="20"/>
        </w:rPr>
        <w:t xml:space="preserve">, </w:t>
      </w:r>
      <w:r w:rsidR="00043D1C">
        <w:rPr>
          <w:rFonts w:ascii="Times" w:hAnsi="Times"/>
          <w:sz w:val="20"/>
          <w:szCs w:val="20"/>
        </w:rPr>
        <w:t xml:space="preserve">el </w:t>
      </w:r>
      <w:r w:rsidR="00C06785">
        <w:rPr>
          <w:rFonts w:ascii="Times" w:hAnsi="Times"/>
          <w:sz w:val="20"/>
          <w:szCs w:val="20"/>
        </w:rPr>
        <w:t>{{pagos_intereses_fecha2}}</w:t>
      </w:r>
      <w:r>
        <w:rPr>
          <w:rFonts w:ascii="Times" w:hAnsi="Times"/>
          <w:sz w:val="20"/>
          <w:szCs w:val="20"/>
        </w:rPr>
        <w:t xml:space="preserve"> y</w:t>
      </w:r>
      <w:r w:rsidR="00043D1C">
        <w:rPr>
          <w:rFonts w:ascii="Times" w:hAnsi="Times"/>
          <w:sz w:val="20"/>
          <w:szCs w:val="20"/>
        </w:rPr>
        <w:t xml:space="preserve"> el 30</w:t>
      </w:r>
      <w:r>
        <w:rPr>
          <w:rFonts w:ascii="Times" w:hAnsi="Times"/>
          <w:sz w:val="20"/>
          <w:szCs w:val="20"/>
        </w:rPr>
        <w:t xml:space="preserve"> noviembre de 2017, sin perjuicio de que en esta última fecha, también tenga que realizarse el pago del</w:t>
      </w:r>
      <w:r w:rsidRPr="00A948E2">
        <w:rPr>
          <w:rFonts w:ascii="Times" w:hAnsi="Times"/>
          <w:sz w:val="20"/>
          <w:szCs w:val="20"/>
        </w:rPr>
        <w:t xml:space="preserve"> importe del</w:t>
      </w:r>
      <w:r>
        <w:rPr>
          <w:rFonts w:ascii="Times" w:hAnsi="Times"/>
          <w:sz w:val="20"/>
          <w:szCs w:val="20"/>
        </w:rPr>
        <w:t xml:space="preserve"> Principal, fechas que deberán considerarse como </w:t>
      </w:r>
      <w:r w:rsidRPr="00C800F7">
        <w:rPr>
          <w:rFonts w:ascii="Times" w:hAnsi="Times"/>
          <w:sz w:val="20"/>
          <w:szCs w:val="20"/>
          <w:lang w:val="es-ES_tradnl"/>
        </w:rPr>
        <w:t>“Fecha</w:t>
      </w:r>
      <w:r>
        <w:rPr>
          <w:rFonts w:ascii="Times" w:hAnsi="Times"/>
          <w:sz w:val="20"/>
          <w:szCs w:val="20"/>
          <w:lang w:val="es-ES_tradnl"/>
        </w:rPr>
        <w:t>s</w:t>
      </w:r>
      <w:r w:rsidRPr="00C800F7">
        <w:rPr>
          <w:rFonts w:ascii="Times" w:hAnsi="Times"/>
          <w:sz w:val="20"/>
          <w:szCs w:val="20"/>
          <w:lang w:val="es-ES_tradnl"/>
        </w:rPr>
        <w:t xml:space="preserve"> de Pago o Vencimiento”</w:t>
      </w:r>
      <w:r>
        <w:rPr>
          <w:rFonts w:ascii="Times" w:hAnsi="Times"/>
          <w:sz w:val="20"/>
          <w:szCs w:val="20"/>
        </w:rPr>
        <w:t xml:space="preserve">. </w:t>
      </w:r>
      <w:r w:rsidRPr="00A948E2">
        <w:rPr>
          <w:rFonts w:ascii="Times" w:hAnsi="Times"/>
          <w:bCs/>
          <w:sz w:val="20"/>
          <w:szCs w:val="20"/>
        </w:rPr>
        <w:t xml:space="preserve">Para calcular los intereses </w:t>
      </w:r>
      <w:r>
        <w:rPr>
          <w:rFonts w:ascii="Times" w:hAnsi="Times"/>
          <w:bCs/>
          <w:sz w:val="20"/>
          <w:szCs w:val="20"/>
        </w:rPr>
        <w:t>ordinarios</w:t>
      </w:r>
      <w:r w:rsidRPr="00A948E2">
        <w:rPr>
          <w:rFonts w:ascii="Times" w:hAnsi="Times"/>
          <w:bCs/>
          <w:sz w:val="20"/>
          <w:szCs w:val="20"/>
        </w:rPr>
        <w:t>, la tasa de interés aplicable se dividirá entre 360 (trescientos sesenta) y el resultado se aplicará a los saldos insolutos de manera diaria.</w:t>
      </w:r>
    </w:p>
    <w:p w14:paraId="6335A7C7" w14:textId="75405825" w:rsidR="00C800F7" w:rsidRPr="00A948E2" w:rsidRDefault="00C800F7" w:rsidP="00C800F7">
      <w:pPr>
        <w:tabs>
          <w:tab w:val="left" w:pos="8647"/>
        </w:tabs>
        <w:jc w:val="both"/>
        <w:rPr>
          <w:rFonts w:ascii="Times" w:hAnsi="Times"/>
          <w:bCs/>
          <w:sz w:val="20"/>
          <w:szCs w:val="20"/>
        </w:rPr>
      </w:pPr>
      <w:r w:rsidRPr="00A948E2">
        <w:rPr>
          <w:rFonts w:ascii="Times" w:hAnsi="Times"/>
          <w:bCs/>
          <w:sz w:val="20"/>
          <w:szCs w:val="20"/>
        </w:rPr>
        <w:t>En caso de que la Fecha de Pago sea un día inhábil el pago se recorrerá al siguiente día hábil más próximo. La suerte principal insoluta de este Pagaré se tendrá por vencida anticipadamente en la fecha en que el Suscriptor incumpla con el pago puntual de cualquier cantidad pagadera bajo el mismo.</w:t>
      </w:r>
    </w:p>
    <w:p w14:paraId="6D905677" w14:textId="70D36D0E" w:rsidR="00C800F7" w:rsidRPr="00A948E2" w:rsidRDefault="00C800F7" w:rsidP="00C800F7">
      <w:pPr>
        <w:tabs>
          <w:tab w:val="left" w:pos="8647"/>
        </w:tabs>
        <w:jc w:val="both"/>
        <w:rPr>
          <w:rFonts w:ascii="Times" w:hAnsi="Times"/>
          <w:bCs/>
          <w:sz w:val="20"/>
          <w:szCs w:val="20"/>
        </w:rPr>
      </w:pPr>
      <w:r w:rsidRPr="00A948E2">
        <w:rPr>
          <w:rFonts w:ascii="Times" w:hAnsi="Times"/>
          <w:bCs/>
          <w:sz w:val="20"/>
          <w:szCs w:val="20"/>
        </w:rPr>
        <w:t xml:space="preserve">Sin perjuicio de lo anterior, el Suscriptor promete pagar a la vista, intereses moratorios sobre toda cantidad vencida bajo el presente Pagaré y no pagada, por los días que efectivamente transcurran desde la fecha de su vencimiento y hasta su pago total, a una tasa anual del </w:t>
      </w:r>
      <w:r w:rsidR="00C06785">
        <w:rPr>
          <w:rFonts w:ascii="Times" w:hAnsi="Times"/>
          <w:bCs/>
          <w:sz w:val="20"/>
          <w:szCs w:val="20"/>
        </w:rPr>
        <w:t>{{tasa_interes_moratoria}}</w:t>
      </w:r>
      <w:r w:rsidRPr="00A948E2">
        <w:rPr>
          <w:rFonts w:ascii="Times" w:hAnsi="Times"/>
          <w:bCs/>
          <w:sz w:val="20"/>
          <w:szCs w:val="20"/>
        </w:rPr>
        <w:t xml:space="preserve"> (treinta y seis por ciento), durante el período en que ocurra y continúe la mora. Para calcular los intereses moratorios, la tasa de interés moratoria aplicable se dividirá entre 360 (trescientos sesenta) y el resultado se aplicará a los saldos insolutos y vencidos de manera diaria.</w:t>
      </w:r>
    </w:p>
    <w:p w14:paraId="44D24856" w14:textId="69014E45" w:rsidR="00C800F7" w:rsidRPr="00A948E2" w:rsidRDefault="00C800F7" w:rsidP="00C62E67">
      <w:pPr>
        <w:tabs>
          <w:tab w:val="left" w:pos="1300"/>
        </w:tabs>
        <w:jc w:val="both"/>
        <w:rPr>
          <w:rFonts w:ascii="Times" w:hAnsi="Times"/>
          <w:bCs/>
          <w:sz w:val="20"/>
          <w:szCs w:val="20"/>
        </w:rPr>
      </w:pPr>
      <w:r w:rsidRPr="00A948E2">
        <w:rPr>
          <w:rFonts w:ascii="Times" w:hAnsi="Times"/>
          <w:bCs/>
          <w:sz w:val="20"/>
          <w:szCs w:val="20"/>
        </w:rPr>
        <w:t>Los intereses vencidos y no pagados serán capitalizados mensualmente conforme a lo previsto por el artículo 363 del Código de Comercio, con efectos automáticos a partir de la fecha de pago de intereses que corresponda.</w:t>
      </w:r>
    </w:p>
    <w:p w14:paraId="446417B1" w14:textId="7224A9E5" w:rsidR="00C800F7" w:rsidRPr="00A948E2" w:rsidRDefault="00C800F7" w:rsidP="00C62E67">
      <w:pPr>
        <w:tabs>
          <w:tab w:val="left" w:pos="8647"/>
        </w:tabs>
        <w:jc w:val="both"/>
        <w:rPr>
          <w:rFonts w:ascii="Times" w:hAnsi="Times"/>
          <w:sz w:val="20"/>
          <w:szCs w:val="20"/>
        </w:rPr>
      </w:pPr>
      <w:r w:rsidRPr="00A948E2">
        <w:rPr>
          <w:rFonts w:ascii="Times" w:hAnsi="Times"/>
          <w:bCs/>
          <w:sz w:val="20"/>
          <w:szCs w:val="20"/>
        </w:rPr>
        <w:t>La suma principal y los intereses de este Pagaré que en su caso se generen, se pagarán en Moneda Nacional libres de cualquier deducción por concepto de impuestos, derechos, retenciones o cargos presentes o futuros; pues en caso de ser aplicables, éstos serán por exclusiva cuenta del Suscriptor. Si el Suscriptor se encontrara obligado por la ley a realizar tales deducciones o retenciones, el Suscriptor pagará al Beneficiario del presente Pagaré, todas aquellas cantidades que sean necesarias para que dicho Beneficiario, reciba efectivamente las cantidades que se le adeudan de conformidad con el presente Pagaré y el Suscriptor entregará</w:t>
      </w:r>
      <w:r w:rsidRPr="00A948E2">
        <w:rPr>
          <w:rFonts w:ascii="Times" w:hAnsi="Times"/>
          <w:sz w:val="20"/>
          <w:szCs w:val="20"/>
        </w:rPr>
        <w:t xml:space="preserve"> al Beneficiario, en la fecha en que realice dicho pago, pruebas idóneas por escrito que demuestren el pago a que se sujetó.</w:t>
      </w:r>
    </w:p>
    <w:p w14:paraId="4EEDB25F" w14:textId="77777777" w:rsidR="00C800F7" w:rsidRPr="00A948E2" w:rsidRDefault="00C800F7" w:rsidP="00C800F7">
      <w:pPr>
        <w:tabs>
          <w:tab w:val="left" w:pos="-720"/>
        </w:tabs>
        <w:suppressAutoHyphens/>
        <w:jc w:val="both"/>
        <w:rPr>
          <w:rFonts w:ascii="Times" w:hAnsi="Times"/>
          <w:sz w:val="20"/>
          <w:szCs w:val="20"/>
        </w:rPr>
      </w:pPr>
      <w:r w:rsidRPr="00A948E2">
        <w:rPr>
          <w:rFonts w:ascii="Times" w:hAnsi="Times"/>
          <w:sz w:val="20"/>
          <w:szCs w:val="20"/>
        </w:rPr>
        <w:t xml:space="preserve">El Suscriptor promete pagar a la vista los costos y gastos en que incurra el tenedor de este Pagaré derivados de la ejecución del mismo, incluyendo honorarios legales. El Suscriptor amplía expresa e irrevocablemente el plazo para la presentación de este Pagaré </w:t>
      </w:r>
      <w:r>
        <w:rPr>
          <w:rFonts w:ascii="Times" w:hAnsi="Times"/>
          <w:sz w:val="20"/>
          <w:szCs w:val="20"/>
        </w:rPr>
        <w:t>hasta 180 (ciento ochenta) días a partir de la fecha de vencimiento</w:t>
      </w:r>
      <w:r w:rsidRPr="00A948E2">
        <w:rPr>
          <w:rFonts w:ascii="Times" w:hAnsi="Times"/>
          <w:sz w:val="20"/>
          <w:szCs w:val="20"/>
        </w:rPr>
        <w:t>, fecha a partir de la cual comenzará a correr el plazo para la prescripción, en el entendido de que dicha prórroga no impide que este Pagaré pueda ser presentado para su pago en una fecha anterior.</w:t>
      </w:r>
    </w:p>
    <w:p w14:paraId="0FE0D4E2" w14:textId="77777777" w:rsidR="00C800F7" w:rsidRPr="00A948E2" w:rsidRDefault="00C800F7" w:rsidP="00C800F7">
      <w:pPr>
        <w:tabs>
          <w:tab w:val="left" w:pos="-720"/>
        </w:tabs>
        <w:suppressAutoHyphens/>
        <w:jc w:val="both"/>
        <w:rPr>
          <w:rFonts w:ascii="Times" w:hAnsi="Times"/>
          <w:sz w:val="20"/>
          <w:szCs w:val="20"/>
        </w:rPr>
      </w:pPr>
    </w:p>
    <w:p w14:paraId="07D15B95" w14:textId="0396A790" w:rsidR="00C800F7" w:rsidRPr="00A948E2" w:rsidRDefault="00C800F7" w:rsidP="00C800F7">
      <w:pPr>
        <w:tabs>
          <w:tab w:val="left" w:pos="8647"/>
        </w:tabs>
        <w:jc w:val="both"/>
        <w:rPr>
          <w:rFonts w:ascii="Times" w:hAnsi="Times"/>
          <w:sz w:val="20"/>
          <w:szCs w:val="20"/>
        </w:rPr>
      </w:pPr>
      <w:r w:rsidRPr="00A948E2">
        <w:rPr>
          <w:rFonts w:ascii="Times" w:hAnsi="Times"/>
          <w:sz w:val="20"/>
          <w:szCs w:val="20"/>
        </w:rPr>
        <w:t>El Suscriptor podrá pagar de manera anticipada el monto amparado en el presente Pagaré, sin penalización o cargo extra alguno, de manera total o parcial, en cualquier momento, únicamente encontrándose obligado a realizar el pago anticipado conjuntamente con el pago de los intereses devengados en términos del presente pagaré hasta la fecha de realización del pago anticipado.</w:t>
      </w:r>
    </w:p>
    <w:p w14:paraId="449C1147" w14:textId="45A6EC0B" w:rsidR="00C800F7" w:rsidRPr="00A948E2" w:rsidRDefault="00C800F7" w:rsidP="00C62E67">
      <w:pPr>
        <w:tabs>
          <w:tab w:val="left" w:pos="8647"/>
        </w:tabs>
        <w:jc w:val="both"/>
        <w:rPr>
          <w:rFonts w:ascii="Times" w:hAnsi="Times"/>
          <w:sz w:val="20"/>
          <w:szCs w:val="20"/>
        </w:rPr>
      </w:pPr>
      <w:r w:rsidRPr="00A948E2">
        <w:rPr>
          <w:rFonts w:ascii="Times" w:hAnsi="Times"/>
          <w:sz w:val="20"/>
          <w:szCs w:val="20"/>
        </w:rPr>
        <w:lastRenderedPageBreak/>
        <w:t>Cualquier pago que se haga por el Suscriptor o cualquier otro obligado por este Pagaré, se aplicará primero a los costos y gastos incurridos por el tenedor de este Pagaré, en segundo lugar a los intereses moratorios, en tercer lugar a los intereses ordinarios y, por último, al pago del monto principal.</w:t>
      </w:r>
    </w:p>
    <w:p w14:paraId="38069B5B" w14:textId="3D265FE2" w:rsidR="00C800F7" w:rsidRPr="00A948E2" w:rsidRDefault="00C800F7" w:rsidP="00C800F7">
      <w:pPr>
        <w:tabs>
          <w:tab w:val="left" w:pos="-720"/>
        </w:tabs>
        <w:suppressAutoHyphens/>
        <w:jc w:val="both"/>
        <w:rPr>
          <w:rFonts w:ascii="Times" w:hAnsi="Times"/>
          <w:sz w:val="20"/>
          <w:szCs w:val="20"/>
        </w:rPr>
      </w:pPr>
      <w:r w:rsidRPr="00A948E2">
        <w:rPr>
          <w:rFonts w:ascii="Times" w:hAnsi="Times"/>
          <w:sz w:val="20"/>
          <w:szCs w:val="20"/>
        </w:rPr>
        <w:t xml:space="preserve">Este Pagaré se regirá e interpretará de acuerdo con las leyes de los Estados Unidos Mexicanos. Para todo lo relativo a este Pagaré, la Suscriptor se somete expresa e irrevocablemente a la jurisdicción de los tribunales competentes de la </w:t>
      </w:r>
      <w:r w:rsidR="00BF3AE7">
        <w:rPr>
          <w:rFonts w:ascii="Times" w:hAnsi="Times"/>
          <w:sz w:val="20"/>
          <w:szCs w:val="20"/>
        </w:rPr>
        <w:t>{{lugar_contrato}}</w:t>
      </w:r>
      <w:r w:rsidRPr="00A948E2">
        <w:rPr>
          <w:rFonts w:ascii="Times" w:hAnsi="Times"/>
          <w:sz w:val="20"/>
          <w:szCs w:val="20"/>
        </w:rPr>
        <w:t>, renunciando expresamente a cualquier otra jurisdicción que pudiere corresponderle con motivo de su domicilio presente o futuro o por cualquier otra causa.</w:t>
      </w:r>
    </w:p>
    <w:p w14:paraId="7082CFB7" w14:textId="238E361A" w:rsidR="00C800F7" w:rsidRPr="00A948E2" w:rsidRDefault="00C800F7" w:rsidP="00C800F7">
      <w:pPr>
        <w:tabs>
          <w:tab w:val="left" w:pos="-720"/>
        </w:tabs>
        <w:suppressAutoHyphens/>
        <w:jc w:val="both"/>
        <w:rPr>
          <w:rFonts w:ascii="Times" w:hAnsi="Times"/>
          <w:sz w:val="20"/>
          <w:szCs w:val="20"/>
        </w:rPr>
      </w:pPr>
      <w:r>
        <w:rPr>
          <w:rFonts w:ascii="Times" w:hAnsi="Times"/>
          <w:sz w:val="20"/>
          <w:szCs w:val="20"/>
        </w:rPr>
        <w:t>Este Pagaré se contiene en 2</w:t>
      </w:r>
      <w:r w:rsidRPr="00A948E2">
        <w:rPr>
          <w:rFonts w:ascii="Times" w:hAnsi="Times"/>
          <w:sz w:val="20"/>
          <w:szCs w:val="20"/>
        </w:rPr>
        <w:t xml:space="preserve"> (</w:t>
      </w:r>
      <w:r>
        <w:rPr>
          <w:rFonts w:ascii="Times" w:hAnsi="Times"/>
          <w:sz w:val="20"/>
          <w:szCs w:val="20"/>
        </w:rPr>
        <w:t>do</w:t>
      </w:r>
      <w:r w:rsidRPr="00A948E2">
        <w:rPr>
          <w:rFonts w:ascii="Times" w:hAnsi="Times"/>
          <w:sz w:val="20"/>
          <w:szCs w:val="20"/>
        </w:rPr>
        <w:t xml:space="preserve">s) páginas y se suscribe y entrega en la </w:t>
      </w:r>
      <w:r w:rsidR="00BF3AE7">
        <w:rPr>
          <w:rFonts w:ascii="Times" w:hAnsi="Times"/>
          <w:sz w:val="20"/>
          <w:szCs w:val="20"/>
        </w:rPr>
        <w:t>{{lugar_contrato}}</w:t>
      </w:r>
      <w:r w:rsidRPr="00A948E2">
        <w:rPr>
          <w:rFonts w:ascii="Times" w:hAnsi="Times"/>
          <w:sz w:val="20"/>
          <w:szCs w:val="20"/>
        </w:rPr>
        <w:t xml:space="preserve">, el </w:t>
      </w:r>
      <w:r w:rsidR="00D40FD4">
        <w:rPr>
          <w:rFonts w:ascii="Times" w:hAnsi="Times"/>
          <w:sz w:val="20"/>
          <w:szCs w:val="20"/>
        </w:rPr>
        <w:t>________</w:t>
      </w:r>
      <w:r w:rsidRPr="00A948E2">
        <w:rPr>
          <w:rFonts w:ascii="Times" w:hAnsi="Times"/>
          <w:sz w:val="20"/>
          <w:szCs w:val="20"/>
        </w:rPr>
        <w:t>.</w:t>
      </w:r>
    </w:p>
    <w:p w14:paraId="53B08AF5" w14:textId="77777777" w:rsidR="00C800F7" w:rsidRPr="00A948E2" w:rsidRDefault="00C800F7" w:rsidP="00C800F7">
      <w:pPr>
        <w:tabs>
          <w:tab w:val="left" w:pos="-720"/>
        </w:tabs>
        <w:suppressAutoHyphens/>
        <w:jc w:val="both"/>
        <w:rPr>
          <w:rFonts w:ascii="Times" w:hAnsi="Times"/>
          <w:sz w:val="20"/>
          <w:szCs w:val="20"/>
        </w:rPr>
      </w:pPr>
    </w:p>
    <w:p w14:paraId="36CFC14E" w14:textId="77777777" w:rsidR="00C800F7" w:rsidRPr="00A948E2" w:rsidRDefault="00C800F7" w:rsidP="00C800F7">
      <w:pPr>
        <w:jc w:val="center"/>
        <w:rPr>
          <w:rFonts w:ascii="Times" w:hAnsi="Times"/>
          <w:sz w:val="20"/>
          <w:szCs w:val="20"/>
        </w:rPr>
      </w:pPr>
      <w:r w:rsidRPr="00A948E2">
        <w:rPr>
          <w:rFonts w:ascii="Times" w:hAnsi="Times"/>
          <w:sz w:val="20"/>
          <w:szCs w:val="20"/>
        </w:rPr>
        <w:t>El Suscriptor</w:t>
      </w:r>
    </w:p>
    <w:tbl>
      <w:tblPr>
        <w:tblW w:w="4852" w:type="dxa"/>
        <w:jc w:val="center"/>
        <w:tblLook w:val="01E0" w:firstRow="1" w:lastRow="1" w:firstColumn="1" w:lastColumn="1" w:noHBand="0" w:noVBand="0"/>
      </w:tblPr>
      <w:tblGrid>
        <w:gridCol w:w="4852"/>
      </w:tblGrid>
      <w:tr w:rsidR="00C800F7" w:rsidRPr="00A948E2" w14:paraId="1E6FC465" w14:textId="77777777" w:rsidTr="00C800F7">
        <w:trPr>
          <w:jc w:val="center"/>
        </w:trPr>
        <w:tc>
          <w:tcPr>
            <w:tcW w:w="4852" w:type="dxa"/>
          </w:tcPr>
          <w:p w14:paraId="5B37A12E" w14:textId="77777777" w:rsidR="00C800F7" w:rsidRPr="00A948E2" w:rsidRDefault="00C800F7" w:rsidP="00C800F7">
            <w:pPr>
              <w:pBdr>
                <w:bottom w:val="single" w:sz="12" w:space="1" w:color="auto"/>
              </w:pBdr>
              <w:rPr>
                <w:rFonts w:ascii="Times" w:hAnsi="Times"/>
                <w:sz w:val="20"/>
                <w:szCs w:val="20"/>
              </w:rPr>
            </w:pPr>
          </w:p>
          <w:p w14:paraId="002F455F" w14:textId="77777777" w:rsidR="00C800F7" w:rsidRPr="00A948E2" w:rsidRDefault="00C800F7" w:rsidP="00C800F7">
            <w:pPr>
              <w:pBdr>
                <w:bottom w:val="single" w:sz="12" w:space="1" w:color="auto"/>
              </w:pBdr>
              <w:jc w:val="center"/>
              <w:rPr>
                <w:rFonts w:ascii="Times" w:hAnsi="Times"/>
                <w:sz w:val="20"/>
                <w:szCs w:val="20"/>
              </w:rPr>
            </w:pPr>
          </w:p>
          <w:p w14:paraId="3084F0F4" w14:textId="68458FD2" w:rsidR="00C800F7" w:rsidRPr="00A948E2" w:rsidRDefault="006230F0" w:rsidP="00C800F7">
            <w:pPr>
              <w:jc w:val="center"/>
              <w:rPr>
                <w:rFonts w:ascii="Times" w:hAnsi="Times"/>
                <w:sz w:val="20"/>
                <w:szCs w:val="20"/>
              </w:rPr>
            </w:pPr>
            <w:r>
              <w:rPr>
                <w:rFonts w:ascii="Times" w:hAnsi="Times"/>
                <w:sz w:val="20"/>
                <w:szCs w:val="20"/>
              </w:rPr>
              <w:t>Flores y Semillas</w:t>
            </w:r>
            <w:r w:rsidR="00C800F7" w:rsidRPr="00A948E2">
              <w:rPr>
                <w:rFonts w:ascii="Times" w:hAnsi="Times"/>
                <w:sz w:val="20"/>
                <w:szCs w:val="20"/>
              </w:rPr>
              <w:t xml:space="preserve">, S.A. DE C.V. </w:t>
            </w:r>
          </w:p>
          <w:p w14:paraId="771C9742" w14:textId="77777777" w:rsidR="00C800F7" w:rsidRPr="00A948E2" w:rsidRDefault="00C800F7" w:rsidP="00C800F7">
            <w:pPr>
              <w:jc w:val="center"/>
              <w:rPr>
                <w:rFonts w:ascii="Times" w:hAnsi="Times"/>
                <w:sz w:val="20"/>
                <w:szCs w:val="20"/>
              </w:rPr>
            </w:pPr>
            <w:r w:rsidRPr="00A948E2">
              <w:rPr>
                <w:rFonts w:ascii="Times" w:hAnsi="Times"/>
                <w:sz w:val="20"/>
                <w:szCs w:val="20"/>
              </w:rPr>
              <w:t xml:space="preserve">Representada por: </w:t>
            </w:r>
          </w:p>
          <w:p w14:paraId="1EE3A64E" w14:textId="5949ED08" w:rsidR="00C800F7" w:rsidRPr="00A948E2" w:rsidRDefault="00F17857" w:rsidP="00C800F7">
            <w:pPr>
              <w:jc w:val="center"/>
              <w:rPr>
                <w:rFonts w:ascii="Times" w:hAnsi="Times"/>
                <w:sz w:val="20"/>
                <w:szCs w:val="20"/>
              </w:rPr>
            </w:pPr>
            <w:r>
              <w:rPr>
                <w:rFonts w:ascii="Times" w:hAnsi="Times"/>
                <w:color w:val="000000" w:themeColor="text1"/>
                <w:sz w:val="20"/>
                <w:szCs w:val="20"/>
              </w:rPr>
              <w:t>PEDRO GONZ</w:t>
            </w:r>
            <w:r w:rsidR="006230F0">
              <w:rPr>
                <w:rFonts w:ascii="Times" w:hAnsi="Times"/>
                <w:color w:val="000000" w:themeColor="text1"/>
                <w:sz w:val="20"/>
                <w:szCs w:val="20"/>
              </w:rPr>
              <w:t>Á</w:t>
            </w:r>
            <w:r>
              <w:rPr>
                <w:rFonts w:ascii="Times" w:hAnsi="Times"/>
                <w:color w:val="000000" w:themeColor="text1"/>
                <w:sz w:val="20"/>
                <w:szCs w:val="20"/>
              </w:rPr>
              <w:t>LEZ P</w:t>
            </w:r>
            <w:r w:rsidR="006230F0">
              <w:rPr>
                <w:rFonts w:ascii="Times" w:hAnsi="Times"/>
                <w:color w:val="000000" w:themeColor="text1"/>
                <w:sz w:val="20"/>
                <w:szCs w:val="20"/>
              </w:rPr>
              <w:t>É</w:t>
            </w:r>
            <w:r>
              <w:rPr>
                <w:rFonts w:ascii="Times" w:hAnsi="Times"/>
                <w:color w:val="000000" w:themeColor="text1"/>
                <w:sz w:val="20"/>
                <w:szCs w:val="20"/>
              </w:rPr>
              <w:t>REZ</w:t>
            </w:r>
            <w:r w:rsidR="00C800F7" w:rsidRPr="00A948E2" w:rsidDel="00183830">
              <w:rPr>
                <w:rFonts w:ascii="Times" w:hAnsi="Times"/>
                <w:sz w:val="20"/>
                <w:szCs w:val="20"/>
              </w:rPr>
              <w:t xml:space="preserve"> </w:t>
            </w:r>
          </w:p>
        </w:tc>
      </w:tr>
    </w:tbl>
    <w:p w14:paraId="40344E12" w14:textId="77777777" w:rsidR="00C800F7" w:rsidRDefault="00C800F7" w:rsidP="00C800F7">
      <w:pPr>
        <w:jc w:val="both"/>
        <w:rPr>
          <w:rFonts w:ascii="Times" w:hAnsi="Times"/>
          <w:sz w:val="20"/>
          <w:szCs w:val="20"/>
        </w:rPr>
      </w:pPr>
    </w:p>
    <w:p w14:paraId="31A3E6F3" w14:textId="1D9D9BBF" w:rsidR="00C800F7" w:rsidRPr="00A948E2" w:rsidRDefault="00C800F7" w:rsidP="00C800F7">
      <w:pPr>
        <w:jc w:val="both"/>
        <w:rPr>
          <w:rFonts w:ascii="Times" w:hAnsi="Times"/>
          <w:sz w:val="20"/>
          <w:szCs w:val="20"/>
        </w:rPr>
      </w:pPr>
      <w:r w:rsidRPr="00A948E2">
        <w:rPr>
          <w:rFonts w:ascii="Times" w:hAnsi="Times"/>
          <w:sz w:val="20"/>
          <w:szCs w:val="20"/>
        </w:rPr>
        <w:t>La persona señalada a continuación en este acto garantiza, “</w:t>
      </w:r>
      <w:r w:rsidRPr="00A948E2">
        <w:rPr>
          <w:rFonts w:ascii="Times" w:hAnsi="Times"/>
          <w:sz w:val="20"/>
          <w:szCs w:val="20"/>
          <w:u w:val="single"/>
        </w:rPr>
        <w:t>por aval</w:t>
      </w:r>
      <w:r w:rsidRPr="00A948E2">
        <w:rPr>
          <w:rFonts w:ascii="Times" w:hAnsi="Times"/>
          <w:sz w:val="20"/>
          <w:szCs w:val="20"/>
        </w:rPr>
        <w:t xml:space="preserve">”, el pago puntual y oportuno del monto principal de este Pagaré, más los interese ordinarios y moratorios, y cualesquier otras cantidades pagaderas en virtud del mismo conforme a lo previsto en el presente, quien para efectos  del presente pagaré señala como su domicilio el ubicado en </w:t>
      </w:r>
      <w:r w:rsidRPr="00B27292">
        <w:rPr>
          <w:rFonts w:ascii="Times" w:hAnsi="Times" w:cs="Times New Roman"/>
          <w:bCs/>
          <w:color w:val="000000"/>
          <w:sz w:val="20"/>
          <w:szCs w:val="20"/>
          <w:lang w:eastAsia="es-ES"/>
        </w:rPr>
        <w:t xml:space="preserve">Av. </w:t>
      </w:r>
      <w:r w:rsidRPr="002B7C3D">
        <w:rPr>
          <w:rFonts w:ascii="Times" w:hAnsi="Times" w:cs="Times New Roman"/>
          <w:bCs/>
          <w:color w:val="000000"/>
          <w:sz w:val="20"/>
          <w:szCs w:val="20"/>
          <w:lang w:eastAsia="es-ES"/>
        </w:rPr>
        <w:t xml:space="preserve"> Insurgentes Sur 18, PH, Colonia Guadalupe</w:t>
      </w:r>
      <w:r w:rsidRPr="00F17857">
        <w:rPr>
          <w:rFonts w:ascii="Calibri" w:hAnsi="Calibri" w:cs="Times New Roman"/>
          <w:color w:val="000000"/>
          <w:sz w:val="20"/>
          <w:szCs w:val="20"/>
          <w:lang w:eastAsia="es-ES"/>
        </w:rPr>
        <w:t xml:space="preserve">, </w:t>
      </w:r>
      <w:r w:rsidRPr="002B7C3D">
        <w:rPr>
          <w:rFonts w:ascii="Times" w:hAnsi="Times" w:cs="Times New Roman"/>
          <w:bCs/>
          <w:color w:val="000000"/>
          <w:sz w:val="20"/>
          <w:szCs w:val="20"/>
          <w:lang w:eastAsia="es-ES"/>
        </w:rPr>
        <w:t xml:space="preserve">Delegación </w:t>
      </w:r>
      <w:r w:rsidRPr="00B27292">
        <w:rPr>
          <w:rFonts w:ascii="Times" w:hAnsi="Times" w:cs="Times New Roman"/>
          <w:bCs/>
          <w:color w:val="000000"/>
          <w:sz w:val="20"/>
          <w:szCs w:val="20"/>
          <w:lang w:eastAsia="es-ES"/>
        </w:rPr>
        <w:t>Álvaro</w:t>
      </w:r>
      <w:r w:rsidRPr="002B7C3D">
        <w:rPr>
          <w:rFonts w:ascii="Times" w:hAnsi="Times" w:cs="Times New Roman"/>
          <w:bCs/>
          <w:color w:val="000000"/>
          <w:sz w:val="20"/>
          <w:szCs w:val="20"/>
          <w:lang w:eastAsia="es-ES"/>
        </w:rPr>
        <w:t xml:space="preserve"> Obregón, C.P. 01020, </w:t>
      </w:r>
      <w:r w:rsidR="00BF3AE7">
        <w:rPr>
          <w:rFonts w:ascii="Times" w:hAnsi="Times" w:cs="Times New Roman"/>
          <w:bCs/>
          <w:color w:val="000000"/>
          <w:sz w:val="20"/>
          <w:szCs w:val="20"/>
          <w:lang w:eastAsia="es-ES"/>
        </w:rPr>
        <w:t>{{lugar_contrato}}</w:t>
      </w:r>
      <w:r w:rsidRPr="00A948E2">
        <w:rPr>
          <w:rFonts w:ascii="Times" w:hAnsi="Times"/>
          <w:sz w:val="20"/>
          <w:szCs w:val="20"/>
        </w:rPr>
        <w:t>.</w:t>
      </w:r>
    </w:p>
    <w:p w14:paraId="77DFCD05" w14:textId="77777777" w:rsidR="00C800F7" w:rsidRPr="00A948E2" w:rsidRDefault="00C800F7" w:rsidP="00C800F7">
      <w:pPr>
        <w:rPr>
          <w:rFonts w:ascii="Times" w:hAnsi="Times"/>
          <w:sz w:val="20"/>
          <w:szCs w:val="20"/>
        </w:rPr>
      </w:pPr>
    </w:p>
    <w:p w14:paraId="5FC9235D" w14:textId="77777777" w:rsidR="00C800F7" w:rsidRPr="00A948E2" w:rsidRDefault="00C800F7" w:rsidP="00C800F7">
      <w:pPr>
        <w:jc w:val="center"/>
        <w:rPr>
          <w:rFonts w:ascii="Times" w:hAnsi="Times"/>
          <w:sz w:val="20"/>
          <w:szCs w:val="20"/>
        </w:rPr>
      </w:pPr>
      <w:r w:rsidRPr="00A948E2">
        <w:rPr>
          <w:rFonts w:ascii="Times" w:hAnsi="Times"/>
          <w:sz w:val="20"/>
          <w:szCs w:val="20"/>
        </w:rPr>
        <w:t>El Aval</w:t>
      </w:r>
    </w:p>
    <w:tbl>
      <w:tblPr>
        <w:tblW w:w="4852" w:type="dxa"/>
        <w:jc w:val="center"/>
        <w:tblLook w:val="01E0" w:firstRow="1" w:lastRow="1" w:firstColumn="1" w:lastColumn="1" w:noHBand="0" w:noVBand="0"/>
      </w:tblPr>
      <w:tblGrid>
        <w:gridCol w:w="4852"/>
      </w:tblGrid>
      <w:tr w:rsidR="00C800F7" w:rsidRPr="00A948E2" w14:paraId="6FB25D8B" w14:textId="77777777" w:rsidTr="00C800F7">
        <w:trPr>
          <w:jc w:val="center"/>
        </w:trPr>
        <w:tc>
          <w:tcPr>
            <w:tcW w:w="4852" w:type="dxa"/>
          </w:tcPr>
          <w:p w14:paraId="425E8C03" w14:textId="77777777" w:rsidR="00C800F7" w:rsidRPr="00A948E2" w:rsidRDefault="00C800F7" w:rsidP="00C800F7">
            <w:pPr>
              <w:pBdr>
                <w:bottom w:val="single" w:sz="12" w:space="1" w:color="auto"/>
              </w:pBdr>
              <w:rPr>
                <w:rFonts w:ascii="Times" w:hAnsi="Times"/>
                <w:sz w:val="20"/>
                <w:szCs w:val="20"/>
              </w:rPr>
            </w:pPr>
          </w:p>
          <w:p w14:paraId="402E3824" w14:textId="77777777" w:rsidR="00C800F7" w:rsidRPr="00A948E2" w:rsidRDefault="00C800F7" w:rsidP="00C800F7">
            <w:pPr>
              <w:pBdr>
                <w:bottom w:val="single" w:sz="12" w:space="1" w:color="auto"/>
              </w:pBdr>
              <w:jc w:val="center"/>
              <w:rPr>
                <w:rFonts w:ascii="Times" w:hAnsi="Times"/>
                <w:sz w:val="20"/>
                <w:szCs w:val="20"/>
              </w:rPr>
            </w:pPr>
          </w:p>
          <w:p w14:paraId="482C89E1" w14:textId="2FF49D31" w:rsidR="00C800F7" w:rsidRPr="00A948E2" w:rsidRDefault="006230F0" w:rsidP="00C800F7">
            <w:pPr>
              <w:jc w:val="center"/>
              <w:rPr>
                <w:rFonts w:ascii="Times" w:hAnsi="Times"/>
                <w:sz w:val="20"/>
                <w:szCs w:val="20"/>
              </w:rPr>
            </w:pPr>
            <w:r>
              <w:rPr>
                <w:rFonts w:ascii="Times" w:hAnsi="Times"/>
                <w:sz w:val="20"/>
                <w:szCs w:val="20"/>
              </w:rPr>
              <w:t>RAFAEL BUENROSTRO GÓMEZ</w:t>
            </w:r>
          </w:p>
        </w:tc>
      </w:tr>
    </w:tbl>
    <w:p w14:paraId="28BB9169" w14:textId="77777777" w:rsidR="00C800F7" w:rsidRPr="00A948E2" w:rsidRDefault="00C800F7" w:rsidP="00C800F7">
      <w:pPr>
        <w:rPr>
          <w:sz w:val="20"/>
          <w:szCs w:val="20"/>
        </w:rPr>
      </w:pPr>
    </w:p>
    <w:p w14:paraId="3EC642FC" w14:textId="77777777" w:rsidR="00C800F7" w:rsidRPr="007864F9" w:rsidRDefault="00C800F7" w:rsidP="00C800F7">
      <w:pPr>
        <w:rPr>
          <w:rFonts w:ascii="Arial Narrow" w:hAnsi="Arial Narrow" w:cs="Arial"/>
          <w:sz w:val="12"/>
          <w:szCs w:val="12"/>
        </w:rPr>
      </w:pPr>
    </w:p>
    <w:p w14:paraId="57048F38" w14:textId="77777777" w:rsidR="00C800F7" w:rsidRDefault="00C800F7" w:rsidP="00C800F7"/>
    <w:p w14:paraId="7DC5CFCE" w14:textId="77777777" w:rsidR="00B32EBE" w:rsidRPr="00E66BF3" w:rsidRDefault="00B32EBE" w:rsidP="00C800F7">
      <w:pPr>
        <w:spacing w:after="240"/>
        <w:jc w:val="center"/>
        <w:rPr>
          <w:rFonts w:ascii="Times" w:hAnsi="Times"/>
          <w:color w:val="FF0000"/>
          <w:sz w:val="22"/>
          <w:lang w:val="es-ES_tradnl"/>
        </w:rPr>
      </w:pPr>
    </w:p>
    <w:sectPr w:rsidR="00B32EBE" w:rsidRPr="00E66BF3" w:rsidSect="00A05216">
      <w:footerReference w:type="even" r:id="rId8"/>
      <w:footerReference w:type="default" r:id="rId9"/>
      <w:pgSz w:w="12240" w:h="15840" w:code="1"/>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52393" w14:textId="77777777" w:rsidR="009C17B1" w:rsidRDefault="009C17B1">
      <w:pPr>
        <w:spacing w:after="0" w:line="240" w:lineRule="auto"/>
      </w:pPr>
      <w:r>
        <w:separator/>
      </w:r>
    </w:p>
  </w:endnote>
  <w:endnote w:type="continuationSeparator" w:id="0">
    <w:p w14:paraId="5294CFBF" w14:textId="77777777" w:rsidR="009C17B1" w:rsidRDefault="009C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ani">
    <w:charset w:val="00"/>
    <w:family w:val="roman"/>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08C9B" w14:textId="77777777" w:rsidR="00830959" w:rsidRDefault="00830959" w:rsidP="00E20B9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485CD44" w14:textId="77777777" w:rsidR="00830959" w:rsidRDefault="008309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A2DB9" w14:textId="77777777" w:rsidR="00830959" w:rsidRPr="002941A6" w:rsidRDefault="00830959" w:rsidP="00E20B98">
    <w:pPr>
      <w:pStyle w:val="Piedepgina"/>
      <w:framePr w:wrap="around" w:vAnchor="text" w:hAnchor="margin" w:xAlign="center" w:y="1"/>
      <w:rPr>
        <w:rStyle w:val="Nmerodepgina"/>
        <w:rFonts w:ascii="Times" w:hAnsi="Times"/>
      </w:rPr>
    </w:pPr>
    <w:r w:rsidRPr="002941A6">
      <w:rPr>
        <w:rStyle w:val="Nmerodepgina"/>
        <w:rFonts w:ascii="Times" w:hAnsi="Times"/>
      </w:rPr>
      <w:fldChar w:fldCharType="begin"/>
    </w:r>
    <w:r w:rsidRPr="002941A6">
      <w:rPr>
        <w:rStyle w:val="Nmerodepgina"/>
        <w:rFonts w:ascii="Times" w:hAnsi="Times"/>
      </w:rPr>
      <w:instrText xml:space="preserve">PAGE  </w:instrText>
    </w:r>
    <w:r w:rsidRPr="002941A6">
      <w:rPr>
        <w:rStyle w:val="Nmerodepgina"/>
        <w:rFonts w:ascii="Times" w:hAnsi="Times"/>
      </w:rPr>
      <w:fldChar w:fldCharType="separate"/>
    </w:r>
    <w:r w:rsidR="00043D1C">
      <w:rPr>
        <w:rStyle w:val="Nmerodepgina"/>
        <w:rFonts w:ascii="Times" w:hAnsi="Times"/>
        <w:noProof/>
      </w:rPr>
      <w:t>19</w:t>
    </w:r>
    <w:r w:rsidRPr="002941A6">
      <w:rPr>
        <w:rStyle w:val="Nmerodepgina"/>
        <w:rFonts w:ascii="Times" w:hAnsi="Times"/>
      </w:rPr>
      <w:fldChar w:fldCharType="end"/>
    </w:r>
  </w:p>
  <w:p w14:paraId="477680DB" w14:textId="77777777" w:rsidR="00830959" w:rsidRDefault="008309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0A717" w14:textId="77777777" w:rsidR="009C17B1" w:rsidRDefault="009C17B1">
      <w:pPr>
        <w:spacing w:after="0" w:line="240" w:lineRule="auto"/>
      </w:pPr>
      <w:r>
        <w:separator/>
      </w:r>
    </w:p>
  </w:footnote>
  <w:footnote w:type="continuationSeparator" w:id="0">
    <w:p w14:paraId="6AC646E6" w14:textId="77777777" w:rsidR="009C17B1" w:rsidRDefault="009C1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FC5"/>
    <w:multiLevelType w:val="hybridMultilevel"/>
    <w:tmpl w:val="DB12C1B6"/>
    <w:lvl w:ilvl="0" w:tplc="B2E23F76">
      <w:start w:val="2"/>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 w15:restartNumberingAfterBreak="0">
    <w:nsid w:val="041F52CA"/>
    <w:multiLevelType w:val="hybridMultilevel"/>
    <w:tmpl w:val="4D4CCB46"/>
    <w:lvl w:ilvl="0" w:tplc="87F6C532">
      <w:start w:val="1"/>
      <w:numFmt w:val="lowerLetter"/>
      <w:lvlText w:val="%1)"/>
      <w:lvlJc w:val="left"/>
      <w:pPr>
        <w:ind w:left="644" w:hanging="360"/>
      </w:pPr>
      <w:rPr>
        <w:rFonts w:hint="default"/>
      </w:rPr>
    </w:lvl>
    <w:lvl w:ilvl="1" w:tplc="0019040A">
      <w:start w:val="1"/>
      <w:numFmt w:val="lowerLetter"/>
      <w:lvlText w:val="%2."/>
      <w:lvlJc w:val="left"/>
      <w:pPr>
        <w:ind w:left="1364" w:hanging="360"/>
      </w:pPr>
    </w:lvl>
    <w:lvl w:ilvl="2" w:tplc="001B040A" w:tentative="1">
      <w:start w:val="1"/>
      <w:numFmt w:val="lowerRoman"/>
      <w:lvlText w:val="%3."/>
      <w:lvlJc w:val="right"/>
      <w:pPr>
        <w:ind w:left="2084" w:hanging="180"/>
      </w:pPr>
    </w:lvl>
    <w:lvl w:ilvl="3" w:tplc="000F040A" w:tentative="1">
      <w:start w:val="1"/>
      <w:numFmt w:val="decimal"/>
      <w:lvlText w:val="%4."/>
      <w:lvlJc w:val="left"/>
      <w:pPr>
        <w:ind w:left="2804" w:hanging="360"/>
      </w:pPr>
    </w:lvl>
    <w:lvl w:ilvl="4" w:tplc="0019040A" w:tentative="1">
      <w:start w:val="1"/>
      <w:numFmt w:val="lowerLetter"/>
      <w:lvlText w:val="%5."/>
      <w:lvlJc w:val="left"/>
      <w:pPr>
        <w:ind w:left="3524" w:hanging="360"/>
      </w:pPr>
    </w:lvl>
    <w:lvl w:ilvl="5" w:tplc="001B040A" w:tentative="1">
      <w:start w:val="1"/>
      <w:numFmt w:val="lowerRoman"/>
      <w:lvlText w:val="%6."/>
      <w:lvlJc w:val="right"/>
      <w:pPr>
        <w:ind w:left="4244" w:hanging="180"/>
      </w:pPr>
    </w:lvl>
    <w:lvl w:ilvl="6" w:tplc="000F040A" w:tentative="1">
      <w:start w:val="1"/>
      <w:numFmt w:val="decimal"/>
      <w:lvlText w:val="%7."/>
      <w:lvlJc w:val="left"/>
      <w:pPr>
        <w:ind w:left="4964" w:hanging="360"/>
      </w:pPr>
    </w:lvl>
    <w:lvl w:ilvl="7" w:tplc="0019040A" w:tentative="1">
      <w:start w:val="1"/>
      <w:numFmt w:val="lowerLetter"/>
      <w:lvlText w:val="%8."/>
      <w:lvlJc w:val="left"/>
      <w:pPr>
        <w:ind w:left="5684" w:hanging="360"/>
      </w:pPr>
    </w:lvl>
    <w:lvl w:ilvl="8" w:tplc="001B040A" w:tentative="1">
      <w:start w:val="1"/>
      <w:numFmt w:val="lowerRoman"/>
      <w:lvlText w:val="%9."/>
      <w:lvlJc w:val="right"/>
      <w:pPr>
        <w:ind w:left="6404" w:hanging="180"/>
      </w:pPr>
    </w:lvl>
  </w:abstractNum>
  <w:abstractNum w:abstractNumId="2" w15:restartNumberingAfterBreak="0">
    <w:nsid w:val="059C586A"/>
    <w:multiLevelType w:val="multilevel"/>
    <w:tmpl w:val="53044916"/>
    <w:lvl w:ilvl="0">
      <w:start w:val="2"/>
      <w:numFmt w:val="decimal"/>
      <w:lvlText w:val="%1"/>
      <w:lvlJc w:val="left"/>
      <w:pPr>
        <w:tabs>
          <w:tab w:val="num" w:pos="1380"/>
        </w:tabs>
        <w:ind w:left="1380" w:hanging="1380"/>
      </w:pPr>
      <w:rPr>
        <w:rFonts w:hint="default"/>
      </w:rPr>
    </w:lvl>
    <w:lvl w:ilvl="1">
      <w:start w:val="1"/>
      <w:numFmt w:val="lowerLetter"/>
      <w:lvlText w:val="(%2)"/>
      <w:lvlJc w:val="left"/>
      <w:pPr>
        <w:tabs>
          <w:tab w:val="num" w:pos="2100"/>
        </w:tabs>
        <w:ind w:left="2100" w:hanging="1380"/>
      </w:pPr>
      <w:rPr>
        <w:rFonts w:hint="default"/>
      </w:rPr>
    </w:lvl>
    <w:lvl w:ilvl="2">
      <w:start w:val="1"/>
      <w:numFmt w:val="decimal"/>
      <w:lvlText w:val="%1.%2.%3"/>
      <w:lvlJc w:val="left"/>
      <w:pPr>
        <w:tabs>
          <w:tab w:val="num" w:pos="2820"/>
        </w:tabs>
        <w:ind w:left="2820" w:hanging="1380"/>
      </w:pPr>
      <w:rPr>
        <w:rFonts w:hint="default"/>
      </w:rPr>
    </w:lvl>
    <w:lvl w:ilvl="3">
      <w:start w:val="1"/>
      <w:numFmt w:val="decimal"/>
      <w:lvlText w:val="%1.%2.%3.%4"/>
      <w:lvlJc w:val="left"/>
      <w:pPr>
        <w:tabs>
          <w:tab w:val="num" w:pos="3540"/>
        </w:tabs>
        <w:ind w:left="3540" w:hanging="1380"/>
      </w:pPr>
      <w:rPr>
        <w:rFonts w:hint="default"/>
      </w:rPr>
    </w:lvl>
    <w:lvl w:ilvl="4">
      <w:start w:val="1"/>
      <w:numFmt w:val="decimal"/>
      <w:lvlText w:val="%1.%2.%3.%4.%5"/>
      <w:lvlJc w:val="left"/>
      <w:pPr>
        <w:tabs>
          <w:tab w:val="num" w:pos="4260"/>
        </w:tabs>
        <w:ind w:left="4260" w:hanging="1380"/>
      </w:pPr>
      <w:rPr>
        <w:rFonts w:hint="default"/>
      </w:rPr>
    </w:lvl>
    <w:lvl w:ilvl="5">
      <w:start w:val="1"/>
      <w:numFmt w:val="decimal"/>
      <w:lvlText w:val="%1.%2.%3.%4.%5.%6"/>
      <w:lvlJc w:val="left"/>
      <w:pPr>
        <w:tabs>
          <w:tab w:val="num" w:pos="4980"/>
        </w:tabs>
        <w:ind w:left="4980" w:hanging="13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3E84E8A"/>
    <w:multiLevelType w:val="hybridMultilevel"/>
    <w:tmpl w:val="76762F1E"/>
    <w:lvl w:ilvl="0" w:tplc="C4FEB870">
      <w:start w:val="1"/>
      <w:numFmt w:val="lowerLetter"/>
      <w:lvlText w:val="(%1)"/>
      <w:lvlJc w:val="left"/>
      <w:pPr>
        <w:ind w:left="1440" w:hanging="360"/>
      </w:pPr>
      <w:rPr>
        <w:rFonts w:ascii="Times New Roman" w:eastAsia="Times New Roman" w:hAnsi="Times New Roman" w:cs="Times New Roman"/>
      </w:rPr>
    </w:lvl>
    <w:lvl w:ilvl="1" w:tplc="1B1C68B0" w:tentative="1">
      <w:start w:val="1"/>
      <w:numFmt w:val="lowerLetter"/>
      <w:lvlText w:val="%2."/>
      <w:lvlJc w:val="left"/>
      <w:pPr>
        <w:ind w:left="1440" w:hanging="360"/>
      </w:pPr>
    </w:lvl>
    <w:lvl w:ilvl="2" w:tplc="919A4FD8" w:tentative="1">
      <w:start w:val="1"/>
      <w:numFmt w:val="lowerRoman"/>
      <w:lvlText w:val="%3."/>
      <w:lvlJc w:val="right"/>
      <w:pPr>
        <w:ind w:left="2160" w:hanging="180"/>
      </w:pPr>
    </w:lvl>
    <w:lvl w:ilvl="3" w:tplc="84A6535E" w:tentative="1">
      <w:start w:val="1"/>
      <w:numFmt w:val="decimal"/>
      <w:lvlText w:val="%4."/>
      <w:lvlJc w:val="left"/>
      <w:pPr>
        <w:ind w:left="2880" w:hanging="360"/>
      </w:pPr>
    </w:lvl>
    <w:lvl w:ilvl="4" w:tplc="A45ABEB2" w:tentative="1">
      <w:start w:val="1"/>
      <w:numFmt w:val="lowerLetter"/>
      <w:lvlText w:val="%5."/>
      <w:lvlJc w:val="left"/>
      <w:pPr>
        <w:ind w:left="3600" w:hanging="360"/>
      </w:pPr>
    </w:lvl>
    <w:lvl w:ilvl="5" w:tplc="4B5A1204" w:tentative="1">
      <w:start w:val="1"/>
      <w:numFmt w:val="lowerRoman"/>
      <w:lvlText w:val="%6."/>
      <w:lvlJc w:val="right"/>
      <w:pPr>
        <w:ind w:left="4320" w:hanging="180"/>
      </w:pPr>
    </w:lvl>
    <w:lvl w:ilvl="6" w:tplc="83FCF2BC" w:tentative="1">
      <w:start w:val="1"/>
      <w:numFmt w:val="decimal"/>
      <w:lvlText w:val="%7."/>
      <w:lvlJc w:val="left"/>
      <w:pPr>
        <w:ind w:left="5040" w:hanging="360"/>
      </w:pPr>
    </w:lvl>
    <w:lvl w:ilvl="7" w:tplc="AE44E300" w:tentative="1">
      <w:start w:val="1"/>
      <w:numFmt w:val="lowerLetter"/>
      <w:lvlText w:val="%8."/>
      <w:lvlJc w:val="left"/>
      <w:pPr>
        <w:ind w:left="5760" w:hanging="360"/>
      </w:pPr>
    </w:lvl>
    <w:lvl w:ilvl="8" w:tplc="F918D09E" w:tentative="1">
      <w:start w:val="1"/>
      <w:numFmt w:val="lowerRoman"/>
      <w:lvlText w:val="%9."/>
      <w:lvlJc w:val="right"/>
      <w:pPr>
        <w:ind w:left="6480" w:hanging="180"/>
      </w:pPr>
    </w:lvl>
  </w:abstractNum>
  <w:abstractNum w:abstractNumId="4" w15:restartNumberingAfterBreak="0">
    <w:nsid w:val="14037DB2"/>
    <w:multiLevelType w:val="hybridMultilevel"/>
    <w:tmpl w:val="DCA8CB4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6C48EE"/>
    <w:multiLevelType w:val="hybridMultilevel"/>
    <w:tmpl w:val="C80C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42BB8"/>
    <w:multiLevelType w:val="hybridMultilevel"/>
    <w:tmpl w:val="4D4CCB46"/>
    <w:lvl w:ilvl="0" w:tplc="87F6C532">
      <w:start w:val="1"/>
      <w:numFmt w:val="lowerLetter"/>
      <w:lvlText w:val="%1)"/>
      <w:lvlJc w:val="left"/>
      <w:pPr>
        <w:ind w:left="644" w:hanging="360"/>
      </w:pPr>
      <w:rPr>
        <w:rFonts w:hint="default"/>
      </w:rPr>
    </w:lvl>
    <w:lvl w:ilvl="1" w:tplc="0019040A">
      <w:start w:val="1"/>
      <w:numFmt w:val="lowerLetter"/>
      <w:lvlText w:val="%2."/>
      <w:lvlJc w:val="left"/>
      <w:pPr>
        <w:ind w:left="1364" w:hanging="360"/>
      </w:pPr>
    </w:lvl>
    <w:lvl w:ilvl="2" w:tplc="001B040A" w:tentative="1">
      <w:start w:val="1"/>
      <w:numFmt w:val="lowerRoman"/>
      <w:lvlText w:val="%3."/>
      <w:lvlJc w:val="right"/>
      <w:pPr>
        <w:ind w:left="2084" w:hanging="180"/>
      </w:pPr>
    </w:lvl>
    <w:lvl w:ilvl="3" w:tplc="000F040A" w:tentative="1">
      <w:start w:val="1"/>
      <w:numFmt w:val="decimal"/>
      <w:lvlText w:val="%4."/>
      <w:lvlJc w:val="left"/>
      <w:pPr>
        <w:ind w:left="2804" w:hanging="360"/>
      </w:pPr>
    </w:lvl>
    <w:lvl w:ilvl="4" w:tplc="0019040A" w:tentative="1">
      <w:start w:val="1"/>
      <w:numFmt w:val="lowerLetter"/>
      <w:lvlText w:val="%5."/>
      <w:lvlJc w:val="left"/>
      <w:pPr>
        <w:ind w:left="3524" w:hanging="360"/>
      </w:pPr>
    </w:lvl>
    <w:lvl w:ilvl="5" w:tplc="001B040A" w:tentative="1">
      <w:start w:val="1"/>
      <w:numFmt w:val="lowerRoman"/>
      <w:lvlText w:val="%6."/>
      <w:lvlJc w:val="right"/>
      <w:pPr>
        <w:ind w:left="4244" w:hanging="180"/>
      </w:pPr>
    </w:lvl>
    <w:lvl w:ilvl="6" w:tplc="000F040A" w:tentative="1">
      <w:start w:val="1"/>
      <w:numFmt w:val="decimal"/>
      <w:lvlText w:val="%7."/>
      <w:lvlJc w:val="left"/>
      <w:pPr>
        <w:ind w:left="4964" w:hanging="360"/>
      </w:pPr>
    </w:lvl>
    <w:lvl w:ilvl="7" w:tplc="0019040A" w:tentative="1">
      <w:start w:val="1"/>
      <w:numFmt w:val="lowerLetter"/>
      <w:lvlText w:val="%8."/>
      <w:lvlJc w:val="left"/>
      <w:pPr>
        <w:ind w:left="5684" w:hanging="360"/>
      </w:pPr>
    </w:lvl>
    <w:lvl w:ilvl="8" w:tplc="001B040A" w:tentative="1">
      <w:start w:val="1"/>
      <w:numFmt w:val="lowerRoman"/>
      <w:lvlText w:val="%9."/>
      <w:lvlJc w:val="right"/>
      <w:pPr>
        <w:ind w:left="6404" w:hanging="180"/>
      </w:pPr>
    </w:lvl>
  </w:abstractNum>
  <w:abstractNum w:abstractNumId="7" w15:restartNumberingAfterBreak="0">
    <w:nsid w:val="1D517319"/>
    <w:multiLevelType w:val="hybridMultilevel"/>
    <w:tmpl w:val="BEFA1774"/>
    <w:lvl w:ilvl="0" w:tplc="727EE1BE">
      <w:start w:val="1"/>
      <w:numFmt w:val="lowerRoman"/>
      <w:lvlText w:val="(%1)"/>
      <w:lvlJc w:val="left"/>
      <w:pPr>
        <w:tabs>
          <w:tab w:val="num" w:pos="1758"/>
        </w:tabs>
        <w:ind w:left="1758" w:hanging="1050"/>
      </w:pPr>
      <w:rPr>
        <w:rFonts w:hint="default"/>
      </w:r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8" w15:restartNumberingAfterBreak="0">
    <w:nsid w:val="1F0425C2"/>
    <w:multiLevelType w:val="hybridMultilevel"/>
    <w:tmpl w:val="909C27CE"/>
    <w:lvl w:ilvl="0" w:tplc="5AC0CDFE">
      <w:start w:val="1"/>
      <w:numFmt w:val="lowerLetter"/>
      <w:lvlText w:val="(%1)"/>
      <w:lvlJc w:val="left"/>
      <w:pPr>
        <w:ind w:left="1428" w:hanging="360"/>
      </w:pPr>
      <w:rPr>
        <w:rFonts w:hint="default"/>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A943F1"/>
    <w:multiLevelType w:val="hybridMultilevel"/>
    <w:tmpl w:val="6C38F8C2"/>
    <w:lvl w:ilvl="0" w:tplc="0E7C27DC">
      <w:start w:val="1"/>
      <w:numFmt w:val="lowerRoman"/>
      <w:lvlText w:val="(%1)"/>
      <w:lvlJc w:val="left"/>
      <w:pPr>
        <w:ind w:left="2160" w:hanging="72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15:restartNumberingAfterBreak="0">
    <w:nsid w:val="202A2A29"/>
    <w:multiLevelType w:val="hybridMultilevel"/>
    <w:tmpl w:val="29DA058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A72EB2"/>
    <w:multiLevelType w:val="hybridMultilevel"/>
    <w:tmpl w:val="423EBFDA"/>
    <w:lvl w:ilvl="0" w:tplc="5AB28D4E">
      <w:start w:val="1"/>
      <w:numFmt w:val="lowerLetter"/>
      <w:lvlText w:val="%1)"/>
      <w:lvlJc w:val="left"/>
      <w:pPr>
        <w:tabs>
          <w:tab w:val="num" w:pos="1152"/>
        </w:tabs>
        <w:ind w:left="1152" w:hanging="648"/>
      </w:pPr>
      <w:rPr>
        <w:rFonts w:cs="Times New Roman" w:hint="default"/>
      </w:rPr>
    </w:lvl>
    <w:lvl w:ilvl="1" w:tplc="0019040A" w:tentative="1">
      <w:start w:val="1"/>
      <w:numFmt w:val="lowerLetter"/>
      <w:lvlText w:val="%2."/>
      <w:lvlJc w:val="left"/>
      <w:pPr>
        <w:tabs>
          <w:tab w:val="num" w:pos="1440"/>
        </w:tabs>
        <w:ind w:left="1440" w:hanging="360"/>
      </w:pPr>
      <w:rPr>
        <w:rFonts w:cs="Times New Roman"/>
      </w:rPr>
    </w:lvl>
    <w:lvl w:ilvl="2" w:tplc="FA829754">
      <w:start w:val="2"/>
      <w:numFmt w:val="decimal"/>
      <w:lvlText w:val="%3."/>
      <w:lvlJc w:val="left"/>
      <w:pPr>
        <w:tabs>
          <w:tab w:val="num" w:pos="954"/>
        </w:tabs>
        <w:ind w:left="954" w:hanging="504"/>
      </w:pPr>
      <w:rPr>
        <w:rFonts w:cs="Times New Roman" w:hint="default"/>
      </w:rPr>
    </w:lvl>
    <w:lvl w:ilvl="3" w:tplc="DCF07DBA">
      <w:start w:val="2"/>
      <w:numFmt w:val="lowerLetter"/>
      <w:lvlText w:val="%4)"/>
      <w:lvlJc w:val="left"/>
      <w:pPr>
        <w:tabs>
          <w:tab w:val="num" w:pos="1152"/>
        </w:tabs>
        <w:ind w:left="1152" w:hanging="648"/>
      </w:pPr>
      <w:rPr>
        <w:rFonts w:cs="Times New Roman" w:hint="default"/>
      </w:rPr>
    </w:lvl>
    <w:lvl w:ilvl="4" w:tplc="0019040A" w:tentative="1">
      <w:start w:val="1"/>
      <w:numFmt w:val="lowerLetter"/>
      <w:lvlText w:val="%5."/>
      <w:lvlJc w:val="left"/>
      <w:pPr>
        <w:tabs>
          <w:tab w:val="num" w:pos="3600"/>
        </w:tabs>
        <w:ind w:left="3600" w:hanging="360"/>
      </w:pPr>
      <w:rPr>
        <w:rFonts w:cs="Times New Roman"/>
      </w:rPr>
    </w:lvl>
    <w:lvl w:ilvl="5" w:tplc="001B040A" w:tentative="1">
      <w:start w:val="1"/>
      <w:numFmt w:val="lowerRoman"/>
      <w:lvlText w:val="%6."/>
      <w:lvlJc w:val="right"/>
      <w:pPr>
        <w:tabs>
          <w:tab w:val="num" w:pos="4320"/>
        </w:tabs>
        <w:ind w:left="4320" w:hanging="180"/>
      </w:pPr>
      <w:rPr>
        <w:rFonts w:cs="Times New Roman"/>
      </w:rPr>
    </w:lvl>
    <w:lvl w:ilvl="6" w:tplc="000F040A" w:tentative="1">
      <w:start w:val="1"/>
      <w:numFmt w:val="decimal"/>
      <w:lvlText w:val="%7."/>
      <w:lvlJc w:val="left"/>
      <w:pPr>
        <w:tabs>
          <w:tab w:val="num" w:pos="5040"/>
        </w:tabs>
        <w:ind w:left="5040" w:hanging="360"/>
      </w:pPr>
      <w:rPr>
        <w:rFonts w:cs="Times New Roman"/>
      </w:rPr>
    </w:lvl>
    <w:lvl w:ilvl="7" w:tplc="0019040A" w:tentative="1">
      <w:start w:val="1"/>
      <w:numFmt w:val="lowerLetter"/>
      <w:lvlText w:val="%8."/>
      <w:lvlJc w:val="left"/>
      <w:pPr>
        <w:tabs>
          <w:tab w:val="num" w:pos="5760"/>
        </w:tabs>
        <w:ind w:left="5760" w:hanging="360"/>
      </w:pPr>
      <w:rPr>
        <w:rFonts w:cs="Times New Roman"/>
      </w:rPr>
    </w:lvl>
    <w:lvl w:ilvl="8" w:tplc="001B040A" w:tentative="1">
      <w:start w:val="1"/>
      <w:numFmt w:val="lowerRoman"/>
      <w:lvlText w:val="%9."/>
      <w:lvlJc w:val="right"/>
      <w:pPr>
        <w:tabs>
          <w:tab w:val="num" w:pos="6480"/>
        </w:tabs>
        <w:ind w:left="6480" w:hanging="180"/>
      </w:pPr>
      <w:rPr>
        <w:rFonts w:cs="Times New Roman"/>
      </w:rPr>
    </w:lvl>
  </w:abstractNum>
  <w:abstractNum w:abstractNumId="12" w15:restartNumberingAfterBreak="0">
    <w:nsid w:val="23EC5245"/>
    <w:multiLevelType w:val="hybridMultilevel"/>
    <w:tmpl w:val="4D4CCB46"/>
    <w:lvl w:ilvl="0" w:tplc="87F6C532">
      <w:start w:val="1"/>
      <w:numFmt w:val="lowerLetter"/>
      <w:lvlText w:val="%1)"/>
      <w:lvlJc w:val="left"/>
      <w:pPr>
        <w:ind w:left="644" w:hanging="360"/>
      </w:pPr>
      <w:rPr>
        <w:rFonts w:hint="default"/>
      </w:rPr>
    </w:lvl>
    <w:lvl w:ilvl="1" w:tplc="0019040A">
      <w:start w:val="1"/>
      <w:numFmt w:val="lowerLetter"/>
      <w:lvlText w:val="%2."/>
      <w:lvlJc w:val="left"/>
      <w:pPr>
        <w:ind w:left="1364" w:hanging="360"/>
      </w:pPr>
    </w:lvl>
    <w:lvl w:ilvl="2" w:tplc="001B040A" w:tentative="1">
      <w:start w:val="1"/>
      <w:numFmt w:val="lowerRoman"/>
      <w:lvlText w:val="%3."/>
      <w:lvlJc w:val="right"/>
      <w:pPr>
        <w:ind w:left="2084" w:hanging="180"/>
      </w:pPr>
    </w:lvl>
    <w:lvl w:ilvl="3" w:tplc="000F040A" w:tentative="1">
      <w:start w:val="1"/>
      <w:numFmt w:val="decimal"/>
      <w:lvlText w:val="%4."/>
      <w:lvlJc w:val="left"/>
      <w:pPr>
        <w:ind w:left="2804" w:hanging="360"/>
      </w:pPr>
    </w:lvl>
    <w:lvl w:ilvl="4" w:tplc="0019040A" w:tentative="1">
      <w:start w:val="1"/>
      <w:numFmt w:val="lowerLetter"/>
      <w:lvlText w:val="%5."/>
      <w:lvlJc w:val="left"/>
      <w:pPr>
        <w:ind w:left="3524" w:hanging="360"/>
      </w:pPr>
    </w:lvl>
    <w:lvl w:ilvl="5" w:tplc="001B040A" w:tentative="1">
      <w:start w:val="1"/>
      <w:numFmt w:val="lowerRoman"/>
      <w:lvlText w:val="%6."/>
      <w:lvlJc w:val="right"/>
      <w:pPr>
        <w:ind w:left="4244" w:hanging="180"/>
      </w:pPr>
    </w:lvl>
    <w:lvl w:ilvl="6" w:tplc="000F040A" w:tentative="1">
      <w:start w:val="1"/>
      <w:numFmt w:val="decimal"/>
      <w:lvlText w:val="%7."/>
      <w:lvlJc w:val="left"/>
      <w:pPr>
        <w:ind w:left="4964" w:hanging="360"/>
      </w:pPr>
    </w:lvl>
    <w:lvl w:ilvl="7" w:tplc="0019040A" w:tentative="1">
      <w:start w:val="1"/>
      <w:numFmt w:val="lowerLetter"/>
      <w:lvlText w:val="%8."/>
      <w:lvlJc w:val="left"/>
      <w:pPr>
        <w:ind w:left="5684" w:hanging="360"/>
      </w:pPr>
    </w:lvl>
    <w:lvl w:ilvl="8" w:tplc="001B040A" w:tentative="1">
      <w:start w:val="1"/>
      <w:numFmt w:val="lowerRoman"/>
      <w:lvlText w:val="%9."/>
      <w:lvlJc w:val="right"/>
      <w:pPr>
        <w:ind w:left="6404" w:hanging="180"/>
      </w:pPr>
    </w:lvl>
  </w:abstractNum>
  <w:abstractNum w:abstractNumId="13" w15:restartNumberingAfterBreak="0">
    <w:nsid w:val="26E97073"/>
    <w:multiLevelType w:val="hybridMultilevel"/>
    <w:tmpl w:val="966ACA46"/>
    <w:lvl w:ilvl="0" w:tplc="8B6649AA">
      <w:start w:val="1"/>
      <w:numFmt w:val="lowerLetter"/>
      <w:lvlText w:val="%1)"/>
      <w:lvlJc w:val="left"/>
      <w:pPr>
        <w:ind w:left="1147" w:hanging="58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8C67794"/>
    <w:multiLevelType w:val="hybridMultilevel"/>
    <w:tmpl w:val="8CE6C3E2"/>
    <w:lvl w:ilvl="0" w:tplc="71A2AE5C">
      <w:start w:val="2"/>
      <w:numFmt w:val="lowerRoman"/>
      <w:lvlText w:val="(%1)"/>
      <w:lvlJc w:val="left"/>
      <w:pPr>
        <w:tabs>
          <w:tab w:val="num" w:pos="1426"/>
        </w:tabs>
        <w:ind w:left="1426" w:hanging="720"/>
      </w:pPr>
      <w:rPr>
        <w:rFonts w:hint="default"/>
      </w:rPr>
    </w:lvl>
    <w:lvl w:ilvl="1" w:tplc="04090019" w:tentative="1">
      <w:start w:val="1"/>
      <w:numFmt w:val="lowerLetter"/>
      <w:lvlText w:val="%2."/>
      <w:lvlJc w:val="left"/>
      <w:pPr>
        <w:tabs>
          <w:tab w:val="num" w:pos="1786"/>
        </w:tabs>
        <w:ind w:left="1786" w:hanging="360"/>
      </w:pPr>
    </w:lvl>
    <w:lvl w:ilvl="2" w:tplc="0409001B" w:tentative="1">
      <w:start w:val="1"/>
      <w:numFmt w:val="lowerRoman"/>
      <w:lvlText w:val="%3."/>
      <w:lvlJc w:val="right"/>
      <w:pPr>
        <w:tabs>
          <w:tab w:val="num" w:pos="2506"/>
        </w:tabs>
        <w:ind w:left="2506" w:hanging="180"/>
      </w:pPr>
    </w:lvl>
    <w:lvl w:ilvl="3" w:tplc="0409000F" w:tentative="1">
      <w:start w:val="1"/>
      <w:numFmt w:val="decimal"/>
      <w:lvlText w:val="%4."/>
      <w:lvlJc w:val="left"/>
      <w:pPr>
        <w:tabs>
          <w:tab w:val="num" w:pos="3226"/>
        </w:tabs>
        <w:ind w:left="3226" w:hanging="360"/>
      </w:pPr>
    </w:lvl>
    <w:lvl w:ilvl="4" w:tplc="04090019" w:tentative="1">
      <w:start w:val="1"/>
      <w:numFmt w:val="lowerLetter"/>
      <w:lvlText w:val="%5."/>
      <w:lvlJc w:val="left"/>
      <w:pPr>
        <w:tabs>
          <w:tab w:val="num" w:pos="3946"/>
        </w:tabs>
        <w:ind w:left="3946" w:hanging="360"/>
      </w:pPr>
    </w:lvl>
    <w:lvl w:ilvl="5" w:tplc="0409001B" w:tentative="1">
      <w:start w:val="1"/>
      <w:numFmt w:val="lowerRoman"/>
      <w:lvlText w:val="%6."/>
      <w:lvlJc w:val="right"/>
      <w:pPr>
        <w:tabs>
          <w:tab w:val="num" w:pos="4666"/>
        </w:tabs>
        <w:ind w:left="4666" w:hanging="180"/>
      </w:pPr>
    </w:lvl>
    <w:lvl w:ilvl="6" w:tplc="0409000F" w:tentative="1">
      <w:start w:val="1"/>
      <w:numFmt w:val="decimal"/>
      <w:lvlText w:val="%7."/>
      <w:lvlJc w:val="left"/>
      <w:pPr>
        <w:tabs>
          <w:tab w:val="num" w:pos="5386"/>
        </w:tabs>
        <w:ind w:left="5386" w:hanging="360"/>
      </w:pPr>
    </w:lvl>
    <w:lvl w:ilvl="7" w:tplc="04090019" w:tentative="1">
      <w:start w:val="1"/>
      <w:numFmt w:val="lowerLetter"/>
      <w:lvlText w:val="%8."/>
      <w:lvlJc w:val="left"/>
      <w:pPr>
        <w:tabs>
          <w:tab w:val="num" w:pos="6106"/>
        </w:tabs>
        <w:ind w:left="6106" w:hanging="360"/>
      </w:pPr>
    </w:lvl>
    <w:lvl w:ilvl="8" w:tplc="0409001B" w:tentative="1">
      <w:start w:val="1"/>
      <w:numFmt w:val="lowerRoman"/>
      <w:lvlText w:val="%9."/>
      <w:lvlJc w:val="right"/>
      <w:pPr>
        <w:tabs>
          <w:tab w:val="num" w:pos="6826"/>
        </w:tabs>
        <w:ind w:left="6826" w:hanging="180"/>
      </w:pPr>
    </w:lvl>
  </w:abstractNum>
  <w:abstractNum w:abstractNumId="15" w15:restartNumberingAfterBreak="0">
    <w:nsid w:val="2B284D1E"/>
    <w:multiLevelType w:val="hybridMultilevel"/>
    <w:tmpl w:val="966ACA46"/>
    <w:lvl w:ilvl="0" w:tplc="8B6649AA">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B2861B2"/>
    <w:multiLevelType w:val="hybridMultilevel"/>
    <w:tmpl w:val="B686AB4A"/>
    <w:lvl w:ilvl="0" w:tplc="0C0A0017">
      <w:start w:val="1"/>
      <w:numFmt w:val="lowerLetter"/>
      <w:lvlText w:val="%1)"/>
      <w:lvlJc w:val="left"/>
      <w:pPr>
        <w:ind w:left="720" w:hanging="360"/>
      </w:pPr>
      <w:rPr>
        <w:rFonts w:hint="default"/>
      </w:rPr>
    </w:lvl>
    <w:lvl w:ilvl="1" w:tplc="43965EF2">
      <w:start w:val="1"/>
      <w:numFmt w:val="lowerLetter"/>
      <w:lvlText w:val="%2)"/>
      <w:lvlJc w:val="left"/>
      <w:pPr>
        <w:tabs>
          <w:tab w:val="num" w:pos="1440"/>
        </w:tabs>
        <w:ind w:left="1440" w:hanging="360"/>
      </w:pPr>
      <w:rPr>
        <w:rFonts w:cs="Times New Roman"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17" w15:restartNumberingAfterBreak="0">
    <w:nsid w:val="2C364AE0"/>
    <w:multiLevelType w:val="hybridMultilevel"/>
    <w:tmpl w:val="DC9CD3F6"/>
    <w:lvl w:ilvl="0" w:tplc="E460B1E2">
      <w:start w:val="1"/>
      <w:numFmt w:val="decimal"/>
      <w:lvlText w:val="%1."/>
      <w:lvlJc w:val="left"/>
      <w:pPr>
        <w:ind w:left="920" w:hanging="5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591EA7"/>
    <w:multiLevelType w:val="hybridMultilevel"/>
    <w:tmpl w:val="4D4CCB46"/>
    <w:lvl w:ilvl="0" w:tplc="87F6C532">
      <w:start w:val="1"/>
      <w:numFmt w:val="lowerLetter"/>
      <w:lvlText w:val="%1)"/>
      <w:lvlJc w:val="left"/>
      <w:pPr>
        <w:ind w:left="644" w:hanging="360"/>
      </w:pPr>
      <w:rPr>
        <w:rFonts w:hint="default"/>
      </w:rPr>
    </w:lvl>
    <w:lvl w:ilvl="1" w:tplc="0019040A">
      <w:start w:val="1"/>
      <w:numFmt w:val="lowerLetter"/>
      <w:lvlText w:val="%2."/>
      <w:lvlJc w:val="left"/>
      <w:pPr>
        <w:ind w:left="1364" w:hanging="360"/>
      </w:pPr>
    </w:lvl>
    <w:lvl w:ilvl="2" w:tplc="001B040A" w:tentative="1">
      <w:start w:val="1"/>
      <w:numFmt w:val="lowerRoman"/>
      <w:lvlText w:val="%3."/>
      <w:lvlJc w:val="right"/>
      <w:pPr>
        <w:ind w:left="2084" w:hanging="180"/>
      </w:pPr>
    </w:lvl>
    <w:lvl w:ilvl="3" w:tplc="000F040A" w:tentative="1">
      <w:start w:val="1"/>
      <w:numFmt w:val="decimal"/>
      <w:lvlText w:val="%4."/>
      <w:lvlJc w:val="left"/>
      <w:pPr>
        <w:ind w:left="2804" w:hanging="360"/>
      </w:pPr>
    </w:lvl>
    <w:lvl w:ilvl="4" w:tplc="0019040A" w:tentative="1">
      <w:start w:val="1"/>
      <w:numFmt w:val="lowerLetter"/>
      <w:lvlText w:val="%5."/>
      <w:lvlJc w:val="left"/>
      <w:pPr>
        <w:ind w:left="3524" w:hanging="360"/>
      </w:pPr>
    </w:lvl>
    <w:lvl w:ilvl="5" w:tplc="001B040A" w:tentative="1">
      <w:start w:val="1"/>
      <w:numFmt w:val="lowerRoman"/>
      <w:lvlText w:val="%6."/>
      <w:lvlJc w:val="right"/>
      <w:pPr>
        <w:ind w:left="4244" w:hanging="180"/>
      </w:pPr>
    </w:lvl>
    <w:lvl w:ilvl="6" w:tplc="000F040A" w:tentative="1">
      <w:start w:val="1"/>
      <w:numFmt w:val="decimal"/>
      <w:lvlText w:val="%7."/>
      <w:lvlJc w:val="left"/>
      <w:pPr>
        <w:ind w:left="4964" w:hanging="360"/>
      </w:pPr>
    </w:lvl>
    <w:lvl w:ilvl="7" w:tplc="0019040A" w:tentative="1">
      <w:start w:val="1"/>
      <w:numFmt w:val="lowerLetter"/>
      <w:lvlText w:val="%8."/>
      <w:lvlJc w:val="left"/>
      <w:pPr>
        <w:ind w:left="5684" w:hanging="360"/>
      </w:pPr>
    </w:lvl>
    <w:lvl w:ilvl="8" w:tplc="001B040A" w:tentative="1">
      <w:start w:val="1"/>
      <w:numFmt w:val="lowerRoman"/>
      <w:lvlText w:val="%9."/>
      <w:lvlJc w:val="right"/>
      <w:pPr>
        <w:ind w:left="6404" w:hanging="180"/>
      </w:pPr>
    </w:lvl>
  </w:abstractNum>
  <w:abstractNum w:abstractNumId="19" w15:restartNumberingAfterBreak="0">
    <w:nsid w:val="34585130"/>
    <w:multiLevelType w:val="multilevel"/>
    <w:tmpl w:val="29DA0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7F7097"/>
    <w:multiLevelType w:val="hybridMultilevel"/>
    <w:tmpl w:val="22323D2A"/>
    <w:lvl w:ilvl="0" w:tplc="5AC0CDFE">
      <w:start w:val="1"/>
      <w:numFmt w:val="lowerLetter"/>
      <w:lvlText w:val="(%1)"/>
      <w:lvlJc w:val="left"/>
      <w:pPr>
        <w:ind w:left="1428" w:hanging="360"/>
      </w:pPr>
      <w:rPr>
        <w:rFonts w:hint="default"/>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6CA2004"/>
    <w:multiLevelType w:val="hybridMultilevel"/>
    <w:tmpl w:val="063ECBD6"/>
    <w:lvl w:ilvl="0" w:tplc="0464B0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062CB"/>
    <w:multiLevelType w:val="hybridMultilevel"/>
    <w:tmpl w:val="38EE80DA"/>
    <w:lvl w:ilvl="0" w:tplc="0C0A0017">
      <w:start w:val="1"/>
      <w:numFmt w:val="lowerLetter"/>
      <w:lvlText w:val="%1)"/>
      <w:lvlJc w:val="left"/>
      <w:pPr>
        <w:ind w:left="1068" w:hanging="360"/>
      </w:pPr>
      <w:rPr>
        <w:rFonts w:hint="default"/>
      </w:rPr>
    </w:lvl>
    <w:lvl w:ilvl="1" w:tplc="64FEE29C" w:tentative="1">
      <w:start w:val="1"/>
      <w:numFmt w:val="lowerLetter"/>
      <w:lvlText w:val="%2."/>
      <w:lvlJc w:val="left"/>
      <w:pPr>
        <w:ind w:left="1788" w:hanging="360"/>
      </w:pPr>
    </w:lvl>
    <w:lvl w:ilvl="2" w:tplc="0EC02A7C" w:tentative="1">
      <w:start w:val="1"/>
      <w:numFmt w:val="lowerRoman"/>
      <w:lvlText w:val="%3."/>
      <w:lvlJc w:val="right"/>
      <w:pPr>
        <w:ind w:left="2508" w:hanging="180"/>
      </w:pPr>
    </w:lvl>
    <w:lvl w:ilvl="3" w:tplc="3836D246" w:tentative="1">
      <w:start w:val="1"/>
      <w:numFmt w:val="decimal"/>
      <w:lvlText w:val="%4."/>
      <w:lvlJc w:val="left"/>
      <w:pPr>
        <w:ind w:left="3228" w:hanging="360"/>
      </w:pPr>
    </w:lvl>
    <w:lvl w:ilvl="4" w:tplc="74627056" w:tentative="1">
      <w:start w:val="1"/>
      <w:numFmt w:val="lowerLetter"/>
      <w:lvlText w:val="%5."/>
      <w:lvlJc w:val="left"/>
      <w:pPr>
        <w:ind w:left="3948" w:hanging="360"/>
      </w:pPr>
    </w:lvl>
    <w:lvl w:ilvl="5" w:tplc="1EAC1F68" w:tentative="1">
      <w:start w:val="1"/>
      <w:numFmt w:val="lowerRoman"/>
      <w:lvlText w:val="%6."/>
      <w:lvlJc w:val="right"/>
      <w:pPr>
        <w:ind w:left="4668" w:hanging="180"/>
      </w:pPr>
    </w:lvl>
    <w:lvl w:ilvl="6" w:tplc="5F56F6D2" w:tentative="1">
      <w:start w:val="1"/>
      <w:numFmt w:val="decimal"/>
      <w:lvlText w:val="%7."/>
      <w:lvlJc w:val="left"/>
      <w:pPr>
        <w:ind w:left="5388" w:hanging="360"/>
      </w:pPr>
    </w:lvl>
    <w:lvl w:ilvl="7" w:tplc="64D24544" w:tentative="1">
      <w:start w:val="1"/>
      <w:numFmt w:val="lowerLetter"/>
      <w:lvlText w:val="%8."/>
      <w:lvlJc w:val="left"/>
      <w:pPr>
        <w:ind w:left="6108" w:hanging="360"/>
      </w:pPr>
    </w:lvl>
    <w:lvl w:ilvl="8" w:tplc="D3529C96" w:tentative="1">
      <w:start w:val="1"/>
      <w:numFmt w:val="lowerRoman"/>
      <w:lvlText w:val="%9."/>
      <w:lvlJc w:val="right"/>
      <w:pPr>
        <w:ind w:left="6828" w:hanging="180"/>
      </w:pPr>
    </w:lvl>
  </w:abstractNum>
  <w:abstractNum w:abstractNumId="23" w15:restartNumberingAfterBreak="0">
    <w:nsid w:val="38C35343"/>
    <w:multiLevelType w:val="hybridMultilevel"/>
    <w:tmpl w:val="561E2BF4"/>
    <w:lvl w:ilvl="0" w:tplc="8F7C2124">
      <w:start w:val="1"/>
      <w:numFmt w:val="upperRoman"/>
      <w:lvlText w:val="%1."/>
      <w:lvlJc w:val="left"/>
      <w:pPr>
        <w:ind w:left="1080" w:hanging="720"/>
      </w:pPr>
      <w:rPr>
        <w:rFonts w:ascii="Times" w:hAnsi="Times" w:cs="Times New Roman" w:hint="default"/>
        <w:b/>
        <w:bCs/>
        <w:i w:val="0"/>
        <w:i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3CE02803"/>
    <w:multiLevelType w:val="hybridMultilevel"/>
    <w:tmpl w:val="22AC7C78"/>
    <w:lvl w:ilvl="0" w:tplc="04090017">
      <w:start w:val="1"/>
      <w:numFmt w:val="lowerLetter"/>
      <w:lvlText w:val="%1)"/>
      <w:lvlJc w:val="left"/>
      <w:pPr>
        <w:tabs>
          <w:tab w:val="num" w:pos="720"/>
        </w:tabs>
        <w:ind w:left="720" w:hanging="360"/>
      </w:pPr>
      <w:rPr>
        <w:rFonts w:hint="default"/>
      </w:rPr>
    </w:lvl>
    <w:lvl w:ilvl="1" w:tplc="A9D4C61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DE65575"/>
    <w:multiLevelType w:val="hybridMultilevel"/>
    <w:tmpl w:val="966ACA46"/>
    <w:lvl w:ilvl="0" w:tplc="8B6649AA">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27C4BB1"/>
    <w:multiLevelType w:val="hybridMultilevel"/>
    <w:tmpl w:val="33BC3D0C"/>
    <w:lvl w:ilvl="0" w:tplc="E5E2B2F2">
      <w:start w:val="2"/>
      <w:numFmt w:val="upperRoman"/>
      <w:lvlText w:val="%1."/>
      <w:lvlJc w:val="left"/>
      <w:pPr>
        <w:tabs>
          <w:tab w:val="num" w:pos="567"/>
        </w:tabs>
        <w:ind w:left="567" w:hanging="56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5FD3E9F"/>
    <w:multiLevelType w:val="hybridMultilevel"/>
    <w:tmpl w:val="966ACA46"/>
    <w:lvl w:ilvl="0" w:tplc="8B6649AA">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01466A8"/>
    <w:multiLevelType w:val="hybridMultilevel"/>
    <w:tmpl w:val="0A8E663C"/>
    <w:lvl w:ilvl="0" w:tplc="3132CB2C">
      <w:start w:val="7"/>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02B3EBD"/>
    <w:multiLevelType w:val="hybridMultilevel"/>
    <w:tmpl w:val="4AF8794C"/>
    <w:lvl w:ilvl="0" w:tplc="E42E6EC2">
      <w:start w:val="1"/>
      <w:numFmt w:val="lowerLetter"/>
      <w:lvlText w:val="(%1)"/>
      <w:lvlJc w:val="left"/>
      <w:pPr>
        <w:tabs>
          <w:tab w:val="num" w:pos="1425"/>
        </w:tabs>
        <w:ind w:left="1425" w:hanging="705"/>
      </w:pPr>
      <w:rPr>
        <w:rFonts w:cs="Times New Roman" w:hint="default"/>
      </w:rPr>
    </w:lvl>
    <w:lvl w:ilvl="1" w:tplc="80746F06" w:tentative="1">
      <w:start w:val="1"/>
      <w:numFmt w:val="lowerLetter"/>
      <w:lvlText w:val="%2."/>
      <w:lvlJc w:val="left"/>
      <w:pPr>
        <w:tabs>
          <w:tab w:val="num" w:pos="2145"/>
        </w:tabs>
        <w:ind w:left="2145" w:hanging="360"/>
      </w:pPr>
      <w:rPr>
        <w:rFonts w:cs="Times New Roman"/>
      </w:rPr>
    </w:lvl>
    <w:lvl w:ilvl="2" w:tplc="9ADC8B8A" w:tentative="1">
      <w:start w:val="1"/>
      <w:numFmt w:val="lowerRoman"/>
      <w:lvlText w:val="%3."/>
      <w:lvlJc w:val="right"/>
      <w:pPr>
        <w:tabs>
          <w:tab w:val="num" w:pos="2865"/>
        </w:tabs>
        <w:ind w:left="2865" w:hanging="180"/>
      </w:pPr>
      <w:rPr>
        <w:rFonts w:cs="Times New Roman"/>
      </w:rPr>
    </w:lvl>
    <w:lvl w:ilvl="3" w:tplc="A3DA5C52" w:tentative="1">
      <w:start w:val="1"/>
      <w:numFmt w:val="decimal"/>
      <w:lvlText w:val="%4."/>
      <w:lvlJc w:val="left"/>
      <w:pPr>
        <w:tabs>
          <w:tab w:val="num" w:pos="3585"/>
        </w:tabs>
        <w:ind w:left="3585" w:hanging="360"/>
      </w:pPr>
      <w:rPr>
        <w:rFonts w:cs="Times New Roman"/>
      </w:rPr>
    </w:lvl>
    <w:lvl w:ilvl="4" w:tplc="08B098CC" w:tentative="1">
      <w:start w:val="1"/>
      <w:numFmt w:val="lowerLetter"/>
      <w:lvlText w:val="%5."/>
      <w:lvlJc w:val="left"/>
      <w:pPr>
        <w:tabs>
          <w:tab w:val="num" w:pos="4305"/>
        </w:tabs>
        <w:ind w:left="4305" w:hanging="360"/>
      </w:pPr>
      <w:rPr>
        <w:rFonts w:cs="Times New Roman"/>
      </w:rPr>
    </w:lvl>
    <w:lvl w:ilvl="5" w:tplc="3924AA2E" w:tentative="1">
      <w:start w:val="1"/>
      <w:numFmt w:val="lowerRoman"/>
      <w:lvlText w:val="%6."/>
      <w:lvlJc w:val="right"/>
      <w:pPr>
        <w:tabs>
          <w:tab w:val="num" w:pos="5025"/>
        </w:tabs>
        <w:ind w:left="5025" w:hanging="180"/>
      </w:pPr>
      <w:rPr>
        <w:rFonts w:cs="Times New Roman"/>
      </w:rPr>
    </w:lvl>
    <w:lvl w:ilvl="6" w:tplc="17243FCC" w:tentative="1">
      <w:start w:val="1"/>
      <w:numFmt w:val="decimal"/>
      <w:lvlText w:val="%7."/>
      <w:lvlJc w:val="left"/>
      <w:pPr>
        <w:tabs>
          <w:tab w:val="num" w:pos="5745"/>
        </w:tabs>
        <w:ind w:left="5745" w:hanging="360"/>
      </w:pPr>
      <w:rPr>
        <w:rFonts w:cs="Times New Roman"/>
      </w:rPr>
    </w:lvl>
    <w:lvl w:ilvl="7" w:tplc="F2381156" w:tentative="1">
      <w:start w:val="1"/>
      <w:numFmt w:val="lowerLetter"/>
      <w:lvlText w:val="%8."/>
      <w:lvlJc w:val="left"/>
      <w:pPr>
        <w:tabs>
          <w:tab w:val="num" w:pos="6465"/>
        </w:tabs>
        <w:ind w:left="6465" w:hanging="360"/>
      </w:pPr>
      <w:rPr>
        <w:rFonts w:cs="Times New Roman"/>
      </w:rPr>
    </w:lvl>
    <w:lvl w:ilvl="8" w:tplc="893C4FE6" w:tentative="1">
      <w:start w:val="1"/>
      <w:numFmt w:val="lowerRoman"/>
      <w:lvlText w:val="%9."/>
      <w:lvlJc w:val="right"/>
      <w:pPr>
        <w:tabs>
          <w:tab w:val="num" w:pos="7185"/>
        </w:tabs>
        <w:ind w:left="7185" w:hanging="180"/>
      </w:pPr>
      <w:rPr>
        <w:rFonts w:cs="Times New Roman"/>
      </w:rPr>
    </w:lvl>
  </w:abstractNum>
  <w:abstractNum w:abstractNumId="30" w15:restartNumberingAfterBreak="0">
    <w:nsid w:val="50C60A7E"/>
    <w:multiLevelType w:val="hybridMultilevel"/>
    <w:tmpl w:val="00E25C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3CA2913"/>
    <w:multiLevelType w:val="hybridMultilevel"/>
    <w:tmpl w:val="9886CF36"/>
    <w:lvl w:ilvl="0" w:tplc="5D7E3DA8">
      <w:start w:val="1"/>
      <w:numFmt w:val="lowerLetter"/>
      <w:lvlText w:val="(%1)"/>
      <w:lvlJc w:val="left"/>
      <w:pPr>
        <w:tabs>
          <w:tab w:val="num" w:pos="720"/>
        </w:tabs>
        <w:ind w:left="720" w:hanging="360"/>
      </w:pPr>
      <w:rPr>
        <w:rFonts w:hint="default"/>
      </w:rPr>
    </w:lvl>
    <w:lvl w:ilvl="1" w:tplc="65361E58">
      <w:start w:val="1"/>
      <w:numFmt w:val="lowerRoman"/>
      <w:lvlText w:val="(%2)"/>
      <w:lvlJc w:val="left"/>
      <w:pPr>
        <w:tabs>
          <w:tab w:val="num" w:pos="1080"/>
        </w:tabs>
        <w:ind w:left="108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7C5AC2"/>
    <w:multiLevelType w:val="hybridMultilevel"/>
    <w:tmpl w:val="B686AB4A"/>
    <w:lvl w:ilvl="0" w:tplc="0C0A0017">
      <w:start w:val="1"/>
      <w:numFmt w:val="lowerLetter"/>
      <w:lvlText w:val="%1)"/>
      <w:lvlJc w:val="left"/>
      <w:pPr>
        <w:ind w:left="720" w:hanging="360"/>
      </w:pPr>
      <w:rPr>
        <w:rFonts w:hint="default"/>
      </w:rPr>
    </w:lvl>
    <w:lvl w:ilvl="1" w:tplc="43965EF2">
      <w:start w:val="1"/>
      <w:numFmt w:val="lowerLetter"/>
      <w:lvlText w:val="%2)"/>
      <w:lvlJc w:val="left"/>
      <w:pPr>
        <w:tabs>
          <w:tab w:val="num" w:pos="1440"/>
        </w:tabs>
        <w:ind w:left="1440" w:hanging="360"/>
      </w:pPr>
      <w:rPr>
        <w:rFonts w:cs="Times New Roman"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33" w15:restartNumberingAfterBreak="0">
    <w:nsid w:val="5A1E050E"/>
    <w:multiLevelType w:val="hybridMultilevel"/>
    <w:tmpl w:val="34D4153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C295DEE"/>
    <w:multiLevelType w:val="multilevel"/>
    <w:tmpl w:val="B778EAEE"/>
    <w:lvl w:ilvl="0">
      <w:start w:val="1"/>
      <w:numFmt w:val="upperRoman"/>
      <w:lvlText w:val="%1."/>
      <w:lvlJc w:val="left"/>
      <w:pPr>
        <w:ind w:left="1080" w:hanging="72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5" w15:restartNumberingAfterBreak="0">
    <w:nsid w:val="5C7F3258"/>
    <w:multiLevelType w:val="multilevel"/>
    <w:tmpl w:val="22323D2A"/>
    <w:lvl w:ilvl="0">
      <w:start w:val="1"/>
      <w:numFmt w:val="lowerLetter"/>
      <w:lvlText w:val="(%1)"/>
      <w:lvlJc w:val="left"/>
      <w:pPr>
        <w:ind w:left="1428" w:hanging="360"/>
      </w:pPr>
      <w:rPr>
        <w:rFonts w:hint="default"/>
        <w:lang w:val="es-E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01009CF"/>
    <w:multiLevelType w:val="hybridMultilevel"/>
    <w:tmpl w:val="4D4CCB46"/>
    <w:lvl w:ilvl="0" w:tplc="87F6C532">
      <w:start w:val="1"/>
      <w:numFmt w:val="lowerLetter"/>
      <w:lvlText w:val="%1)"/>
      <w:lvlJc w:val="left"/>
      <w:pPr>
        <w:ind w:left="644" w:hanging="360"/>
      </w:pPr>
      <w:rPr>
        <w:rFonts w:hint="default"/>
      </w:rPr>
    </w:lvl>
    <w:lvl w:ilvl="1" w:tplc="0019040A">
      <w:start w:val="1"/>
      <w:numFmt w:val="lowerLetter"/>
      <w:lvlText w:val="%2."/>
      <w:lvlJc w:val="left"/>
      <w:pPr>
        <w:ind w:left="1364" w:hanging="360"/>
      </w:pPr>
    </w:lvl>
    <w:lvl w:ilvl="2" w:tplc="001B040A" w:tentative="1">
      <w:start w:val="1"/>
      <w:numFmt w:val="lowerRoman"/>
      <w:lvlText w:val="%3."/>
      <w:lvlJc w:val="right"/>
      <w:pPr>
        <w:ind w:left="2084" w:hanging="180"/>
      </w:pPr>
    </w:lvl>
    <w:lvl w:ilvl="3" w:tplc="000F040A" w:tentative="1">
      <w:start w:val="1"/>
      <w:numFmt w:val="decimal"/>
      <w:lvlText w:val="%4."/>
      <w:lvlJc w:val="left"/>
      <w:pPr>
        <w:ind w:left="2804" w:hanging="360"/>
      </w:pPr>
    </w:lvl>
    <w:lvl w:ilvl="4" w:tplc="0019040A" w:tentative="1">
      <w:start w:val="1"/>
      <w:numFmt w:val="lowerLetter"/>
      <w:lvlText w:val="%5."/>
      <w:lvlJc w:val="left"/>
      <w:pPr>
        <w:ind w:left="3524" w:hanging="360"/>
      </w:pPr>
    </w:lvl>
    <w:lvl w:ilvl="5" w:tplc="001B040A" w:tentative="1">
      <w:start w:val="1"/>
      <w:numFmt w:val="lowerRoman"/>
      <w:lvlText w:val="%6."/>
      <w:lvlJc w:val="right"/>
      <w:pPr>
        <w:ind w:left="4244" w:hanging="180"/>
      </w:pPr>
    </w:lvl>
    <w:lvl w:ilvl="6" w:tplc="000F040A" w:tentative="1">
      <w:start w:val="1"/>
      <w:numFmt w:val="decimal"/>
      <w:lvlText w:val="%7."/>
      <w:lvlJc w:val="left"/>
      <w:pPr>
        <w:ind w:left="4964" w:hanging="360"/>
      </w:pPr>
    </w:lvl>
    <w:lvl w:ilvl="7" w:tplc="0019040A" w:tentative="1">
      <w:start w:val="1"/>
      <w:numFmt w:val="lowerLetter"/>
      <w:lvlText w:val="%8."/>
      <w:lvlJc w:val="left"/>
      <w:pPr>
        <w:ind w:left="5684" w:hanging="360"/>
      </w:pPr>
    </w:lvl>
    <w:lvl w:ilvl="8" w:tplc="001B040A" w:tentative="1">
      <w:start w:val="1"/>
      <w:numFmt w:val="lowerRoman"/>
      <w:lvlText w:val="%9."/>
      <w:lvlJc w:val="right"/>
      <w:pPr>
        <w:ind w:left="6404" w:hanging="180"/>
      </w:pPr>
    </w:lvl>
  </w:abstractNum>
  <w:abstractNum w:abstractNumId="37" w15:restartNumberingAfterBreak="0">
    <w:nsid w:val="67876267"/>
    <w:multiLevelType w:val="hybridMultilevel"/>
    <w:tmpl w:val="41ACC6A6"/>
    <w:lvl w:ilvl="0" w:tplc="75CC76EC">
      <w:start w:val="2"/>
      <w:numFmt w:val="upperRoman"/>
      <w:lvlText w:val="%1."/>
      <w:lvlJc w:val="left"/>
      <w:pPr>
        <w:ind w:left="1080" w:hanging="720"/>
      </w:pPr>
      <w:rPr>
        <w:rFonts w:hint="default"/>
      </w:rPr>
    </w:lvl>
    <w:lvl w:ilvl="1" w:tplc="5394DAB6">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A7568C6"/>
    <w:multiLevelType w:val="hybridMultilevel"/>
    <w:tmpl w:val="62E462E2"/>
    <w:lvl w:ilvl="0" w:tplc="69623AAC">
      <w:start w:val="7"/>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E632233"/>
    <w:multiLevelType w:val="hybridMultilevel"/>
    <w:tmpl w:val="B686AB4A"/>
    <w:lvl w:ilvl="0" w:tplc="0C0A0017">
      <w:start w:val="1"/>
      <w:numFmt w:val="lowerLetter"/>
      <w:lvlText w:val="%1)"/>
      <w:lvlJc w:val="left"/>
      <w:pPr>
        <w:ind w:left="720" w:hanging="360"/>
      </w:pPr>
      <w:rPr>
        <w:rFonts w:hint="default"/>
      </w:rPr>
    </w:lvl>
    <w:lvl w:ilvl="1" w:tplc="43965EF2">
      <w:start w:val="1"/>
      <w:numFmt w:val="lowerLetter"/>
      <w:lvlText w:val="%2)"/>
      <w:lvlJc w:val="left"/>
      <w:pPr>
        <w:tabs>
          <w:tab w:val="num" w:pos="1440"/>
        </w:tabs>
        <w:ind w:left="1440" w:hanging="360"/>
      </w:pPr>
      <w:rPr>
        <w:rFonts w:cs="Times New Roman"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40" w15:restartNumberingAfterBreak="0">
    <w:nsid w:val="767F2E0A"/>
    <w:multiLevelType w:val="hybridMultilevel"/>
    <w:tmpl w:val="CF0A6750"/>
    <w:lvl w:ilvl="0" w:tplc="BD98E5F6">
      <w:start w:val="1"/>
      <w:numFmt w:val="lowerLetter"/>
      <w:lvlText w:val="%1)"/>
      <w:lvlJc w:val="left"/>
      <w:pPr>
        <w:ind w:left="720" w:hanging="360"/>
      </w:pPr>
      <w:rPr>
        <w:rFonts w:hint="default"/>
        <w:color w:val="auto"/>
      </w:rPr>
    </w:lvl>
    <w:lvl w:ilvl="1" w:tplc="43965EF2">
      <w:start w:val="1"/>
      <w:numFmt w:val="lowerLetter"/>
      <w:lvlText w:val="%2)"/>
      <w:lvlJc w:val="left"/>
      <w:pPr>
        <w:tabs>
          <w:tab w:val="num" w:pos="1440"/>
        </w:tabs>
        <w:ind w:left="1440" w:hanging="360"/>
      </w:pPr>
      <w:rPr>
        <w:rFonts w:cs="Times New Roman"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41" w15:restartNumberingAfterBreak="0">
    <w:nsid w:val="7A671078"/>
    <w:multiLevelType w:val="hybridMultilevel"/>
    <w:tmpl w:val="966ACA46"/>
    <w:lvl w:ilvl="0" w:tplc="8B6649AA">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B652BE7"/>
    <w:multiLevelType w:val="hybridMultilevel"/>
    <w:tmpl w:val="68DEAB52"/>
    <w:lvl w:ilvl="0" w:tplc="04546DC2">
      <w:start w:val="1"/>
      <w:numFmt w:val="lowerRoman"/>
      <w:lvlText w:val="(%1)"/>
      <w:lvlJc w:val="left"/>
      <w:pPr>
        <w:tabs>
          <w:tab w:val="num" w:pos="1440"/>
        </w:tabs>
        <w:ind w:left="1440" w:hanging="360"/>
      </w:pPr>
      <w:rPr>
        <w:rFonts w:hint="default"/>
        <w:b w:val="0"/>
      </w:rPr>
    </w:lvl>
    <w:lvl w:ilvl="1" w:tplc="2E5A8C12" w:tentative="1">
      <w:start w:val="1"/>
      <w:numFmt w:val="lowerLetter"/>
      <w:lvlText w:val="%2."/>
      <w:lvlJc w:val="left"/>
      <w:pPr>
        <w:tabs>
          <w:tab w:val="num" w:pos="2160"/>
        </w:tabs>
        <w:ind w:left="2160" w:hanging="360"/>
      </w:pPr>
    </w:lvl>
    <w:lvl w:ilvl="2" w:tplc="1570D3AC" w:tentative="1">
      <w:start w:val="1"/>
      <w:numFmt w:val="lowerRoman"/>
      <w:lvlText w:val="%3."/>
      <w:lvlJc w:val="right"/>
      <w:pPr>
        <w:tabs>
          <w:tab w:val="num" w:pos="2880"/>
        </w:tabs>
        <w:ind w:left="2880" w:hanging="180"/>
      </w:pPr>
    </w:lvl>
    <w:lvl w:ilvl="3" w:tplc="1C92942C" w:tentative="1">
      <w:start w:val="1"/>
      <w:numFmt w:val="decimal"/>
      <w:lvlText w:val="%4."/>
      <w:lvlJc w:val="left"/>
      <w:pPr>
        <w:tabs>
          <w:tab w:val="num" w:pos="3600"/>
        </w:tabs>
        <w:ind w:left="3600" w:hanging="360"/>
      </w:pPr>
    </w:lvl>
    <w:lvl w:ilvl="4" w:tplc="EA6AA8B6" w:tentative="1">
      <w:start w:val="1"/>
      <w:numFmt w:val="lowerLetter"/>
      <w:lvlText w:val="%5."/>
      <w:lvlJc w:val="left"/>
      <w:pPr>
        <w:tabs>
          <w:tab w:val="num" w:pos="4320"/>
        </w:tabs>
        <w:ind w:left="4320" w:hanging="360"/>
      </w:pPr>
    </w:lvl>
    <w:lvl w:ilvl="5" w:tplc="DF5C7088" w:tentative="1">
      <w:start w:val="1"/>
      <w:numFmt w:val="lowerRoman"/>
      <w:lvlText w:val="%6."/>
      <w:lvlJc w:val="right"/>
      <w:pPr>
        <w:tabs>
          <w:tab w:val="num" w:pos="5040"/>
        </w:tabs>
        <w:ind w:left="5040" w:hanging="180"/>
      </w:pPr>
    </w:lvl>
    <w:lvl w:ilvl="6" w:tplc="A1C8F5FC" w:tentative="1">
      <w:start w:val="1"/>
      <w:numFmt w:val="decimal"/>
      <w:lvlText w:val="%7."/>
      <w:lvlJc w:val="left"/>
      <w:pPr>
        <w:tabs>
          <w:tab w:val="num" w:pos="5760"/>
        </w:tabs>
        <w:ind w:left="5760" w:hanging="360"/>
      </w:pPr>
    </w:lvl>
    <w:lvl w:ilvl="7" w:tplc="4C84D0E0" w:tentative="1">
      <w:start w:val="1"/>
      <w:numFmt w:val="lowerLetter"/>
      <w:lvlText w:val="%8."/>
      <w:lvlJc w:val="left"/>
      <w:pPr>
        <w:tabs>
          <w:tab w:val="num" w:pos="6480"/>
        </w:tabs>
        <w:ind w:left="6480" w:hanging="360"/>
      </w:pPr>
    </w:lvl>
    <w:lvl w:ilvl="8" w:tplc="C4CA0376" w:tentative="1">
      <w:start w:val="1"/>
      <w:numFmt w:val="lowerRoman"/>
      <w:lvlText w:val="%9."/>
      <w:lvlJc w:val="right"/>
      <w:pPr>
        <w:tabs>
          <w:tab w:val="num" w:pos="7200"/>
        </w:tabs>
        <w:ind w:left="7200" w:hanging="180"/>
      </w:pPr>
    </w:lvl>
  </w:abstractNum>
  <w:num w:numId="1" w16cid:durableId="97679420">
    <w:abstractNumId w:val="13"/>
  </w:num>
  <w:num w:numId="2" w16cid:durableId="933707364">
    <w:abstractNumId w:val="1"/>
  </w:num>
  <w:num w:numId="3" w16cid:durableId="1360350161">
    <w:abstractNumId w:val="40"/>
  </w:num>
  <w:num w:numId="4" w16cid:durableId="310907181">
    <w:abstractNumId w:val="21"/>
  </w:num>
  <w:num w:numId="5" w16cid:durableId="1343700908">
    <w:abstractNumId w:val="6"/>
  </w:num>
  <w:num w:numId="6" w16cid:durableId="806048098">
    <w:abstractNumId w:val="12"/>
  </w:num>
  <w:num w:numId="7" w16cid:durableId="1560899230">
    <w:abstractNumId w:val="36"/>
  </w:num>
  <w:num w:numId="8" w16cid:durableId="816801707">
    <w:abstractNumId w:val="24"/>
  </w:num>
  <w:num w:numId="9" w16cid:durableId="868878746">
    <w:abstractNumId w:val="31"/>
  </w:num>
  <w:num w:numId="10" w16cid:durableId="757406099">
    <w:abstractNumId w:val="37"/>
  </w:num>
  <w:num w:numId="11" w16cid:durableId="1714427593">
    <w:abstractNumId w:val="20"/>
  </w:num>
  <w:num w:numId="12" w16cid:durableId="1536962513">
    <w:abstractNumId w:val="8"/>
  </w:num>
  <w:num w:numId="13" w16cid:durableId="155918649">
    <w:abstractNumId w:val="0"/>
  </w:num>
  <w:num w:numId="14" w16cid:durableId="1588881690">
    <w:abstractNumId w:val="7"/>
  </w:num>
  <w:num w:numId="15" w16cid:durableId="1865902773">
    <w:abstractNumId w:val="14"/>
  </w:num>
  <w:num w:numId="16" w16cid:durableId="1727221994">
    <w:abstractNumId w:val="30"/>
  </w:num>
  <w:num w:numId="17" w16cid:durableId="1153260467">
    <w:abstractNumId w:val="39"/>
  </w:num>
  <w:num w:numId="18" w16cid:durableId="1675037989">
    <w:abstractNumId w:val="27"/>
  </w:num>
  <w:num w:numId="19" w16cid:durableId="1321426146">
    <w:abstractNumId w:val="32"/>
  </w:num>
  <w:num w:numId="20" w16cid:durableId="197595798">
    <w:abstractNumId w:val="10"/>
  </w:num>
  <w:num w:numId="21" w16cid:durableId="329793984">
    <w:abstractNumId w:val="35"/>
  </w:num>
  <w:num w:numId="22" w16cid:durableId="1850216901">
    <w:abstractNumId w:val="4"/>
  </w:num>
  <w:num w:numId="23" w16cid:durableId="2067334171">
    <w:abstractNumId w:val="19"/>
  </w:num>
  <w:num w:numId="24" w16cid:durableId="18316521">
    <w:abstractNumId w:val="33"/>
  </w:num>
  <w:num w:numId="25" w16cid:durableId="1236696811">
    <w:abstractNumId w:val="16"/>
  </w:num>
  <w:num w:numId="26" w16cid:durableId="2108500773">
    <w:abstractNumId w:val="25"/>
  </w:num>
  <w:num w:numId="27" w16cid:durableId="1340354305">
    <w:abstractNumId w:val="18"/>
  </w:num>
  <w:num w:numId="28" w16cid:durableId="1879462625">
    <w:abstractNumId w:val="41"/>
  </w:num>
  <w:num w:numId="29" w16cid:durableId="326637085">
    <w:abstractNumId w:val="23"/>
  </w:num>
  <w:num w:numId="30" w16cid:durableId="743450814">
    <w:abstractNumId w:val="26"/>
  </w:num>
  <w:num w:numId="31" w16cid:durableId="1852181189">
    <w:abstractNumId w:val="34"/>
  </w:num>
  <w:num w:numId="32" w16cid:durableId="1206988473">
    <w:abstractNumId w:val="17"/>
  </w:num>
  <w:num w:numId="33" w16cid:durableId="402070172">
    <w:abstractNumId w:val="9"/>
  </w:num>
  <w:num w:numId="34" w16cid:durableId="1386173466">
    <w:abstractNumId w:val="11"/>
  </w:num>
  <w:num w:numId="35" w16cid:durableId="903679200">
    <w:abstractNumId w:val="3"/>
  </w:num>
  <w:num w:numId="36" w16cid:durableId="1045911631">
    <w:abstractNumId w:val="15"/>
  </w:num>
  <w:num w:numId="37" w16cid:durableId="1800103558">
    <w:abstractNumId w:val="22"/>
  </w:num>
  <w:num w:numId="38" w16cid:durableId="38214958">
    <w:abstractNumId w:val="29"/>
  </w:num>
  <w:num w:numId="39" w16cid:durableId="1705980957">
    <w:abstractNumId w:val="38"/>
  </w:num>
  <w:num w:numId="40" w16cid:durableId="1117794381">
    <w:abstractNumId w:val="28"/>
  </w:num>
  <w:num w:numId="41" w16cid:durableId="2065834563">
    <w:abstractNumId w:val="42"/>
  </w:num>
  <w:num w:numId="42" w16cid:durableId="443499027">
    <w:abstractNumId w:val="2"/>
  </w:num>
  <w:num w:numId="43" w16cid:durableId="1110777207">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FE"/>
    <w:rsid w:val="000018CC"/>
    <w:rsid w:val="00001C76"/>
    <w:rsid w:val="00003048"/>
    <w:rsid w:val="00003D2E"/>
    <w:rsid w:val="00011DDB"/>
    <w:rsid w:val="0001679E"/>
    <w:rsid w:val="00016C5D"/>
    <w:rsid w:val="00017B72"/>
    <w:rsid w:val="00020B8F"/>
    <w:rsid w:val="000233D8"/>
    <w:rsid w:val="0002349D"/>
    <w:rsid w:val="00024951"/>
    <w:rsid w:val="00024BE0"/>
    <w:rsid w:val="00024EB7"/>
    <w:rsid w:val="0002501F"/>
    <w:rsid w:val="000257FB"/>
    <w:rsid w:val="0002615A"/>
    <w:rsid w:val="00035466"/>
    <w:rsid w:val="00035ECE"/>
    <w:rsid w:val="000408D8"/>
    <w:rsid w:val="00043D1C"/>
    <w:rsid w:val="0004532E"/>
    <w:rsid w:val="00045B05"/>
    <w:rsid w:val="00045EBB"/>
    <w:rsid w:val="00052AA7"/>
    <w:rsid w:val="00053846"/>
    <w:rsid w:val="00053C1B"/>
    <w:rsid w:val="00054280"/>
    <w:rsid w:val="000546DA"/>
    <w:rsid w:val="00054D2A"/>
    <w:rsid w:val="00054DF6"/>
    <w:rsid w:val="00055A65"/>
    <w:rsid w:val="000607EB"/>
    <w:rsid w:val="000608A9"/>
    <w:rsid w:val="00061DEB"/>
    <w:rsid w:val="00062517"/>
    <w:rsid w:val="00066E05"/>
    <w:rsid w:val="00070EFA"/>
    <w:rsid w:val="000714BF"/>
    <w:rsid w:val="00073B33"/>
    <w:rsid w:val="00073DCE"/>
    <w:rsid w:val="00077AC6"/>
    <w:rsid w:val="000805A2"/>
    <w:rsid w:val="00082B45"/>
    <w:rsid w:val="00082DD1"/>
    <w:rsid w:val="000844C7"/>
    <w:rsid w:val="000868A5"/>
    <w:rsid w:val="000873D5"/>
    <w:rsid w:val="00092705"/>
    <w:rsid w:val="0009396B"/>
    <w:rsid w:val="00093C40"/>
    <w:rsid w:val="00094178"/>
    <w:rsid w:val="00096148"/>
    <w:rsid w:val="000A0D2F"/>
    <w:rsid w:val="000A134E"/>
    <w:rsid w:val="000A1FC0"/>
    <w:rsid w:val="000A28A7"/>
    <w:rsid w:val="000A2A78"/>
    <w:rsid w:val="000A2EF5"/>
    <w:rsid w:val="000A5AF4"/>
    <w:rsid w:val="000A6328"/>
    <w:rsid w:val="000B01C9"/>
    <w:rsid w:val="000B0C59"/>
    <w:rsid w:val="000B1D3C"/>
    <w:rsid w:val="000B23F4"/>
    <w:rsid w:val="000B66B4"/>
    <w:rsid w:val="000B6919"/>
    <w:rsid w:val="000B6C7D"/>
    <w:rsid w:val="000B7DEE"/>
    <w:rsid w:val="000C2B55"/>
    <w:rsid w:val="000C430F"/>
    <w:rsid w:val="000C49CC"/>
    <w:rsid w:val="000C66D3"/>
    <w:rsid w:val="000D05E2"/>
    <w:rsid w:val="000D2EDA"/>
    <w:rsid w:val="000D47C4"/>
    <w:rsid w:val="000D5C01"/>
    <w:rsid w:val="000D6DF8"/>
    <w:rsid w:val="000D7D27"/>
    <w:rsid w:val="000E4B7C"/>
    <w:rsid w:val="000E4CB4"/>
    <w:rsid w:val="000E667B"/>
    <w:rsid w:val="000F3A8E"/>
    <w:rsid w:val="000F3AA4"/>
    <w:rsid w:val="00100363"/>
    <w:rsid w:val="00100879"/>
    <w:rsid w:val="00101009"/>
    <w:rsid w:val="001025D4"/>
    <w:rsid w:val="001032DB"/>
    <w:rsid w:val="00103C0B"/>
    <w:rsid w:val="0010475D"/>
    <w:rsid w:val="00104E0F"/>
    <w:rsid w:val="00112DE8"/>
    <w:rsid w:val="0011391A"/>
    <w:rsid w:val="00113B9B"/>
    <w:rsid w:val="00115F21"/>
    <w:rsid w:val="00116BB9"/>
    <w:rsid w:val="00116ED9"/>
    <w:rsid w:val="00117C8F"/>
    <w:rsid w:val="00121C42"/>
    <w:rsid w:val="00123C11"/>
    <w:rsid w:val="00125356"/>
    <w:rsid w:val="0012560E"/>
    <w:rsid w:val="00130CE8"/>
    <w:rsid w:val="00130E04"/>
    <w:rsid w:val="00132CD6"/>
    <w:rsid w:val="0013547F"/>
    <w:rsid w:val="0013566F"/>
    <w:rsid w:val="00136116"/>
    <w:rsid w:val="00136291"/>
    <w:rsid w:val="00136E29"/>
    <w:rsid w:val="00137509"/>
    <w:rsid w:val="0014187B"/>
    <w:rsid w:val="00141B60"/>
    <w:rsid w:val="00143442"/>
    <w:rsid w:val="001434C8"/>
    <w:rsid w:val="00146EBD"/>
    <w:rsid w:val="0014722F"/>
    <w:rsid w:val="00147B08"/>
    <w:rsid w:val="00150424"/>
    <w:rsid w:val="001509FA"/>
    <w:rsid w:val="001546F5"/>
    <w:rsid w:val="00155362"/>
    <w:rsid w:val="00155ACF"/>
    <w:rsid w:val="00156A52"/>
    <w:rsid w:val="001604DD"/>
    <w:rsid w:val="001617CE"/>
    <w:rsid w:val="001618C7"/>
    <w:rsid w:val="001623B5"/>
    <w:rsid w:val="00163D05"/>
    <w:rsid w:val="00165E02"/>
    <w:rsid w:val="00165FCB"/>
    <w:rsid w:val="001667AC"/>
    <w:rsid w:val="00167163"/>
    <w:rsid w:val="001704E2"/>
    <w:rsid w:val="00172716"/>
    <w:rsid w:val="00175EA3"/>
    <w:rsid w:val="00177555"/>
    <w:rsid w:val="00180246"/>
    <w:rsid w:val="001816B6"/>
    <w:rsid w:val="00183CD3"/>
    <w:rsid w:val="00184C69"/>
    <w:rsid w:val="00185249"/>
    <w:rsid w:val="001868F9"/>
    <w:rsid w:val="00190EFE"/>
    <w:rsid w:val="00192E98"/>
    <w:rsid w:val="00193639"/>
    <w:rsid w:val="00194909"/>
    <w:rsid w:val="00196537"/>
    <w:rsid w:val="00197BE7"/>
    <w:rsid w:val="001A2374"/>
    <w:rsid w:val="001A279D"/>
    <w:rsid w:val="001A47ED"/>
    <w:rsid w:val="001A4FA2"/>
    <w:rsid w:val="001A62BA"/>
    <w:rsid w:val="001A7E97"/>
    <w:rsid w:val="001B2309"/>
    <w:rsid w:val="001B2C3E"/>
    <w:rsid w:val="001B38CF"/>
    <w:rsid w:val="001B3B4A"/>
    <w:rsid w:val="001B3F54"/>
    <w:rsid w:val="001B64FA"/>
    <w:rsid w:val="001B69D2"/>
    <w:rsid w:val="001C0C4A"/>
    <w:rsid w:val="001C2AB0"/>
    <w:rsid w:val="001C5892"/>
    <w:rsid w:val="001C5E34"/>
    <w:rsid w:val="001D0555"/>
    <w:rsid w:val="001D0A13"/>
    <w:rsid w:val="001D1AF7"/>
    <w:rsid w:val="001D230B"/>
    <w:rsid w:val="001D3EAF"/>
    <w:rsid w:val="001D74AA"/>
    <w:rsid w:val="001D7FDA"/>
    <w:rsid w:val="001E091A"/>
    <w:rsid w:val="001E223B"/>
    <w:rsid w:val="001E2B9C"/>
    <w:rsid w:val="001E3939"/>
    <w:rsid w:val="001F1B4D"/>
    <w:rsid w:val="001F2D7A"/>
    <w:rsid w:val="001F575F"/>
    <w:rsid w:val="001F66A7"/>
    <w:rsid w:val="001F6904"/>
    <w:rsid w:val="001F7016"/>
    <w:rsid w:val="00200E27"/>
    <w:rsid w:val="00202347"/>
    <w:rsid w:val="00204772"/>
    <w:rsid w:val="0020478E"/>
    <w:rsid w:val="0020584D"/>
    <w:rsid w:val="00206263"/>
    <w:rsid w:val="00210F04"/>
    <w:rsid w:val="00214BE6"/>
    <w:rsid w:val="0021658B"/>
    <w:rsid w:val="002170F6"/>
    <w:rsid w:val="00220A28"/>
    <w:rsid w:val="00226F9F"/>
    <w:rsid w:val="0022797B"/>
    <w:rsid w:val="00230F42"/>
    <w:rsid w:val="002355F3"/>
    <w:rsid w:val="00241CCD"/>
    <w:rsid w:val="00243A0F"/>
    <w:rsid w:val="00243A58"/>
    <w:rsid w:val="00245F47"/>
    <w:rsid w:val="0024797C"/>
    <w:rsid w:val="00250C6C"/>
    <w:rsid w:val="00250D1F"/>
    <w:rsid w:val="00250EE3"/>
    <w:rsid w:val="00252AEA"/>
    <w:rsid w:val="002533DF"/>
    <w:rsid w:val="00253EA7"/>
    <w:rsid w:val="002577E0"/>
    <w:rsid w:val="00262E60"/>
    <w:rsid w:val="00263DC6"/>
    <w:rsid w:val="00266559"/>
    <w:rsid w:val="002768E5"/>
    <w:rsid w:val="00277185"/>
    <w:rsid w:val="002779F2"/>
    <w:rsid w:val="00282421"/>
    <w:rsid w:val="00285832"/>
    <w:rsid w:val="00292E7F"/>
    <w:rsid w:val="00293266"/>
    <w:rsid w:val="00293713"/>
    <w:rsid w:val="002941A6"/>
    <w:rsid w:val="0029715E"/>
    <w:rsid w:val="002A0EE6"/>
    <w:rsid w:val="002A3ABF"/>
    <w:rsid w:val="002A3F8C"/>
    <w:rsid w:val="002A716C"/>
    <w:rsid w:val="002B1D6C"/>
    <w:rsid w:val="002B251C"/>
    <w:rsid w:val="002B38F0"/>
    <w:rsid w:val="002C008D"/>
    <w:rsid w:val="002C0837"/>
    <w:rsid w:val="002C4B55"/>
    <w:rsid w:val="002C54FD"/>
    <w:rsid w:val="002C71B4"/>
    <w:rsid w:val="002D0C83"/>
    <w:rsid w:val="002D125E"/>
    <w:rsid w:val="002D1633"/>
    <w:rsid w:val="002D262D"/>
    <w:rsid w:val="002D46E4"/>
    <w:rsid w:val="002D4CB2"/>
    <w:rsid w:val="002D5975"/>
    <w:rsid w:val="002D6527"/>
    <w:rsid w:val="002E09E1"/>
    <w:rsid w:val="002E11B9"/>
    <w:rsid w:val="002E26D1"/>
    <w:rsid w:val="002E2AE7"/>
    <w:rsid w:val="002E2E86"/>
    <w:rsid w:val="002E3CAE"/>
    <w:rsid w:val="002E4D12"/>
    <w:rsid w:val="002E5958"/>
    <w:rsid w:val="002E791D"/>
    <w:rsid w:val="002F0BF4"/>
    <w:rsid w:val="002F2A4F"/>
    <w:rsid w:val="002F4339"/>
    <w:rsid w:val="002F641A"/>
    <w:rsid w:val="002F6A5C"/>
    <w:rsid w:val="002F71DE"/>
    <w:rsid w:val="00300471"/>
    <w:rsid w:val="00301166"/>
    <w:rsid w:val="00302DA4"/>
    <w:rsid w:val="00305E8A"/>
    <w:rsid w:val="0030653C"/>
    <w:rsid w:val="00306770"/>
    <w:rsid w:val="00306A70"/>
    <w:rsid w:val="003124C8"/>
    <w:rsid w:val="00312B04"/>
    <w:rsid w:val="00312D08"/>
    <w:rsid w:val="00317461"/>
    <w:rsid w:val="00317738"/>
    <w:rsid w:val="00321515"/>
    <w:rsid w:val="00321DBF"/>
    <w:rsid w:val="00324045"/>
    <w:rsid w:val="0032578D"/>
    <w:rsid w:val="00325D83"/>
    <w:rsid w:val="003266A7"/>
    <w:rsid w:val="00327FD6"/>
    <w:rsid w:val="00330BE8"/>
    <w:rsid w:val="0033125C"/>
    <w:rsid w:val="003322DB"/>
    <w:rsid w:val="003339BF"/>
    <w:rsid w:val="00333B32"/>
    <w:rsid w:val="003345A6"/>
    <w:rsid w:val="00335053"/>
    <w:rsid w:val="00341A5B"/>
    <w:rsid w:val="00343386"/>
    <w:rsid w:val="0034389F"/>
    <w:rsid w:val="00343B79"/>
    <w:rsid w:val="00344B0E"/>
    <w:rsid w:val="0034528A"/>
    <w:rsid w:val="00345537"/>
    <w:rsid w:val="00345BFE"/>
    <w:rsid w:val="0034625D"/>
    <w:rsid w:val="00347A95"/>
    <w:rsid w:val="003500AC"/>
    <w:rsid w:val="003503AC"/>
    <w:rsid w:val="00352C53"/>
    <w:rsid w:val="00353747"/>
    <w:rsid w:val="003548E5"/>
    <w:rsid w:val="00354BD1"/>
    <w:rsid w:val="00355D86"/>
    <w:rsid w:val="00355ED1"/>
    <w:rsid w:val="0036330E"/>
    <w:rsid w:val="00372DF7"/>
    <w:rsid w:val="0037312F"/>
    <w:rsid w:val="003760C8"/>
    <w:rsid w:val="00381C24"/>
    <w:rsid w:val="00390ADF"/>
    <w:rsid w:val="003920F9"/>
    <w:rsid w:val="003925F6"/>
    <w:rsid w:val="00394ADC"/>
    <w:rsid w:val="003956C6"/>
    <w:rsid w:val="00395910"/>
    <w:rsid w:val="00395BFC"/>
    <w:rsid w:val="0039776E"/>
    <w:rsid w:val="003978C9"/>
    <w:rsid w:val="003A2039"/>
    <w:rsid w:val="003A23C0"/>
    <w:rsid w:val="003A4A50"/>
    <w:rsid w:val="003A6A62"/>
    <w:rsid w:val="003A71B4"/>
    <w:rsid w:val="003B026E"/>
    <w:rsid w:val="003B2DA8"/>
    <w:rsid w:val="003B3C8C"/>
    <w:rsid w:val="003B415B"/>
    <w:rsid w:val="003B607F"/>
    <w:rsid w:val="003C0F0F"/>
    <w:rsid w:val="003C1687"/>
    <w:rsid w:val="003C17D8"/>
    <w:rsid w:val="003C3609"/>
    <w:rsid w:val="003C41C1"/>
    <w:rsid w:val="003C483E"/>
    <w:rsid w:val="003C6106"/>
    <w:rsid w:val="003C7241"/>
    <w:rsid w:val="003C7328"/>
    <w:rsid w:val="003D0F07"/>
    <w:rsid w:val="003D1619"/>
    <w:rsid w:val="003D3E68"/>
    <w:rsid w:val="003D4018"/>
    <w:rsid w:val="003D52B8"/>
    <w:rsid w:val="003D53FA"/>
    <w:rsid w:val="003D6165"/>
    <w:rsid w:val="003E19FE"/>
    <w:rsid w:val="003E1C26"/>
    <w:rsid w:val="003E21EF"/>
    <w:rsid w:val="003E3123"/>
    <w:rsid w:val="003E3FEA"/>
    <w:rsid w:val="003E6FCD"/>
    <w:rsid w:val="003E7808"/>
    <w:rsid w:val="003E7AF3"/>
    <w:rsid w:val="003F0453"/>
    <w:rsid w:val="003F0A78"/>
    <w:rsid w:val="003F0F54"/>
    <w:rsid w:val="003F1DBC"/>
    <w:rsid w:val="003F2613"/>
    <w:rsid w:val="003F4172"/>
    <w:rsid w:val="003F4856"/>
    <w:rsid w:val="0040188F"/>
    <w:rsid w:val="00404E81"/>
    <w:rsid w:val="00405C8D"/>
    <w:rsid w:val="00411324"/>
    <w:rsid w:val="00412386"/>
    <w:rsid w:val="00415EA1"/>
    <w:rsid w:val="0041656C"/>
    <w:rsid w:val="00416F97"/>
    <w:rsid w:val="00420E6C"/>
    <w:rsid w:val="00421078"/>
    <w:rsid w:val="00421F8F"/>
    <w:rsid w:val="0042317D"/>
    <w:rsid w:val="004257D6"/>
    <w:rsid w:val="00425AA2"/>
    <w:rsid w:val="00425FAF"/>
    <w:rsid w:val="00431FE9"/>
    <w:rsid w:val="00432CDE"/>
    <w:rsid w:val="00433654"/>
    <w:rsid w:val="004362AD"/>
    <w:rsid w:val="0043786C"/>
    <w:rsid w:val="004379E1"/>
    <w:rsid w:val="00440100"/>
    <w:rsid w:val="00445F64"/>
    <w:rsid w:val="004471C8"/>
    <w:rsid w:val="00455844"/>
    <w:rsid w:val="00456B5D"/>
    <w:rsid w:val="00461A79"/>
    <w:rsid w:val="004625A7"/>
    <w:rsid w:val="00464531"/>
    <w:rsid w:val="00464727"/>
    <w:rsid w:val="00465B04"/>
    <w:rsid w:val="00465C07"/>
    <w:rsid w:val="00467442"/>
    <w:rsid w:val="00470CAF"/>
    <w:rsid w:val="004753B2"/>
    <w:rsid w:val="00476E84"/>
    <w:rsid w:val="004771E5"/>
    <w:rsid w:val="00480722"/>
    <w:rsid w:val="004810B0"/>
    <w:rsid w:val="00481252"/>
    <w:rsid w:val="00483234"/>
    <w:rsid w:val="00483BF2"/>
    <w:rsid w:val="004856FF"/>
    <w:rsid w:val="00485BEE"/>
    <w:rsid w:val="004869B0"/>
    <w:rsid w:val="004871D0"/>
    <w:rsid w:val="00487566"/>
    <w:rsid w:val="00490040"/>
    <w:rsid w:val="00490CE1"/>
    <w:rsid w:val="0049368A"/>
    <w:rsid w:val="004975EC"/>
    <w:rsid w:val="004A29EC"/>
    <w:rsid w:val="004A3933"/>
    <w:rsid w:val="004A501F"/>
    <w:rsid w:val="004A5C9C"/>
    <w:rsid w:val="004A644A"/>
    <w:rsid w:val="004A6A61"/>
    <w:rsid w:val="004A7522"/>
    <w:rsid w:val="004B04DF"/>
    <w:rsid w:val="004B44A8"/>
    <w:rsid w:val="004B48F8"/>
    <w:rsid w:val="004B7355"/>
    <w:rsid w:val="004B73DF"/>
    <w:rsid w:val="004C1ACA"/>
    <w:rsid w:val="004C4DE5"/>
    <w:rsid w:val="004C5FBF"/>
    <w:rsid w:val="004D0C8E"/>
    <w:rsid w:val="004D43A6"/>
    <w:rsid w:val="004D5B6E"/>
    <w:rsid w:val="004D6DBD"/>
    <w:rsid w:val="004E0034"/>
    <w:rsid w:val="004E0D8C"/>
    <w:rsid w:val="004E0E6C"/>
    <w:rsid w:val="004E111C"/>
    <w:rsid w:val="004E30A9"/>
    <w:rsid w:val="004E323F"/>
    <w:rsid w:val="004E3387"/>
    <w:rsid w:val="004E6733"/>
    <w:rsid w:val="004F0273"/>
    <w:rsid w:val="004F0401"/>
    <w:rsid w:val="004F1889"/>
    <w:rsid w:val="004F3CED"/>
    <w:rsid w:val="004F6BB7"/>
    <w:rsid w:val="005025CF"/>
    <w:rsid w:val="00511600"/>
    <w:rsid w:val="00513428"/>
    <w:rsid w:val="00515C63"/>
    <w:rsid w:val="00522037"/>
    <w:rsid w:val="005249A3"/>
    <w:rsid w:val="00524ECE"/>
    <w:rsid w:val="00525861"/>
    <w:rsid w:val="00530915"/>
    <w:rsid w:val="005313EC"/>
    <w:rsid w:val="00532C0A"/>
    <w:rsid w:val="00535207"/>
    <w:rsid w:val="00537702"/>
    <w:rsid w:val="005377E9"/>
    <w:rsid w:val="00537820"/>
    <w:rsid w:val="005426B7"/>
    <w:rsid w:val="00542B79"/>
    <w:rsid w:val="005464B1"/>
    <w:rsid w:val="00550402"/>
    <w:rsid w:val="0055116C"/>
    <w:rsid w:val="00551B54"/>
    <w:rsid w:val="00552C02"/>
    <w:rsid w:val="00554827"/>
    <w:rsid w:val="005562C5"/>
    <w:rsid w:val="0055672C"/>
    <w:rsid w:val="00556F03"/>
    <w:rsid w:val="005570ED"/>
    <w:rsid w:val="0056015F"/>
    <w:rsid w:val="005606E9"/>
    <w:rsid w:val="005668A0"/>
    <w:rsid w:val="00567BBB"/>
    <w:rsid w:val="00575330"/>
    <w:rsid w:val="005758D5"/>
    <w:rsid w:val="00580A90"/>
    <w:rsid w:val="00583F4C"/>
    <w:rsid w:val="005850C2"/>
    <w:rsid w:val="005855F4"/>
    <w:rsid w:val="0058602C"/>
    <w:rsid w:val="00587310"/>
    <w:rsid w:val="00587DFC"/>
    <w:rsid w:val="00590BFA"/>
    <w:rsid w:val="005936E5"/>
    <w:rsid w:val="005A63BA"/>
    <w:rsid w:val="005A7045"/>
    <w:rsid w:val="005A71B5"/>
    <w:rsid w:val="005B0E8D"/>
    <w:rsid w:val="005B114E"/>
    <w:rsid w:val="005B2278"/>
    <w:rsid w:val="005B308C"/>
    <w:rsid w:val="005B4B4E"/>
    <w:rsid w:val="005B554A"/>
    <w:rsid w:val="005B633A"/>
    <w:rsid w:val="005B7449"/>
    <w:rsid w:val="005C24FE"/>
    <w:rsid w:val="005C399C"/>
    <w:rsid w:val="005C4B39"/>
    <w:rsid w:val="005C5428"/>
    <w:rsid w:val="005C5ED6"/>
    <w:rsid w:val="005C7D26"/>
    <w:rsid w:val="005D0579"/>
    <w:rsid w:val="005D25A0"/>
    <w:rsid w:val="005D2CC6"/>
    <w:rsid w:val="005D2F55"/>
    <w:rsid w:val="005D70AD"/>
    <w:rsid w:val="005D7554"/>
    <w:rsid w:val="005D7564"/>
    <w:rsid w:val="005D76C7"/>
    <w:rsid w:val="005D776B"/>
    <w:rsid w:val="005E08E2"/>
    <w:rsid w:val="005E157E"/>
    <w:rsid w:val="005E2844"/>
    <w:rsid w:val="005E2881"/>
    <w:rsid w:val="005E54E1"/>
    <w:rsid w:val="005F380B"/>
    <w:rsid w:val="005F634D"/>
    <w:rsid w:val="005F7C12"/>
    <w:rsid w:val="005F7F47"/>
    <w:rsid w:val="006003EF"/>
    <w:rsid w:val="00603712"/>
    <w:rsid w:val="006045CD"/>
    <w:rsid w:val="0060504C"/>
    <w:rsid w:val="006052A2"/>
    <w:rsid w:val="00606578"/>
    <w:rsid w:val="00613773"/>
    <w:rsid w:val="00614360"/>
    <w:rsid w:val="00614AF7"/>
    <w:rsid w:val="00615B6B"/>
    <w:rsid w:val="00616902"/>
    <w:rsid w:val="006176F0"/>
    <w:rsid w:val="00620FC5"/>
    <w:rsid w:val="006230F0"/>
    <w:rsid w:val="0062377F"/>
    <w:rsid w:val="00625AC5"/>
    <w:rsid w:val="00626EDC"/>
    <w:rsid w:val="00627173"/>
    <w:rsid w:val="00634E67"/>
    <w:rsid w:val="006355EC"/>
    <w:rsid w:val="00636012"/>
    <w:rsid w:val="00637F3F"/>
    <w:rsid w:val="0064304A"/>
    <w:rsid w:val="006461BE"/>
    <w:rsid w:val="0064675D"/>
    <w:rsid w:val="00646FE2"/>
    <w:rsid w:val="006477C7"/>
    <w:rsid w:val="00650B19"/>
    <w:rsid w:val="006523BE"/>
    <w:rsid w:val="006526C9"/>
    <w:rsid w:val="00654607"/>
    <w:rsid w:val="006603D7"/>
    <w:rsid w:val="0066044E"/>
    <w:rsid w:val="006617A7"/>
    <w:rsid w:val="00661B12"/>
    <w:rsid w:val="00661EC3"/>
    <w:rsid w:val="00664E2D"/>
    <w:rsid w:val="0066544C"/>
    <w:rsid w:val="00665867"/>
    <w:rsid w:val="0066695B"/>
    <w:rsid w:val="00667568"/>
    <w:rsid w:val="0066783B"/>
    <w:rsid w:val="00671C22"/>
    <w:rsid w:val="006752FD"/>
    <w:rsid w:val="0067672C"/>
    <w:rsid w:val="00677AD7"/>
    <w:rsid w:val="00681EEE"/>
    <w:rsid w:val="00684B73"/>
    <w:rsid w:val="00685012"/>
    <w:rsid w:val="006858F7"/>
    <w:rsid w:val="006863F0"/>
    <w:rsid w:val="00687BA2"/>
    <w:rsid w:val="00690297"/>
    <w:rsid w:val="006907ED"/>
    <w:rsid w:val="00691A2C"/>
    <w:rsid w:val="006A08CB"/>
    <w:rsid w:val="006A19C5"/>
    <w:rsid w:val="006A22CC"/>
    <w:rsid w:val="006A438D"/>
    <w:rsid w:val="006A7343"/>
    <w:rsid w:val="006B3062"/>
    <w:rsid w:val="006C0AC6"/>
    <w:rsid w:val="006C143D"/>
    <w:rsid w:val="006C18AB"/>
    <w:rsid w:val="006C6F88"/>
    <w:rsid w:val="006D0721"/>
    <w:rsid w:val="006D149E"/>
    <w:rsid w:val="006D2B71"/>
    <w:rsid w:val="006D4D01"/>
    <w:rsid w:val="006D555F"/>
    <w:rsid w:val="006D7006"/>
    <w:rsid w:val="006E02BE"/>
    <w:rsid w:val="006E1935"/>
    <w:rsid w:val="006E2FBA"/>
    <w:rsid w:val="006E3D25"/>
    <w:rsid w:val="006E4801"/>
    <w:rsid w:val="006E6DFE"/>
    <w:rsid w:val="006E73D7"/>
    <w:rsid w:val="006E7662"/>
    <w:rsid w:val="006F03B8"/>
    <w:rsid w:val="006F32FB"/>
    <w:rsid w:val="006F77E0"/>
    <w:rsid w:val="006F7BE4"/>
    <w:rsid w:val="00700D5F"/>
    <w:rsid w:val="00700E62"/>
    <w:rsid w:val="0070185C"/>
    <w:rsid w:val="00703ED6"/>
    <w:rsid w:val="00707A34"/>
    <w:rsid w:val="00707B14"/>
    <w:rsid w:val="00707D9A"/>
    <w:rsid w:val="007125E8"/>
    <w:rsid w:val="007147F5"/>
    <w:rsid w:val="00715EFA"/>
    <w:rsid w:val="00716CA9"/>
    <w:rsid w:val="007173C7"/>
    <w:rsid w:val="00717C51"/>
    <w:rsid w:val="0072000A"/>
    <w:rsid w:val="0072152B"/>
    <w:rsid w:val="00721C30"/>
    <w:rsid w:val="00726993"/>
    <w:rsid w:val="00726DB4"/>
    <w:rsid w:val="00727F69"/>
    <w:rsid w:val="0073017B"/>
    <w:rsid w:val="007309EB"/>
    <w:rsid w:val="00730E96"/>
    <w:rsid w:val="0073188C"/>
    <w:rsid w:val="00731F0B"/>
    <w:rsid w:val="00733448"/>
    <w:rsid w:val="00733EC8"/>
    <w:rsid w:val="00734DC0"/>
    <w:rsid w:val="007359FE"/>
    <w:rsid w:val="007364B0"/>
    <w:rsid w:val="00736ED6"/>
    <w:rsid w:val="007371D3"/>
    <w:rsid w:val="00737B1C"/>
    <w:rsid w:val="00740650"/>
    <w:rsid w:val="007408AA"/>
    <w:rsid w:val="00740AD4"/>
    <w:rsid w:val="00742C08"/>
    <w:rsid w:val="00752ADE"/>
    <w:rsid w:val="00752E1C"/>
    <w:rsid w:val="00762261"/>
    <w:rsid w:val="00764CCF"/>
    <w:rsid w:val="0076544D"/>
    <w:rsid w:val="0077218D"/>
    <w:rsid w:val="00773D8C"/>
    <w:rsid w:val="00774D84"/>
    <w:rsid w:val="00776B0E"/>
    <w:rsid w:val="00776CE1"/>
    <w:rsid w:val="007802EF"/>
    <w:rsid w:val="0078207A"/>
    <w:rsid w:val="0078254F"/>
    <w:rsid w:val="00782595"/>
    <w:rsid w:val="0078453D"/>
    <w:rsid w:val="007875D7"/>
    <w:rsid w:val="0078777E"/>
    <w:rsid w:val="00787E31"/>
    <w:rsid w:val="007905A7"/>
    <w:rsid w:val="00790776"/>
    <w:rsid w:val="0079117F"/>
    <w:rsid w:val="00792FD4"/>
    <w:rsid w:val="007943B8"/>
    <w:rsid w:val="007955B0"/>
    <w:rsid w:val="007A32FA"/>
    <w:rsid w:val="007A36D7"/>
    <w:rsid w:val="007A5134"/>
    <w:rsid w:val="007B0FA1"/>
    <w:rsid w:val="007B2327"/>
    <w:rsid w:val="007B23E4"/>
    <w:rsid w:val="007B2A6C"/>
    <w:rsid w:val="007B3D7A"/>
    <w:rsid w:val="007B4CF6"/>
    <w:rsid w:val="007B5DDA"/>
    <w:rsid w:val="007B6B66"/>
    <w:rsid w:val="007C0769"/>
    <w:rsid w:val="007C083E"/>
    <w:rsid w:val="007D3D32"/>
    <w:rsid w:val="007D6164"/>
    <w:rsid w:val="007D6B4E"/>
    <w:rsid w:val="007D7C5B"/>
    <w:rsid w:val="007E2079"/>
    <w:rsid w:val="007E2B6E"/>
    <w:rsid w:val="007E305A"/>
    <w:rsid w:val="007E3D7F"/>
    <w:rsid w:val="007E4085"/>
    <w:rsid w:val="007E6B40"/>
    <w:rsid w:val="007F1305"/>
    <w:rsid w:val="007F321A"/>
    <w:rsid w:val="007F329C"/>
    <w:rsid w:val="007F37D8"/>
    <w:rsid w:val="007F3AC6"/>
    <w:rsid w:val="007F775F"/>
    <w:rsid w:val="008037F6"/>
    <w:rsid w:val="00804260"/>
    <w:rsid w:val="008069BC"/>
    <w:rsid w:val="008069C4"/>
    <w:rsid w:val="00807042"/>
    <w:rsid w:val="00811185"/>
    <w:rsid w:val="008118E1"/>
    <w:rsid w:val="00812D35"/>
    <w:rsid w:val="008140FB"/>
    <w:rsid w:val="0081417F"/>
    <w:rsid w:val="008209C7"/>
    <w:rsid w:val="0082116B"/>
    <w:rsid w:val="00821F70"/>
    <w:rsid w:val="00823827"/>
    <w:rsid w:val="00824D21"/>
    <w:rsid w:val="00825FAA"/>
    <w:rsid w:val="00827687"/>
    <w:rsid w:val="008276F5"/>
    <w:rsid w:val="00830959"/>
    <w:rsid w:val="00833B09"/>
    <w:rsid w:val="008351E3"/>
    <w:rsid w:val="0083536E"/>
    <w:rsid w:val="00835E4E"/>
    <w:rsid w:val="00841CD9"/>
    <w:rsid w:val="008432FC"/>
    <w:rsid w:val="00843397"/>
    <w:rsid w:val="00844BA2"/>
    <w:rsid w:val="00846320"/>
    <w:rsid w:val="00846531"/>
    <w:rsid w:val="00846910"/>
    <w:rsid w:val="00846D9E"/>
    <w:rsid w:val="00846E35"/>
    <w:rsid w:val="008532E2"/>
    <w:rsid w:val="00853BE0"/>
    <w:rsid w:val="00853C81"/>
    <w:rsid w:val="00853F62"/>
    <w:rsid w:val="0085479F"/>
    <w:rsid w:val="008557F4"/>
    <w:rsid w:val="00861725"/>
    <w:rsid w:val="008645FD"/>
    <w:rsid w:val="0086560B"/>
    <w:rsid w:val="00866F6B"/>
    <w:rsid w:val="0086756F"/>
    <w:rsid w:val="008705CC"/>
    <w:rsid w:val="0087200B"/>
    <w:rsid w:val="008720C0"/>
    <w:rsid w:val="008736BB"/>
    <w:rsid w:val="00874B60"/>
    <w:rsid w:val="00874BFA"/>
    <w:rsid w:val="0087705C"/>
    <w:rsid w:val="00877C8B"/>
    <w:rsid w:val="008837D8"/>
    <w:rsid w:val="00884E41"/>
    <w:rsid w:val="00884FB1"/>
    <w:rsid w:val="0088569E"/>
    <w:rsid w:val="008949A6"/>
    <w:rsid w:val="00896B16"/>
    <w:rsid w:val="00897B03"/>
    <w:rsid w:val="008A0360"/>
    <w:rsid w:val="008A1A17"/>
    <w:rsid w:val="008A25C7"/>
    <w:rsid w:val="008A27C3"/>
    <w:rsid w:val="008A45A9"/>
    <w:rsid w:val="008A4685"/>
    <w:rsid w:val="008A7517"/>
    <w:rsid w:val="008B315B"/>
    <w:rsid w:val="008B5D5B"/>
    <w:rsid w:val="008B6264"/>
    <w:rsid w:val="008B63C8"/>
    <w:rsid w:val="008B6659"/>
    <w:rsid w:val="008B68FE"/>
    <w:rsid w:val="008C0468"/>
    <w:rsid w:val="008C2A59"/>
    <w:rsid w:val="008C35FE"/>
    <w:rsid w:val="008C7340"/>
    <w:rsid w:val="008C7E35"/>
    <w:rsid w:val="008D0579"/>
    <w:rsid w:val="008D0A6E"/>
    <w:rsid w:val="008D2899"/>
    <w:rsid w:val="008D5F66"/>
    <w:rsid w:val="008E2C22"/>
    <w:rsid w:val="008E751C"/>
    <w:rsid w:val="008F006D"/>
    <w:rsid w:val="008F11BB"/>
    <w:rsid w:val="008F3A63"/>
    <w:rsid w:val="008F4BD2"/>
    <w:rsid w:val="008F6E89"/>
    <w:rsid w:val="00901E3E"/>
    <w:rsid w:val="0090243E"/>
    <w:rsid w:val="009028EC"/>
    <w:rsid w:val="0090352F"/>
    <w:rsid w:val="00903839"/>
    <w:rsid w:val="00903CA5"/>
    <w:rsid w:val="00904C8E"/>
    <w:rsid w:val="0090504F"/>
    <w:rsid w:val="00905DEC"/>
    <w:rsid w:val="00906A57"/>
    <w:rsid w:val="009077F2"/>
    <w:rsid w:val="009079F8"/>
    <w:rsid w:val="00907FCF"/>
    <w:rsid w:val="00910A4B"/>
    <w:rsid w:val="0091201B"/>
    <w:rsid w:val="00912B19"/>
    <w:rsid w:val="00912D1F"/>
    <w:rsid w:val="00914378"/>
    <w:rsid w:val="00917338"/>
    <w:rsid w:val="00926C74"/>
    <w:rsid w:val="0093017D"/>
    <w:rsid w:val="009306C8"/>
    <w:rsid w:val="00931024"/>
    <w:rsid w:val="00937527"/>
    <w:rsid w:val="00950ADD"/>
    <w:rsid w:val="009513D3"/>
    <w:rsid w:val="009556B3"/>
    <w:rsid w:val="0095678B"/>
    <w:rsid w:val="00956B39"/>
    <w:rsid w:val="00957DAF"/>
    <w:rsid w:val="00961E67"/>
    <w:rsid w:val="009645CF"/>
    <w:rsid w:val="00966F3C"/>
    <w:rsid w:val="00975FB2"/>
    <w:rsid w:val="009807C9"/>
    <w:rsid w:val="0098285D"/>
    <w:rsid w:val="0098468F"/>
    <w:rsid w:val="00987DEC"/>
    <w:rsid w:val="00987E59"/>
    <w:rsid w:val="00991EE0"/>
    <w:rsid w:val="0099324F"/>
    <w:rsid w:val="009933C0"/>
    <w:rsid w:val="00993FFE"/>
    <w:rsid w:val="00994A2E"/>
    <w:rsid w:val="009966D3"/>
    <w:rsid w:val="00996815"/>
    <w:rsid w:val="009A1657"/>
    <w:rsid w:val="009A36FE"/>
    <w:rsid w:val="009A391A"/>
    <w:rsid w:val="009A451C"/>
    <w:rsid w:val="009A6122"/>
    <w:rsid w:val="009A6EA3"/>
    <w:rsid w:val="009B118E"/>
    <w:rsid w:val="009B2F8E"/>
    <w:rsid w:val="009B56B3"/>
    <w:rsid w:val="009C0364"/>
    <w:rsid w:val="009C1302"/>
    <w:rsid w:val="009C17B1"/>
    <w:rsid w:val="009C472C"/>
    <w:rsid w:val="009C7E11"/>
    <w:rsid w:val="009D05AD"/>
    <w:rsid w:val="009D3C2B"/>
    <w:rsid w:val="009D3D85"/>
    <w:rsid w:val="009D6755"/>
    <w:rsid w:val="009E15A0"/>
    <w:rsid w:val="009E20AA"/>
    <w:rsid w:val="009E2973"/>
    <w:rsid w:val="009E2B5C"/>
    <w:rsid w:val="009E3A96"/>
    <w:rsid w:val="009E3BD3"/>
    <w:rsid w:val="009E4C6B"/>
    <w:rsid w:val="009E55E3"/>
    <w:rsid w:val="009E6683"/>
    <w:rsid w:val="009E6A15"/>
    <w:rsid w:val="009E6BDA"/>
    <w:rsid w:val="009F0206"/>
    <w:rsid w:val="009F109B"/>
    <w:rsid w:val="009F10E3"/>
    <w:rsid w:val="009F2B4C"/>
    <w:rsid w:val="009F3717"/>
    <w:rsid w:val="009F4EE9"/>
    <w:rsid w:val="00A02175"/>
    <w:rsid w:val="00A02C5D"/>
    <w:rsid w:val="00A05216"/>
    <w:rsid w:val="00A07C66"/>
    <w:rsid w:val="00A11C3E"/>
    <w:rsid w:val="00A15F66"/>
    <w:rsid w:val="00A169AC"/>
    <w:rsid w:val="00A17111"/>
    <w:rsid w:val="00A17986"/>
    <w:rsid w:val="00A2045F"/>
    <w:rsid w:val="00A212EC"/>
    <w:rsid w:val="00A2615B"/>
    <w:rsid w:val="00A27356"/>
    <w:rsid w:val="00A30576"/>
    <w:rsid w:val="00A312EA"/>
    <w:rsid w:val="00A321B6"/>
    <w:rsid w:val="00A322B7"/>
    <w:rsid w:val="00A326E3"/>
    <w:rsid w:val="00A32AA9"/>
    <w:rsid w:val="00A3483E"/>
    <w:rsid w:val="00A34E48"/>
    <w:rsid w:val="00A37E2A"/>
    <w:rsid w:val="00A40139"/>
    <w:rsid w:val="00A40584"/>
    <w:rsid w:val="00A40978"/>
    <w:rsid w:val="00A40D70"/>
    <w:rsid w:val="00A424E9"/>
    <w:rsid w:val="00A43DE3"/>
    <w:rsid w:val="00A46586"/>
    <w:rsid w:val="00A5103E"/>
    <w:rsid w:val="00A52168"/>
    <w:rsid w:val="00A52A4F"/>
    <w:rsid w:val="00A52AAB"/>
    <w:rsid w:val="00A536A6"/>
    <w:rsid w:val="00A56767"/>
    <w:rsid w:val="00A607E9"/>
    <w:rsid w:val="00A62574"/>
    <w:rsid w:val="00A63BFA"/>
    <w:rsid w:val="00A645E3"/>
    <w:rsid w:val="00A67069"/>
    <w:rsid w:val="00A679C2"/>
    <w:rsid w:val="00A70292"/>
    <w:rsid w:val="00A7178F"/>
    <w:rsid w:val="00A73646"/>
    <w:rsid w:val="00A741CC"/>
    <w:rsid w:val="00A742D1"/>
    <w:rsid w:val="00A76B55"/>
    <w:rsid w:val="00A8299F"/>
    <w:rsid w:val="00A839F9"/>
    <w:rsid w:val="00A84F30"/>
    <w:rsid w:val="00A86666"/>
    <w:rsid w:val="00A868EE"/>
    <w:rsid w:val="00A86A9D"/>
    <w:rsid w:val="00A87E32"/>
    <w:rsid w:val="00A9069B"/>
    <w:rsid w:val="00A92EE0"/>
    <w:rsid w:val="00A93CDD"/>
    <w:rsid w:val="00AA1838"/>
    <w:rsid w:val="00AA1D8E"/>
    <w:rsid w:val="00AA30A8"/>
    <w:rsid w:val="00AA333A"/>
    <w:rsid w:val="00AA47DC"/>
    <w:rsid w:val="00AA5D37"/>
    <w:rsid w:val="00AA7A8F"/>
    <w:rsid w:val="00AB0498"/>
    <w:rsid w:val="00AB4260"/>
    <w:rsid w:val="00AB5F35"/>
    <w:rsid w:val="00AB7AA3"/>
    <w:rsid w:val="00AC2ED8"/>
    <w:rsid w:val="00AC4D34"/>
    <w:rsid w:val="00AC4E73"/>
    <w:rsid w:val="00AC5EA9"/>
    <w:rsid w:val="00AC7F54"/>
    <w:rsid w:val="00AD4DB6"/>
    <w:rsid w:val="00AD5EF2"/>
    <w:rsid w:val="00AE0960"/>
    <w:rsid w:val="00AE1A09"/>
    <w:rsid w:val="00AE1DC5"/>
    <w:rsid w:val="00AE4531"/>
    <w:rsid w:val="00AE48CC"/>
    <w:rsid w:val="00AE4A3D"/>
    <w:rsid w:val="00AE504B"/>
    <w:rsid w:val="00AE5861"/>
    <w:rsid w:val="00AE6D03"/>
    <w:rsid w:val="00AE71F0"/>
    <w:rsid w:val="00AE7948"/>
    <w:rsid w:val="00AE7F4D"/>
    <w:rsid w:val="00AF093B"/>
    <w:rsid w:val="00AF4A52"/>
    <w:rsid w:val="00AF4B93"/>
    <w:rsid w:val="00AF7137"/>
    <w:rsid w:val="00AF7706"/>
    <w:rsid w:val="00B004B5"/>
    <w:rsid w:val="00B01638"/>
    <w:rsid w:val="00B04B1B"/>
    <w:rsid w:val="00B05B3F"/>
    <w:rsid w:val="00B05F14"/>
    <w:rsid w:val="00B06D30"/>
    <w:rsid w:val="00B17E75"/>
    <w:rsid w:val="00B21635"/>
    <w:rsid w:val="00B23599"/>
    <w:rsid w:val="00B2382F"/>
    <w:rsid w:val="00B25679"/>
    <w:rsid w:val="00B26EC3"/>
    <w:rsid w:val="00B26F1A"/>
    <w:rsid w:val="00B30A4F"/>
    <w:rsid w:val="00B30F9D"/>
    <w:rsid w:val="00B32EBE"/>
    <w:rsid w:val="00B3389E"/>
    <w:rsid w:val="00B37E44"/>
    <w:rsid w:val="00B40143"/>
    <w:rsid w:val="00B42890"/>
    <w:rsid w:val="00B44540"/>
    <w:rsid w:val="00B45083"/>
    <w:rsid w:val="00B45CBA"/>
    <w:rsid w:val="00B45E78"/>
    <w:rsid w:val="00B47818"/>
    <w:rsid w:val="00B50311"/>
    <w:rsid w:val="00B53434"/>
    <w:rsid w:val="00B54A69"/>
    <w:rsid w:val="00B66A09"/>
    <w:rsid w:val="00B679F8"/>
    <w:rsid w:val="00B70C80"/>
    <w:rsid w:val="00B718C9"/>
    <w:rsid w:val="00B73D12"/>
    <w:rsid w:val="00B75DE5"/>
    <w:rsid w:val="00B8248C"/>
    <w:rsid w:val="00B82B0D"/>
    <w:rsid w:val="00B86DE3"/>
    <w:rsid w:val="00B908BC"/>
    <w:rsid w:val="00B9282B"/>
    <w:rsid w:val="00B94C8A"/>
    <w:rsid w:val="00B96803"/>
    <w:rsid w:val="00B97086"/>
    <w:rsid w:val="00BA397E"/>
    <w:rsid w:val="00BA4FE4"/>
    <w:rsid w:val="00BA72E3"/>
    <w:rsid w:val="00BB03EA"/>
    <w:rsid w:val="00BB160B"/>
    <w:rsid w:val="00BB1C5D"/>
    <w:rsid w:val="00BB5054"/>
    <w:rsid w:val="00BB5C2B"/>
    <w:rsid w:val="00BC0DC1"/>
    <w:rsid w:val="00BC3881"/>
    <w:rsid w:val="00BC3C91"/>
    <w:rsid w:val="00BC65C6"/>
    <w:rsid w:val="00BC6A24"/>
    <w:rsid w:val="00BD14C6"/>
    <w:rsid w:val="00BD3060"/>
    <w:rsid w:val="00BD5581"/>
    <w:rsid w:val="00BE0E46"/>
    <w:rsid w:val="00BE15BD"/>
    <w:rsid w:val="00BE2BC3"/>
    <w:rsid w:val="00BE2C42"/>
    <w:rsid w:val="00BE300B"/>
    <w:rsid w:val="00BE4783"/>
    <w:rsid w:val="00BE481B"/>
    <w:rsid w:val="00BF022D"/>
    <w:rsid w:val="00BF1156"/>
    <w:rsid w:val="00BF12BE"/>
    <w:rsid w:val="00BF28B5"/>
    <w:rsid w:val="00BF3606"/>
    <w:rsid w:val="00BF3AE7"/>
    <w:rsid w:val="00BF6E51"/>
    <w:rsid w:val="00BF718D"/>
    <w:rsid w:val="00C0053A"/>
    <w:rsid w:val="00C00F31"/>
    <w:rsid w:val="00C02DE7"/>
    <w:rsid w:val="00C03539"/>
    <w:rsid w:val="00C0414D"/>
    <w:rsid w:val="00C04437"/>
    <w:rsid w:val="00C045DC"/>
    <w:rsid w:val="00C06785"/>
    <w:rsid w:val="00C068B3"/>
    <w:rsid w:val="00C0735F"/>
    <w:rsid w:val="00C0781E"/>
    <w:rsid w:val="00C07A53"/>
    <w:rsid w:val="00C07DE4"/>
    <w:rsid w:val="00C10CAF"/>
    <w:rsid w:val="00C12A97"/>
    <w:rsid w:val="00C13C45"/>
    <w:rsid w:val="00C15FE3"/>
    <w:rsid w:val="00C1656C"/>
    <w:rsid w:val="00C17437"/>
    <w:rsid w:val="00C216EF"/>
    <w:rsid w:val="00C22EF2"/>
    <w:rsid w:val="00C25D2C"/>
    <w:rsid w:val="00C25FBB"/>
    <w:rsid w:val="00C27A64"/>
    <w:rsid w:val="00C30D20"/>
    <w:rsid w:val="00C31E85"/>
    <w:rsid w:val="00C36E1B"/>
    <w:rsid w:val="00C43158"/>
    <w:rsid w:val="00C43C76"/>
    <w:rsid w:val="00C44274"/>
    <w:rsid w:val="00C45CA0"/>
    <w:rsid w:val="00C47660"/>
    <w:rsid w:val="00C47C71"/>
    <w:rsid w:val="00C528D6"/>
    <w:rsid w:val="00C5551C"/>
    <w:rsid w:val="00C61082"/>
    <w:rsid w:val="00C61865"/>
    <w:rsid w:val="00C62E67"/>
    <w:rsid w:val="00C643CC"/>
    <w:rsid w:val="00C6621E"/>
    <w:rsid w:val="00C6749B"/>
    <w:rsid w:val="00C71F69"/>
    <w:rsid w:val="00C766A5"/>
    <w:rsid w:val="00C76C52"/>
    <w:rsid w:val="00C77547"/>
    <w:rsid w:val="00C800F7"/>
    <w:rsid w:val="00C81C75"/>
    <w:rsid w:val="00C81CF1"/>
    <w:rsid w:val="00C820BF"/>
    <w:rsid w:val="00C82B1D"/>
    <w:rsid w:val="00C82DF2"/>
    <w:rsid w:val="00C84F0B"/>
    <w:rsid w:val="00C8561E"/>
    <w:rsid w:val="00C86291"/>
    <w:rsid w:val="00C870A1"/>
    <w:rsid w:val="00C97FB4"/>
    <w:rsid w:val="00CA0437"/>
    <w:rsid w:val="00CA060C"/>
    <w:rsid w:val="00CA0FB3"/>
    <w:rsid w:val="00CA3ABF"/>
    <w:rsid w:val="00CA3CF7"/>
    <w:rsid w:val="00CA562A"/>
    <w:rsid w:val="00CA57F3"/>
    <w:rsid w:val="00CA7577"/>
    <w:rsid w:val="00CA782C"/>
    <w:rsid w:val="00CB166A"/>
    <w:rsid w:val="00CB3ECE"/>
    <w:rsid w:val="00CB3FC1"/>
    <w:rsid w:val="00CB40EA"/>
    <w:rsid w:val="00CB56A8"/>
    <w:rsid w:val="00CB5845"/>
    <w:rsid w:val="00CC2637"/>
    <w:rsid w:val="00CC4D71"/>
    <w:rsid w:val="00CC6393"/>
    <w:rsid w:val="00CE059B"/>
    <w:rsid w:val="00CE1149"/>
    <w:rsid w:val="00CE3E59"/>
    <w:rsid w:val="00CE4EAB"/>
    <w:rsid w:val="00CE54BE"/>
    <w:rsid w:val="00CE55CC"/>
    <w:rsid w:val="00CE5726"/>
    <w:rsid w:val="00CE6C99"/>
    <w:rsid w:val="00CE7354"/>
    <w:rsid w:val="00CF185B"/>
    <w:rsid w:val="00CF2DAC"/>
    <w:rsid w:val="00CF63FF"/>
    <w:rsid w:val="00D006F5"/>
    <w:rsid w:val="00D011E4"/>
    <w:rsid w:val="00D02EE2"/>
    <w:rsid w:val="00D0348E"/>
    <w:rsid w:val="00D05931"/>
    <w:rsid w:val="00D06273"/>
    <w:rsid w:val="00D06347"/>
    <w:rsid w:val="00D07856"/>
    <w:rsid w:val="00D10AD9"/>
    <w:rsid w:val="00D10FA5"/>
    <w:rsid w:val="00D12535"/>
    <w:rsid w:val="00D12D9F"/>
    <w:rsid w:val="00D13D08"/>
    <w:rsid w:val="00D14362"/>
    <w:rsid w:val="00D153AA"/>
    <w:rsid w:val="00D16069"/>
    <w:rsid w:val="00D16244"/>
    <w:rsid w:val="00D168A3"/>
    <w:rsid w:val="00D200FF"/>
    <w:rsid w:val="00D2036A"/>
    <w:rsid w:val="00D23026"/>
    <w:rsid w:val="00D25038"/>
    <w:rsid w:val="00D27A8E"/>
    <w:rsid w:val="00D3280A"/>
    <w:rsid w:val="00D3302D"/>
    <w:rsid w:val="00D33C7F"/>
    <w:rsid w:val="00D33FB9"/>
    <w:rsid w:val="00D35512"/>
    <w:rsid w:val="00D3641B"/>
    <w:rsid w:val="00D36C7D"/>
    <w:rsid w:val="00D3719A"/>
    <w:rsid w:val="00D3757B"/>
    <w:rsid w:val="00D40FD4"/>
    <w:rsid w:val="00D42FF8"/>
    <w:rsid w:val="00D43B91"/>
    <w:rsid w:val="00D43D9B"/>
    <w:rsid w:val="00D44677"/>
    <w:rsid w:val="00D4697C"/>
    <w:rsid w:val="00D526F9"/>
    <w:rsid w:val="00D53A0C"/>
    <w:rsid w:val="00D54378"/>
    <w:rsid w:val="00D602C0"/>
    <w:rsid w:val="00D62606"/>
    <w:rsid w:val="00D644F8"/>
    <w:rsid w:val="00D64707"/>
    <w:rsid w:val="00D656E8"/>
    <w:rsid w:val="00D70C73"/>
    <w:rsid w:val="00D7298A"/>
    <w:rsid w:val="00D72CF6"/>
    <w:rsid w:val="00D75152"/>
    <w:rsid w:val="00D83E5D"/>
    <w:rsid w:val="00D85352"/>
    <w:rsid w:val="00D86916"/>
    <w:rsid w:val="00D8697D"/>
    <w:rsid w:val="00D90AD0"/>
    <w:rsid w:val="00D914A9"/>
    <w:rsid w:val="00D958B2"/>
    <w:rsid w:val="00DA25A5"/>
    <w:rsid w:val="00DA297E"/>
    <w:rsid w:val="00DA2A59"/>
    <w:rsid w:val="00DA2AF0"/>
    <w:rsid w:val="00DA3B61"/>
    <w:rsid w:val="00DA5EC2"/>
    <w:rsid w:val="00DB2F60"/>
    <w:rsid w:val="00DB6565"/>
    <w:rsid w:val="00DB687D"/>
    <w:rsid w:val="00DB6F1B"/>
    <w:rsid w:val="00DC3291"/>
    <w:rsid w:val="00DC57C7"/>
    <w:rsid w:val="00DD06F5"/>
    <w:rsid w:val="00DD1005"/>
    <w:rsid w:val="00DD2044"/>
    <w:rsid w:val="00DD20E4"/>
    <w:rsid w:val="00DD3413"/>
    <w:rsid w:val="00DD3620"/>
    <w:rsid w:val="00DD79ED"/>
    <w:rsid w:val="00DE1B05"/>
    <w:rsid w:val="00DE3396"/>
    <w:rsid w:val="00DE4756"/>
    <w:rsid w:val="00DF0617"/>
    <w:rsid w:val="00DF114C"/>
    <w:rsid w:val="00DF514A"/>
    <w:rsid w:val="00DF651C"/>
    <w:rsid w:val="00DF6935"/>
    <w:rsid w:val="00DF6F1C"/>
    <w:rsid w:val="00E0370E"/>
    <w:rsid w:val="00E0398D"/>
    <w:rsid w:val="00E07608"/>
    <w:rsid w:val="00E13E96"/>
    <w:rsid w:val="00E14C1A"/>
    <w:rsid w:val="00E1574F"/>
    <w:rsid w:val="00E165DD"/>
    <w:rsid w:val="00E20B98"/>
    <w:rsid w:val="00E22E7A"/>
    <w:rsid w:val="00E24BED"/>
    <w:rsid w:val="00E25572"/>
    <w:rsid w:val="00E265F0"/>
    <w:rsid w:val="00E26D7E"/>
    <w:rsid w:val="00E27C81"/>
    <w:rsid w:val="00E300B6"/>
    <w:rsid w:val="00E353C8"/>
    <w:rsid w:val="00E354C6"/>
    <w:rsid w:val="00E41AE1"/>
    <w:rsid w:val="00E445EE"/>
    <w:rsid w:val="00E57C83"/>
    <w:rsid w:val="00E61CAA"/>
    <w:rsid w:val="00E629F6"/>
    <w:rsid w:val="00E64658"/>
    <w:rsid w:val="00E65A85"/>
    <w:rsid w:val="00E66BF3"/>
    <w:rsid w:val="00E66C9D"/>
    <w:rsid w:val="00E700B4"/>
    <w:rsid w:val="00E70507"/>
    <w:rsid w:val="00E706F9"/>
    <w:rsid w:val="00E73289"/>
    <w:rsid w:val="00E73786"/>
    <w:rsid w:val="00E75A21"/>
    <w:rsid w:val="00E818DB"/>
    <w:rsid w:val="00E83E5A"/>
    <w:rsid w:val="00E8436A"/>
    <w:rsid w:val="00E91AE0"/>
    <w:rsid w:val="00E92EA2"/>
    <w:rsid w:val="00E934F3"/>
    <w:rsid w:val="00E947D6"/>
    <w:rsid w:val="00E95218"/>
    <w:rsid w:val="00E95DB5"/>
    <w:rsid w:val="00E96890"/>
    <w:rsid w:val="00E97D85"/>
    <w:rsid w:val="00EA029B"/>
    <w:rsid w:val="00EA3012"/>
    <w:rsid w:val="00EA3086"/>
    <w:rsid w:val="00EA4AEB"/>
    <w:rsid w:val="00EA76D8"/>
    <w:rsid w:val="00EB1CD0"/>
    <w:rsid w:val="00EB22CD"/>
    <w:rsid w:val="00EB5DE4"/>
    <w:rsid w:val="00EB7696"/>
    <w:rsid w:val="00EC07EC"/>
    <w:rsid w:val="00EC0E7D"/>
    <w:rsid w:val="00EC132B"/>
    <w:rsid w:val="00EC1A89"/>
    <w:rsid w:val="00EC21FC"/>
    <w:rsid w:val="00EC3FCB"/>
    <w:rsid w:val="00EC41BF"/>
    <w:rsid w:val="00EC5B9E"/>
    <w:rsid w:val="00EC7DC8"/>
    <w:rsid w:val="00ED0F1E"/>
    <w:rsid w:val="00ED2CD2"/>
    <w:rsid w:val="00EE02BC"/>
    <w:rsid w:val="00EE3631"/>
    <w:rsid w:val="00EF0E23"/>
    <w:rsid w:val="00EF471C"/>
    <w:rsid w:val="00EF49FE"/>
    <w:rsid w:val="00EF4DA0"/>
    <w:rsid w:val="00EF4FAF"/>
    <w:rsid w:val="00EF6D12"/>
    <w:rsid w:val="00EF7077"/>
    <w:rsid w:val="00F045B2"/>
    <w:rsid w:val="00F06EC9"/>
    <w:rsid w:val="00F071B1"/>
    <w:rsid w:val="00F102F4"/>
    <w:rsid w:val="00F12369"/>
    <w:rsid w:val="00F13F6C"/>
    <w:rsid w:val="00F14218"/>
    <w:rsid w:val="00F14524"/>
    <w:rsid w:val="00F16A8E"/>
    <w:rsid w:val="00F17857"/>
    <w:rsid w:val="00F21FAA"/>
    <w:rsid w:val="00F22FF4"/>
    <w:rsid w:val="00F26A19"/>
    <w:rsid w:val="00F27B87"/>
    <w:rsid w:val="00F40DB3"/>
    <w:rsid w:val="00F426CE"/>
    <w:rsid w:val="00F47438"/>
    <w:rsid w:val="00F4762D"/>
    <w:rsid w:val="00F502E5"/>
    <w:rsid w:val="00F50973"/>
    <w:rsid w:val="00F523C8"/>
    <w:rsid w:val="00F52499"/>
    <w:rsid w:val="00F56699"/>
    <w:rsid w:val="00F577A7"/>
    <w:rsid w:val="00F60019"/>
    <w:rsid w:val="00F60764"/>
    <w:rsid w:val="00F607A3"/>
    <w:rsid w:val="00F623AA"/>
    <w:rsid w:val="00F65BD5"/>
    <w:rsid w:val="00F6724A"/>
    <w:rsid w:val="00F67672"/>
    <w:rsid w:val="00F676C4"/>
    <w:rsid w:val="00F677E9"/>
    <w:rsid w:val="00F71E1B"/>
    <w:rsid w:val="00F735AF"/>
    <w:rsid w:val="00F73B86"/>
    <w:rsid w:val="00F74245"/>
    <w:rsid w:val="00F8126E"/>
    <w:rsid w:val="00F8325D"/>
    <w:rsid w:val="00F9059A"/>
    <w:rsid w:val="00F925F4"/>
    <w:rsid w:val="00F93A44"/>
    <w:rsid w:val="00F93C9B"/>
    <w:rsid w:val="00F955C4"/>
    <w:rsid w:val="00F964F3"/>
    <w:rsid w:val="00F96955"/>
    <w:rsid w:val="00F97145"/>
    <w:rsid w:val="00F97435"/>
    <w:rsid w:val="00F978D8"/>
    <w:rsid w:val="00F97C3B"/>
    <w:rsid w:val="00FA0AB6"/>
    <w:rsid w:val="00FA0C9B"/>
    <w:rsid w:val="00FA1464"/>
    <w:rsid w:val="00FA3660"/>
    <w:rsid w:val="00FA4172"/>
    <w:rsid w:val="00FA41E5"/>
    <w:rsid w:val="00FA4BD2"/>
    <w:rsid w:val="00FA50EE"/>
    <w:rsid w:val="00FA544F"/>
    <w:rsid w:val="00FB01F1"/>
    <w:rsid w:val="00FB0B31"/>
    <w:rsid w:val="00FB222C"/>
    <w:rsid w:val="00FB3C3F"/>
    <w:rsid w:val="00FB3C7A"/>
    <w:rsid w:val="00FB4AA8"/>
    <w:rsid w:val="00FC07E1"/>
    <w:rsid w:val="00FC68F8"/>
    <w:rsid w:val="00FC6D8C"/>
    <w:rsid w:val="00FE00AD"/>
    <w:rsid w:val="00FE1B71"/>
    <w:rsid w:val="00FE2A21"/>
    <w:rsid w:val="00FE3714"/>
    <w:rsid w:val="00FE5630"/>
    <w:rsid w:val="00FF0969"/>
    <w:rsid w:val="00FF1716"/>
    <w:rsid w:val="00FF1F36"/>
    <w:rsid w:val="00FF3505"/>
    <w:rsid w:val="00FF63B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4CE0D"/>
  <w15:docId w15:val="{0FC2C484-0D9A-9042-96A7-5BC6F1BA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Theme="minorHAnsi" w:hAnsi="Courier New" w:cs="Van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CF6"/>
  </w:style>
  <w:style w:type="paragraph" w:styleId="Ttulo1">
    <w:name w:val="heading 1"/>
    <w:basedOn w:val="Normal"/>
    <w:next w:val="Normal"/>
    <w:link w:val="Ttulo1Car"/>
    <w:qFormat/>
    <w:rsid w:val="0040188F"/>
    <w:pPr>
      <w:keepNext/>
      <w:spacing w:after="0" w:line="240" w:lineRule="auto"/>
      <w:jc w:val="center"/>
      <w:outlineLvl w:val="0"/>
    </w:pPr>
    <w:rPr>
      <w:rFonts w:ascii="Arial" w:eastAsia="Times New Roman" w:hAnsi="Arial" w:cs="Times New Roman"/>
      <w:szCs w:val="20"/>
      <w:u w:val="single"/>
      <w:lang w:val="es-ES"/>
    </w:rPr>
  </w:style>
  <w:style w:type="paragraph" w:styleId="Ttulo2">
    <w:name w:val="heading 2"/>
    <w:basedOn w:val="Normal"/>
    <w:next w:val="Normal"/>
    <w:link w:val="Ttulo2Car"/>
    <w:unhideWhenUsed/>
    <w:qFormat/>
    <w:rsid w:val="005C24FE"/>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val="es-ES_tradnl" w:eastAsia="es-ES"/>
    </w:rPr>
  </w:style>
  <w:style w:type="paragraph" w:styleId="Ttulo4">
    <w:name w:val="heading 4"/>
    <w:basedOn w:val="Normal"/>
    <w:next w:val="Normal"/>
    <w:link w:val="Ttulo4Car"/>
    <w:qFormat/>
    <w:rsid w:val="0040188F"/>
    <w:pPr>
      <w:keepNext/>
      <w:spacing w:after="0" w:line="240" w:lineRule="auto"/>
      <w:jc w:val="center"/>
      <w:outlineLvl w:val="3"/>
    </w:pPr>
    <w:rPr>
      <w:rFonts w:ascii="Arial" w:eastAsia="Times New Roman" w:hAnsi="Arial" w:cs="Times New Roman"/>
      <w:b/>
      <w:szCs w:val="20"/>
      <w:u w:val="single"/>
      <w:lang w:val="es-ES"/>
    </w:rPr>
  </w:style>
  <w:style w:type="paragraph" w:styleId="Ttulo5">
    <w:name w:val="heading 5"/>
    <w:basedOn w:val="Normal"/>
    <w:next w:val="Normal"/>
    <w:link w:val="Ttulo5Car"/>
    <w:uiPriority w:val="9"/>
    <w:semiHidden/>
    <w:unhideWhenUsed/>
    <w:qFormat/>
    <w:rsid w:val="0040188F"/>
    <w:pPr>
      <w:keepNext/>
      <w:keepLines/>
      <w:spacing w:before="200" w:after="0" w:line="240" w:lineRule="auto"/>
      <w:jc w:val="both"/>
      <w:outlineLvl w:val="4"/>
    </w:pPr>
    <w:rPr>
      <w:rFonts w:asciiTheme="majorHAnsi" w:eastAsiaTheme="majorEastAsia" w:hAnsiTheme="majorHAnsi" w:cstheme="majorBidi"/>
      <w:color w:val="1F4D78" w:themeColor="accent1" w:themeShade="7F"/>
      <w:szCs w:val="20"/>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188F"/>
    <w:rPr>
      <w:rFonts w:ascii="Arial" w:eastAsia="Times New Roman" w:hAnsi="Arial" w:cs="Times New Roman"/>
      <w:szCs w:val="20"/>
      <w:u w:val="single"/>
      <w:lang w:val="es-ES"/>
    </w:rPr>
  </w:style>
  <w:style w:type="character" w:customStyle="1" w:styleId="Ttulo2Car">
    <w:name w:val="Título 2 Car"/>
    <w:basedOn w:val="Fuentedeprrafopredeter"/>
    <w:link w:val="Ttulo2"/>
    <w:rsid w:val="005C24FE"/>
    <w:rPr>
      <w:rFonts w:asciiTheme="majorHAnsi" w:eastAsiaTheme="majorEastAsia" w:hAnsiTheme="majorHAnsi" w:cstheme="majorBidi"/>
      <w:b/>
      <w:bCs/>
      <w:color w:val="5B9BD5" w:themeColor="accent1"/>
      <w:sz w:val="26"/>
      <w:szCs w:val="26"/>
      <w:lang w:val="es-ES_tradnl" w:eastAsia="es-ES"/>
    </w:rPr>
  </w:style>
  <w:style w:type="character" w:customStyle="1" w:styleId="Ttulo4Car">
    <w:name w:val="Título 4 Car"/>
    <w:basedOn w:val="Fuentedeprrafopredeter"/>
    <w:link w:val="Ttulo4"/>
    <w:rsid w:val="0040188F"/>
    <w:rPr>
      <w:rFonts w:ascii="Arial" w:eastAsia="Times New Roman" w:hAnsi="Arial" w:cs="Times New Roman"/>
      <w:b/>
      <w:szCs w:val="20"/>
      <w:u w:val="single"/>
      <w:lang w:val="es-ES"/>
    </w:rPr>
  </w:style>
  <w:style w:type="paragraph" w:styleId="Prrafodelista">
    <w:name w:val="List Paragraph"/>
    <w:basedOn w:val="Normal"/>
    <w:uiPriority w:val="34"/>
    <w:qFormat/>
    <w:rsid w:val="005C24FE"/>
    <w:pPr>
      <w:spacing w:after="0" w:line="240" w:lineRule="auto"/>
      <w:ind w:left="720"/>
      <w:contextualSpacing/>
    </w:pPr>
    <w:rPr>
      <w:rFonts w:ascii="Cambria" w:eastAsia="MS Mincho" w:hAnsi="Cambria" w:cs="Times New Roman"/>
      <w:szCs w:val="24"/>
      <w:lang w:val="es-ES_tradnl"/>
    </w:rPr>
  </w:style>
  <w:style w:type="paragraph" w:styleId="Textoindependiente">
    <w:name w:val="Body Text"/>
    <w:basedOn w:val="Normal"/>
    <w:link w:val="TextoindependienteCar"/>
    <w:rsid w:val="005C24FE"/>
    <w:pPr>
      <w:spacing w:after="0" w:line="240" w:lineRule="auto"/>
      <w:jc w:val="both"/>
    </w:pPr>
    <w:rPr>
      <w:rFonts w:ascii="Times New Roman" w:eastAsia="Times New Roman" w:hAnsi="Times New Roman" w:cs="Times New Roman"/>
      <w:b/>
      <w:bCs/>
      <w:szCs w:val="24"/>
      <w:lang w:eastAsia="es-ES"/>
    </w:rPr>
  </w:style>
  <w:style w:type="character" w:customStyle="1" w:styleId="TextoindependienteCar">
    <w:name w:val="Texto independiente Car"/>
    <w:basedOn w:val="Fuentedeprrafopredeter"/>
    <w:link w:val="Textoindependiente"/>
    <w:rsid w:val="005C24FE"/>
    <w:rPr>
      <w:rFonts w:ascii="Times New Roman" w:eastAsia="Times New Roman" w:hAnsi="Times New Roman" w:cs="Times New Roman"/>
      <w:b/>
      <w:bCs/>
      <w:szCs w:val="24"/>
      <w:lang w:eastAsia="es-ES"/>
    </w:rPr>
  </w:style>
  <w:style w:type="paragraph" w:styleId="Textoindependiente2">
    <w:name w:val="Body Text 2"/>
    <w:basedOn w:val="Normal"/>
    <w:link w:val="Textoindependiente2Car"/>
    <w:unhideWhenUsed/>
    <w:rsid w:val="005C24FE"/>
    <w:pPr>
      <w:spacing w:after="120" w:line="480" w:lineRule="auto"/>
    </w:pPr>
    <w:rPr>
      <w:rFonts w:ascii="Cambria" w:eastAsia="MS Mincho" w:hAnsi="Cambria" w:cs="Times New Roman"/>
      <w:szCs w:val="24"/>
      <w:lang w:val="es-ES_tradnl" w:eastAsia="es-ES"/>
    </w:rPr>
  </w:style>
  <w:style w:type="character" w:customStyle="1" w:styleId="Textoindependiente2Car">
    <w:name w:val="Texto independiente 2 Car"/>
    <w:basedOn w:val="Fuentedeprrafopredeter"/>
    <w:link w:val="Textoindependiente2"/>
    <w:rsid w:val="005C24FE"/>
    <w:rPr>
      <w:rFonts w:ascii="Cambria" w:eastAsia="MS Mincho" w:hAnsi="Cambria" w:cs="Times New Roman"/>
      <w:szCs w:val="24"/>
      <w:lang w:val="es-ES_tradnl" w:eastAsia="es-ES"/>
    </w:rPr>
  </w:style>
  <w:style w:type="paragraph" w:styleId="Textodeglobo">
    <w:name w:val="Balloon Text"/>
    <w:basedOn w:val="Normal"/>
    <w:link w:val="TextodegloboCar"/>
    <w:uiPriority w:val="99"/>
    <w:semiHidden/>
    <w:unhideWhenUsed/>
    <w:rsid w:val="007E6B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6B40"/>
    <w:rPr>
      <w:rFonts w:ascii="Segoe UI" w:hAnsi="Segoe UI" w:cs="Segoe UI"/>
      <w:sz w:val="18"/>
      <w:szCs w:val="18"/>
    </w:rPr>
  </w:style>
  <w:style w:type="character" w:styleId="Refdecomentario">
    <w:name w:val="annotation reference"/>
    <w:basedOn w:val="Fuentedeprrafopredeter"/>
    <w:semiHidden/>
    <w:unhideWhenUsed/>
    <w:rsid w:val="007E6B40"/>
    <w:rPr>
      <w:sz w:val="16"/>
      <w:szCs w:val="16"/>
    </w:rPr>
  </w:style>
  <w:style w:type="paragraph" w:styleId="Textocomentario">
    <w:name w:val="annotation text"/>
    <w:basedOn w:val="Normal"/>
    <w:link w:val="TextocomentarioCar"/>
    <w:uiPriority w:val="99"/>
    <w:semiHidden/>
    <w:unhideWhenUsed/>
    <w:rsid w:val="007E6B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6B40"/>
    <w:rPr>
      <w:sz w:val="20"/>
      <w:szCs w:val="20"/>
    </w:rPr>
  </w:style>
  <w:style w:type="paragraph" w:styleId="Asuntodelcomentario">
    <w:name w:val="annotation subject"/>
    <w:basedOn w:val="Textocomentario"/>
    <w:next w:val="Textocomentario"/>
    <w:link w:val="AsuntodelcomentarioCar"/>
    <w:uiPriority w:val="99"/>
    <w:semiHidden/>
    <w:unhideWhenUsed/>
    <w:rsid w:val="007E6B40"/>
    <w:rPr>
      <w:b/>
      <w:bCs/>
    </w:rPr>
  </w:style>
  <w:style w:type="character" w:customStyle="1" w:styleId="AsuntodelcomentarioCar">
    <w:name w:val="Asunto del comentario Car"/>
    <w:basedOn w:val="TextocomentarioCar"/>
    <w:link w:val="Asuntodelcomentario"/>
    <w:uiPriority w:val="99"/>
    <w:semiHidden/>
    <w:rsid w:val="007E6B40"/>
    <w:rPr>
      <w:b/>
      <w:bCs/>
      <w:sz w:val="20"/>
      <w:szCs w:val="20"/>
    </w:rPr>
  </w:style>
  <w:style w:type="paragraph" w:styleId="Revisin">
    <w:name w:val="Revision"/>
    <w:hidden/>
    <w:uiPriority w:val="99"/>
    <w:semiHidden/>
    <w:rsid w:val="00606578"/>
    <w:pPr>
      <w:spacing w:after="0" w:line="240" w:lineRule="auto"/>
    </w:pPr>
  </w:style>
  <w:style w:type="paragraph" w:styleId="Sangra3detindependiente">
    <w:name w:val="Body Text Indent 3"/>
    <w:basedOn w:val="Normal"/>
    <w:link w:val="Sangra3detindependienteCar"/>
    <w:unhideWhenUsed/>
    <w:rsid w:val="0040188F"/>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40188F"/>
    <w:rPr>
      <w:sz w:val="16"/>
      <w:szCs w:val="16"/>
    </w:rPr>
  </w:style>
  <w:style w:type="character" w:customStyle="1" w:styleId="Ttulo5Car">
    <w:name w:val="Título 5 Car"/>
    <w:basedOn w:val="Fuentedeprrafopredeter"/>
    <w:link w:val="Ttulo5"/>
    <w:uiPriority w:val="9"/>
    <w:semiHidden/>
    <w:rsid w:val="0040188F"/>
    <w:rPr>
      <w:rFonts w:asciiTheme="majorHAnsi" w:eastAsiaTheme="majorEastAsia" w:hAnsiTheme="majorHAnsi" w:cstheme="majorBidi"/>
      <w:color w:val="1F4D78" w:themeColor="accent1" w:themeShade="7F"/>
      <w:szCs w:val="20"/>
      <w:lang w:val="es-ES"/>
    </w:rPr>
  </w:style>
  <w:style w:type="paragraph" w:styleId="Encabezado">
    <w:name w:val="header"/>
    <w:basedOn w:val="Normal"/>
    <w:link w:val="EncabezadoCar"/>
    <w:uiPriority w:val="99"/>
    <w:unhideWhenUsed/>
    <w:rsid w:val="0040188F"/>
    <w:pPr>
      <w:tabs>
        <w:tab w:val="center" w:pos="4680"/>
        <w:tab w:val="right" w:pos="9360"/>
      </w:tabs>
      <w:spacing w:after="0" w:line="240" w:lineRule="auto"/>
      <w:jc w:val="both"/>
    </w:pPr>
    <w:rPr>
      <w:rFonts w:eastAsia="Times New Roman" w:cs="Times New Roman"/>
      <w:szCs w:val="20"/>
      <w:lang w:val="es-ES"/>
    </w:rPr>
  </w:style>
  <w:style w:type="character" w:customStyle="1" w:styleId="EncabezadoCar">
    <w:name w:val="Encabezado Car"/>
    <w:basedOn w:val="Fuentedeprrafopredeter"/>
    <w:link w:val="Encabezado"/>
    <w:uiPriority w:val="99"/>
    <w:rsid w:val="0040188F"/>
    <w:rPr>
      <w:rFonts w:eastAsia="Times New Roman" w:cs="Times New Roman"/>
      <w:szCs w:val="20"/>
      <w:lang w:val="es-ES"/>
    </w:rPr>
  </w:style>
  <w:style w:type="paragraph" w:styleId="Piedepgina">
    <w:name w:val="footer"/>
    <w:basedOn w:val="Normal"/>
    <w:link w:val="PiedepginaCar"/>
    <w:uiPriority w:val="99"/>
    <w:unhideWhenUsed/>
    <w:rsid w:val="0040188F"/>
    <w:pPr>
      <w:tabs>
        <w:tab w:val="center" w:pos="4680"/>
        <w:tab w:val="right" w:pos="9360"/>
      </w:tabs>
      <w:spacing w:after="0" w:line="240" w:lineRule="auto"/>
      <w:jc w:val="both"/>
    </w:pPr>
    <w:rPr>
      <w:rFonts w:eastAsia="Times New Roman" w:cs="Times New Roman"/>
      <w:szCs w:val="20"/>
      <w:lang w:val="es-ES"/>
    </w:rPr>
  </w:style>
  <w:style w:type="character" w:customStyle="1" w:styleId="PiedepginaCar">
    <w:name w:val="Pie de página Car"/>
    <w:basedOn w:val="Fuentedeprrafopredeter"/>
    <w:link w:val="Piedepgina"/>
    <w:uiPriority w:val="99"/>
    <w:rsid w:val="0040188F"/>
    <w:rPr>
      <w:rFonts w:eastAsia="Times New Roman" w:cs="Times New Roman"/>
      <w:szCs w:val="20"/>
      <w:lang w:val="es-ES"/>
    </w:rPr>
  </w:style>
  <w:style w:type="character" w:styleId="Nmerodepgina">
    <w:name w:val="page number"/>
    <w:basedOn w:val="Fuentedeprrafopredeter"/>
    <w:rsid w:val="0040188F"/>
  </w:style>
  <w:style w:type="paragraph" w:styleId="Ttulo">
    <w:name w:val="Title"/>
    <w:basedOn w:val="Normal"/>
    <w:link w:val="TtuloCar"/>
    <w:qFormat/>
    <w:rsid w:val="0040188F"/>
    <w:pPr>
      <w:spacing w:after="0" w:line="240" w:lineRule="auto"/>
      <w:jc w:val="center"/>
    </w:pPr>
    <w:rPr>
      <w:rFonts w:ascii="Arial" w:eastAsia="Times New Roman" w:hAnsi="Arial" w:cs="Arial"/>
      <w:b/>
      <w:bCs/>
      <w:szCs w:val="24"/>
      <w:u w:val="single"/>
    </w:rPr>
  </w:style>
  <w:style w:type="character" w:customStyle="1" w:styleId="TtuloCar">
    <w:name w:val="Título Car"/>
    <w:basedOn w:val="Fuentedeprrafopredeter"/>
    <w:link w:val="Ttulo"/>
    <w:rsid w:val="0040188F"/>
    <w:rPr>
      <w:rFonts w:ascii="Arial" w:eastAsia="Times New Roman" w:hAnsi="Arial" w:cs="Arial"/>
      <w:b/>
      <w:bCs/>
      <w:szCs w:val="24"/>
      <w:u w:val="single"/>
    </w:rPr>
  </w:style>
  <w:style w:type="character" w:styleId="Hipervnculo">
    <w:name w:val="Hyperlink"/>
    <w:basedOn w:val="Fuentedeprrafopredeter"/>
    <w:rsid w:val="0040188F"/>
    <w:rPr>
      <w:color w:val="0000FF"/>
      <w:u w:val="single"/>
    </w:rPr>
  </w:style>
  <w:style w:type="paragraph" w:styleId="Sinespaciado">
    <w:name w:val="No Spacing"/>
    <w:link w:val="SinespaciadoCar"/>
    <w:qFormat/>
    <w:rsid w:val="0040188F"/>
    <w:pPr>
      <w:spacing w:after="0" w:line="240" w:lineRule="auto"/>
    </w:pPr>
    <w:rPr>
      <w:rFonts w:ascii="Calibri" w:eastAsia="Times New Roman" w:hAnsi="Calibri" w:cs="Times New Roman"/>
      <w:sz w:val="22"/>
    </w:rPr>
  </w:style>
  <w:style w:type="character" w:customStyle="1" w:styleId="SinespaciadoCar">
    <w:name w:val="Sin espaciado Car"/>
    <w:basedOn w:val="Fuentedeprrafopredeter"/>
    <w:link w:val="Sinespaciado"/>
    <w:locked/>
    <w:rsid w:val="0040188F"/>
    <w:rPr>
      <w:rFonts w:ascii="Calibri" w:eastAsia="Times New Roman" w:hAnsi="Calibri" w:cs="Times New Roman"/>
      <w:sz w:val="22"/>
    </w:rPr>
  </w:style>
  <w:style w:type="character" w:customStyle="1" w:styleId="mediumtext1">
    <w:name w:val="medium_text1"/>
    <w:basedOn w:val="Fuentedeprrafopredeter"/>
    <w:rsid w:val="0040188F"/>
    <w:rPr>
      <w:sz w:val="24"/>
      <w:szCs w:val="24"/>
    </w:rPr>
  </w:style>
  <w:style w:type="character" w:customStyle="1" w:styleId="DeltaViewInsertion">
    <w:name w:val="DeltaView Insertion"/>
    <w:uiPriority w:val="99"/>
    <w:rsid w:val="0040188F"/>
    <w:rPr>
      <w:color w:val="0000FF"/>
      <w:spacing w:val="0"/>
      <w:u w:val="double"/>
    </w:rPr>
  </w:style>
  <w:style w:type="paragraph" w:customStyle="1" w:styleId="PlainText4">
    <w:name w:val="Plain Text4"/>
    <w:basedOn w:val="Normal"/>
    <w:rsid w:val="0040188F"/>
    <w:pPr>
      <w:spacing w:after="0" w:line="240" w:lineRule="auto"/>
    </w:pPr>
    <w:rPr>
      <w:rFonts w:eastAsia="Times New Roman" w:cs="Times New Roman"/>
      <w:sz w:val="20"/>
      <w:szCs w:val="20"/>
      <w:lang w:val="es-ES" w:eastAsia="es-ES"/>
    </w:rPr>
  </w:style>
  <w:style w:type="paragraph" w:styleId="Cierre">
    <w:name w:val="Closing"/>
    <w:basedOn w:val="Normal"/>
    <w:link w:val="CierreCar"/>
    <w:rsid w:val="0040188F"/>
    <w:pPr>
      <w:spacing w:after="240" w:line="240" w:lineRule="auto"/>
      <w:ind w:left="3600"/>
    </w:pPr>
    <w:rPr>
      <w:rFonts w:ascii="Times New Roman" w:eastAsia="Times New Roman" w:hAnsi="Times New Roman" w:cs="Times New Roman"/>
      <w:szCs w:val="20"/>
      <w:lang w:val="en-US"/>
    </w:rPr>
  </w:style>
  <w:style w:type="character" w:customStyle="1" w:styleId="CierreCar">
    <w:name w:val="Cierre Car"/>
    <w:basedOn w:val="Fuentedeprrafopredeter"/>
    <w:link w:val="Cierre"/>
    <w:rsid w:val="0040188F"/>
    <w:rPr>
      <w:rFonts w:ascii="Times New Roman" w:eastAsia="Times New Roman" w:hAnsi="Times New Roman" w:cs="Times New Roman"/>
      <w:szCs w:val="20"/>
      <w:lang w:val="en-US"/>
    </w:rPr>
  </w:style>
  <w:style w:type="paragraph" w:styleId="Descripcin">
    <w:name w:val="caption"/>
    <w:basedOn w:val="Normal"/>
    <w:next w:val="Normal"/>
    <w:qFormat/>
    <w:rsid w:val="0040188F"/>
    <w:pPr>
      <w:spacing w:after="0" w:line="240" w:lineRule="auto"/>
      <w:jc w:val="center"/>
    </w:pPr>
    <w:rPr>
      <w:rFonts w:eastAsia="Times New Roman" w:cs="Courier New"/>
      <w:b/>
      <w:bCs/>
      <w:sz w:val="20"/>
      <w:szCs w:val="20"/>
      <w:lang w:val="en-US"/>
    </w:rPr>
  </w:style>
  <w:style w:type="character" w:customStyle="1" w:styleId="Sangra2detindependienteCar">
    <w:name w:val="Sangría 2 de t. independiente Car"/>
    <w:basedOn w:val="Fuentedeprrafopredeter"/>
    <w:link w:val="Sangra2detindependiente"/>
    <w:uiPriority w:val="99"/>
    <w:semiHidden/>
    <w:rsid w:val="0040188F"/>
    <w:rPr>
      <w:rFonts w:eastAsia="Times New Roman" w:cs="Times New Roman"/>
      <w:szCs w:val="20"/>
      <w:lang w:val="es-ES"/>
    </w:rPr>
  </w:style>
  <w:style w:type="paragraph" w:styleId="Sangra2detindependiente">
    <w:name w:val="Body Text Indent 2"/>
    <w:basedOn w:val="Normal"/>
    <w:link w:val="Sangra2detindependienteCar"/>
    <w:uiPriority w:val="99"/>
    <w:semiHidden/>
    <w:unhideWhenUsed/>
    <w:rsid w:val="0040188F"/>
    <w:pPr>
      <w:spacing w:after="120" w:line="480" w:lineRule="auto"/>
      <w:ind w:left="283"/>
      <w:jc w:val="both"/>
    </w:pPr>
    <w:rPr>
      <w:rFonts w:eastAsia="Times New Roman" w:cs="Times New Roman"/>
      <w:szCs w:val="20"/>
      <w:lang w:val="es-ES"/>
    </w:rPr>
  </w:style>
  <w:style w:type="paragraph" w:customStyle="1" w:styleId="CLEDSchedAnnexNo">
    <w:name w:val="CLED Sched./Annex No."/>
    <w:basedOn w:val="Normal"/>
    <w:rsid w:val="005464B1"/>
    <w:pPr>
      <w:keepNext/>
      <w:spacing w:after="0" w:line="240" w:lineRule="auto"/>
      <w:jc w:val="right"/>
    </w:pPr>
    <w:rPr>
      <w:rFonts w:ascii="Times New Roman" w:eastAsia="SimSun" w:hAnsi="Times New Roman" w:cs="Times New Roman"/>
      <w:szCs w:val="20"/>
      <w:u w:val="single"/>
      <w:lang w:val="en-US"/>
    </w:rPr>
  </w:style>
  <w:style w:type="paragraph" w:customStyle="1" w:styleId="CLEDSchedAnnexTitle">
    <w:name w:val="CLED Sched./Annex Title"/>
    <w:basedOn w:val="Normal"/>
    <w:rsid w:val="005464B1"/>
    <w:pPr>
      <w:spacing w:after="0" w:line="240" w:lineRule="auto"/>
      <w:jc w:val="center"/>
    </w:pPr>
    <w:rPr>
      <w:rFonts w:ascii="Times New Roman" w:eastAsia="SimSun" w:hAnsi="Times New Roman" w:cs="Times New Roman"/>
      <w:szCs w:val="20"/>
      <w:u w:val="single"/>
      <w:lang w:val="en-US"/>
    </w:rPr>
  </w:style>
  <w:style w:type="table" w:styleId="Tablaconcuadrcula">
    <w:name w:val="Table Grid"/>
    <w:basedOn w:val="Tablanormal"/>
    <w:uiPriority w:val="59"/>
    <w:rsid w:val="00F10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A4AEB"/>
    <w:pPr>
      <w:spacing w:after="0" w:line="240" w:lineRule="auto"/>
    </w:pPr>
    <w:rPr>
      <w:szCs w:val="24"/>
    </w:rPr>
  </w:style>
  <w:style w:type="character" w:customStyle="1" w:styleId="TextonotapieCar">
    <w:name w:val="Texto nota pie Car"/>
    <w:basedOn w:val="Fuentedeprrafopredeter"/>
    <w:link w:val="Textonotapie"/>
    <w:uiPriority w:val="99"/>
    <w:semiHidden/>
    <w:rsid w:val="00EA4AEB"/>
    <w:rPr>
      <w:szCs w:val="24"/>
    </w:rPr>
  </w:style>
  <w:style w:type="character" w:styleId="Refdenotaalpie">
    <w:name w:val="footnote reference"/>
    <w:basedOn w:val="Fuentedeprrafopredeter"/>
    <w:uiPriority w:val="99"/>
    <w:semiHidden/>
    <w:unhideWhenUsed/>
    <w:rsid w:val="00EA4A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360350">
      <w:bodyDiv w:val="1"/>
      <w:marLeft w:val="0"/>
      <w:marRight w:val="0"/>
      <w:marTop w:val="0"/>
      <w:marBottom w:val="0"/>
      <w:divBdr>
        <w:top w:val="none" w:sz="0" w:space="0" w:color="auto"/>
        <w:left w:val="none" w:sz="0" w:space="0" w:color="auto"/>
        <w:bottom w:val="none" w:sz="0" w:space="0" w:color="auto"/>
        <w:right w:val="none" w:sz="0" w:space="0" w:color="auto"/>
      </w:divBdr>
    </w:div>
    <w:div w:id="780994558">
      <w:bodyDiv w:val="1"/>
      <w:marLeft w:val="0"/>
      <w:marRight w:val="0"/>
      <w:marTop w:val="0"/>
      <w:marBottom w:val="0"/>
      <w:divBdr>
        <w:top w:val="none" w:sz="0" w:space="0" w:color="auto"/>
        <w:left w:val="none" w:sz="0" w:space="0" w:color="auto"/>
        <w:bottom w:val="none" w:sz="0" w:space="0" w:color="auto"/>
        <w:right w:val="none" w:sz="0" w:space="0" w:color="auto"/>
      </w:divBdr>
    </w:div>
    <w:div w:id="166685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B8C5D-0DCF-C74D-95EF-3B34A3A3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18</Pages>
  <Words>7878</Words>
  <Characters>43335</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Alex Valdivia</cp:lastModifiedBy>
  <cp:revision>10</cp:revision>
  <cp:lastPrinted>2015-04-29T15:07:00Z</cp:lastPrinted>
  <dcterms:created xsi:type="dcterms:W3CDTF">2025-06-12T22:33:00Z</dcterms:created>
  <dcterms:modified xsi:type="dcterms:W3CDTF">2025-09-01T22:20:00Z</dcterms:modified>
</cp:coreProperties>
</file>