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57F0" w14:textId="77777777" w:rsidR="00A25BD6" w:rsidRPr="00A25BD6" w:rsidRDefault="00A25BD6" w:rsidP="00A25BD6">
      <w:pPr>
        <w:shd w:val="clear" w:color="auto" w:fill="FFFFFF"/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A25BD6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Пункт выдачи ОНЛАЙН ТРЕЙД.РУ в БЦ «Сатурн» (м. Водный стадион)</w:t>
      </w:r>
    </w:p>
    <w:p w14:paraId="6C3A47D5" w14:textId="77777777" w:rsidR="00A25BD6" w:rsidRPr="00A25BD6" w:rsidRDefault="00A25BD6" w:rsidP="00A25B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" w:tooltip="Распечатать страницу" w:history="1">
        <w:r w:rsidRPr="00A25BD6">
          <w:rPr>
            <w:rFonts w:ascii="Arial" w:eastAsia="Times New Roman" w:hAnsi="Arial" w:cs="Arial"/>
            <w:color w:val="FF7800"/>
            <w:sz w:val="24"/>
            <w:szCs w:val="24"/>
            <w:u w:val="single"/>
            <w:bdr w:val="none" w:sz="0" w:space="0" w:color="auto" w:frame="1"/>
            <w:lang w:eastAsia="ru-RU"/>
          </w:rPr>
          <w:t> </w:t>
        </w:r>
      </w:hyperlink>
      <w:hyperlink r:id="rId5" w:anchor="shopsfeedbacks" w:tooltip="Оценка: 5 по 28 отзывам" w:history="1">
        <w:r w:rsidRPr="00A25BD6">
          <w:rPr>
            <w:rFonts w:ascii="Arial" w:eastAsia="Times New Roman" w:hAnsi="Arial" w:cs="Arial"/>
            <w:color w:val="A5A5A5"/>
            <w:sz w:val="24"/>
            <w:szCs w:val="24"/>
            <w:bdr w:val="none" w:sz="0" w:space="0" w:color="auto" w:frame="1"/>
            <w:lang w:eastAsia="ru-RU"/>
          </w:rPr>
          <w:t>28</w:t>
        </w:r>
      </w:hyperlink>
      <w:r w:rsidRPr="00A25B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anchor="feedbacks" w:tooltip="Оставить отзыв о работе пункта выдачи" w:history="1">
        <w:r w:rsidRPr="00A25BD6">
          <w:rPr>
            <w:rFonts w:ascii="Arial" w:eastAsia="Times New Roman" w:hAnsi="Arial" w:cs="Arial"/>
            <w:color w:val="FF7800"/>
            <w:sz w:val="24"/>
            <w:szCs w:val="24"/>
            <w:u w:val="single"/>
            <w:bdr w:val="none" w:sz="0" w:space="0" w:color="auto" w:frame="1"/>
            <w:lang w:eastAsia="ru-RU"/>
          </w:rPr>
          <w:t>Оставить отзыв о работе пункта выдачи</w:t>
        </w:r>
      </w:hyperlink>
    </w:p>
    <w:p w14:paraId="12E2B8AF" w14:textId="77777777" w:rsidR="00A25BD6" w:rsidRPr="00A25BD6" w:rsidRDefault="00A25BD6" w:rsidP="00A25B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5BD6">
        <w:rPr>
          <w:rFonts w:ascii="Arial" w:eastAsia="Times New Roman" w:hAnsi="Arial" w:cs="Arial"/>
          <w:color w:val="FFFFFF"/>
          <w:sz w:val="24"/>
          <w:szCs w:val="24"/>
          <w:bdr w:val="none" w:sz="0" w:space="0" w:color="auto" w:frame="1"/>
          <w:lang w:eastAsia="ru-RU"/>
        </w:rPr>
        <w:t> </w:t>
      </w:r>
      <w:r w:rsidRPr="00A25B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A25BD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Водный стадион</w:t>
      </w:r>
    </w:p>
    <w:p w14:paraId="1ED3C042" w14:textId="77777777" w:rsidR="00A25BD6" w:rsidRPr="00A25BD6" w:rsidRDefault="00A25BD6" w:rsidP="00A25B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5BD6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Адрес</w:t>
      </w:r>
      <w:r w:rsidRPr="00A25B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r w:rsidRPr="00A25BD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г. Москва, ул. Авангардная, д. 3, БЦ «Сатурн», 2-й этаж</w:t>
      </w:r>
    </w:p>
    <w:p w14:paraId="3C835DAC" w14:textId="77777777" w:rsidR="00A25BD6" w:rsidRPr="00A25BD6" w:rsidRDefault="00A25BD6" w:rsidP="00A25B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5BD6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Координаты для GPS</w:t>
      </w:r>
      <w:r w:rsidRPr="00A25B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r w:rsidRPr="00A25BD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55.843302 37.490875</w:t>
      </w:r>
    </w:p>
    <w:p w14:paraId="16AD6415" w14:textId="77777777" w:rsidR="00A25BD6" w:rsidRPr="00A25BD6" w:rsidRDefault="00A25BD6" w:rsidP="00A25B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5BD6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Время работы</w:t>
      </w:r>
      <w:r w:rsidRPr="00A25B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r w:rsidRPr="00A25BD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Пн.—Вс. 10:00—21:00</w:t>
      </w:r>
    </w:p>
    <w:p w14:paraId="67804F6A" w14:textId="24F9F792" w:rsidR="00732AAD" w:rsidRDefault="00A25BD6">
      <w:r>
        <w:rPr>
          <w:noProof/>
        </w:rPr>
        <w:drawing>
          <wp:inline distT="0" distB="0" distL="0" distR="0" wp14:anchorId="27E12599" wp14:editId="4C2F58BB">
            <wp:extent cx="2286000" cy="1714500"/>
            <wp:effectExtent l="0" t="0" r="0" b="0"/>
            <wp:docPr id="1" name="Рисунок 1" descr="Пункт выдачи ОНЛАЙН ТРЕЙД.РУ в БЦ «Сатурн» (м. Водный стадио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нкт выдачи ОНЛАЙН ТРЕЙД.РУ в БЦ «Сатурн» (м. Водный стадион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65A0D" wp14:editId="7C174D35">
            <wp:extent cx="2286000" cy="1714500"/>
            <wp:effectExtent l="0" t="0" r="0" b="0"/>
            <wp:docPr id="2" name="Рисунок 2" descr="Пункт выдачи ОНЛАЙН ТРЕЙД.РУ в БЦ «Сатурн» (м. Водный стадио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ункт выдачи ОНЛАЙН ТРЕЙД.РУ в БЦ «Сатурн» (м. Водный стадион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AD"/>
    <w:rsid w:val="00732AAD"/>
    <w:rsid w:val="00A2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D37A-F89D-4DD1-B571-7DC8F141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5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B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hopspagerateline">
    <w:name w:val="shopspage__rateline"/>
    <w:basedOn w:val="a"/>
    <w:rsid w:val="00A2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25BD6"/>
    <w:rPr>
      <w:color w:val="0000FF"/>
      <w:u w:val="single"/>
    </w:rPr>
  </w:style>
  <w:style w:type="character" w:customStyle="1" w:styleId="gray">
    <w:name w:val="gray"/>
    <w:basedOn w:val="a0"/>
    <w:rsid w:val="00A25BD6"/>
  </w:style>
  <w:style w:type="paragraph" w:styleId="a4">
    <w:name w:val="Normal (Web)"/>
    <w:basedOn w:val="a"/>
    <w:uiPriority w:val="99"/>
    <w:semiHidden/>
    <w:unhideWhenUsed/>
    <w:rsid w:val="00A2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trologo">
    <w:name w:val="metrologo"/>
    <w:basedOn w:val="a0"/>
    <w:rsid w:val="00A25BD6"/>
  </w:style>
  <w:style w:type="character" w:customStyle="1" w:styleId="semibold">
    <w:name w:val="semibold"/>
    <w:basedOn w:val="a0"/>
    <w:rsid w:val="00A25BD6"/>
  </w:style>
  <w:style w:type="character" w:customStyle="1" w:styleId="geo">
    <w:name w:val="geo"/>
    <w:basedOn w:val="a0"/>
    <w:rsid w:val="00A25BD6"/>
  </w:style>
  <w:style w:type="character" w:customStyle="1" w:styleId="latitude">
    <w:name w:val="latitude"/>
    <w:basedOn w:val="a0"/>
    <w:rsid w:val="00A25BD6"/>
  </w:style>
  <w:style w:type="character" w:customStyle="1" w:styleId="longitude">
    <w:name w:val="longitude"/>
    <w:basedOn w:val="a0"/>
    <w:rsid w:val="00A25BD6"/>
  </w:style>
  <w:style w:type="character" w:customStyle="1" w:styleId="workhours">
    <w:name w:val="workhours"/>
    <w:basedOn w:val="a0"/>
    <w:rsid w:val="00A2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trade.ru/shops/moskva/punkt_vydachi_onlayn_treyd.ru_v_bts_saturn_m_vodnyy_stadion-s625.html" TargetMode="External"/><Relationship Id="rId5" Type="http://schemas.openxmlformats.org/officeDocument/2006/relationships/hyperlink" Target="https://www.onlinetrade.ru/shops/moskva/punkt_vydachi_onlayn_treyd.ru_v_bts_saturn_m_vodnyy_stadion-s62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nlinetrade.ru/shops/moskva/punkt_vydachi_onlayn_treyd.ru_v_bts_saturn_m_vodnyy_stadion-s62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3</cp:revision>
  <dcterms:created xsi:type="dcterms:W3CDTF">2022-10-27T13:15:00Z</dcterms:created>
  <dcterms:modified xsi:type="dcterms:W3CDTF">2022-10-27T13:16:00Z</dcterms:modified>
</cp:coreProperties>
</file>