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36" w:rsidRPr="00E92C8F" w:rsidRDefault="008075FF">
      <w:pPr>
        <w:rPr>
          <w:b/>
          <w:lang w:val="es-CO"/>
        </w:rPr>
      </w:pPr>
      <w:r w:rsidRPr="00E92C8F">
        <w:rPr>
          <w:b/>
          <w:lang w:val="es-CO"/>
        </w:rPr>
        <w:t>Requerimientos:</w:t>
      </w:r>
    </w:p>
    <w:p w:rsidR="008075FF" w:rsidRDefault="008075FF" w:rsidP="008075FF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075FF">
        <w:rPr>
          <w:b/>
          <w:i/>
          <w:lang w:val="es-CO"/>
        </w:rPr>
        <w:t xml:space="preserve">Agregar </w:t>
      </w:r>
      <w:r w:rsidRPr="008075FF">
        <w:rPr>
          <w:lang w:val="es-CO"/>
        </w:rPr>
        <w:t xml:space="preserve">un nuevo usuario con </w:t>
      </w:r>
      <w:r>
        <w:rPr>
          <w:lang w:val="es-CO"/>
        </w:rPr>
        <w:t>los atributos de</w:t>
      </w:r>
      <w:r w:rsidRPr="008075FF">
        <w:rPr>
          <w:lang w:val="es-CO"/>
        </w:rPr>
        <w:t xml:space="preserve"> tipo de document</w:t>
      </w:r>
      <w:r>
        <w:rPr>
          <w:lang w:val="es-CO"/>
        </w:rPr>
        <w:t>o</w:t>
      </w:r>
      <w:r w:rsidRPr="008075FF">
        <w:rPr>
          <w:lang w:val="es-CO"/>
        </w:rPr>
        <w:t>, numero de document</w:t>
      </w:r>
      <w:r>
        <w:rPr>
          <w:lang w:val="es-CO"/>
        </w:rPr>
        <w:t>o</w:t>
      </w:r>
      <w:r w:rsidRPr="008075FF">
        <w:rPr>
          <w:lang w:val="es-CO"/>
        </w:rPr>
        <w:t>, nombres, apellidos, teléfono y dirección. No se agregarán personas que tengan el mismo número de documento, de i</w:t>
      </w:r>
      <w:r>
        <w:rPr>
          <w:lang w:val="es-CO"/>
        </w:rPr>
        <w:t>gual manera, tampoco se agregar</w:t>
      </w:r>
      <w:r w:rsidRPr="008075FF">
        <w:rPr>
          <w:lang w:val="es-CO"/>
        </w:rPr>
        <w:t>á</w:t>
      </w:r>
      <w:r w:rsidRPr="008075FF">
        <w:rPr>
          <w:lang w:val="es-CO"/>
        </w:rPr>
        <w:t>n usuarios que no proporcionen información valida en los atributos de tipo de documento, numero de documento, nombres y apellidos.</w:t>
      </w:r>
    </w:p>
    <w:p w:rsidR="008075FF" w:rsidRDefault="008075FF" w:rsidP="008075F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b/>
          <w:i/>
          <w:lang w:val="es-CO"/>
        </w:rPr>
        <w:t xml:space="preserve">Asignar </w:t>
      </w:r>
      <w:r>
        <w:rPr>
          <w:lang w:val="es-CO"/>
        </w:rPr>
        <w:t>un turno, compuesto de una letra y dos dígitos, con el número de documento del usuario, siempre y cuando el usuario este agregado posteriormente en la base de datos del programa, de ser el caso contrario, se notificará que el usuario no está en la base de datos y se procederá a agregarlo.</w:t>
      </w:r>
    </w:p>
    <w:p w:rsidR="008075FF" w:rsidRPr="008075FF" w:rsidRDefault="008075FF" w:rsidP="008075F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b/>
          <w:i/>
          <w:lang w:val="es-CO"/>
        </w:rPr>
        <w:t xml:space="preserve">Atender </w:t>
      </w:r>
      <w:r>
        <w:rPr>
          <w:lang w:val="es-CO"/>
        </w:rPr>
        <w:t>un turno, del más antiguo al más reciente, que haya sido asignado posteriormente en el programa asignando el estado de ATENDIDO en caso de que la persona respondiera al llamado y NO ATENTIDO en caso de que la persona no hubiera estado cuando se solicitó su presencia.</w:t>
      </w:r>
      <w:bookmarkStart w:id="0" w:name="_GoBack"/>
      <w:bookmarkEnd w:id="0"/>
    </w:p>
    <w:sectPr w:rsidR="008075FF" w:rsidRPr="00807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71643"/>
    <w:multiLevelType w:val="hybridMultilevel"/>
    <w:tmpl w:val="7710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FF"/>
    <w:rsid w:val="00286882"/>
    <w:rsid w:val="008075FF"/>
    <w:rsid w:val="00A77436"/>
    <w:rsid w:val="00E9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3B90"/>
  <w15:chartTrackingRefBased/>
  <w15:docId w15:val="{E2EF805E-5C15-49B4-8B14-4B179E26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2020-02-15T00:52:00Z</dcterms:created>
  <dcterms:modified xsi:type="dcterms:W3CDTF">2020-02-15T03:28:00Z</dcterms:modified>
</cp:coreProperties>
</file>