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71284F" w14:textId="12CE2E45" w:rsidR="005B3688" w:rsidRPr="00981D51" w:rsidRDefault="005B3688" w:rsidP="0035286B">
      <w:pPr>
        <w:pStyle w:val="Title"/>
        <w:rPr>
          <w:lang w:val="en-AU"/>
        </w:rPr>
      </w:pPr>
      <w:r w:rsidRPr="00981D51">
        <w:rPr>
          <w:lang w:val="en-AU"/>
        </w:rPr>
        <w:t>Accessibility Testing</w:t>
      </w:r>
    </w:p>
    <w:p w14:paraId="4B244E44" w14:textId="77777777" w:rsidR="005B3688" w:rsidRPr="00981D51" w:rsidRDefault="005B3688" w:rsidP="005B3688">
      <w:pPr>
        <w:pStyle w:val="Heading1"/>
        <w:rPr>
          <w:lang w:val="en-AU"/>
        </w:rPr>
      </w:pPr>
      <w:r w:rsidRPr="00981D51">
        <w:rPr>
          <w:lang w:val="en-AU"/>
        </w:rPr>
        <w:t>Description</w:t>
      </w:r>
    </w:p>
    <w:p w14:paraId="62C5E34B" w14:textId="21603C1B" w:rsidR="00981D51" w:rsidRPr="00F4509E" w:rsidRDefault="00981D51" w:rsidP="00C55780">
      <w:pPr>
        <w:rPr>
          <w:sz w:val="22"/>
          <w:szCs w:val="22"/>
          <w:lang w:val="en-AU"/>
        </w:rPr>
      </w:pPr>
      <w:r w:rsidRPr="00F4509E">
        <w:rPr>
          <w:sz w:val="22"/>
          <w:szCs w:val="22"/>
          <w:lang w:val="en-AU"/>
        </w:rPr>
        <w:t>Accessibility testing is</w:t>
      </w:r>
      <w:r w:rsidR="00CA498F" w:rsidRPr="00F4509E">
        <w:rPr>
          <w:sz w:val="22"/>
          <w:szCs w:val="22"/>
          <w:lang w:val="en-AU"/>
        </w:rPr>
        <w:t xml:space="preserve"> part of usability evaluation,</w:t>
      </w:r>
      <w:r w:rsidRPr="00F4509E">
        <w:rPr>
          <w:sz w:val="22"/>
          <w:szCs w:val="22"/>
          <w:lang w:val="en-AU"/>
        </w:rPr>
        <w:t xml:space="preserve"> </w:t>
      </w:r>
      <w:r w:rsidR="00CA498F" w:rsidRPr="00F4509E">
        <w:rPr>
          <w:sz w:val="22"/>
          <w:szCs w:val="22"/>
          <w:lang w:val="en-AU"/>
        </w:rPr>
        <w:t xml:space="preserve">which has the goal to verify if the computer system tested is usable </w:t>
      </w:r>
      <w:r w:rsidR="00DF1ECC" w:rsidRPr="00F4509E">
        <w:rPr>
          <w:sz w:val="22"/>
          <w:szCs w:val="22"/>
          <w:lang w:val="en-AU"/>
        </w:rPr>
        <w:t xml:space="preserve">also </w:t>
      </w:r>
      <w:r w:rsidR="00CA498F" w:rsidRPr="00F4509E">
        <w:rPr>
          <w:sz w:val="22"/>
          <w:szCs w:val="22"/>
          <w:lang w:val="en-AU"/>
        </w:rPr>
        <w:t>for</w:t>
      </w:r>
      <w:r w:rsidRPr="00F4509E">
        <w:rPr>
          <w:sz w:val="22"/>
          <w:szCs w:val="22"/>
          <w:lang w:val="en-AU"/>
        </w:rPr>
        <w:t xml:space="preserve"> </w:t>
      </w:r>
      <w:r w:rsidR="00CA498F" w:rsidRPr="00F4509E">
        <w:rPr>
          <w:sz w:val="22"/>
          <w:szCs w:val="22"/>
          <w:lang w:val="en-AU"/>
        </w:rPr>
        <w:t>people with disabilities</w:t>
      </w:r>
      <w:r w:rsidR="006B72DF" w:rsidRPr="00F4509E">
        <w:rPr>
          <w:rStyle w:val="FootnoteReference"/>
          <w:sz w:val="22"/>
          <w:szCs w:val="22"/>
          <w:lang w:val="en-AU"/>
        </w:rPr>
        <w:footnoteReference w:id="1"/>
      </w:r>
      <w:r w:rsidR="00CA498F" w:rsidRPr="00F4509E">
        <w:rPr>
          <w:sz w:val="22"/>
          <w:szCs w:val="22"/>
          <w:lang w:val="en-AU"/>
        </w:rPr>
        <w:t>.</w:t>
      </w:r>
      <w:r w:rsidR="009872D8" w:rsidRPr="00F4509E">
        <w:rPr>
          <w:sz w:val="22"/>
          <w:szCs w:val="22"/>
          <w:lang w:val="en-AU"/>
        </w:rPr>
        <w:t xml:space="preserve"> There </w:t>
      </w:r>
      <w:r w:rsidR="006B72DF" w:rsidRPr="00F4509E">
        <w:rPr>
          <w:sz w:val="22"/>
          <w:szCs w:val="22"/>
          <w:lang w:val="en-AU"/>
        </w:rPr>
        <w:t>are</w:t>
      </w:r>
      <w:r w:rsidR="009872D8" w:rsidRPr="00F4509E">
        <w:rPr>
          <w:sz w:val="22"/>
          <w:szCs w:val="22"/>
          <w:lang w:val="en-AU"/>
        </w:rPr>
        <w:t xml:space="preserve"> various type</w:t>
      </w:r>
      <w:r w:rsidR="006B72DF" w:rsidRPr="00F4509E">
        <w:rPr>
          <w:sz w:val="22"/>
          <w:szCs w:val="22"/>
          <w:lang w:val="en-AU"/>
        </w:rPr>
        <w:t>s</w:t>
      </w:r>
      <w:r w:rsidR="009872D8" w:rsidRPr="00F4509E">
        <w:rPr>
          <w:sz w:val="22"/>
          <w:szCs w:val="22"/>
          <w:lang w:val="en-AU"/>
        </w:rPr>
        <w:t xml:space="preserve"> of disabilities </w:t>
      </w:r>
      <w:r w:rsidR="006B72DF" w:rsidRPr="00F4509E">
        <w:rPr>
          <w:sz w:val="22"/>
          <w:szCs w:val="22"/>
          <w:lang w:val="en-AU"/>
        </w:rPr>
        <w:t>such as visual, auditory, physical, speech, cognitive and neurological</w:t>
      </w:r>
      <w:r w:rsidR="006B72DF" w:rsidRPr="00F4509E">
        <w:rPr>
          <w:rStyle w:val="FootnoteReference"/>
          <w:sz w:val="22"/>
          <w:szCs w:val="22"/>
          <w:lang w:val="en-AU"/>
        </w:rPr>
        <w:footnoteReference w:id="2"/>
      </w:r>
      <w:r w:rsidR="006B72DF" w:rsidRPr="00F4509E">
        <w:rPr>
          <w:sz w:val="22"/>
          <w:szCs w:val="22"/>
          <w:lang w:val="en-AU"/>
        </w:rPr>
        <w:t xml:space="preserve">. In order to </w:t>
      </w:r>
      <w:r w:rsidR="00711FCA" w:rsidRPr="00F4509E">
        <w:rPr>
          <w:sz w:val="22"/>
          <w:szCs w:val="22"/>
          <w:lang w:val="en-AU"/>
        </w:rPr>
        <w:t xml:space="preserve">allow individuals which such </w:t>
      </w:r>
      <w:r w:rsidR="006B72DF" w:rsidRPr="00F4509E">
        <w:rPr>
          <w:sz w:val="22"/>
          <w:szCs w:val="22"/>
          <w:lang w:val="en-AU"/>
        </w:rPr>
        <w:t xml:space="preserve">disabilities, an accessible system should </w:t>
      </w:r>
      <w:r w:rsidR="00711FCA" w:rsidRPr="00F4509E">
        <w:rPr>
          <w:sz w:val="22"/>
          <w:szCs w:val="22"/>
          <w:lang w:val="en-AU"/>
        </w:rPr>
        <w:t>provide</w:t>
      </w:r>
      <w:r w:rsidR="006B72DF" w:rsidRPr="00F4509E">
        <w:rPr>
          <w:sz w:val="22"/>
          <w:szCs w:val="22"/>
          <w:lang w:val="en-AU"/>
        </w:rPr>
        <w:t xml:space="preserve"> inf</w:t>
      </w:r>
      <w:r w:rsidR="009548E3" w:rsidRPr="00F4509E">
        <w:rPr>
          <w:sz w:val="22"/>
          <w:szCs w:val="22"/>
          <w:lang w:val="en-AU"/>
        </w:rPr>
        <w:t xml:space="preserve">ormation </w:t>
      </w:r>
      <w:r w:rsidR="00711FCA" w:rsidRPr="00F4509E">
        <w:rPr>
          <w:sz w:val="22"/>
          <w:szCs w:val="22"/>
          <w:lang w:val="en-AU"/>
        </w:rPr>
        <w:t>in</w:t>
      </w:r>
      <w:r w:rsidR="009548E3" w:rsidRPr="00F4509E">
        <w:rPr>
          <w:sz w:val="22"/>
          <w:szCs w:val="22"/>
          <w:lang w:val="en-AU"/>
        </w:rPr>
        <w:t xml:space="preserve"> different </w:t>
      </w:r>
      <w:r w:rsidR="00711FCA" w:rsidRPr="00F4509E">
        <w:rPr>
          <w:sz w:val="22"/>
          <w:szCs w:val="22"/>
          <w:lang w:val="en-AU"/>
        </w:rPr>
        <w:t>formats</w:t>
      </w:r>
      <w:r w:rsidR="00DF1ECC" w:rsidRPr="00F4509E">
        <w:rPr>
          <w:sz w:val="22"/>
          <w:szCs w:val="22"/>
          <w:lang w:val="en-AU"/>
        </w:rPr>
        <w:t xml:space="preserve"> </w:t>
      </w:r>
      <w:r w:rsidR="009548E3" w:rsidRPr="00F4509E">
        <w:rPr>
          <w:sz w:val="22"/>
          <w:szCs w:val="22"/>
          <w:lang w:val="en-AU"/>
        </w:rPr>
        <w:t>(sound</w:t>
      </w:r>
      <w:r w:rsidR="00DF1ECC" w:rsidRPr="00F4509E">
        <w:rPr>
          <w:sz w:val="22"/>
          <w:szCs w:val="22"/>
          <w:lang w:val="en-AU"/>
        </w:rPr>
        <w:t xml:space="preserve"> and </w:t>
      </w:r>
      <w:r w:rsidR="00711FCA" w:rsidRPr="00F4509E">
        <w:rPr>
          <w:sz w:val="22"/>
          <w:szCs w:val="22"/>
          <w:lang w:val="en-AU"/>
        </w:rPr>
        <w:t xml:space="preserve">visual) and support, besides the usual </w:t>
      </w:r>
      <w:r w:rsidR="004977A1" w:rsidRPr="00F4509E">
        <w:rPr>
          <w:sz w:val="22"/>
          <w:szCs w:val="22"/>
          <w:lang w:val="en-AU"/>
        </w:rPr>
        <w:t>point-and-click interface,</w:t>
      </w:r>
      <w:r w:rsidR="00AA1619" w:rsidRPr="00F4509E">
        <w:rPr>
          <w:sz w:val="22"/>
          <w:szCs w:val="22"/>
          <w:lang w:val="en-AU"/>
        </w:rPr>
        <w:t xml:space="preserve"> keyboard- and voice-based control</w:t>
      </w:r>
      <w:r w:rsidR="00AA1619" w:rsidRPr="00F4509E">
        <w:rPr>
          <w:rStyle w:val="FootnoteReference"/>
          <w:sz w:val="22"/>
          <w:szCs w:val="22"/>
          <w:lang w:val="en-AU"/>
        </w:rPr>
        <w:footnoteReference w:id="3"/>
      </w:r>
      <w:r w:rsidR="00AA1619" w:rsidRPr="00F4509E">
        <w:rPr>
          <w:sz w:val="22"/>
          <w:szCs w:val="22"/>
          <w:lang w:val="en-AU"/>
        </w:rPr>
        <w:t>.</w:t>
      </w:r>
    </w:p>
    <w:p w14:paraId="21D01C2C" w14:textId="77777777" w:rsidR="006B72DF" w:rsidRPr="00F4509E" w:rsidRDefault="006B72DF" w:rsidP="00C55780">
      <w:pPr>
        <w:rPr>
          <w:sz w:val="22"/>
          <w:szCs w:val="22"/>
          <w:lang w:val="en-AU"/>
        </w:rPr>
      </w:pPr>
    </w:p>
    <w:p w14:paraId="176290EA" w14:textId="020B8035" w:rsidR="00173D22" w:rsidRPr="00F4509E" w:rsidRDefault="00C60A50" w:rsidP="00C60A50">
      <w:pPr>
        <w:rPr>
          <w:rFonts w:eastAsia="Times New Roman" w:cs="Times New Roman"/>
          <w:sz w:val="22"/>
          <w:szCs w:val="22"/>
          <w:lang w:val="en-AU"/>
        </w:rPr>
      </w:pPr>
      <w:r w:rsidRPr="00F4509E">
        <w:rPr>
          <w:sz w:val="22"/>
          <w:szCs w:val="22"/>
          <w:lang w:val="en-AU"/>
        </w:rPr>
        <w:t>Usually, developing systems</w:t>
      </w:r>
      <w:r w:rsidR="00AA1619" w:rsidRPr="00F4509E">
        <w:rPr>
          <w:sz w:val="22"/>
          <w:szCs w:val="22"/>
          <w:lang w:val="en-AU"/>
        </w:rPr>
        <w:t xml:space="preserve"> </w:t>
      </w:r>
      <w:r w:rsidRPr="00F4509E">
        <w:rPr>
          <w:sz w:val="22"/>
          <w:szCs w:val="22"/>
          <w:lang w:val="en-AU"/>
        </w:rPr>
        <w:t xml:space="preserve">tend to </w:t>
      </w:r>
      <w:r w:rsidR="00AA1619" w:rsidRPr="00F4509E">
        <w:rPr>
          <w:sz w:val="22"/>
          <w:szCs w:val="22"/>
          <w:lang w:val="en-AU"/>
        </w:rPr>
        <w:t>discri</w:t>
      </w:r>
      <w:r w:rsidRPr="00F4509E">
        <w:rPr>
          <w:sz w:val="22"/>
          <w:szCs w:val="22"/>
          <w:lang w:val="en-AU"/>
        </w:rPr>
        <w:t>minate people with disabilities. I</w:t>
      </w:r>
      <w:r w:rsidR="00AA1619" w:rsidRPr="00F4509E">
        <w:rPr>
          <w:sz w:val="22"/>
          <w:szCs w:val="22"/>
          <w:lang w:val="en-AU"/>
        </w:rPr>
        <w:t>n order to make all equal to law</w:t>
      </w:r>
      <w:r w:rsidR="006B7FBC" w:rsidRPr="00F4509E">
        <w:rPr>
          <w:sz w:val="22"/>
          <w:szCs w:val="22"/>
          <w:lang w:val="en-AU"/>
        </w:rPr>
        <w:t xml:space="preserve"> some accessibility standards have been established such as US federal government’s Section 508 legislation and the W3C’s Web Content Accessibility Guidelines (WCAG)</w:t>
      </w:r>
      <w:r w:rsidR="00F96F97" w:rsidRPr="00F4509E">
        <w:rPr>
          <w:rStyle w:val="FootnoteReference"/>
          <w:sz w:val="22"/>
          <w:szCs w:val="22"/>
          <w:lang w:val="en-AU"/>
        </w:rPr>
        <w:footnoteReference w:id="4"/>
      </w:r>
      <w:r w:rsidR="006B7FBC" w:rsidRPr="00F4509E">
        <w:rPr>
          <w:sz w:val="22"/>
          <w:szCs w:val="22"/>
          <w:lang w:val="en-AU"/>
        </w:rPr>
        <w:t>.</w:t>
      </w:r>
      <w:r w:rsidRPr="00F4509E">
        <w:rPr>
          <w:sz w:val="22"/>
          <w:szCs w:val="22"/>
          <w:lang w:val="en-AU"/>
        </w:rPr>
        <w:t xml:space="preserve"> </w:t>
      </w:r>
      <w:r w:rsidRPr="00F4509E">
        <w:rPr>
          <w:rFonts w:eastAsia="Times New Roman" w:cs="Times New Roman"/>
          <w:sz w:val="22"/>
          <w:szCs w:val="22"/>
          <w:lang w:val="en-AU"/>
        </w:rPr>
        <w:t>In this tutorial, we will consider the latter.</w:t>
      </w:r>
    </w:p>
    <w:p w14:paraId="7FA3763E" w14:textId="47F4B9E7" w:rsidR="00F21919" w:rsidRPr="00C572BC" w:rsidRDefault="00421BCC" w:rsidP="00C55780">
      <w:pPr>
        <w:rPr>
          <w:rFonts w:eastAsia="Times New Roman" w:cs="Times New Roman"/>
          <w:sz w:val="22"/>
          <w:szCs w:val="22"/>
          <w:lang w:val="en-AU"/>
        </w:rPr>
      </w:pPr>
      <w:r w:rsidRPr="00F4509E">
        <w:rPr>
          <w:rFonts w:eastAsia="Times New Roman" w:cs="Times New Roman"/>
          <w:sz w:val="22"/>
          <w:szCs w:val="22"/>
          <w:lang w:val="en-AU"/>
        </w:rPr>
        <w:t>WCAG is a stable and referenceable technical standard</w:t>
      </w:r>
      <w:r w:rsidR="00F4509E">
        <w:rPr>
          <w:rFonts w:eastAsia="Times New Roman" w:cs="Times New Roman"/>
          <w:sz w:val="22"/>
          <w:szCs w:val="22"/>
          <w:lang w:val="en-AU"/>
        </w:rPr>
        <w:t xml:space="preserve">. </w:t>
      </w:r>
      <w:r w:rsidR="00F4509E" w:rsidRPr="00F4509E">
        <w:rPr>
          <w:rFonts w:eastAsia="Times New Roman" w:cs="Times New Roman"/>
          <w:sz w:val="22"/>
          <w:szCs w:val="22"/>
          <w:lang w:val="en-AU"/>
        </w:rPr>
        <w:t>In order to make content and functionality accessible, WCAG</w:t>
      </w:r>
      <w:r w:rsidRPr="00F4509E">
        <w:rPr>
          <w:rFonts w:eastAsia="Times New Roman" w:cs="Times New Roman"/>
          <w:sz w:val="22"/>
          <w:szCs w:val="22"/>
          <w:lang w:val="en-AU"/>
        </w:rPr>
        <w:t xml:space="preserve"> is composed of 12 guidelines organized under 4 basic principles: perceivable, operable, understandable and robust.</w:t>
      </w:r>
      <w:r w:rsidR="0035286B">
        <w:rPr>
          <w:rFonts w:eastAsia="Times New Roman" w:cs="Times New Roman"/>
          <w:sz w:val="22"/>
          <w:szCs w:val="22"/>
          <w:lang w:val="en-AU"/>
        </w:rPr>
        <w:t xml:space="preserve"> </w:t>
      </w:r>
      <w:r w:rsidR="00D174FD">
        <w:rPr>
          <w:rFonts w:eastAsia="Times New Roman" w:cs="Times New Roman"/>
          <w:sz w:val="22"/>
          <w:szCs w:val="22"/>
          <w:lang w:val="en-AU"/>
        </w:rPr>
        <w:t xml:space="preserve">Here the reference for more information </w:t>
      </w:r>
      <w:hyperlink r:id="rId8" w:history="1">
        <w:r w:rsidR="001774FB" w:rsidRPr="00BD54B1">
          <w:rPr>
            <w:rStyle w:val="Hyperlink"/>
            <w:rFonts w:eastAsia="Times New Roman" w:cs="Times New Roman"/>
            <w:sz w:val="22"/>
            <w:szCs w:val="22"/>
            <w:lang w:val="en-AU"/>
          </w:rPr>
          <w:t>www.w3.org/TR/UNDERSTANDING-WCAG20/</w:t>
        </w:r>
      </w:hyperlink>
      <w:r w:rsidR="001774FB">
        <w:rPr>
          <w:rFonts w:eastAsia="Times New Roman" w:cs="Times New Roman"/>
          <w:sz w:val="22"/>
          <w:szCs w:val="22"/>
          <w:lang w:val="en-AU"/>
        </w:rPr>
        <w:t xml:space="preserve"> and </w:t>
      </w:r>
      <w:bookmarkStart w:id="0" w:name="_GoBack"/>
      <w:bookmarkEnd w:id="0"/>
      <w:r w:rsidR="001774FB" w:rsidRPr="001774FB">
        <w:rPr>
          <w:rFonts w:eastAsia="Times New Roman" w:cs="Times New Roman"/>
          <w:sz w:val="22"/>
          <w:szCs w:val="22"/>
          <w:lang w:val="en-AU"/>
        </w:rPr>
        <w:t>www.access-for-all.ch/</w:t>
      </w:r>
      <w:r w:rsidR="0035286B">
        <w:rPr>
          <w:rFonts w:eastAsia="Times New Roman" w:cs="Times New Roman"/>
          <w:sz w:val="22"/>
          <w:szCs w:val="22"/>
          <w:lang w:val="en-AU"/>
        </w:rPr>
        <w:t>.</w:t>
      </w:r>
    </w:p>
    <w:p w14:paraId="5AC36B4B" w14:textId="1E40B23A" w:rsidR="00A3018B" w:rsidRDefault="005B3688" w:rsidP="00A3018B">
      <w:pPr>
        <w:pStyle w:val="Heading1"/>
        <w:rPr>
          <w:lang w:val="en-AU"/>
        </w:rPr>
      </w:pPr>
      <w:r w:rsidRPr="00981D51">
        <w:rPr>
          <w:lang w:val="en-AU"/>
        </w:rPr>
        <w:t>Benefits</w:t>
      </w:r>
    </w:p>
    <w:p w14:paraId="33022A92" w14:textId="75CE7A33" w:rsidR="00A3018B" w:rsidRPr="00A3018B" w:rsidRDefault="00A3018B" w:rsidP="00A3018B">
      <w:pPr>
        <w:pStyle w:val="ListParagraph"/>
        <w:numPr>
          <w:ilvl w:val="0"/>
          <w:numId w:val="18"/>
        </w:numPr>
        <w:rPr>
          <w:lang w:val="en-AU"/>
        </w:rPr>
      </w:pPr>
      <w:r w:rsidRPr="00A3018B">
        <w:rPr>
          <w:lang w:val="en-AU"/>
        </w:rPr>
        <w:t>no discrimination</w:t>
      </w:r>
      <w:r>
        <w:rPr>
          <w:lang w:val="en-AU"/>
        </w:rPr>
        <w:t>, everyone is the same</w:t>
      </w:r>
      <w:r w:rsidRPr="00A3018B">
        <w:rPr>
          <w:lang w:val="en-AU"/>
        </w:rPr>
        <w:t>,</w:t>
      </w:r>
      <w:r>
        <w:rPr>
          <w:lang w:val="en-AU"/>
        </w:rPr>
        <w:t xml:space="preserve"> which shows good ethics (</w:t>
      </w:r>
      <w:r w:rsidRPr="00A3018B">
        <w:rPr>
          <w:lang w:val="en-AU"/>
        </w:rPr>
        <w:t>customer will value</w:t>
      </w:r>
      <w:r>
        <w:rPr>
          <w:lang w:val="en-AU"/>
        </w:rPr>
        <w:t xml:space="preserve"> that)</w:t>
      </w:r>
      <w:r>
        <w:rPr>
          <w:rStyle w:val="FootnoteReference"/>
          <w:lang w:val="en-AU"/>
        </w:rPr>
        <w:footnoteReference w:id="5"/>
      </w:r>
    </w:p>
    <w:p w14:paraId="1C8F1D05" w14:textId="3CFA4989" w:rsidR="00A3018B" w:rsidRDefault="00A3018B" w:rsidP="00A3018B">
      <w:pPr>
        <w:pStyle w:val="ListParagraph"/>
        <w:numPr>
          <w:ilvl w:val="0"/>
          <w:numId w:val="18"/>
        </w:numPr>
        <w:rPr>
          <w:lang w:val="en-AU"/>
        </w:rPr>
      </w:pPr>
      <w:r>
        <w:rPr>
          <w:lang w:val="en-AU"/>
        </w:rPr>
        <w:t>wider range and numerous end-users</w:t>
      </w:r>
    </w:p>
    <w:p w14:paraId="066FFA70" w14:textId="66BF443B" w:rsidR="00324559" w:rsidRPr="00A3018B" w:rsidRDefault="00324559" w:rsidP="00A3018B">
      <w:pPr>
        <w:pStyle w:val="ListParagraph"/>
        <w:numPr>
          <w:ilvl w:val="0"/>
          <w:numId w:val="18"/>
        </w:numPr>
        <w:rPr>
          <w:lang w:val="en-AU"/>
        </w:rPr>
      </w:pPr>
      <w:r>
        <w:rPr>
          <w:lang w:val="en-AU"/>
        </w:rPr>
        <w:t>improve usability of the system because all users can access</w:t>
      </w:r>
      <w:r>
        <w:rPr>
          <w:rStyle w:val="FootnoteReference"/>
          <w:lang w:val="en-AU"/>
        </w:rPr>
        <w:footnoteReference w:id="6"/>
      </w:r>
    </w:p>
    <w:p w14:paraId="2ED8EEBB" w14:textId="77777777" w:rsidR="005B3688" w:rsidRDefault="005B3688" w:rsidP="005B3688">
      <w:pPr>
        <w:pStyle w:val="Heading1"/>
        <w:rPr>
          <w:lang w:val="en-AU"/>
        </w:rPr>
      </w:pPr>
      <w:r w:rsidRPr="00981D51">
        <w:rPr>
          <w:lang w:val="en-AU"/>
        </w:rPr>
        <w:t>Best practices</w:t>
      </w:r>
    </w:p>
    <w:p w14:paraId="0B830992" w14:textId="2613AA30" w:rsidR="0035286B" w:rsidRPr="0035286B" w:rsidRDefault="0035286B" w:rsidP="0035286B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eastAsia="Times New Roman" w:cs="Times New Roman"/>
          <w:lang w:val="en-AU"/>
        </w:rPr>
      </w:pPr>
      <w:r w:rsidRPr="0035286B">
        <w:rPr>
          <w:rFonts w:eastAsia="Times New Roman" w:cs="Times New Roman"/>
          <w:lang w:val="en-AU"/>
        </w:rPr>
        <w:t>as people without disabilities, consider (even more) that there is a wide range of disabilities and numerous combinations of them besides their personal characteristics (age, gender, personality, skill etc…)</w:t>
      </w:r>
    </w:p>
    <w:p w14:paraId="62E92A96" w14:textId="7A80DD44" w:rsidR="0035286B" w:rsidRPr="0035286B" w:rsidRDefault="00A3018B" w:rsidP="0035286B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eastAsia="Times New Roman" w:cs="Times New Roman"/>
          <w:lang w:val="en-AU"/>
        </w:rPr>
      </w:pPr>
      <w:r>
        <w:rPr>
          <w:rFonts w:eastAsia="Times New Roman" w:cs="Times New Roman"/>
          <w:lang w:val="en-AU"/>
        </w:rPr>
        <w:lastRenderedPageBreak/>
        <w:t>less effort to develop a system from the beginning</w:t>
      </w:r>
      <w:r>
        <w:rPr>
          <w:rStyle w:val="FootnoteReference"/>
          <w:lang w:val="en-AU"/>
        </w:rPr>
        <w:footnoteReference w:id="7"/>
      </w:r>
    </w:p>
    <w:p w14:paraId="42230917" w14:textId="77777777" w:rsidR="00F96F97" w:rsidRPr="00981D51" w:rsidRDefault="00F96F97" w:rsidP="00F96F97">
      <w:p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val="en-AU"/>
        </w:rPr>
      </w:pPr>
    </w:p>
    <w:p w14:paraId="06F7E109" w14:textId="7ED32CF0" w:rsidR="00F96F97" w:rsidRPr="00324559" w:rsidRDefault="00324559" w:rsidP="00324559">
      <w:pPr>
        <w:pStyle w:val="Heading2"/>
        <w:rPr>
          <w:rFonts w:eastAsia="Times New Roman" w:cs="Times New Roman"/>
        </w:rPr>
      </w:pPr>
      <w:r>
        <w:rPr>
          <w:rFonts w:eastAsia="Times New Roman" w:cs="Times New Roman"/>
        </w:rPr>
        <w:t>Best Practices for Accessible Content</w:t>
      </w:r>
      <w:r>
        <w:rPr>
          <w:rStyle w:val="FootnoteReference"/>
        </w:rPr>
        <w:footnoteReference w:id="8"/>
      </w:r>
    </w:p>
    <w:p w14:paraId="534B58B2" w14:textId="77777777" w:rsidR="001E14DC" w:rsidRPr="00981D51" w:rsidRDefault="001E14DC" w:rsidP="001E14DC">
      <w:pPr>
        <w:rPr>
          <w:lang w:val="en-AU"/>
        </w:rPr>
      </w:pPr>
    </w:p>
    <w:p w14:paraId="4C7AD060" w14:textId="77777777" w:rsidR="001E14DC" w:rsidRPr="00981D51" w:rsidRDefault="001E14DC" w:rsidP="001E14DC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lang w:val="en-AU"/>
        </w:rPr>
      </w:pPr>
      <w:r w:rsidRPr="00981D51">
        <w:rPr>
          <w:rFonts w:eastAsia="Times New Roman" w:cs="Times New Roman"/>
          <w:lang w:val="en-AU"/>
        </w:rPr>
        <w:t xml:space="preserve">Do not rely on </w:t>
      </w:r>
      <w:r w:rsidRPr="00981D51">
        <w:rPr>
          <w:rStyle w:val="Strong"/>
          <w:rFonts w:eastAsia="Times New Roman" w:cs="Times New Roman"/>
          <w:lang w:val="en-AU"/>
        </w:rPr>
        <w:t>color</w:t>
      </w:r>
      <w:r w:rsidRPr="00981D51">
        <w:rPr>
          <w:rFonts w:eastAsia="Times New Roman" w:cs="Times New Roman"/>
          <w:lang w:val="en-AU"/>
        </w:rPr>
        <w:t xml:space="preserve"> as a navigational tool or as the sole way to differentiate items</w:t>
      </w:r>
    </w:p>
    <w:p w14:paraId="1E98CEBD" w14:textId="77777777" w:rsidR="001E14DC" w:rsidRPr="00981D51" w:rsidRDefault="001E14DC" w:rsidP="001E14DC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lang w:val="en-AU"/>
        </w:rPr>
      </w:pPr>
      <w:r w:rsidRPr="00981D51">
        <w:rPr>
          <w:rFonts w:eastAsia="Times New Roman" w:cs="Times New Roman"/>
          <w:lang w:val="en-AU"/>
        </w:rPr>
        <w:t>Images should include </w:t>
      </w:r>
      <w:r w:rsidRPr="00981D51">
        <w:rPr>
          <w:rStyle w:val="Strong"/>
          <w:rFonts w:eastAsia="Times New Roman" w:cs="Times New Roman"/>
          <w:lang w:val="en-AU"/>
        </w:rPr>
        <w:t>Alt text</w:t>
      </w:r>
      <w:r w:rsidRPr="00981D51">
        <w:rPr>
          <w:rFonts w:eastAsia="Times New Roman" w:cs="Times New Roman"/>
          <w:lang w:val="en-AU"/>
        </w:rPr>
        <w:t> in the markup/code; complex images should have more extensive descriptions near the image (perhaps as a caption or descriptive summaries built right into a neighboring paragraph)</w:t>
      </w:r>
    </w:p>
    <w:p w14:paraId="673FF6A9" w14:textId="77777777" w:rsidR="001E14DC" w:rsidRPr="00981D51" w:rsidRDefault="001E14DC" w:rsidP="001E14DC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lang w:val="en-AU"/>
        </w:rPr>
      </w:pPr>
      <w:r w:rsidRPr="00981D51">
        <w:rPr>
          <w:rStyle w:val="Strong"/>
          <w:rFonts w:eastAsia="Times New Roman" w:cs="Times New Roman"/>
          <w:lang w:val="en-AU"/>
        </w:rPr>
        <w:t>Functionality</w:t>
      </w:r>
      <w:r w:rsidRPr="00981D51">
        <w:rPr>
          <w:rFonts w:eastAsia="Times New Roman" w:cs="Times New Roman"/>
          <w:lang w:val="en-AU"/>
        </w:rPr>
        <w:t xml:space="preserve"> should be accessible through mouse and keyboard and be tagged to worked with voice-control systems</w:t>
      </w:r>
    </w:p>
    <w:p w14:paraId="1BE68E9C" w14:textId="77777777" w:rsidR="001E14DC" w:rsidRPr="00981D51" w:rsidRDefault="001E14DC" w:rsidP="001E14DC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lang w:val="en-AU"/>
        </w:rPr>
      </w:pPr>
      <w:r w:rsidRPr="00981D51">
        <w:rPr>
          <w:rFonts w:eastAsia="Times New Roman" w:cs="Times New Roman"/>
          <w:lang w:val="en-AU"/>
        </w:rPr>
        <w:t xml:space="preserve">Provide </w:t>
      </w:r>
      <w:r w:rsidRPr="00981D51">
        <w:rPr>
          <w:rStyle w:val="Strong"/>
          <w:rFonts w:eastAsia="Times New Roman" w:cs="Times New Roman"/>
          <w:lang w:val="en-AU"/>
        </w:rPr>
        <w:t>transcripts</w:t>
      </w:r>
      <w:r w:rsidRPr="00981D51">
        <w:rPr>
          <w:rFonts w:eastAsia="Times New Roman" w:cs="Times New Roman"/>
          <w:lang w:val="en-AU"/>
        </w:rPr>
        <w:t xml:space="preserve"> for podcasts</w:t>
      </w:r>
    </w:p>
    <w:p w14:paraId="76F9A8A5" w14:textId="77777777" w:rsidR="001E14DC" w:rsidRPr="00981D51" w:rsidRDefault="001E14DC" w:rsidP="001E14DC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lang w:val="en-AU"/>
        </w:rPr>
      </w:pPr>
      <w:r w:rsidRPr="00981D51">
        <w:rPr>
          <w:rFonts w:eastAsia="Times New Roman" w:cs="Times New Roman"/>
          <w:lang w:val="en-AU"/>
        </w:rPr>
        <w:t xml:space="preserve">If you have a video on your site, you must provide visual access to the audio information through </w:t>
      </w:r>
      <w:r w:rsidRPr="00981D51">
        <w:rPr>
          <w:rStyle w:val="Strong"/>
          <w:rFonts w:eastAsia="Times New Roman" w:cs="Times New Roman"/>
          <w:lang w:val="en-AU"/>
        </w:rPr>
        <w:t>in-sync captioning</w:t>
      </w:r>
    </w:p>
    <w:p w14:paraId="62C7C810" w14:textId="77777777" w:rsidR="001E14DC" w:rsidRPr="00981D51" w:rsidRDefault="001E14DC" w:rsidP="001E14DC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lang w:val="en-AU"/>
        </w:rPr>
      </w:pPr>
      <w:r w:rsidRPr="00981D51">
        <w:rPr>
          <w:rFonts w:eastAsia="Times New Roman" w:cs="Times New Roman"/>
          <w:lang w:val="en-AU"/>
        </w:rPr>
        <w:t xml:space="preserve">Sites should have a </w:t>
      </w:r>
      <w:r w:rsidRPr="00981D51">
        <w:rPr>
          <w:rStyle w:val="Strong"/>
          <w:rFonts w:eastAsia="Times New Roman" w:cs="Times New Roman"/>
          <w:lang w:val="en-AU"/>
        </w:rPr>
        <w:t>skip navigation</w:t>
      </w:r>
      <w:r w:rsidRPr="00981D51">
        <w:rPr>
          <w:rFonts w:eastAsia="Times New Roman" w:cs="Times New Roman"/>
          <w:lang w:val="en-AU"/>
        </w:rPr>
        <w:t xml:space="preserve"> feature</w:t>
      </w:r>
    </w:p>
    <w:p w14:paraId="7559821F" w14:textId="77777777" w:rsidR="001E14DC" w:rsidRPr="00981D51" w:rsidRDefault="001E14DC" w:rsidP="001E14DC">
      <w:pPr>
        <w:rPr>
          <w:lang w:val="en-AU"/>
        </w:rPr>
      </w:pPr>
    </w:p>
    <w:p w14:paraId="05E1C88A" w14:textId="77777777" w:rsidR="005B3688" w:rsidRPr="00981D51" w:rsidRDefault="005B3688" w:rsidP="005B3688">
      <w:pPr>
        <w:pStyle w:val="Heading1"/>
        <w:rPr>
          <w:lang w:val="en-AU"/>
        </w:rPr>
      </w:pPr>
      <w:r w:rsidRPr="00981D51">
        <w:rPr>
          <w:lang w:val="en-AU"/>
        </w:rPr>
        <w:t>Examples</w:t>
      </w:r>
    </w:p>
    <w:sectPr w:rsidR="005B3688" w:rsidRPr="00981D51" w:rsidSect="0034621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259365" w14:textId="77777777" w:rsidR="00324559" w:rsidRDefault="00324559" w:rsidP="00981D51">
      <w:r>
        <w:separator/>
      </w:r>
    </w:p>
  </w:endnote>
  <w:endnote w:type="continuationSeparator" w:id="0">
    <w:p w14:paraId="791C59B7" w14:textId="77777777" w:rsidR="00324559" w:rsidRDefault="00324559" w:rsidP="00981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900C12" w14:textId="77777777" w:rsidR="00324559" w:rsidRDefault="00324559" w:rsidP="00981D51">
      <w:r>
        <w:separator/>
      </w:r>
    </w:p>
  </w:footnote>
  <w:footnote w:type="continuationSeparator" w:id="0">
    <w:p w14:paraId="43ED7F93" w14:textId="77777777" w:rsidR="00324559" w:rsidRDefault="00324559" w:rsidP="00981D51">
      <w:r>
        <w:continuationSeparator/>
      </w:r>
    </w:p>
  </w:footnote>
  <w:footnote w:id="1">
    <w:p w14:paraId="4CB3D4CC" w14:textId="69E537BB" w:rsidR="00324559" w:rsidRPr="00981D51" w:rsidRDefault="00324559" w:rsidP="006B72DF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>
        <w:t xml:space="preserve"> </w:t>
      </w:r>
      <w:r w:rsidRPr="00981D51">
        <w:t>http://www.w3.org/wiki/Accessibility_testing</w:t>
      </w:r>
    </w:p>
  </w:footnote>
  <w:footnote w:id="2">
    <w:p w14:paraId="19F17F3C" w14:textId="403A90C1" w:rsidR="00324559" w:rsidRPr="006B72DF" w:rsidRDefault="00324559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>
        <w:t xml:space="preserve"> </w:t>
      </w:r>
      <w:r w:rsidRPr="006B72DF">
        <w:t>http://www.w3.org/WAI/intro/accessibility.php</w:t>
      </w:r>
    </w:p>
  </w:footnote>
  <w:footnote w:id="3">
    <w:p w14:paraId="03EEA91C" w14:textId="27D322A7" w:rsidR="00324559" w:rsidRPr="00981D51" w:rsidRDefault="00324559" w:rsidP="00AA1619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>
        <w:t xml:space="preserve"> </w:t>
      </w:r>
      <w:r w:rsidRPr="00981D51">
        <w:t>http://www.w3.org/wiki/Accessibility_testing</w:t>
      </w:r>
    </w:p>
  </w:footnote>
  <w:footnote w:id="4">
    <w:p w14:paraId="6E96E618" w14:textId="393B0247" w:rsidR="00324559" w:rsidRPr="00F96F97" w:rsidRDefault="00324559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>
        <w:t xml:space="preserve"> </w:t>
      </w:r>
      <w:r w:rsidRPr="00981D51">
        <w:t>http://www.w3.org/wiki/Accessibility_testing</w:t>
      </w:r>
    </w:p>
  </w:footnote>
  <w:footnote w:id="5">
    <w:p w14:paraId="433A4964" w14:textId="27195F42" w:rsidR="00324559" w:rsidRPr="00A3018B" w:rsidRDefault="00324559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>
        <w:t xml:space="preserve"> </w:t>
      </w:r>
      <w:hyperlink r:id="rId1" w:anchor="whyisitimportant" w:history="1">
        <w:r w:rsidRPr="00BD54B1">
          <w:rPr>
            <w:rStyle w:val="Hyperlink"/>
          </w:rPr>
          <w:t>http://dev.opera.com/articles/view/26-accessibility-testing/#whyisitimportant</w:t>
        </w:r>
      </w:hyperlink>
      <w:r>
        <w:t xml:space="preserve"> </w:t>
      </w:r>
    </w:p>
  </w:footnote>
  <w:footnote w:id="6">
    <w:p w14:paraId="52A986FD" w14:textId="46D9BAE5" w:rsidR="00324559" w:rsidRPr="00324559" w:rsidRDefault="00324559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>
        <w:t xml:space="preserve"> </w:t>
      </w:r>
      <w:r w:rsidRPr="00324559">
        <w:t>http://www.usability.gov/what-and-why/accessibility.html</w:t>
      </w:r>
    </w:p>
  </w:footnote>
  <w:footnote w:id="7">
    <w:p w14:paraId="3CB565AD" w14:textId="77777777" w:rsidR="00324559" w:rsidRPr="00A3018B" w:rsidRDefault="00324559" w:rsidP="00A3018B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>
        <w:t xml:space="preserve"> </w:t>
      </w:r>
      <w:hyperlink r:id="rId2" w:anchor="whyisitimportant" w:history="1">
        <w:r w:rsidRPr="00BD54B1">
          <w:rPr>
            <w:rStyle w:val="Hyperlink"/>
          </w:rPr>
          <w:t>http://dev.opera.com/articles/view/26-accessibility-testing/#whyisitimportant</w:t>
        </w:r>
      </w:hyperlink>
      <w:r>
        <w:t xml:space="preserve"> </w:t>
      </w:r>
    </w:p>
  </w:footnote>
  <w:footnote w:id="8">
    <w:p w14:paraId="2C9FD865" w14:textId="2DBB057C" w:rsidR="00324559" w:rsidRPr="00324559" w:rsidRDefault="00324559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>
        <w:t xml:space="preserve"> </w:t>
      </w:r>
      <w:r w:rsidRPr="00324559">
        <w:t>http://www.usability.gov/what-and-why/accessibility.html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176C2"/>
    <w:multiLevelType w:val="multilevel"/>
    <w:tmpl w:val="85EAC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0F3771"/>
    <w:multiLevelType w:val="multilevel"/>
    <w:tmpl w:val="32D6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F66417"/>
    <w:multiLevelType w:val="multilevel"/>
    <w:tmpl w:val="4672E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80741F"/>
    <w:multiLevelType w:val="multilevel"/>
    <w:tmpl w:val="452AA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432146"/>
    <w:multiLevelType w:val="multilevel"/>
    <w:tmpl w:val="650A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2E684F"/>
    <w:multiLevelType w:val="multilevel"/>
    <w:tmpl w:val="D3D41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C1062F"/>
    <w:multiLevelType w:val="hybridMultilevel"/>
    <w:tmpl w:val="74986282"/>
    <w:lvl w:ilvl="0" w:tplc="9F9A5FB0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4D517C"/>
    <w:multiLevelType w:val="multilevel"/>
    <w:tmpl w:val="B3EC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C0798A"/>
    <w:multiLevelType w:val="multilevel"/>
    <w:tmpl w:val="E7320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5625E5"/>
    <w:multiLevelType w:val="multilevel"/>
    <w:tmpl w:val="F27A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577842"/>
    <w:multiLevelType w:val="multilevel"/>
    <w:tmpl w:val="88F821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>
    <w:nsid w:val="5B742A80"/>
    <w:multiLevelType w:val="hybridMultilevel"/>
    <w:tmpl w:val="FF505BD4"/>
    <w:lvl w:ilvl="0" w:tplc="690A190A">
      <w:start w:val="16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842693"/>
    <w:multiLevelType w:val="multilevel"/>
    <w:tmpl w:val="099CE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9CE2B89"/>
    <w:multiLevelType w:val="multilevel"/>
    <w:tmpl w:val="AFA4A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B4C73F1"/>
    <w:multiLevelType w:val="multilevel"/>
    <w:tmpl w:val="74568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EFF5784"/>
    <w:multiLevelType w:val="multilevel"/>
    <w:tmpl w:val="85407068"/>
    <w:lvl w:ilvl="0">
      <w:start w:val="1"/>
      <w:numFmt w:val="decimal"/>
      <w:pStyle w:val="Heading1"/>
      <w:lvlText w:val="%1"/>
      <w:lvlJc w:val="left"/>
      <w:pPr>
        <w:ind w:left="1785" w:hanging="432"/>
      </w:pPr>
    </w:lvl>
    <w:lvl w:ilvl="1">
      <w:start w:val="1"/>
      <w:numFmt w:val="decimal"/>
      <w:lvlText w:val="%1.%2"/>
      <w:lvlJc w:val="left"/>
      <w:pPr>
        <w:ind w:left="1929" w:hanging="576"/>
      </w:pPr>
    </w:lvl>
    <w:lvl w:ilvl="2">
      <w:start w:val="1"/>
      <w:numFmt w:val="decimal"/>
      <w:lvlText w:val="%1.%2.%3"/>
      <w:lvlJc w:val="left"/>
      <w:pPr>
        <w:ind w:left="2073" w:hanging="720"/>
      </w:pPr>
    </w:lvl>
    <w:lvl w:ilvl="3">
      <w:start w:val="1"/>
      <w:numFmt w:val="decimal"/>
      <w:lvlText w:val="%1.%2.%3.%4"/>
      <w:lvlJc w:val="left"/>
      <w:pPr>
        <w:ind w:left="2217" w:hanging="864"/>
      </w:pPr>
    </w:lvl>
    <w:lvl w:ilvl="4">
      <w:start w:val="1"/>
      <w:numFmt w:val="decimal"/>
      <w:lvlText w:val="%1.%2.%3.%4.%5"/>
      <w:lvlJc w:val="left"/>
      <w:pPr>
        <w:ind w:left="2361" w:hanging="1008"/>
      </w:pPr>
    </w:lvl>
    <w:lvl w:ilvl="5">
      <w:start w:val="1"/>
      <w:numFmt w:val="decimal"/>
      <w:lvlText w:val="%1.%2.%3.%4.%5.%6"/>
      <w:lvlJc w:val="left"/>
      <w:pPr>
        <w:ind w:left="2505" w:hanging="1152"/>
      </w:pPr>
    </w:lvl>
    <w:lvl w:ilvl="6">
      <w:start w:val="1"/>
      <w:numFmt w:val="decimal"/>
      <w:lvlText w:val="%1.%2.%3.%4.%5.%6.%7"/>
      <w:lvlJc w:val="left"/>
      <w:pPr>
        <w:ind w:left="2649" w:hanging="1296"/>
      </w:pPr>
    </w:lvl>
    <w:lvl w:ilvl="7">
      <w:start w:val="1"/>
      <w:numFmt w:val="decimal"/>
      <w:lvlText w:val="%1.%2.%3.%4.%5.%6.%7.%8"/>
      <w:lvlJc w:val="left"/>
      <w:pPr>
        <w:ind w:left="2793" w:hanging="1440"/>
      </w:pPr>
    </w:lvl>
    <w:lvl w:ilvl="8">
      <w:start w:val="1"/>
      <w:numFmt w:val="decimal"/>
      <w:lvlText w:val="%1.%2.%3.%4.%5.%6.%7.%8.%9"/>
      <w:lvlJc w:val="left"/>
      <w:pPr>
        <w:ind w:left="2937" w:hanging="1584"/>
      </w:pPr>
    </w:lvl>
  </w:abstractNum>
  <w:abstractNum w:abstractNumId="16">
    <w:nsid w:val="7F6D5A69"/>
    <w:multiLevelType w:val="multilevel"/>
    <w:tmpl w:val="688AD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5"/>
  </w:num>
  <w:num w:numId="3">
    <w:abstractNumId w:val="15"/>
  </w:num>
  <w:num w:numId="4">
    <w:abstractNumId w:val="5"/>
  </w:num>
  <w:num w:numId="5">
    <w:abstractNumId w:val="16"/>
  </w:num>
  <w:num w:numId="6">
    <w:abstractNumId w:val="9"/>
  </w:num>
  <w:num w:numId="7">
    <w:abstractNumId w:val="1"/>
  </w:num>
  <w:num w:numId="8">
    <w:abstractNumId w:val="7"/>
  </w:num>
  <w:num w:numId="9">
    <w:abstractNumId w:val="14"/>
  </w:num>
  <w:num w:numId="10">
    <w:abstractNumId w:val="3"/>
  </w:num>
  <w:num w:numId="11">
    <w:abstractNumId w:val="4"/>
  </w:num>
  <w:num w:numId="12">
    <w:abstractNumId w:val="13"/>
  </w:num>
  <w:num w:numId="13">
    <w:abstractNumId w:val="8"/>
  </w:num>
  <w:num w:numId="14">
    <w:abstractNumId w:val="12"/>
  </w:num>
  <w:num w:numId="15">
    <w:abstractNumId w:val="2"/>
  </w:num>
  <w:num w:numId="16">
    <w:abstractNumId w:val="0"/>
  </w:num>
  <w:num w:numId="17">
    <w:abstractNumId w:val="11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isplayBackgroundShape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688"/>
    <w:rsid w:val="000E1FDA"/>
    <w:rsid w:val="00173D22"/>
    <w:rsid w:val="001774FB"/>
    <w:rsid w:val="001E14DC"/>
    <w:rsid w:val="00224EEE"/>
    <w:rsid w:val="00324559"/>
    <w:rsid w:val="0034621C"/>
    <w:rsid w:val="0035286B"/>
    <w:rsid w:val="00421BCC"/>
    <w:rsid w:val="004977A1"/>
    <w:rsid w:val="004B304B"/>
    <w:rsid w:val="00547DF8"/>
    <w:rsid w:val="005B3688"/>
    <w:rsid w:val="005B5A9A"/>
    <w:rsid w:val="00660A4B"/>
    <w:rsid w:val="006B72DF"/>
    <w:rsid w:val="006B7FBC"/>
    <w:rsid w:val="00711FCA"/>
    <w:rsid w:val="007E32A3"/>
    <w:rsid w:val="0089670D"/>
    <w:rsid w:val="009548E3"/>
    <w:rsid w:val="00981D51"/>
    <w:rsid w:val="009872D8"/>
    <w:rsid w:val="00A11DE7"/>
    <w:rsid w:val="00A3018B"/>
    <w:rsid w:val="00AA1619"/>
    <w:rsid w:val="00BC08AC"/>
    <w:rsid w:val="00C55780"/>
    <w:rsid w:val="00C572BC"/>
    <w:rsid w:val="00C60A50"/>
    <w:rsid w:val="00CA498F"/>
    <w:rsid w:val="00D174FD"/>
    <w:rsid w:val="00DF1ECC"/>
    <w:rsid w:val="00F21919"/>
    <w:rsid w:val="00F4509E"/>
    <w:rsid w:val="00F96F97"/>
    <w:rsid w:val="00FE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A98C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24EEE"/>
    <w:pPr>
      <w:keepNext/>
      <w:keepLines/>
      <w:numPr>
        <w:numId w:val="3"/>
      </w:numPr>
      <w:spacing w:before="720" w:after="240"/>
      <w:ind w:left="1282" w:hanging="431"/>
      <w:outlineLvl w:val="0"/>
    </w:pPr>
    <w:rPr>
      <w:rFonts w:asciiTheme="majorHAnsi" w:eastAsiaTheme="majorEastAsia" w:hAnsiTheme="majorHAnsi" w:cstheme="majorBidi"/>
      <w:b/>
      <w:bCs/>
      <w:smallCaps/>
      <w:sz w:val="48"/>
      <w:szCs w:val="40"/>
      <w:lang w:val="fr-F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3D2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D2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A9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EEE"/>
    <w:rPr>
      <w:rFonts w:asciiTheme="majorHAnsi" w:eastAsiaTheme="majorEastAsia" w:hAnsiTheme="majorHAnsi" w:cstheme="majorBidi"/>
      <w:b/>
      <w:bCs/>
      <w:smallCaps/>
      <w:sz w:val="48"/>
      <w:szCs w:val="40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5B368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36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F2191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2191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73D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w-headline">
    <w:name w:val="mw-headline"/>
    <w:basedOn w:val="DefaultParagraphFont"/>
    <w:rsid w:val="00173D22"/>
  </w:style>
  <w:style w:type="character" w:customStyle="1" w:styleId="Heading3Char">
    <w:name w:val="Heading 3 Char"/>
    <w:basedOn w:val="DefaultParagraphFont"/>
    <w:link w:val="Heading3"/>
    <w:uiPriority w:val="9"/>
    <w:semiHidden/>
    <w:rsid w:val="00173D2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4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4DC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uiPriority w:val="22"/>
    <w:qFormat/>
    <w:rsid w:val="001E14D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A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5B5A9A"/>
    <w:rPr>
      <w:rFonts w:ascii="Courier" w:eastAsiaTheme="minorEastAsia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81D51"/>
    <w:rPr>
      <w:i/>
      <w:iCs/>
    </w:rPr>
  </w:style>
  <w:style w:type="paragraph" w:styleId="FootnoteText">
    <w:name w:val="footnote text"/>
    <w:basedOn w:val="Normal"/>
    <w:link w:val="FootnoteTextChar"/>
    <w:uiPriority w:val="99"/>
    <w:unhideWhenUsed/>
    <w:rsid w:val="00981D51"/>
  </w:style>
  <w:style w:type="character" w:customStyle="1" w:styleId="FootnoteTextChar">
    <w:name w:val="Footnote Text Char"/>
    <w:basedOn w:val="DefaultParagraphFont"/>
    <w:link w:val="FootnoteText"/>
    <w:uiPriority w:val="99"/>
    <w:rsid w:val="00981D51"/>
  </w:style>
  <w:style w:type="character" w:styleId="FootnoteReference">
    <w:name w:val="footnote reference"/>
    <w:basedOn w:val="DefaultParagraphFont"/>
    <w:uiPriority w:val="99"/>
    <w:unhideWhenUsed/>
    <w:rsid w:val="00981D51"/>
    <w:rPr>
      <w:vertAlign w:val="superscript"/>
    </w:rPr>
  </w:style>
  <w:style w:type="paragraph" w:styleId="ListParagraph">
    <w:name w:val="List Paragraph"/>
    <w:basedOn w:val="Normal"/>
    <w:uiPriority w:val="34"/>
    <w:qFormat/>
    <w:rsid w:val="00F96F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24EEE"/>
    <w:pPr>
      <w:keepNext/>
      <w:keepLines/>
      <w:numPr>
        <w:numId w:val="3"/>
      </w:numPr>
      <w:spacing w:before="720" w:after="240"/>
      <w:ind w:left="1282" w:hanging="431"/>
      <w:outlineLvl w:val="0"/>
    </w:pPr>
    <w:rPr>
      <w:rFonts w:asciiTheme="majorHAnsi" w:eastAsiaTheme="majorEastAsia" w:hAnsiTheme="majorHAnsi" w:cstheme="majorBidi"/>
      <w:b/>
      <w:bCs/>
      <w:smallCaps/>
      <w:sz w:val="48"/>
      <w:szCs w:val="40"/>
      <w:lang w:val="fr-F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3D2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D2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A9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EEE"/>
    <w:rPr>
      <w:rFonts w:asciiTheme="majorHAnsi" w:eastAsiaTheme="majorEastAsia" w:hAnsiTheme="majorHAnsi" w:cstheme="majorBidi"/>
      <w:b/>
      <w:bCs/>
      <w:smallCaps/>
      <w:sz w:val="48"/>
      <w:szCs w:val="40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5B368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36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F2191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2191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73D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w-headline">
    <w:name w:val="mw-headline"/>
    <w:basedOn w:val="DefaultParagraphFont"/>
    <w:rsid w:val="00173D22"/>
  </w:style>
  <w:style w:type="character" w:customStyle="1" w:styleId="Heading3Char">
    <w:name w:val="Heading 3 Char"/>
    <w:basedOn w:val="DefaultParagraphFont"/>
    <w:link w:val="Heading3"/>
    <w:uiPriority w:val="9"/>
    <w:semiHidden/>
    <w:rsid w:val="00173D2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4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4DC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uiPriority w:val="22"/>
    <w:qFormat/>
    <w:rsid w:val="001E14D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A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5B5A9A"/>
    <w:rPr>
      <w:rFonts w:ascii="Courier" w:eastAsiaTheme="minorEastAsia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81D51"/>
    <w:rPr>
      <w:i/>
      <w:iCs/>
    </w:rPr>
  </w:style>
  <w:style w:type="paragraph" w:styleId="FootnoteText">
    <w:name w:val="footnote text"/>
    <w:basedOn w:val="Normal"/>
    <w:link w:val="FootnoteTextChar"/>
    <w:uiPriority w:val="99"/>
    <w:unhideWhenUsed/>
    <w:rsid w:val="00981D51"/>
  </w:style>
  <w:style w:type="character" w:customStyle="1" w:styleId="FootnoteTextChar">
    <w:name w:val="Footnote Text Char"/>
    <w:basedOn w:val="DefaultParagraphFont"/>
    <w:link w:val="FootnoteText"/>
    <w:uiPriority w:val="99"/>
    <w:rsid w:val="00981D51"/>
  </w:style>
  <w:style w:type="character" w:styleId="FootnoteReference">
    <w:name w:val="footnote reference"/>
    <w:basedOn w:val="DefaultParagraphFont"/>
    <w:uiPriority w:val="99"/>
    <w:unhideWhenUsed/>
    <w:rsid w:val="00981D51"/>
    <w:rPr>
      <w:vertAlign w:val="superscript"/>
    </w:rPr>
  </w:style>
  <w:style w:type="paragraph" w:styleId="ListParagraph">
    <w:name w:val="List Paragraph"/>
    <w:basedOn w:val="Normal"/>
    <w:uiPriority w:val="34"/>
    <w:qFormat/>
    <w:rsid w:val="00F96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w3.org/TR/UNDERSTANDING-WCAG20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dev.opera.com/articles/view/26-accessibility-testing/" TargetMode="External"/><Relationship Id="rId2" Type="http://schemas.openxmlformats.org/officeDocument/2006/relationships/hyperlink" Target="http://dev.opera.com/articles/view/26-accessibility-tes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356</Words>
  <Characters>2034</Characters>
  <Application>Microsoft Macintosh Word</Application>
  <DocSecurity>0</DocSecurity>
  <Lines>16</Lines>
  <Paragraphs>4</Paragraphs>
  <ScaleCrop>false</ScaleCrop>
  <Company>:-)</Company>
  <LinksUpToDate>false</LinksUpToDate>
  <CharactersWithSpaces>2386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Coletti</dc:creator>
  <cp:keywords/>
  <dc:description/>
  <cp:lastModifiedBy>Valentina Coletti</cp:lastModifiedBy>
  <cp:revision>12</cp:revision>
  <dcterms:created xsi:type="dcterms:W3CDTF">2014-01-15T09:26:00Z</dcterms:created>
  <dcterms:modified xsi:type="dcterms:W3CDTF">2014-01-15T18:50:00Z</dcterms:modified>
</cp:coreProperties>
</file>