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5158E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p w14:paraId="6F28A187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p w14:paraId="04C9BA0C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p w14:paraId="49F31788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p w14:paraId="0DDA8697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p w14:paraId="1369FB97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tbl>
      <w:tblPr>
        <w:tblStyle w:val="affb"/>
        <w:tblW w:w="5764" w:type="dxa"/>
        <w:tblInd w:w="281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64"/>
      </w:tblGrid>
      <w:tr w:rsidR="000923B9" w14:paraId="7972E873" w14:textId="77777777">
        <w:tc>
          <w:tcPr>
            <w:tcW w:w="5764" w:type="dxa"/>
          </w:tcPr>
          <w:p w14:paraId="63E59430" w14:textId="77777777" w:rsidR="000923B9" w:rsidRDefault="000923B9">
            <w:pPr>
              <w:spacing w:line="360" w:lineRule="auto"/>
              <w:rPr>
                <w:rFonts w:ascii="Arial" w:eastAsia="Arial" w:hAnsi="Arial" w:cs="Arial"/>
                <w:color w:val="241A61"/>
              </w:rPr>
            </w:pPr>
          </w:p>
        </w:tc>
      </w:tr>
    </w:tbl>
    <w:p w14:paraId="484C7D03" w14:textId="77777777" w:rsidR="000923B9" w:rsidRDefault="00000000">
      <w:pPr>
        <w:spacing w:line="360" w:lineRule="auto"/>
        <w:ind w:left="2880"/>
        <w:rPr>
          <w:rFonts w:ascii="Arial" w:eastAsia="Arial" w:hAnsi="Arial" w:cs="Arial"/>
          <w:b/>
          <w:bCs/>
          <w:color w:val="5F5F5F"/>
        </w:rPr>
      </w:pPr>
      <w:r>
        <w:rPr>
          <w:rFonts w:ascii="Arial" w:eastAsia="Arial" w:hAnsi="Arial" w:cs="Arial"/>
          <w:b/>
          <w:bCs/>
          <w:color w:val="5F5F5F"/>
        </w:rPr>
        <w:t>Especificación de requisitos de software</w:t>
      </w:r>
    </w:p>
    <w:p w14:paraId="3964B209" w14:textId="77777777" w:rsidR="000923B9" w:rsidRDefault="000923B9">
      <w:pPr>
        <w:spacing w:line="360" w:lineRule="auto"/>
        <w:ind w:left="2880"/>
        <w:rPr>
          <w:rFonts w:ascii="Arial" w:eastAsia="Arial" w:hAnsi="Arial" w:cs="Arial"/>
        </w:rPr>
      </w:pPr>
    </w:p>
    <w:p w14:paraId="670EC3DB" w14:textId="77777777" w:rsidR="000923B9" w:rsidRDefault="00000000">
      <w:pPr>
        <w:spacing w:line="360" w:lineRule="auto"/>
        <w:ind w:left="2880"/>
        <w:rPr>
          <w:rFonts w:ascii="Arial" w:eastAsia="Arial" w:hAnsi="Arial" w:cs="Arial"/>
          <w:b/>
          <w:bCs/>
          <w:color w:val="5F5F5F"/>
        </w:rPr>
      </w:pPr>
      <w:r>
        <w:rPr>
          <w:rFonts w:ascii="Arial" w:eastAsia="Arial" w:hAnsi="Arial" w:cs="Arial"/>
          <w:b/>
          <w:bCs/>
          <w:color w:val="5F5F5F"/>
        </w:rPr>
        <w:t>Proyecto: Sistema de información para la gestión de productos y ventas de la empresa Buitrón Coffee</w:t>
      </w:r>
    </w:p>
    <w:p w14:paraId="3C7C986D" w14:textId="77777777" w:rsidR="000923B9" w:rsidRDefault="000923B9">
      <w:pPr>
        <w:spacing w:line="360" w:lineRule="auto"/>
        <w:ind w:left="2880"/>
        <w:rPr>
          <w:rFonts w:ascii="Arial" w:eastAsia="Arial" w:hAnsi="Arial" w:cs="Arial"/>
        </w:rPr>
      </w:pPr>
    </w:p>
    <w:p w14:paraId="12F06EB5" w14:textId="77777777" w:rsidR="000923B9" w:rsidRDefault="000923B9">
      <w:pPr>
        <w:spacing w:line="360" w:lineRule="auto"/>
        <w:ind w:left="2700"/>
        <w:rPr>
          <w:rFonts w:ascii="Arial" w:eastAsia="Arial" w:hAnsi="Arial" w:cs="Arial"/>
        </w:rPr>
      </w:pPr>
    </w:p>
    <w:p w14:paraId="2CD3D8D1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p w14:paraId="56319334" w14:textId="77777777" w:rsidR="000923B9" w:rsidRDefault="000923B9">
      <w:pPr>
        <w:spacing w:line="360" w:lineRule="auto"/>
        <w:ind w:left="2700"/>
        <w:rPr>
          <w:rFonts w:ascii="Arial" w:eastAsia="Arial" w:hAnsi="Arial" w:cs="Arial"/>
        </w:rPr>
      </w:pPr>
    </w:p>
    <w:p w14:paraId="46E92475" w14:textId="77777777" w:rsidR="000923B9" w:rsidRDefault="000923B9">
      <w:pPr>
        <w:spacing w:line="360" w:lineRule="auto"/>
        <w:ind w:left="2700"/>
        <w:rPr>
          <w:rFonts w:ascii="Arial" w:eastAsia="Arial" w:hAnsi="Arial" w:cs="Arial"/>
        </w:rPr>
      </w:pPr>
    </w:p>
    <w:p w14:paraId="79286BED" w14:textId="77777777" w:rsidR="000923B9" w:rsidRDefault="000923B9">
      <w:pPr>
        <w:spacing w:line="360" w:lineRule="auto"/>
        <w:ind w:left="2700"/>
        <w:rPr>
          <w:rFonts w:ascii="Arial" w:eastAsia="Arial" w:hAnsi="Arial" w:cs="Arial"/>
        </w:rPr>
      </w:pPr>
    </w:p>
    <w:p w14:paraId="1EC1519F" w14:textId="77777777" w:rsidR="000923B9" w:rsidRDefault="000923B9">
      <w:pPr>
        <w:spacing w:line="360" w:lineRule="auto"/>
        <w:ind w:left="2700"/>
        <w:rPr>
          <w:rFonts w:ascii="Arial" w:eastAsia="Arial" w:hAnsi="Arial" w:cs="Arial"/>
        </w:rPr>
      </w:pPr>
    </w:p>
    <w:p w14:paraId="7964F13D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p w14:paraId="30879F02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p w14:paraId="5DEBCE4A" w14:textId="77777777" w:rsidR="000923B9" w:rsidRDefault="000923B9">
      <w:pPr>
        <w:spacing w:line="360" w:lineRule="auto"/>
        <w:ind w:left="2700"/>
        <w:rPr>
          <w:rFonts w:ascii="Arial" w:eastAsia="Arial" w:hAnsi="Arial" w:cs="Arial"/>
        </w:rPr>
      </w:pPr>
    </w:p>
    <w:p w14:paraId="3A55E06C" w14:textId="77777777" w:rsidR="000923B9" w:rsidRDefault="000923B9">
      <w:pPr>
        <w:spacing w:line="360" w:lineRule="auto"/>
        <w:ind w:left="2700"/>
        <w:rPr>
          <w:rFonts w:ascii="Arial" w:eastAsia="Arial" w:hAnsi="Arial" w:cs="Arial"/>
        </w:rPr>
      </w:pPr>
    </w:p>
    <w:p w14:paraId="0B8F6C86" w14:textId="77777777" w:rsidR="000923B9" w:rsidRDefault="000923B9">
      <w:pPr>
        <w:spacing w:line="360" w:lineRule="auto"/>
        <w:ind w:left="2700"/>
        <w:rPr>
          <w:rFonts w:ascii="Arial" w:eastAsia="Arial" w:hAnsi="Arial" w:cs="Arial"/>
        </w:rPr>
      </w:pPr>
    </w:p>
    <w:p w14:paraId="184309A1" w14:textId="77777777" w:rsidR="000923B9" w:rsidRDefault="000923B9">
      <w:pPr>
        <w:spacing w:line="360" w:lineRule="auto"/>
        <w:ind w:left="2700"/>
        <w:rPr>
          <w:rFonts w:ascii="Arial" w:eastAsia="Arial" w:hAnsi="Arial" w:cs="Arial"/>
        </w:rPr>
      </w:pPr>
    </w:p>
    <w:p w14:paraId="5ED51AC3" w14:textId="77777777" w:rsidR="000923B9" w:rsidRDefault="000923B9">
      <w:pPr>
        <w:spacing w:line="360" w:lineRule="auto"/>
        <w:ind w:left="2700"/>
        <w:rPr>
          <w:rFonts w:ascii="Arial" w:eastAsia="Arial" w:hAnsi="Arial" w:cs="Arial"/>
        </w:rPr>
      </w:pPr>
    </w:p>
    <w:p w14:paraId="30708A4D" w14:textId="77777777" w:rsidR="000923B9" w:rsidRDefault="000923B9">
      <w:pPr>
        <w:spacing w:line="360" w:lineRule="auto"/>
        <w:ind w:left="2700"/>
        <w:rPr>
          <w:rFonts w:ascii="Arial" w:eastAsia="Arial" w:hAnsi="Arial" w:cs="Arial"/>
        </w:rPr>
      </w:pPr>
    </w:p>
    <w:tbl>
      <w:tblPr>
        <w:tblStyle w:val="affc"/>
        <w:tblW w:w="5944" w:type="dxa"/>
        <w:tblInd w:w="263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0923B9" w14:paraId="69302C12" w14:textId="77777777">
        <w:tc>
          <w:tcPr>
            <w:tcW w:w="2125" w:type="dxa"/>
            <w:vAlign w:val="center"/>
          </w:tcPr>
          <w:p w14:paraId="68766F2E" w14:textId="77777777" w:rsidR="000923B9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br/>
            </w: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039E9BF8" wp14:editId="76D222C0">
                  <wp:simplePos x="0" y="0"/>
                  <wp:positionH relativeFrom="column">
                    <wp:posOffset>66679</wp:posOffset>
                  </wp:positionH>
                  <wp:positionV relativeFrom="paragraph">
                    <wp:posOffset>292802</wp:posOffset>
                  </wp:positionV>
                  <wp:extent cx="580072" cy="818458"/>
                  <wp:effectExtent l="0" t="0" r="0" b="0"/>
                  <wp:wrapSquare wrapText="bothSides" distT="114300" distB="114300" distL="114300" distR="11430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" cy="8184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5" w:type="dxa"/>
            <w:vAlign w:val="center"/>
          </w:tcPr>
          <w:p w14:paraId="2294354B" w14:textId="77777777" w:rsidR="000923B9" w:rsidRDefault="000923B9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994" w:type="dxa"/>
          </w:tcPr>
          <w:p w14:paraId="2ACD4235" w14:textId="77777777" w:rsidR="000923B9" w:rsidRDefault="000923B9">
            <w:pPr>
              <w:spacing w:line="360" w:lineRule="auto"/>
              <w:jc w:val="right"/>
              <w:rPr>
                <w:rFonts w:ascii="Arial" w:eastAsia="Arial" w:hAnsi="Arial" w:cs="Arial"/>
                <w:color w:val="241A61"/>
              </w:rPr>
            </w:pPr>
          </w:p>
          <w:p w14:paraId="1F71BB6E" w14:textId="77777777" w:rsidR="000923B9" w:rsidRDefault="000923B9">
            <w:pPr>
              <w:spacing w:line="360" w:lineRule="auto"/>
              <w:jc w:val="right"/>
              <w:rPr>
                <w:rFonts w:ascii="Arial" w:eastAsia="Arial" w:hAnsi="Arial" w:cs="Arial"/>
                <w:color w:val="241A61"/>
              </w:rPr>
            </w:pPr>
          </w:p>
        </w:tc>
      </w:tr>
    </w:tbl>
    <w:p w14:paraId="7817A8D2" w14:textId="77777777" w:rsidR="000923B9" w:rsidRDefault="000923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Calibri" w:eastAsia="Calibri" w:hAnsi="Calibri" w:cs="Calibri"/>
          <w:color w:val="366091"/>
          <w:sz w:val="32"/>
          <w:szCs w:val="32"/>
        </w:rPr>
      </w:pPr>
      <w:bookmarkStart w:id="0" w:name="_heading=h.eoo4tgq0a4qv" w:colFirst="0" w:colLast="0"/>
      <w:bookmarkEnd w:id="0"/>
    </w:p>
    <w:p w14:paraId="3EB46AEA" w14:textId="77777777" w:rsidR="000923B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t>Contenido</w:t>
      </w:r>
    </w:p>
    <w:sdt>
      <w:sdtPr>
        <w:id w:val="-1741455990"/>
        <w:docPartObj>
          <w:docPartGallery w:val="Table of Contents"/>
          <w:docPartUnique/>
        </w:docPartObj>
      </w:sdtPr>
      <w:sdtContent>
        <w:p w14:paraId="2A7658C5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o9q36jscdb7g">
            <w:r>
              <w:rPr>
                <w:rFonts w:ascii="Arial" w:eastAsia="Arial" w:hAnsi="Arial" w:cs="Arial"/>
                <w:color w:val="000000"/>
              </w:rPr>
              <w:t>1.</w:t>
            </w:r>
          </w:hyperlink>
          <w:hyperlink w:anchor="_heading=h.o9q36jscdb7g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_heading=h.o9q36jscdb7g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Introducción</w:t>
          </w:r>
          <w:r>
            <w:rPr>
              <w:color w:val="000000"/>
            </w:rPr>
            <w:tab/>
            <w:t>1</w:t>
          </w:r>
          <w:r>
            <w:fldChar w:fldCharType="end"/>
          </w:r>
        </w:p>
        <w:p w14:paraId="1938352A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4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6xye4ekwe9nx">
            <w:r>
              <w:rPr>
                <w:rFonts w:ascii="Arial" w:eastAsia="Arial" w:hAnsi="Arial" w:cs="Arial"/>
                <w:color w:val="000000"/>
              </w:rPr>
              <w:t>1.1</w:t>
            </w:r>
          </w:hyperlink>
          <w:hyperlink w:anchor="_heading=h.6xye4ekwe9nx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_heading=h.6xye4ekwe9nx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Propósito</w:t>
          </w:r>
          <w:r>
            <w:rPr>
              <w:color w:val="000000"/>
            </w:rPr>
            <w:tab/>
            <w:t>1</w:t>
          </w:r>
          <w:r>
            <w:fldChar w:fldCharType="end"/>
          </w:r>
        </w:p>
        <w:p w14:paraId="1C5C5D8F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4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l654ahy618ce">
            <w:r>
              <w:rPr>
                <w:rFonts w:ascii="Arial" w:eastAsia="Arial" w:hAnsi="Arial" w:cs="Arial"/>
                <w:color w:val="000000"/>
              </w:rPr>
              <w:t>1.2</w:t>
            </w:r>
          </w:hyperlink>
          <w:hyperlink w:anchor="_heading=h.l654ahy618ce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_heading=h.l654ahy618ce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Estándares del documento</w:t>
          </w:r>
          <w:r>
            <w:rPr>
              <w:color w:val="000000"/>
            </w:rPr>
            <w:tab/>
            <w:t>1</w:t>
          </w:r>
          <w:r>
            <w:fldChar w:fldCharType="end"/>
          </w:r>
        </w:p>
        <w:p w14:paraId="1E7DED80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4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i0c4cmudr01l">
            <w:r>
              <w:rPr>
                <w:rFonts w:ascii="Arial" w:eastAsia="Arial" w:hAnsi="Arial" w:cs="Arial"/>
                <w:color w:val="000000"/>
              </w:rPr>
              <w:t>1.3</w:t>
            </w:r>
          </w:hyperlink>
          <w:hyperlink w:anchor="_heading=h.i0c4cmudr01l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_heading=h.i0c4cmudr01l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Audiencia</w:t>
          </w:r>
          <w:r>
            <w:rPr>
              <w:color w:val="000000"/>
            </w:rPr>
            <w:tab/>
            <w:t>1</w:t>
          </w:r>
          <w:r>
            <w:fldChar w:fldCharType="end"/>
          </w:r>
        </w:p>
        <w:p w14:paraId="600D03F7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4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20mocf47e5of">
            <w:r>
              <w:rPr>
                <w:rFonts w:ascii="Arial" w:eastAsia="Arial" w:hAnsi="Arial" w:cs="Arial"/>
                <w:color w:val="000000"/>
              </w:rPr>
              <w:t>1.4</w:t>
            </w:r>
          </w:hyperlink>
          <w:hyperlink w:anchor="_heading=h.20mocf47e5of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_heading=h.20mocf47e5of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Referencias</w:t>
          </w:r>
          <w:r>
            <w:rPr>
              <w:color w:val="000000"/>
            </w:rPr>
            <w:tab/>
            <w:t>2</w:t>
          </w:r>
          <w:r>
            <w:fldChar w:fldCharType="end"/>
          </w:r>
        </w:p>
        <w:p w14:paraId="6E5E0AF8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3mqsubi1v3sj">
            <w:r>
              <w:rPr>
                <w:rFonts w:ascii="Arial" w:eastAsia="Arial" w:hAnsi="Arial" w:cs="Arial"/>
                <w:color w:val="000000"/>
              </w:rPr>
              <w:t>2.</w:t>
            </w:r>
          </w:hyperlink>
          <w:hyperlink w:anchor="_heading=h.3mqsubi1v3sj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_heading=h.3mqsubi1v3sj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Ambiente operativo</w:t>
          </w:r>
          <w:r>
            <w:rPr>
              <w:color w:val="000000"/>
            </w:rPr>
            <w:tab/>
            <w:t>2</w:t>
          </w:r>
          <w:r>
            <w:fldChar w:fldCharType="end"/>
          </w:r>
        </w:p>
        <w:p w14:paraId="28D7D00B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4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q87qghfuy9ff">
            <w:r>
              <w:rPr>
                <w:rFonts w:ascii="Arial" w:eastAsia="Arial" w:hAnsi="Arial" w:cs="Arial"/>
                <w:color w:val="000000"/>
              </w:rPr>
              <w:t>2.1</w:t>
            </w:r>
          </w:hyperlink>
          <w:hyperlink w:anchor="_heading=h.q87qghfuy9ff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_heading=h.q87qghfuy9ff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Clases y características de los usuarios</w:t>
          </w:r>
          <w:r>
            <w:rPr>
              <w:color w:val="000000"/>
            </w:rPr>
            <w:tab/>
            <w:t>2</w:t>
          </w:r>
          <w:r>
            <w:fldChar w:fldCharType="end"/>
          </w:r>
        </w:p>
        <w:p w14:paraId="7A550AE3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4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y756l3pr8fm">
            <w:r>
              <w:rPr>
                <w:rFonts w:ascii="Arial" w:eastAsia="Arial" w:hAnsi="Arial" w:cs="Arial"/>
                <w:color w:val="000000"/>
              </w:rPr>
              <w:t>2.2</w:t>
            </w:r>
          </w:hyperlink>
          <w:hyperlink w:anchor="_heading=h.y756l3pr8fm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_heading=h.y756l3pr8fm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Contexto operativo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2B8F9EF3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4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ovjvtp25fza1">
            <w:r>
              <w:rPr>
                <w:rFonts w:ascii="Arial" w:eastAsia="Arial" w:hAnsi="Arial" w:cs="Arial"/>
                <w:color w:val="000000"/>
              </w:rPr>
              <w:t>2.3</w:t>
            </w:r>
          </w:hyperlink>
          <w:hyperlink w:anchor="_heading=h.ovjvtp25fza1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_heading=h.ovjvtp25fza1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Restricciones de implementación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3FD1AD1D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4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htsz9jl1r2we">
            <w:r>
              <w:rPr>
                <w:rFonts w:ascii="Arial" w:eastAsia="Arial" w:hAnsi="Arial" w:cs="Arial"/>
                <w:color w:val="000000"/>
              </w:rPr>
              <w:t>2.4</w:t>
            </w:r>
          </w:hyperlink>
          <w:hyperlink w:anchor="_heading=h.htsz9jl1r2we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_heading=h.htsz9jl1r2we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Documentación del usuario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69EB0D65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4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b0x9ta3nerts">
            <w:r>
              <w:rPr>
                <w:rFonts w:ascii="Arial" w:eastAsia="Arial" w:hAnsi="Arial" w:cs="Arial"/>
                <w:color w:val="000000"/>
              </w:rPr>
              <w:t>2.5</w:t>
            </w:r>
          </w:hyperlink>
          <w:hyperlink w:anchor="_heading=h.b0x9ta3nerts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_heading=h.b0x9ta3nerts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Suposiciones y dependencias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796DD00D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165cn5sjkjnu">
            <w:r>
              <w:rPr>
                <w:rFonts w:ascii="Arial" w:eastAsia="Arial" w:hAnsi="Arial" w:cs="Arial"/>
                <w:color w:val="000000"/>
              </w:rPr>
              <w:t>3.</w:t>
            </w:r>
          </w:hyperlink>
          <w:hyperlink w:anchor="_heading=h.165cn5sjkjnu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_heading=h.165cn5sjkjnu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Interfaces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04D3864D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4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v6ot14ge80rk">
            <w:r>
              <w:rPr>
                <w:rFonts w:ascii="Arial" w:eastAsia="Arial" w:hAnsi="Arial" w:cs="Arial"/>
                <w:color w:val="000000"/>
              </w:rPr>
              <w:t>3.1</w:t>
            </w:r>
          </w:hyperlink>
          <w:hyperlink w:anchor="_heading=h.v6ot14ge80rk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_heading=h.v6ot14ge80rk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Interfaces de Usuario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41D3E9F3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4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p2wgby9bh8um">
            <w:r>
              <w:rPr>
                <w:rFonts w:ascii="Arial" w:eastAsia="Arial" w:hAnsi="Arial" w:cs="Arial"/>
                <w:color w:val="000000"/>
              </w:rPr>
              <w:t>3.2</w:t>
            </w:r>
          </w:hyperlink>
          <w:hyperlink w:anchor="_heading=h.p2wgby9bh8um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_heading=h.p2wgby9bh8um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Interfaces de Hardware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79C2EF08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4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oieq6p256iv">
            <w:r>
              <w:rPr>
                <w:rFonts w:ascii="Arial" w:eastAsia="Arial" w:hAnsi="Arial" w:cs="Arial"/>
                <w:color w:val="000000"/>
              </w:rPr>
              <w:t>3.3</w:t>
            </w:r>
          </w:hyperlink>
          <w:hyperlink w:anchor="_heading=h.oieq6p256iv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_heading=h.oieq6p256iv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Interfaces de Software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46590B5A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4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rrsg33rm2o64">
            <w:r>
              <w:rPr>
                <w:rFonts w:ascii="Arial" w:eastAsia="Arial" w:hAnsi="Arial" w:cs="Arial"/>
                <w:color w:val="000000"/>
              </w:rPr>
              <w:t>3.4</w:t>
            </w:r>
          </w:hyperlink>
          <w:hyperlink w:anchor="_heading=h.rrsg33rm2o64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_heading=h.rrsg33rm2o64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Interfaces de Comunicaciones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611568DD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fxnck47hp1b9">
            <w:r>
              <w:rPr>
                <w:rFonts w:ascii="Arial" w:eastAsia="Arial" w:hAnsi="Arial" w:cs="Arial"/>
                <w:color w:val="000000"/>
              </w:rPr>
              <w:t>4.</w:t>
            </w:r>
          </w:hyperlink>
          <w:hyperlink w:anchor="_heading=h.fxnck47hp1b9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_heading=h.fxnck47hp1b9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Funciones de software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0D64D914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50"/>
            </w:tabs>
            <w:spacing w:after="100"/>
            <w:ind w:left="24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d0fwc9ad6gpz">
            <w:r>
              <w:rPr>
                <w:rFonts w:ascii="Arial" w:eastAsia="Arial" w:hAnsi="Arial" w:cs="Arial"/>
                <w:color w:val="000000"/>
              </w:rPr>
              <w:t>4.1</w:t>
            </w:r>
          </w:hyperlink>
          <w:hyperlink w:anchor="_heading=h.d0fwc9ad6gpz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_heading=h.d0fwc9ad6gpz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Función  La presente función describe el comportamiento general del sistema dentro del contexto operativo del aplicativo web, considerando cómo se inicia, cómo responde y cuál es su relevancia dentro del ciclo de desarrollo.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70E8923B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350"/>
            </w:tabs>
            <w:spacing w:after="100"/>
            <w:ind w:left="48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yvzyyarluvp4">
            <w:r>
              <w:rPr>
                <w:rFonts w:ascii="Arial" w:eastAsia="Arial" w:hAnsi="Arial" w:cs="Arial"/>
                <w:color w:val="000000"/>
              </w:rPr>
              <w:t>4.1.1</w:t>
            </w:r>
          </w:hyperlink>
          <w:hyperlink w:anchor="_heading=h.yvzyyarluvp4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_heading=h.yvzyyarluvp4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Prioridad: Establece la prioridad de desarrollo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253EC397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350"/>
            </w:tabs>
            <w:spacing w:after="100"/>
            <w:ind w:left="48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vtllz149z42i">
            <w:r>
              <w:rPr>
                <w:rFonts w:ascii="Arial" w:eastAsia="Arial" w:hAnsi="Arial" w:cs="Arial"/>
                <w:color w:val="000000"/>
              </w:rPr>
              <w:t>4.1.2</w:t>
            </w:r>
          </w:hyperlink>
          <w:hyperlink w:anchor="_heading=h.vtllz149z42i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_heading=h.vtllz149z42i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Estímulo/respuesta: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73E24FE5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48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l3g2s1hxk4y">
            <w:r>
              <w:rPr>
                <w:rFonts w:ascii="Arial" w:eastAsia="Arial" w:hAnsi="Arial" w:cs="Arial"/>
                <w:color w:val="000000"/>
              </w:rPr>
              <w:t>Respuestas (Resultados de ejecutar la función):</w:t>
            </w:r>
          </w:hyperlink>
          <w:hyperlink w:anchor="_heading=h.l3g2s1hxk4y">
            <w:r>
              <w:rPr>
                <w:color w:val="000000"/>
              </w:rPr>
              <w:tab/>
              <w:t>7</w:t>
            </w:r>
          </w:hyperlink>
        </w:p>
        <w:p w14:paraId="4C1FEE70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350"/>
            </w:tabs>
            <w:spacing w:after="100"/>
            <w:ind w:left="48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prps52vhfipb">
            <w:r>
              <w:rPr>
                <w:rFonts w:ascii="Arial" w:eastAsia="Arial" w:hAnsi="Arial" w:cs="Arial"/>
                <w:color w:val="000000"/>
              </w:rPr>
              <w:t>4.1.3</w:t>
            </w:r>
          </w:hyperlink>
          <w:hyperlink w:anchor="_heading=h.prps52vhfipb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_heading=h.prps52vhfipb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Funciones: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000B2E69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n3tg0e906jec">
            <w:r>
              <w:rPr>
                <w:rFonts w:ascii="Arial" w:eastAsia="Arial" w:hAnsi="Arial" w:cs="Arial"/>
                <w:color w:val="000000"/>
              </w:rPr>
              <w:t>5.</w:t>
            </w:r>
          </w:hyperlink>
          <w:hyperlink w:anchor="_heading=h.n3tg0e906jec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_heading=h.n3tg0e906jec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Requerimientos funcionales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48001EF4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56x4nlolhkz2">
            <w:r>
              <w:rPr>
                <w:rFonts w:ascii="Arial" w:eastAsia="Arial" w:hAnsi="Arial" w:cs="Arial"/>
                <w:color w:val="000000"/>
              </w:rPr>
              <w:t>6.</w:t>
            </w:r>
          </w:hyperlink>
          <w:hyperlink w:anchor="_heading=h.56x4nlolhkz2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_heading=h.56x4nlolhkz2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Requisito funcional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47B041F2" w14:textId="77777777" w:rsidR="000923B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wo2rz4y75k9v">
            <w:r>
              <w:rPr>
                <w:rFonts w:ascii="Arial" w:eastAsia="Arial" w:hAnsi="Arial" w:cs="Arial"/>
                <w:color w:val="000000"/>
              </w:rPr>
              <w:t>7.</w:t>
            </w:r>
          </w:hyperlink>
          <w:hyperlink w:anchor="_heading=h.wo2rz4y75k9v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_heading=h.wo2rz4y75k9v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Requerimientos no funcionales</w:t>
          </w:r>
          <w:r>
            <w:rPr>
              <w:color w:val="000000"/>
            </w:rPr>
            <w:tab/>
            <w:t>16</w:t>
          </w:r>
          <w:r>
            <w:fldChar w:fldCharType="end"/>
          </w:r>
        </w:p>
        <w:p w14:paraId="4FDEB715" w14:textId="77777777" w:rsidR="000923B9" w:rsidRDefault="00000000">
          <w:r>
            <w:fldChar w:fldCharType="end"/>
          </w:r>
        </w:p>
      </w:sdtContent>
    </w:sdt>
    <w:p w14:paraId="2E227620" w14:textId="77777777" w:rsidR="000923B9" w:rsidRDefault="000923B9">
      <w:pPr>
        <w:spacing w:line="360" w:lineRule="auto"/>
        <w:rPr>
          <w:rFonts w:ascii="Arial" w:eastAsia="Arial" w:hAnsi="Arial" w:cs="Arial"/>
          <w:b/>
          <w:bCs/>
        </w:rPr>
      </w:pPr>
    </w:p>
    <w:p w14:paraId="7B1A66C3" w14:textId="77777777" w:rsidR="000923B9" w:rsidRDefault="000923B9">
      <w:pPr>
        <w:spacing w:line="360" w:lineRule="auto"/>
        <w:rPr>
          <w:rFonts w:ascii="Arial" w:eastAsia="Arial" w:hAnsi="Arial" w:cs="Arial"/>
          <w:b/>
          <w:bCs/>
        </w:rPr>
      </w:pPr>
    </w:p>
    <w:p w14:paraId="3EE54F6F" w14:textId="77777777" w:rsidR="000923B9" w:rsidRDefault="000923B9">
      <w:pPr>
        <w:spacing w:line="360" w:lineRule="auto"/>
        <w:rPr>
          <w:rFonts w:ascii="Arial" w:eastAsia="Arial" w:hAnsi="Arial" w:cs="Arial"/>
          <w:b/>
          <w:bCs/>
        </w:rPr>
      </w:pPr>
    </w:p>
    <w:p w14:paraId="0D5B0E84" w14:textId="77777777" w:rsidR="000923B9" w:rsidRDefault="000923B9">
      <w:pPr>
        <w:spacing w:line="360" w:lineRule="auto"/>
        <w:rPr>
          <w:rFonts w:ascii="Arial" w:eastAsia="Arial" w:hAnsi="Arial" w:cs="Arial"/>
          <w:b/>
          <w:bCs/>
        </w:rPr>
        <w:sectPr w:rsidR="000923B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94894B9" w14:textId="77777777" w:rsidR="000923B9" w:rsidRDefault="00000000">
      <w:pPr>
        <w:pStyle w:val="Ttulo1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bookmarkStart w:id="1" w:name="_heading=h.o9q36jscdb7g" w:colFirst="0" w:colLast="0"/>
      <w:bookmarkEnd w:id="1"/>
      <w:r>
        <w:rPr>
          <w:rFonts w:ascii="Arial" w:eastAsia="Arial" w:hAnsi="Arial" w:cs="Arial"/>
          <w:sz w:val="28"/>
          <w:szCs w:val="28"/>
        </w:rPr>
        <w:lastRenderedPageBreak/>
        <w:t>Introducción</w:t>
      </w:r>
    </w:p>
    <w:p w14:paraId="707E74F1" w14:textId="5DD9486D" w:rsidR="000923B9" w:rsidRDefault="00000000">
      <w:pPr>
        <w:spacing w:line="360" w:lineRule="auto"/>
        <w:rPr>
          <w:rFonts w:ascii="Arial" w:eastAsia="Arial" w:hAnsi="Arial" w:cs="Arial"/>
        </w:rPr>
      </w:pPr>
      <w:bookmarkStart w:id="2" w:name="_heading=h.yvkjn46xqr4s" w:colFirst="0" w:colLast="0"/>
      <w:bookmarkEnd w:id="2"/>
      <w:r>
        <w:rPr>
          <w:rFonts w:ascii="Arial" w:eastAsia="Arial" w:hAnsi="Arial" w:cs="Arial"/>
        </w:rPr>
        <w:t>El presente documento tiene como objetivo definir de manera clara, completa y estructurada la especificación de Requisitos de Software (ERS) para el desarrollo de un aplicativo web destinado a la empresa (</w:t>
      </w:r>
      <w:r w:rsidR="00BF6564">
        <w:rPr>
          <w:rFonts w:ascii="Arial" w:eastAsia="Arial" w:hAnsi="Arial" w:cs="Arial"/>
        </w:rPr>
        <w:t>Buitrón</w:t>
      </w:r>
      <w:r>
        <w:rPr>
          <w:rFonts w:ascii="Arial" w:eastAsia="Arial" w:hAnsi="Arial" w:cs="Arial"/>
        </w:rPr>
        <w:t xml:space="preserve"> </w:t>
      </w:r>
      <w:r w:rsidR="00BF6564">
        <w:rPr>
          <w:rFonts w:ascii="Arial" w:eastAsia="Arial" w:hAnsi="Arial" w:cs="Arial"/>
        </w:rPr>
        <w:t>Coffee</w:t>
      </w:r>
      <w:r>
        <w:rPr>
          <w:rFonts w:ascii="Arial" w:eastAsia="Arial" w:hAnsi="Arial" w:cs="Arial"/>
        </w:rPr>
        <w:t xml:space="preserve">). Este documento servirá como guía principal para comprender las necesidades del sistema, su alcance y los lineamientos que deberían seguirse durante el proceso de desarrollo e implementación. </w:t>
      </w:r>
    </w:p>
    <w:p w14:paraId="3E592595" w14:textId="77777777" w:rsidR="000923B9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</w:rPr>
      </w:pPr>
      <w:bookmarkStart w:id="3" w:name="_heading=h.6xye4ekwe9nx" w:colFirst="0" w:colLast="0"/>
      <w:bookmarkEnd w:id="3"/>
      <w:r>
        <w:rPr>
          <w:rFonts w:ascii="Arial" w:eastAsia="Arial" w:hAnsi="Arial" w:cs="Arial"/>
        </w:rPr>
        <w:t>Propósito</w:t>
      </w:r>
    </w:p>
    <w:p w14:paraId="7D038B7C" w14:textId="77777777" w:rsidR="000923B9" w:rsidRDefault="00000000">
      <w:pPr>
        <w:spacing w:line="360" w:lineRule="auto"/>
        <w:rPr>
          <w:rFonts w:ascii="Arial" w:eastAsia="Arial" w:hAnsi="Arial" w:cs="Arial"/>
          <w:i/>
          <w:iCs/>
          <w:color w:val="000000"/>
        </w:rPr>
      </w:pPr>
      <w:bookmarkStart w:id="4" w:name="_heading=h.tu2mnp7ahv3b" w:colFirst="0" w:colLast="0"/>
      <w:bookmarkEnd w:id="4"/>
      <w:r>
        <w:rPr>
          <w:rFonts w:ascii="Arial" w:eastAsia="Arial" w:hAnsi="Arial" w:cs="Arial"/>
        </w:rPr>
        <w:t>El propósito de este documento es describir con precisión los requisitos funcionales y no funcionales necesarios para la construcción de un sistema de información web que facilite la gestión, operación y promoción de los servicios de la empresa Buitron Coffee. De esta manera se establece una base común de entendimiento entre los desarrolladores, usuarios y demás interesados en el proyecto.</w:t>
      </w:r>
    </w:p>
    <w:p w14:paraId="0C0B0365" w14:textId="77777777" w:rsidR="000923B9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</w:rPr>
      </w:pPr>
      <w:bookmarkStart w:id="5" w:name="_heading=h.l654ahy618ce" w:colFirst="0" w:colLast="0"/>
      <w:bookmarkEnd w:id="5"/>
      <w:r>
        <w:rPr>
          <w:rFonts w:ascii="Arial" w:eastAsia="Arial" w:hAnsi="Arial" w:cs="Arial"/>
        </w:rPr>
        <w:t>Estándares del documento</w:t>
      </w:r>
    </w:p>
    <w:p w14:paraId="1D8DEA2C" w14:textId="77777777" w:rsidR="000923B9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documento sigue los siguientes estándares:</w:t>
      </w:r>
    </w:p>
    <w:p w14:paraId="685D6177" w14:textId="77777777" w:rsidR="000923B9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La fuente utilizada es Arial tamaño 12 para el contenido y Arial 14 en negrita para los títulos.</w:t>
      </w:r>
    </w:p>
    <w:p w14:paraId="6170F702" w14:textId="77777777" w:rsidR="000923B9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Los encabezados principales se enumeran (1, 2, 3) y los subapartados (1.1, 1.2).</w:t>
      </w:r>
    </w:p>
    <w:p w14:paraId="45C0ED54" w14:textId="77777777" w:rsidR="000923B9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El texto se encuentra justificado, con interlineado de 1.5 y márgenes de 2,5 cm.</w:t>
      </w:r>
    </w:p>
    <w:p w14:paraId="155D950C" w14:textId="77777777" w:rsidR="000923B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Se utilizan viñetas para listas y numeración para pasos secuenciales.</w:t>
      </w:r>
    </w:p>
    <w:p w14:paraId="422BA58E" w14:textId="77777777" w:rsidR="000923B9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</w:rPr>
      </w:pPr>
      <w:bookmarkStart w:id="6" w:name="_heading=h.i0c4cmudr01l" w:colFirst="0" w:colLast="0"/>
      <w:bookmarkEnd w:id="6"/>
      <w:r>
        <w:rPr>
          <w:rFonts w:ascii="Arial" w:eastAsia="Arial" w:hAnsi="Arial" w:cs="Arial"/>
        </w:rPr>
        <w:t>Audiencia</w:t>
      </w:r>
    </w:p>
    <w:tbl>
      <w:tblPr>
        <w:tblStyle w:val="affe"/>
        <w:tblW w:w="796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0923B9" w14:paraId="1ED84C8E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F7B1B45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0D1E202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Cliente</w:t>
            </w:r>
          </w:p>
        </w:tc>
      </w:tr>
      <w:tr w:rsidR="000923B9" w14:paraId="760CE6F2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AFDB7A7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27B7A3B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Nivel educativo básico a medio (secundaria, técnico o superior).</w:t>
            </w:r>
          </w:p>
        </w:tc>
      </w:tr>
      <w:tr w:rsidR="000923B9" w14:paraId="6B008F52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804D6FC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CB8722B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Manejo básico de internet y navegación en páginas web.</w:t>
            </w:r>
          </w:p>
        </w:tc>
      </w:tr>
      <w:tr w:rsidR="000923B9" w14:paraId="047E5F92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F87235F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E649A40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Manejo básico de internet y navegación en páginas web.</w:t>
            </w:r>
          </w:p>
        </w:tc>
      </w:tr>
    </w:tbl>
    <w:p w14:paraId="7F25211A" w14:textId="77777777" w:rsidR="000923B9" w:rsidRDefault="000923B9">
      <w:pPr>
        <w:keepNext/>
        <w:spacing w:before="240" w:after="60" w:line="360" w:lineRule="auto"/>
        <w:rPr>
          <w:rFonts w:ascii="Arial" w:eastAsia="Arial" w:hAnsi="Arial" w:cs="Arial"/>
          <w:b/>
          <w:bCs/>
        </w:rPr>
      </w:pPr>
    </w:p>
    <w:tbl>
      <w:tblPr>
        <w:tblStyle w:val="afff"/>
        <w:tblW w:w="7905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5385"/>
      </w:tblGrid>
      <w:tr w:rsidR="000923B9" w14:paraId="043FAAE1" w14:textId="77777777">
        <w:tc>
          <w:tcPr>
            <w:tcW w:w="252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E73E412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Tipo de usuario</w:t>
            </w:r>
          </w:p>
        </w:tc>
        <w:tc>
          <w:tcPr>
            <w:tcW w:w="5385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F0169AB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Administrador </w:t>
            </w:r>
          </w:p>
        </w:tc>
      </w:tr>
      <w:tr w:rsidR="000923B9" w14:paraId="38C356A5" w14:textId="77777777">
        <w:tc>
          <w:tcPr>
            <w:tcW w:w="252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98B207B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Formación</w:t>
            </w:r>
          </w:p>
        </w:tc>
        <w:tc>
          <w:tcPr>
            <w:tcW w:w="5385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69BEA4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Técnico </w:t>
            </w:r>
          </w:p>
        </w:tc>
      </w:tr>
      <w:tr w:rsidR="000923B9" w14:paraId="56E2C6D4" w14:textId="77777777">
        <w:tc>
          <w:tcPr>
            <w:tcW w:w="252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8DFD334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Habilidades</w:t>
            </w:r>
          </w:p>
        </w:tc>
        <w:tc>
          <w:tcPr>
            <w:tcW w:w="5385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DB654DE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Manejo de inventario y control del sistema.</w:t>
            </w:r>
          </w:p>
        </w:tc>
      </w:tr>
      <w:tr w:rsidR="000923B9" w14:paraId="20270263" w14:textId="77777777">
        <w:tc>
          <w:tcPr>
            <w:tcW w:w="252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4F2885C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Actividades</w:t>
            </w:r>
          </w:p>
        </w:tc>
        <w:tc>
          <w:tcPr>
            <w:tcW w:w="5385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76606FD" w14:textId="77777777" w:rsidR="000923B9" w:rsidRDefault="00000000">
            <w:pPr>
              <w:spacing w:before="240" w:after="24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Crear productos, modificar información, gestionar usuarios.</w:t>
            </w:r>
          </w:p>
        </w:tc>
      </w:tr>
    </w:tbl>
    <w:p w14:paraId="139347CA" w14:textId="77777777" w:rsidR="000923B9" w:rsidRDefault="000923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i/>
          <w:iCs/>
          <w:color w:val="000000"/>
        </w:rPr>
      </w:pPr>
    </w:p>
    <w:p w14:paraId="1435D03A" w14:textId="77777777" w:rsidR="000923B9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</w:rPr>
      </w:pPr>
      <w:bookmarkStart w:id="7" w:name="_heading=h.20mocf47e5of" w:colFirst="0" w:colLast="0"/>
      <w:bookmarkEnd w:id="7"/>
      <w:r>
        <w:rPr>
          <w:rFonts w:ascii="Arial" w:eastAsia="Arial" w:hAnsi="Arial" w:cs="Arial"/>
        </w:rPr>
        <w:t>Referencias</w:t>
      </w:r>
    </w:p>
    <w:p w14:paraId="6F81EB41" w14:textId="77777777" w:rsidR="000923B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rPr>
          <w:rFonts w:ascii="Arial" w:eastAsia="Arial" w:hAnsi="Arial" w:cs="Arial"/>
          <w:color w:val="000000"/>
        </w:rPr>
      </w:pPr>
      <w:bookmarkStart w:id="8" w:name="_heading=h.xtuklgju8id7" w:colFirst="0" w:colLast="0"/>
      <w:bookmarkEnd w:id="8"/>
      <w:r>
        <w:rPr>
          <w:rFonts w:ascii="Arial" w:eastAsia="Arial" w:hAnsi="Arial" w:cs="Arial"/>
          <w:color w:val="000000"/>
        </w:rPr>
        <w:t>Guía IEEE 830 para la especificación de requerimientos de software.</w:t>
      </w:r>
    </w:p>
    <w:p w14:paraId="662B0091" w14:textId="77777777" w:rsidR="000923B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Manual de usuario y documentación oficial de MySQL: https://dev.mysql.com/doc/</w:t>
      </w:r>
    </w:p>
    <w:p w14:paraId="1AC1A082" w14:textId="77777777" w:rsidR="000923B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Documentación oficial de PostgreSQL: </w:t>
      </w:r>
      <w:hyperlink r:id="rId15">
        <w:r>
          <w:rPr>
            <w:rFonts w:ascii="Arial" w:eastAsia="Arial" w:hAnsi="Arial" w:cs="Arial"/>
            <w:color w:val="0000FF"/>
            <w:u w:val="single"/>
          </w:rPr>
          <w:t>https://www.postgresql.org/docs/</w:t>
        </w:r>
      </w:hyperlink>
    </w:p>
    <w:p w14:paraId="113748F0" w14:textId="77777777" w:rsidR="000923B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Guía de estilo y buenas prácticas de desarrollo web: https://developer.mozilla.org/es/</w:t>
      </w:r>
    </w:p>
    <w:p w14:paraId="10F5CB06" w14:textId="77777777" w:rsidR="000923B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Políticas y lineamientos sobre protección de datos personales (Ley 1581 de 2012 – Colombia).</w:t>
      </w:r>
    </w:p>
    <w:p w14:paraId="407A629F" w14:textId="77777777" w:rsidR="000923B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Documentación oficial de Java: https://docs.oracle.com/javase/</w:t>
      </w:r>
    </w:p>
    <w:p w14:paraId="32264581" w14:textId="77777777" w:rsidR="000923B9" w:rsidRDefault="00000000">
      <w:pPr>
        <w:pStyle w:val="Ttulo1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bookmarkStart w:id="9" w:name="_heading=h.3mqsubi1v3sj" w:colFirst="0" w:colLast="0"/>
      <w:bookmarkEnd w:id="9"/>
      <w:r>
        <w:rPr>
          <w:rFonts w:ascii="Arial" w:eastAsia="Arial" w:hAnsi="Arial" w:cs="Arial"/>
          <w:sz w:val="28"/>
          <w:szCs w:val="28"/>
        </w:rPr>
        <w:t>Ambiente operativo</w:t>
      </w:r>
    </w:p>
    <w:p w14:paraId="0145343E" w14:textId="77777777" w:rsidR="000923B9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</w:rPr>
      </w:pPr>
      <w:bookmarkStart w:id="10" w:name="_heading=h.q87qghfuy9ff" w:colFirst="0" w:colLast="0"/>
      <w:bookmarkEnd w:id="10"/>
      <w:r>
        <w:rPr>
          <w:rFonts w:ascii="Arial" w:eastAsia="Arial" w:hAnsi="Arial" w:cs="Arial"/>
        </w:rPr>
        <w:t>Clases y características de los usuarios</w:t>
      </w:r>
    </w:p>
    <w:p w14:paraId="56F1E1D9" w14:textId="77777777" w:rsidR="000923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</w:rPr>
      </w:pPr>
      <w:bookmarkStart w:id="11" w:name="_heading=h.f78nuzbqbja4" w:colFirst="0" w:colLast="0"/>
      <w:bookmarkEnd w:id="11"/>
      <w:r>
        <w:rPr>
          <w:rFonts w:ascii="Arial" w:eastAsia="Arial" w:hAnsi="Arial" w:cs="Arial"/>
          <w:color w:val="000000"/>
        </w:rPr>
        <w:t xml:space="preserve">El sistema será utilizado por dos tipos principales de usuarios: </w:t>
      </w:r>
      <w:r>
        <w:rPr>
          <w:rFonts w:ascii="Arial" w:eastAsia="Arial" w:hAnsi="Arial" w:cs="Arial"/>
          <w:b/>
          <w:bCs/>
          <w:color w:val="000000"/>
        </w:rPr>
        <w:t>administrador</w:t>
      </w:r>
      <w:r>
        <w:rPr>
          <w:rFonts w:ascii="Arial" w:eastAsia="Arial" w:hAnsi="Arial" w:cs="Arial"/>
          <w:color w:val="000000"/>
        </w:rPr>
        <w:t xml:space="preserve"> y </w:t>
      </w:r>
      <w:r>
        <w:rPr>
          <w:rFonts w:ascii="Arial" w:eastAsia="Arial" w:hAnsi="Arial" w:cs="Arial"/>
          <w:b/>
          <w:bCs/>
          <w:color w:val="000000"/>
        </w:rPr>
        <w:t>cliente</w:t>
      </w:r>
      <w:r>
        <w:rPr>
          <w:rFonts w:ascii="Arial" w:eastAsia="Arial" w:hAnsi="Arial" w:cs="Arial"/>
          <w:color w:val="000000"/>
        </w:rPr>
        <w:t>.</w:t>
      </w:r>
    </w:p>
    <w:p w14:paraId="18722BEF" w14:textId="77777777" w:rsidR="000923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El administrador accederá al sistema con mayor frecuencia y contará con privilegios avanzados para gestionar usuarios, productos e inventarios. Generalmente tendrá un nivel técnico medio o alto y conocimientos administrativos.</w:t>
      </w:r>
    </w:p>
    <w:p w14:paraId="6F0C368E" w14:textId="77777777" w:rsidR="000923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cliente interactuará de manera ocasional, principalmente para consultar información o realizar solicitudes. Posee un nivel técnico básico y contará con el acceso más restringido, limitado únicamente a sus propias funcionalidades dentro del sistema.</w:t>
      </w:r>
    </w:p>
    <w:p w14:paraId="4295D168" w14:textId="77777777" w:rsidR="000923B9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</w:rPr>
      </w:pPr>
      <w:bookmarkStart w:id="12" w:name="_heading=h.y756l3pr8fm" w:colFirst="0" w:colLast="0"/>
      <w:bookmarkEnd w:id="12"/>
      <w:r>
        <w:rPr>
          <w:rFonts w:ascii="Arial" w:eastAsia="Arial" w:hAnsi="Arial" w:cs="Arial"/>
        </w:rPr>
        <w:t>Contexto operativo</w:t>
      </w:r>
    </w:p>
    <w:p w14:paraId="088F6B4F" w14:textId="77777777" w:rsidR="000923B9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sistema operará en un entorno web y será accesible desde equipos de escritorio y dispositivos móviles (computadores, portátiles, tablets y smartphones) con conexión a Internet. Funcionará bajo sistemas operativos Windows, Linux o Android a través de un navegador web actualizado como Google Chrome, Mozilla Firefox o Microsoft Edge.</w:t>
      </w:r>
    </w:p>
    <w:p w14:paraId="01147817" w14:textId="77777777" w:rsidR="000923B9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servidor donde se desplegará el aplicativo utilizará un sistema operativo Windows Server o Linux (según la infraestructura disponible), así como un motor de base de datos como MySQL o PostgreSQL para el almacenamiento de la información.</w:t>
      </w:r>
    </w:p>
    <w:p w14:paraId="094FBB4A" w14:textId="77777777" w:rsidR="000923B9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</w:rPr>
      </w:pPr>
      <w:bookmarkStart w:id="13" w:name="_heading=h.ovjvtp25fza1" w:colFirst="0" w:colLast="0"/>
      <w:bookmarkEnd w:id="13"/>
      <w:r>
        <w:rPr>
          <w:rFonts w:ascii="Arial" w:eastAsia="Arial" w:hAnsi="Arial" w:cs="Arial"/>
        </w:rPr>
        <w:t>Restricciones de implementación</w:t>
      </w:r>
    </w:p>
    <w:p w14:paraId="52D0AA73" w14:textId="77777777" w:rsidR="000923B9" w:rsidRDefault="00000000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El sistema debe desarrollarse para funcionar en navegadores web modernos, utilizando tecnologías compatibles con los estándares actuales. El backend deberá ejecutarse en un servidor con sistema operativo Windows y la base de datos deberá ser relacional, específicamente MySQL o PostgreSQL. Además, el desarrollo debe cumplir con las políticas legales de privacidad y protección de datos personales.</w:t>
      </w:r>
    </w:p>
    <w:p w14:paraId="2A27D555" w14:textId="77777777" w:rsidR="000923B9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</w:rPr>
      </w:pPr>
      <w:bookmarkStart w:id="14" w:name="_heading=h.htsz9jl1r2we" w:colFirst="0" w:colLast="0"/>
      <w:bookmarkEnd w:id="14"/>
      <w:r>
        <w:rPr>
          <w:rFonts w:ascii="Arial" w:eastAsia="Arial" w:hAnsi="Arial" w:cs="Arial"/>
        </w:rPr>
        <w:t>Documentación del usuario</w:t>
      </w:r>
    </w:p>
    <w:p w14:paraId="552FEE0D" w14:textId="77777777" w:rsidR="000923B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documentación del usuario incluirá manuales, guías rápidas, tutoriales y ayuda en línea. Cada recurso estará disponible dentro del sistema o en el sitio web oficial, utilizando formato PDF y HTML.</w:t>
      </w:r>
    </w:p>
    <w:p w14:paraId="2ACC5033" w14:textId="77777777" w:rsidR="000923B9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</w:rPr>
      </w:pPr>
      <w:bookmarkStart w:id="15" w:name="_heading=h.b0x9ta3nerts" w:colFirst="0" w:colLast="0"/>
      <w:bookmarkEnd w:id="15"/>
      <w:r>
        <w:rPr>
          <w:rFonts w:ascii="Arial" w:eastAsia="Arial" w:hAnsi="Arial" w:cs="Arial"/>
        </w:rPr>
        <w:lastRenderedPageBreak/>
        <w:t>Suposiciones y dependencias</w:t>
      </w:r>
    </w:p>
    <w:p w14:paraId="7B2D8872" w14:textId="77777777" w:rsidR="000923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</w:rPr>
      </w:pPr>
      <w:bookmarkStart w:id="16" w:name="_heading=h.4lrvbdh67jrx" w:colFirst="0" w:colLast="0"/>
      <w:bookmarkEnd w:id="16"/>
      <w:r>
        <w:rPr>
          <w:rFonts w:ascii="Arial" w:eastAsia="Arial" w:hAnsi="Arial" w:cs="Arial"/>
          <w:color w:val="000000"/>
        </w:rPr>
        <w:t>Se asume que los usuarios contarán con conexión estable a Internet y utilizarán navegadores web actualizados para acceder al sistema. También se supone que el servidor donde se alojará el backend permanecerá disponible y con la capacidad suficiente para soportar el funcionamiento del aplicativo.</w:t>
      </w:r>
    </w:p>
    <w:p w14:paraId="1CD8680A" w14:textId="77777777" w:rsidR="000923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correcto funcionamiento del sistema dependerá del uso de componentes externos como la base de datos relacional (MySQL o PostgreSQL), el servidor web y las bibliotecas necesarias para la autenticación y seguridad. Asimismo, se considera que dichas herramientas estarán actualizadas y disponibles durante el desarrollo y la operación del sistema.</w:t>
      </w:r>
    </w:p>
    <w:p w14:paraId="351C0D64" w14:textId="77777777" w:rsidR="000923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 caso de que alguna de estas condiciones o componentes cambie, falle o deje de estar disponible, el desarrollo o funcionamiento del proyecto podría verse afectado.</w:t>
      </w:r>
    </w:p>
    <w:p w14:paraId="103A934B" w14:textId="77777777" w:rsidR="000923B9" w:rsidRDefault="00000000">
      <w:pPr>
        <w:pStyle w:val="Ttulo1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bookmarkStart w:id="17" w:name="_heading=h.165cn5sjkjnu" w:colFirst="0" w:colLast="0"/>
      <w:bookmarkEnd w:id="17"/>
      <w:r>
        <w:rPr>
          <w:rFonts w:ascii="Arial" w:eastAsia="Arial" w:hAnsi="Arial" w:cs="Arial"/>
          <w:sz w:val="28"/>
          <w:szCs w:val="28"/>
        </w:rPr>
        <w:t>Interfaces</w:t>
      </w:r>
    </w:p>
    <w:p w14:paraId="32314F2E" w14:textId="77777777" w:rsidR="000923B9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</w:rPr>
      </w:pPr>
      <w:bookmarkStart w:id="18" w:name="_heading=h.v6ot14ge80rk" w:colFirst="0" w:colLast="0"/>
      <w:bookmarkEnd w:id="18"/>
      <w:r>
        <w:rPr>
          <w:rFonts w:ascii="Arial" w:eastAsia="Arial" w:hAnsi="Arial" w:cs="Arial"/>
        </w:rPr>
        <w:t>Interfaces de Usuario</w:t>
      </w:r>
    </w:p>
    <w:p w14:paraId="28B774A0" w14:textId="77777777" w:rsidR="000923B9" w:rsidRDefault="00000000">
      <w:pPr>
        <w:spacing w:before="240" w:after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interfaz gráfica contará con un diseño intuitivo, uso de colores consistentes, tipografía legible y mensajes de error claros. Se soportarán atajos básicos de teclado y navegación accesible.</w:t>
      </w:r>
    </w:p>
    <w:p w14:paraId="2101DA98" w14:textId="77777777" w:rsidR="000923B9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</w:rPr>
      </w:pPr>
      <w:bookmarkStart w:id="19" w:name="_heading=h.p2wgby9bh8um" w:colFirst="0" w:colLast="0"/>
      <w:bookmarkEnd w:id="19"/>
      <w:r>
        <w:rPr>
          <w:rFonts w:ascii="Arial" w:eastAsia="Arial" w:hAnsi="Arial" w:cs="Arial"/>
        </w:rPr>
        <w:t>Interfaces de Hardware</w:t>
      </w:r>
    </w:p>
    <w:p w14:paraId="5F2BC319" w14:textId="77777777" w:rsidR="000923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</w:rPr>
      </w:pPr>
      <w:bookmarkStart w:id="20" w:name="_heading=h.3co5mzh6mfw" w:colFirst="0" w:colLast="0"/>
      <w:bookmarkEnd w:id="20"/>
      <w:r>
        <w:rPr>
          <w:rFonts w:ascii="Arial" w:eastAsia="Arial" w:hAnsi="Arial" w:cs="Arial"/>
          <w:color w:val="000000"/>
        </w:rPr>
        <w:t>El sistema no requiere dispositivos especializados para su funcionamiento, pero depende del uso básico de computadores con acceso a Internet. Estos dispositivos deben contar con un navegador web moderno y una conexión estable para garantizar la correcta interacción con el sistema.</w:t>
      </w:r>
    </w:p>
    <w:p w14:paraId="2CE873AB" w14:textId="77777777" w:rsidR="000923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nivel de servidor, se necesita un equipo con sistema operativo Windows que permita la ejecución del backend y la comunicación con la base de datos relacional. La conexión </w:t>
      </w:r>
      <w:r>
        <w:rPr>
          <w:rFonts w:ascii="Arial" w:eastAsia="Arial" w:hAnsi="Arial" w:cs="Arial"/>
          <w:color w:val="000000"/>
        </w:rPr>
        <w:lastRenderedPageBreak/>
        <w:t>entre los dispositivos de los usuarios y el servidor se realizará mediante protocolos estándar de red (HTTP/HTTPS).</w:t>
      </w:r>
    </w:p>
    <w:p w14:paraId="6CAA3BF0" w14:textId="77777777" w:rsidR="000923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 caso de integraciones futuras, el sistema podrá comunicarse con periféricos comunes como impresoras para generar reportes o comprobantes, siempre y cuando estos sean compatibles con el entorno del servidor o el navegador.</w:t>
      </w:r>
    </w:p>
    <w:p w14:paraId="59CA57B4" w14:textId="77777777" w:rsidR="000923B9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</w:rPr>
      </w:pPr>
      <w:bookmarkStart w:id="21" w:name="_heading=h.oieq6p256iv" w:colFirst="0" w:colLast="0"/>
      <w:bookmarkEnd w:id="21"/>
      <w:r>
        <w:rPr>
          <w:rFonts w:ascii="Arial" w:eastAsia="Arial" w:hAnsi="Arial" w:cs="Arial"/>
        </w:rPr>
        <w:t>Interfaces de Software</w:t>
      </w:r>
    </w:p>
    <w:p w14:paraId="758898FB" w14:textId="77777777" w:rsidR="00BF6564" w:rsidRDefault="00BF6564" w:rsidP="00BF6564">
      <w:pPr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 xml:space="preserve">El sistema se integrará con diferentes componentes de software necesarios para su funcionamiento. </w:t>
      </w:r>
    </w:p>
    <w:p w14:paraId="4CDB7A8C" w14:textId="355AC01B" w:rsidR="00BF6564" w:rsidRPr="00BF6564" w:rsidRDefault="00BF6564" w:rsidP="00BF6564">
      <w:pPr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Entre ellos se incluyen:</w:t>
      </w:r>
    </w:p>
    <w:p w14:paraId="1AF93B4E" w14:textId="77777777" w:rsidR="00BF6564" w:rsidRDefault="00BF6564" w:rsidP="00BF6564">
      <w:pPr>
        <w:pStyle w:val="Prrafodelista"/>
        <w:numPr>
          <w:ilvl w:val="0"/>
          <w:numId w:val="14"/>
        </w:numPr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Sistema Operativo del Servidor: Windows Server o Linux, encargado de ejecutar el backend y gestionar los servicios principales.</w:t>
      </w:r>
    </w:p>
    <w:p w14:paraId="6F8B2CA3" w14:textId="77777777" w:rsidR="00BF6564" w:rsidRPr="00BF6564" w:rsidRDefault="00BF6564" w:rsidP="00BF6564">
      <w:pPr>
        <w:pStyle w:val="Prrafodelista"/>
        <w:rPr>
          <w:rFonts w:ascii="Arial" w:hAnsi="Arial" w:cs="Arial"/>
          <w:lang w:val="es-ES"/>
        </w:rPr>
      </w:pPr>
    </w:p>
    <w:p w14:paraId="6664EF22" w14:textId="77777777" w:rsidR="00BF6564" w:rsidRDefault="00BF6564" w:rsidP="00BF6564">
      <w:pPr>
        <w:pStyle w:val="Prrafodelista"/>
        <w:numPr>
          <w:ilvl w:val="0"/>
          <w:numId w:val="14"/>
        </w:numPr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Motor de Base de Datos: MySQL o PostgreSQL (versión 8.0 o superior en el caso de MySQL y 12 o superior para PostgreSQL), utilizados para almacenar y administrar la información del sistema.</w:t>
      </w:r>
    </w:p>
    <w:p w14:paraId="5DC49E36" w14:textId="77777777" w:rsidR="00BF6564" w:rsidRPr="00BF6564" w:rsidRDefault="00BF6564" w:rsidP="00BF6564">
      <w:pPr>
        <w:pStyle w:val="Prrafodelista"/>
        <w:rPr>
          <w:rFonts w:ascii="Arial" w:hAnsi="Arial" w:cs="Arial"/>
          <w:lang w:val="es-ES"/>
        </w:rPr>
      </w:pPr>
    </w:p>
    <w:p w14:paraId="2A356731" w14:textId="77777777" w:rsidR="00BF6564" w:rsidRPr="00BF6564" w:rsidRDefault="00BF6564" w:rsidP="00BF6564">
      <w:pPr>
        <w:pStyle w:val="Prrafodelista"/>
        <w:rPr>
          <w:rFonts w:ascii="Arial" w:hAnsi="Arial" w:cs="Arial"/>
          <w:lang w:val="es-ES"/>
        </w:rPr>
      </w:pPr>
    </w:p>
    <w:p w14:paraId="4936D659" w14:textId="77777777" w:rsidR="00BF6564" w:rsidRDefault="00BF6564" w:rsidP="00BF6564">
      <w:pPr>
        <w:pStyle w:val="Prrafodelista"/>
        <w:numPr>
          <w:ilvl w:val="0"/>
          <w:numId w:val="14"/>
        </w:numPr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APIs internas: Servicios desarrollados en Java que gestionarán la autenticación, el manejo de usuarios, la gestión de productos, inventarios y operaciones internas del sistema.</w:t>
      </w:r>
    </w:p>
    <w:p w14:paraId="3AF04EB8" w14:textId="77777777" w:rsidR="00BF6564" w:rsidRPr="00BF6564" w:rsidRDefault="00BF6564" w:rsidP="00BF6564">
      <w:pPr>
        <w:pStyle w:val="Prrafodelista"/>
        <w:rPr>
          <w:rFonts w:ascii="Arial" w:hAnsi="Arial" w:cs="Arial"/>
          <w:lang w:val="es-ES"/>
        </w:rPr>
      </w:pPr>
    </w:p>
    <w:p w14:paraId="57C9FCDB" w14:textId="77777777" w:rsidR="00BF6564" w:rsidRDefault="00BF6564" w:rsidP="00BF6564">
      <w:pPr>
        <w:pStyle w:val="Prrafodelista"/>
        <w:numPr>
          <w:ilvl w:val="0"/>
          <w:numId w:val="14"/>
        </w:numPr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Navegadores compatibles: Google Chrome, Mozilla Firefox y Microsoft Edge en versiones recientes, garantizando compatibilidad total con las tecnologías de frontend.</w:t>
      </w:r>
    </w:p>
    <w:p w14:paraId="2AAA4668" w14:textId="77777777" w:rsidR="00BF6564" w:rsidRPr="00BF6564" w:rsidRDefault="00BF6564" w:rsidP="00BF6564">
      <w:pPr>
        <w:pStyle w:val="Prrafodelista"/>
        <w:rPr>
          <w:rFonts w:ascii="Arial" w:hAnsi="Arial" w:cs="Arial"/>
          <w:lang w:val="es-ES"/>
        </w:rPr>
      </w:pPr>
    </w:p>
    <w:p w14:paraId="57BA8C6E" w14:textId="77777777" w:rsidR="00BF6564" w:rsidRPr="00BF6564" w:rsidRDefault="00BF6564" w:rsidP="00BF6564">
      <w:pPr>
        <w:pStyle w:val="Prrafodelista"/>
        <w:rPr>
          <w:rFonts w:ascii="Arial" w:hAnsi="Arial" w:cs="Arial"/>
          <w:lang w:val="es-ES"/>
        </w:rPr>
      </w:pPr>
    </w:p>
    <w:p w14:paraId="7AF6464E" w14:textId="77777777" w:rsidR="00BF6564" w:rsidRPr="00BF6564" w:rsidRDefault="00BF6564" w:rsidP="00BF6564">
      <w:pPr>
        <w:pStyle w:val="Prrafodelista"/>
        <w:numPr>
          <w:ilvl w:val="0"/>
          <w:numId w:val="14"/>
        </w:numPr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Frameworks y librerías:</w:t>
      </w:r>
    </w:p>
    <w:p w14:paraId="54F41BFD" w14:textId="77777777" w:rsidR="00BF6564" w:rsidRPr="00BF6564" w:rsidRDefault="00BF6564" w:rsidP="00BF6564">
      <w:pPr>
        <w:pStyle w:val="Prrafodelista"/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Para frontend: HTML5, CSS3, JavaScript y frameworks como Bootstrap o similares.</w:t>
      </w:r>
    </w:p>
    <w:p w14:paraId="33E2AA47" w14:textId="77777777" w:rsidR="00BF6564" w:rsidRPr="00BF6564" w:rsidRDefault="00BF6564" w:rsidP="00BF6564">
      <w:pPr>
        <w:pStyle w:val="Prrafodelista"/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Para backend: Java con Spring Boot (o equivalente).</w:t>
      </w:r>
    </w:p>
    <w:p w14:paraId="19AB38D1" w14:textId="2297EB9C" w:rsidR="00BF6564" w:rsidRDefault="00BF6564" w:rsidP="00BF6564">
      <w:pPr>
        <w:pStyle w:val="Prrafodelista"/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Los datos intercambiados entre el sistema y estos componentes incluyen solicitudes HTTP, consultas SQL, respuestas JSON, imágenes, registros de usuario y operaciones relacionadas con inventario y productos.</w:t>
      </w:r>
    </w:p>
    <w:p w14:paraId="08C842C4" w14:textId="77777777" w:rsidR="00BF6564" w:rsidRDefault="00BF6564" w:rsidP="00BF6564">
      <w:pPr>
        <w:pStyle w:val="Prrafodelista"/>
        <w:rPr>
          <w:rFonts w:ascii="Arial" w:hAnsi="Arial" w:cs="Arial"/>
          <w:lang w:val="es-ES"/>
        </w:rPr>
      </w:pPr>
    </w:p>
    <w:p w14:paraId="356191C1" w14:textId="77777777" w:rsidR="00BF6564" w:rsidRDefault="00BF6564" w:rsidP="00BF6564">
      <w:pPr>
        <w:pStyle w:val="Prrafodelista"/>
        <w:rPr>
          <w:rFonts w:ascii="Arial" w:hAnsi="Arial" w:cs="Arial"/>
          <w:lang w:val="es-ES"/>
        </w:rPr>
      </w:pPr>
    </w:p>
    <w:p w14:paraId="49EE12B9" w14:textId="77777777" w:rsidR="00BF6564" w:rsidRPr="00BF6564" w:rsidRDefault="00BF6564" w:rsidP="00BF6564">
      <w:pPr>
        <w:pStyle w:val="Prrafodelista"/>
        <w:rPr>
          <w:rFonts w:ascii="Arial" w:hAnsi="Arial" w:cs="Arial"/>
          <w:lang w:val="es-ES"/>
        </w:rPr>
      </w:pPr>
    </w:p>
    <w:p w14:paraId="2E0C92B1" w14:textId="77777777" w:rsidR="000923B9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Interfaces de Comunicaciones</w:t>
      </w:r>
    </w:p>
    <w:p w14:paraId="47D87FFA" w14:textId="77777777" w:rsidR="00BF6564" w:rsidRPr="00BF6564" w:rsidRDefault="00BF6564" w:rsidP="00BF6564">
      <w:pPr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El sistema utilizará canales de comunicación estándar para garantizar la transmisión segura y eficiente de información entre el cliente y el servidor. Las interfaces de comunicación incluyen:</w:t>
      </w:r>
    </w:p>
    <w:p w14:paraId="57B2753B" w14:textId="77777777" w:rsidR="00BF6564" w:rsidRPr="00BF6564" w:rsidRDefault="00BF6564" w:rsidP="00BF6564">
      <w:pPr>
        <w:pStyle w:val="Prrafodelista"/>
        <w:numPr>
          <w:ilvl w:val="0"/>
          <w:numId w:val="16"/>
        </w:numPr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Protocolo de comunicación principal: HTTP y HTTPS, este último para garantizar la encriptación de datos sensibles como credenciales, información personal y movimientos del inventario.</w:t>
      </w:r>
    </w:p>
    <w:p w14:paraId="74484959" w14:textId="77777777" w:rsidR="00BF6564" w:rsidRPr="00BF6564" w:rsidRDefault="00BF6564" w:rsidP="00BF6564">
      <w:pPr>
        <w:pStyle w:val="Prrafodelista"/>
        <w:numPr>
          <w:ilvl w:val="0"/>
          <w:numId w:val="16"/>
        </w:numPr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Servidor Web: Compatible con Apache o Nginx, encargados de gestionar las solicitudes del navegador.</w:t>
      </w:r>
    </w:p>
    <w:p w14:paraId="1432D146" w14:textId="77777777" w:rsidR="00BF6564" w:rsidRPr="00BF6564" w:rsidRDefault="00BF6564" w:rsidP="00BF6564">
      <w:pPr>
        <w:pStyle w:val="Prrafodelista"/>
        <w:numPr>
          <w:ilvl w:val="0"/>
          <w:numId w:val="16"/>
        </w:numPr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Formatos electrónicos de intercambio: JSON para las respuestas del backend, y HTML/CSS para la interfaz visual.</w:t>
      </w:r>
    </w:p>
    <w:p w14:paraId="7C931A4E" w14:textId="77777777" w:rsidR="00BF6564" w:rsidRPr="00BF6564" w:rsidRDefault="00BF6564" w:rsidP="00BF6564">
      <w:pPr>
        <w:pStyle w:val="Prrafodelista"/>
        <w:numPr>
          <w:ilvl w:val="0"/>
          <w:numId w:val="16"/>
        </w:numPr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Servicios de correo electrónico: Se empleará SMTP para el envío de correos en funciones como recuperación de contraseña o notificaciones.</w:t>
      </w:r>
    </w:p>
    <w:p w14:paraId="32652529" w14:textId="77777777" w:rsidR="00BF6564" w:rsidRPr="00BF6564" w:rsidRDefault="00BF6564" w:rsidP="00BF6564">
      <w:pPr>
        <w:pStyle w:val="Prrafodelista"/>
        <w:numPr>
          <w:ilvl w:val="0"/>
          <w:numId w:val="16"/>
        </w:numPr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Protocolos adicionales: TCP/IP para la transmisión de datos dentro de la red.</w:t>
      </w:r>
    </w:p>
    <w:p w14:paraId="6D4F756D" w14:textId="77777777" w:rsidR="00BF6564" w:rsidRPr="00BF6564" w:rsidRDefault="00BF6564" w:rsidP="00BF6564">
      <w:pPr>
        <w:pStyle w:val="Prrafodelista"/>
        <w:numPr>
          <w:ilvl w:val="0"/>
          <w:numId w:val="16"/>
        </w:numPr>
        <w:rPr>
          <w:rFonts w:ascii="Arial" w:hAnsi="Arial" w:cs="Arial"/>
          <w:lang w:val="es-ES"/>
        </w:rPr>
      </w:pPr>
      <w:r w:rsidRPr="00BF6564">
        <w:rPr>
          <w:rFonts w:ascii="Arial" w:hAnsi="Arial" w:cs="Arial"/>
          <w:lang w:val="es-ES"/>
        </w:rPr>
        <w:t>El sistema garantizará que todas las comunicaciones estén protegidas mediante certificados SSL, previniendo accesos no autorizados y manteniendo la integridad de la información transferida.</w:t>
      </w:r>
    </w:p>
    <w:p w14:paraId="2C6B8E38" w14:textId="77777777" w:rsidR="000923B9" w:rsidRDefault="00000000">
      <w:pPr>
        <w:pStyle w:val="Ttulo1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Funciones de software </w:t>
      </w:r>
    </w:p>
    <w:p w14:paraId="353BCD4A" w14:textId="77777777" w:rsidR="000923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</w:rPr>
      </w:pPr>
      <w:bookmarkStart w:id="22" w:name="_heading=h.8d1xym6vxonq" w:colFirst="0" w:colLast="0"/>
      <w:bookmarkEnd w:id="22"/>
      <w:r>
        <w:rPr>
          <w:rFonts w:ascii="Arial" w:eastAsia="Arial" w:hAnsi="Arial" w:cs="Arial"/>
          <w:color w:val="000000"/>
        </w:rPr>
        <w:t>El sistema permitirá el registro e inicio de sesión de usuarios</w:t>
      </w:r>
      <w:r>
        <w:rPr>
          <w:rFonts w:ascii="Arial" w:eastAsia="Arial" w:hAnsi="Arial" w:cs="Arial"/>
          <w:b/>
          <w:bCs/>
          <w:color w:val="000000"/>
        </w:rPr>
        <w:t>,</w:t>
      </w:r>
      <w:r>
        <w:rPr>
          <w:rFonts w:ascii="Arial" w:eastAsia="Arial" w:hAnsi="Arial" w:cs="Arial"/>
          <w:color w:val="000000"/>
        </w:rPr>
        <w:t xml:space="preserve"> garantizando que cada persona pueda acceder a su cuenta de manera segura. Una vez autenticados, los usuarios con permisos correspondientes podrán realizar la gestión de productos</w:t>
      </w:r>
      <w:r>
        <w:rPr>
          <w:rFonts w:ascii="Arial" w:eastAsia="Arial" w:hAnsi="Arial" w:cs="Arial"/>
          <w:b/>
          <w:bCs/>
          <w:color w:val="000000"/>
        </w:rPr>
        <w:t>,</w:t>
      </w:r>
      <w:r>
        <w:rPr>
          <w:rFonts w:ascii="Arial" w:eastAsia="Arial" w:hAnsi="Arial" w:cs="Arial"/>
          <w:color w:val="000000"/>
        </w:rPr>
        <w:t xml:space="preserve"> incluyendo la creación, modificación y eliminación de los mismos dentro de la plataforma.</w:t>
      </w:r>
    </w:p>
    <w:p w14:paraId="523F6CA5" w14:textId="77777777" w:rsidR="000923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aplicativo contará con un catálogo visual donde se mostrarán imágenes, precios y descripciones detalladas de cada producto, el cual podrá ser consultado de manera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pública, incluso sin necesidad de iniciar sesión. Además, se habilitará una sección para calificación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reseñas, permitiendo a los usuarios compartir su experiencia y valoración sobre los productos.</w:t>
      </w:r>
    </w:p>
    <w:p w14:paraId="6637CAD5" w14:textId="77777777" w:rsidR="000923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Para mejorar la interacción con los clientes, el sistema dispondrá de canales de comunicación directa con la empresa, facilitando la resolución de dudas o solicitudes. Finalmente, se implementará una barra de navegación clara y accesible, que permitirá a los usuarios desplazarse fácilmente entre las diferentes secciones del sistema.</w:t>
      </w:r>
    </w:p>
    <w:p w14:paraId="056D45DE" w14:textId="77777777" w:rsidR="000923B9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</w:rPr>
      </w:pPr>
      <w:bookmarkStart w:id="23" w:name="_heading=h.d0fwc9ad6gpz" w:colFirst="0" w:colLast="0"/>
      <w:bookmarkEnd w:id="23"/>
      <w:r>
        <w:rPr>
          <w:rFonts w:ascii="Arial" w:eastAsia="Arial" w:hAnsi="Arial" w:cs="Arial"/>
        </w:rPr>
        <w:lastRenderedPageBreak/>
        <w:t xml:space="preserve">Función 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 w:val="0"/>
          <w:bCs w:val="0"/>
          <w:sz w:val="24"/>
          <w:szCs w:val="24"/>
        </w:rPr>
        <w:t>La presente función describe el comportamiento general del sistema dentro del contexto operativo del aplicativo web, considerando cómo se inicia, cómo responde y cuál es su relevancia dentro del ciclo de desarrollo.</w:t>
      </w:r>
    </w:p>
    <w:p w14:paraId="4C1E0C1F" w14:textId="77777777" w:rsidR="000923B9" w:rsidRDefault="00000000">
      <w:pPr>
        <w:pStyle w:val="Ttulo3"/>
        <w:numPr>
          <w:ilvl w:val="2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bookmarkStart w:id="24" w:name="_heading=h.yvzyyarluvp4" w:colFirst="0" w:colLast="0"/>
      <w:bookmarkEnd w:id="24"/>
      <w:r>
        <w:rPr>
          <w:rFonts w:ascii="Arial" w:eastAsia="Arial" w:hAnsi="Arial" w:cs="Arial"/>
          <w:sz w:val="28"/>
          <w:szCs w:val="28"/>
        </w:rPr>
        <w:t>Prioridad: Establece la prioridad de desarrollo</w:t>
      </w:r>
    </w:p>
    <w:p w14:paraId="37C3DD20" w14:textId="77777777" w:rsidR="000923B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Posee una </w:t>
      </w:r>
      <w:r>
        <w:rPr>
          <w:rFonts w:ascii="Arial" w:eastAsia="Arial" w:hAnsi="Arial" w:cs="Arial"/>
          <w:b/>
          <w:bCs/>
        </w:rPr>
        <w:t>prioridad alta</w:t>
      </w:r>
      <w:r>
        <w:rPr>
          <w:rFonts w:ascii="Arial" w:eastAsia="Arial" w:hAnsi="Arial" w:cs="Arial"/>
        </w:rPr>
        <w:t>, ya que constituye uno de los pilares fundamentales para garantizar el adecuado funcionamiento del sistema. Su desarrollo temprano es esencial debido a que:</w:t>
      </w:r>
    </w:p>
    <w:p w14:paraId="7006E29F" w14:textId="77777777" w:rsidR="000923B9" w:rsidRDefault="00000000">
      <w:pPr>
        <w:numPr>
          <w:ilvl w:val="0"/>
          <w:numId w:val="4"/>
        </w:numPr>
        <w:spacing w:before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Representa un punto crítico de interacción entre el usuario y el sistema.</w:t>
      </w:r>
      <w:r>
        <w:rPr>
          <w:rFonts w:ascii="Arial" w:eastAsia="Arial" w:hAnsi="Arial" w:cs="Arial"/>
        </w:rPr>
        <w:br/>
      </w:r>
    </w:p>
    <w:p w14:paraId="5330F156" w14:textId="77777777" w:rsidR="000923B9" w:rsidRDefault="00000000">
      <w:pPr>
        <w:numPr>
          <w:ilvl w:val="0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Asegura la continuidad lógica del flujo de trabajo dentro de la plataforma.</w:t>
      </w:r>
      <w:r>
        <w:rPr>
          <w:rFonts w:ascii="Arial" w:eastAsia="Arial" w:hAnsi="Arial" w:cs="Arial"/>
        </w:rPr>
        <w:br/>
      </w:r>
    </w:p>
    <w:p w14:paraId="17A74896" w14:textId="77777777" w:rsidR="000923B9" w:rsidRDefault="00000000">
      <w:pPr>
        <w:numPr>
          <w:ilvl w:val="0"/>
          <w:numId w:val="4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Proporciona las bases necesarias para habilitar funcionalidades dependientes (gestión de usuarios, catálogo, reseñas, inventario, entre otras).</w:t>
      </w:r>
      <w:r>
        <w:rPr>
          <w:rFonts w:ascii="Arial" w:eastAsia="Arial" w:hAnsi="Arial" w:cs="Arial"/>
        </w:rPr>
        <w:br/>
      </w:r>
    </w:p>
    <w:p w14:paraId="07985BE4" w14:textId="77777777" w:rsidR="000923B9" w:rsidRDefault="00000000">
      <w:pPr>
        <w:pStyle w:val="Ttulo3"/>
        <w:numPr>
          <w:ilvl w:val="2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bookmarkStart w:id="25" w:name="_heading=h.vtllz149z42i" w:colFirst="0" w:colLast="0"/>
      <w:bookmarkEnd w:id="25"/>
      <w:r>
        <w:rPr>
          <w:rFonts w:ascii="Arial" w:eastAsia="Arial" w:hAnsi="Arial" w:cs="Arial"/>
          <w:sz w:val="28"/>
          <w:szCs w:val="28"/>
        </w:rPr>
        <w:t>Estímulo/respuesta:</w:t>
      </w:r>
    </w:p>
    <w:p w14:paraId="7B09F28C" w14:textId="77777777" w:rsidR="000923B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Describe el conjunto de eventos que desencadenan la ejecución de esta función y los resultados obtenidos tras su procesamiento. Este modelo es utilizado en la ingeniería de requisitos para evaluar la interacción entre el usuario, el sistema y los componentes internos que intervienen en el flujo operacional.</w:t>
      </w:r>
      <w:r>
        <w:rPr>
          <w:rFonts w:ascii="Arial" w:eastAsia="Arial" w:hAnsi="Arial" w:cs="Arial"/>
        </w:rPr>
        <w:br/>
      </w:r>
    </w:p>
    <w:p w14:paraId="47AAD1F4" w14:textId="77777777" w:rsidR="000923B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Estímulos (Acciones que inician la función):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Acción del usuario sobre la interfaz gráfica: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El usuario accede al sistema a través del navegador web e interactúa con elementos de la interfaz (botones, enlaces, formularios, menús). Cualquier acción explícita, como hacer clic en un componente o introducir datos, activa el ciclo funcional correspondiente.</w:t>
      </w:r>
      <w:r>
        <w:rPr>
          <w:rFonts w:ascii="Arial" w:eastAsia="Arial" w:hAnsi="Arial" w:cs="Arial"/>
        </w:rPr>
        <w:br/>
      </w:r>
    </w:p>
    <w:p w14:paraId="7F456975" w14:textId="77777777" w:rsidR="000923B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Recepción de datos por parte del sistema: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Los datos ingresados por el usuario (como credenciales, información para registrar un producto, reseñas, parámetros de consulta, etc.) son enviados al servidor para su validación y procesamiento.</w:t>
      </w:r>
      <w:r>
        <w:rPr>
          <w:rFonts w:ascii="Arial" w:eastAsia="Arial" w:hAnsi="Arial" w:cs="Arial"/>
        </w:rPr>
        <w:br/>
      </w:r>
    </w:p>
    <w:p w14:paraId="24EBBC52" w14:textId="77777777" w:rsidR="000923B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Solicitud explícita de una operación interna: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Los usuarios con permisos administrativos pueden, dentro de los diferentes módulos, solicitar operaciones como crear, modificar o eliminar registros. Estas solicitudes constituyen estímulos que requieren la ejecución lógica de esta función.</w:t>
      </w:r>
      <w:r>
        <w:rPr>
          <w:rFonts w:ascii="Arial" w:eastAsia="Arial" w:hAnsi="Arial" w:cs="Arial"/>
        </w:rPr>
        <w:br/>
      </w:r>
    </w:p>
    <w:p w14:paraId="02A4515C" w14:textId="77777777" w:rsidR="000923B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Interacciones automáticas derivadas del sistema: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El sistema puede generar estímulos internos, como la actualización del catálogo, verificación del inventario o validación de sesiones activas, que desencadenan respuestas automáticas sin intervención del usuario.</w:t>
      </w:r>
      <w:r>
        <w:rPr>
          <w:rFonts w:ascii="Arial" w:eastAsia="Arial" w:hAnsi="Arial" w:cs="Arial"/>
        </w:rPr>
        <w:br/>
      </w:r>
    </w:p>
    <w:p w14:paraId="74D1F968" w14:textId="77777777" w:rsidR="000923B9" w:rsidRDefault="00000000">
      <w:pPr>
        <w:rPr>
          <w:rFonts w:ascii="Arial" w:eastAsia="Arial" w:hAnsi="Arial" w:cs="Arial"/>
          <w:b/>
          <w:bCs/>
          <w:i/>
          <w:iCs/>
        </w:rPr>
      </w:pPr>
      <w:bookmarkStart w:id="26" w:name="_heading=h.l3g2s1hxk4y" w:colFirst="0" w:colLast="0"/>
      <w:bookmarkEnd w:id="26"/>
      <w:r>
        <w:rPr>
          <w:rFonts w:ascii="Arial" w:eastAsia="Arial" w:hAnsi="Arial" w:cs="Arial"/>
          <w:b/>
          <w:bCs/>
        </w:rPr>
        <w:t>Respuestas (Resultados de ejecutar la función):</w:t>
      </w:r>
    </w:p>
    <w:p w14:paraId="3659F376" w14:textId="77777777" w:rsidR="000923B9" w:rsidRDefault="00000000">
      <w:pPr>
        <w:spacing w:before="240" w:after="2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Validación y procesamiento de los datos recibidos: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El sistema evalúa la coherencia, integridad y seguridad de los datos ingresados. Si se identifican errores (credenciales inválidas, campos incompletos, formatos incorrectos), se notifica al usuario mediante mensajes de retroalimentación claros y descriptivos.</w:t>
      </w:r>
      <w:r>
        <w:rPr>
          <w:rFonts w:ascii="Arial" w:eastAsia="Arial" w:hAnsi="Arial" w:cs="Arial"/>
        </w:rPr>
        <w:br/>
      </w:r>
    </w:p>
    <w:p w14:paraId="33DDB6D5" w14:textId="77777777" w:rsidR="000923B9" w:rsidRDefault="00000000">
      <w:pPr>
        <w:spacing w:before="240" w:after="2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Ejecución satisfactoria de la acción solicitada: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Una vez validados los datos, el sistema procede a ejecutar la operación correspondiente, como el inicio de sesión, actualización de información, procesamiento de reseñas o consultas del catálogo. Cada acción genera un cambio en el estado interno del sistema.</w:t>
      </w:r>
      <w:r>
        <w:rPr>
          <w:rFonts w:ascii="Arial" w:eastAsia="Arial" w:hAnsi="Arial" w:cs="Arial"/>
        </w:rPr>
        <w:br/>
      </w:r>
    </w:p>
    <w:p w14:paraId="5BBBCF5C" w14:textId="77777777" w:rsidR="000923B9" w:rsidRDefault="00000000">
      <w:pPr>
        <w:spacing w:before="240" w:after="2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Actualización inmediata de la interfaz de usuario: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El sistema responde con cambios visibles en el entorno gráfico (redirecciones, mensajes de éxito, vistas actualizadas, componentes renderizados nuevamente), garantizando una experiencia ordenada y coherente.</w:t>
      </w:r>
      <w:r>
        <w:rPr>
          <w:rFonts w:ascii="Arial" w:eastAsia="Arial" w:hAnsi="Arial" w:cs="Arial"/>
        </w:rPr>
        <w:br/>
      </w:r>
    </w:p>
    <w:p w14:paraId="4F0EEF49" w14:textId="77777777" w:rsidR="000923B9" w:rsidRDefault="00000000">
      <w:pPr>
        <w:spacing w:before="240" w:after="2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Modificación y registro en la base de datos: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Toda operación que altere información se registra mediante transacciones seguras en la base de datos. Esto incluye creación, modificación o eliminación de registros, así como almacenamiento de información relacionada con auditoría o actividad del usuario.</w:t>
      </w:r>
      <w:r>
        <w:rPr>
          <w:rFonts w:ascii="Arial" w:eastAsia="Arial" w:hAnsi="Arial" w:cs="Arial"/>
        </w:rPr>
        <w:br/>
      </w:r>
    </w:p>
    <w:p w14:paraId="0AFEAED2" w14:textId="77777777" w:rsidR="000923B9" w:rsidRDefault="00000000">
      <w:pPr>
        <w:spacing w:before="240" w:after="2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Generación de notificaciones, alertas o confirmaciones: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El sistema puede emitir mensajes emergentes, confirmaciones visuales o notificaciones internas para informar al usuario sobre el estado final de la operación realizada. Estas respuestas contribuyen a la comprensión del flujo del sistema.</w:t>
      </w:r>
      <w:r>
        <w:rPr>
          <w:rFonts w:ascii="Arial" w:eastAsia="Arial" w:hAnsi="Arial" w:cs="Arial"/>
        </w:rPr>
        <w:br/>
      </w:r>
    </w:p>
    <w:p w14:paraId="678565F5" w14:textId="6A53501A" w:rsidR="000923B9" w:rsidRDefault="00000000">
      <w:pPr>
        <w:spacing w:before="240" w:after="2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Registro de actividad y </w:t>
      </w:r>
      <w:r w:rsidR="00BF6564">
        <w:rPr>
          <w:rFonts w:ascii="Arial" w:eastAsia="Arial" w:hAnsi="Arial" w:cs="Arial"/>
          <w:b/>
          <w:bCs/>
        </w:rPr>
        <w:t>trazabilidad: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 Para fines de seguridad y control, el sistema genera registros automáticos de las acciones relevantes, lo cual permite auditoría, rastreo de eventos y análisis de uso.</w:t>
      </w:r>
    </w:p>
    <w:p w14:paraId="03A566A3" w14:textId="77777777" w:rsidR="000923B9" w:rsidRDefault="000923B9">
      <w:pPr>
        <w:rPr>
          <w:rFonts w:ascii="Arial" w:eastAsia="Arial" w:hAnsi="Arial" w:cs="Arial"/>
        </w:rPr>
      </w:pPr>
    </w:p>
    <w:p w14:paraId="7B5F2DA3" w14:textId="77777777" w:rsidR="000923B9" w:rsidRDefault="00000000">
      <w:pPr>
        <w:pStyle w:val="Ttulo3"/>
        <w:numPr>
          <w:ilvl w:val="2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bookmarkStart w:id="27" w:name="_heading=h.prps52vhfipb" w:colFirst="0" w:colLast="0"/>
      <w:bookmarkEnd w:id="27"/>
      <w:r>
        <w:rPr>
          <w:rFonts w:ascii="Arial" w:eastAsia="Arial" w:hAnsi="Arial" w:cs="Arial"/>
          <w:sz w:val="28"/>
          <w:szCs w:val="28"/>
        </w:rPr>
        <w:t>Funciones:</w:t>
      </w:r>
    </w:p>
    <w:p w14:paraId="0D66CFC9" w14:textId="77777777" w:rsidR="000923B9" w:rsidRDefault="00000000">
      <w:pPr>
        <w:numPr>
          <w:ilvl w:val="0"/>
          <w:numId w:val="9"/>
        </w:numPr>
        <w:spacing w:before="240" w:line="360" w:lineRule="auto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lastRenderedPageBreak/>
        <w:t>Registro e inicio de sesión de usuarios.</w:t>
      </w:r>
      <w:r>
        <w:rPr>
          <w:rFonts w:ascii="Arial" w:eastAsia="Arial" w:hAnsi="Arial" w:cs="Arial"/>
          <w:i/>
          <w:iCs/>
        </w:rPr>
        <w:br/>
      </w:r>
    </w:p>
    <w:p w14:paraId="3C3E1861" w14:textId="77777777" w:rsidR="000923B9" w:rsidRDefault="00000000">
      <w:pPr>
        <w:numPr>
          <w:ilvl w:val="0"/>
          <w:numId w:val="9"/>
        </w:numPr>
        <w:spacing w:line="360" w:lineRule="auto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Gestión de productos (crear, modificar, eliminar).</w:t>
      </w:r>
      <w:r>
        <w:rPr>
          <w:rFonts w:ascii="Arial" w:eastAsia="Arial" w:hAnsi="Arial" w:cs="Arial"/>
          <w:i/>
          <w:iCs/>
        </w:rPr>
        <w:br/>
      </w:r>
    </w:p>
    <w:p w14:paraId="353A0A38" w14:textId="77777777" w:rsidR="000923B9" w:rsidRDefault="00000000">
      <w:pPr>
        <w:numPr>
          <w:ilvl w:val="0"/>
          <w:numId w:val="9"/>
        </w:numPr>
        <w:spacing w:line="360" w:lineRule="auto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Visualización de un catálogo con imágenes, precios y descripciones.</w:t>
      </w:r>
      <w:r>
        <w:rPr>
          <w:rFonts w:ascii="Arial" w:eastAsia="Arial" w:hAnsi="Arial" w:cs="Arial"/>
          <w:i/>
          <w:iCs/>
        </w:rPr>
        <w:br/>
      </w:r>
    </w:p>
    <w:p w14:paraId="0EA6DD0A" w14:textId="77777777" w:rsidR="000923B9" w:rsidRDefault="00000000">
      <w:pPr>
        <w:numPr>
          <w:ilvl w:val="0"/>
          <w:numId w:val="9"/>
        </w:numPr>
        <w:spacing w:line="360" w:lineRule="auto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Consulta pública de productos sin necesidad de iniciar sesión.</w:t>
      </w:r>
      <w:r>
        <w:rPr>
          <w:rFonts w:ascii="Arial" w:eastAsia="Arial" w:hAnsi="Arial" w:cs="Arial"/>
          <w:i/>
          <w:iCs/>
        </w:rPr>
        <w:br/>
      </w:r>
    </w:p>
    <w:p w14:paraId="327A822E" w14:textId="77777777" w:rsidR="000923B9" w:rsidRDefault="00000000">
      <w:pPr>
        <w:numPr>
          <w:ilvl w:val="0"/>
          <w:numId w:val="9"/>
        </w:numPr>
        <w:spacing w:line="360" w:lineRule="auto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Calificación y reseñas de productos.</w:t>
      </w:r>
      <w:r>
        <w:rPr>
          <w:rFonts w:ascii="Arial" w:eastAsia="Arial" w:hAnsi="Arial" w:cs="Arial"/>
          <w:i/>
          <w:iCs/>
        </w:rPr>
        <w:br/>
      </w:r>
    </w:p>
    <w:p w14:paraId="20E0E55F" w14:textId="77777777" w:rsidR="000923B9" w:rsidRDefault="00000000">
      <w:pPr>
        <w:numPr>
          <w:ilvl w:val="0"/>
          <w:numId w:val="9"/>
        </w:numPr>
        <w:spacing w:line="360" w:lineRule="auto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Canales de comunicación directa con la empresa.</w:t>
      </w:r>
      <w:r>
        <w:rPr>
          <w:rFonts w:ascii="Arial" w:eastAsia="Arial" w:hAnsi="Arial" w:cs="Arial"/>
          <w:i/>
          <w:iCs/>
        </w:rPr>
        <w:br/>
      </w:r>
    </w:p>
    <w:p w14:paraId="6ECC2C00" w14:textId="77777777" w:rsidR="000923B9" w:rsidRDefault="00000000">
      <w:pPr>
        <w:numPr>
          <w:ilvl w:val="0"/>
          <w:numId w:val="9"/>
        </w:numPr>
        <w:spacing w:after="240" w:line="360" w:lineRule="auto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Barra de navegación clara y accesible.</w:t>
      </w:r>
    </w:p>
    <w:p w14:paraId="29C0E893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p w14:paraId="68A70A85" w14:textId="77777777" w:rsidR="000923B9" w:rsidRDefault="00000000">
      <w:pPr>
        <w:pStyle w:val="Ttulo1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bookmarkStart w:id="28" w:name="_heading=h.n3tg0e906jec" w:colFirst="0" w:colLast="0"/>
      <w:bookmarkEnd w:id="28"/>
      <w:r>
        <w:rPr>
          <w:rFonts w:ascii="Arial" w:eastAsia="Arial" w:hAnsi="Arial" w:cs="Arial"/>
          <w:sz w:val="28"/>
          <w:szCs w:val="28"/>
        </w:rPr>
        <w:t>Requerimientos funcionales</w:t>
      </w:r>
    </w:p>
    <w:p w14:paraId="6B4B7637" w14:textId="77777777" w:rsidR="000923B9" w:rsidRDefault="00000000">
      <w:pPr>
        <w:pStyle w:val="Ttulo1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bookmarkStart w:id="29" w:name="_heading=h.56x4nlolhkz2" w:colFirst="0" w:colLast="0"/>
      <w:bookmarkEnd w:id="29"/>
      <w:r>
        <w:rPr>
          <w:rFonts w:ascii="Arial" w:eastAsia="Arial" w:hAnsi="Arial" w:cs="Arial"/>
          <w:sz w:val="28"/>
          <w:szCs w:val="28"/>
        </w:rPr>
        <w:t xml:space="preserve">Requisito funcional </w:t>
      </w:r>
    </w:p>
    <w:p w14:paraId="49031D62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tbl>
      <w:tblPr>
        <w:tblStyle w:val="afff0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0923B9" w14:paraId="4309EDA7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8B06C1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8EDEE6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RF01.</w:t>
            </w:r>
          </w:p>
        </w:tc>
      </w:tr>
      <w:tr w:rsidR="000923B9" w14:paraId="66243E49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EF002C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E69663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Iniciar sesión </w:t>
            </w:r>
          </w:p>
        </w:tc>
      </w:tr>
      <w:tr w:rsidR="000923B9" w14:paraId="5709FD3B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766D0F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Características: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429990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permitirá a los usuarios (Administrador y cliente) iniciar sesión ingresando un nombre de usuario y la contraseña </w:t>
            </w:r>
          </w:p>
        </w:tc>
      </w:tr>
      <w:tr w:rsidR="000923B9" w14:paraId="446E0358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44AB0F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Descripción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632422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verificará los datos ingresados y según su rol permitirá el acceso a sus respectivas funciones</w:t>
            </w:r>
          </w:p>
        </w:tc>
      </w:tr>
      <w:tr w:rsidR="000923B9" w14:paraId="6AE97DAA" w14:textId="77777777">
        <w:trPr>
          <w:trHeight w:val="96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831C63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Requerimientos NO funcionales: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E4DE7F" w14:textId="77777777" w:rsidR="000923B9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02</w:t>
            </w:r>
          </w:p>
          <w:p w14:paraId="0A38BADB" w14:textId="77777777" w:rsidR="000923B9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03</w:t>
            </w:r>
          </w:p>
          <w:p w14:paraId="3D651BD5" w14:textId="77777777" w:rsidR="000923B9" w:rsidRDefault="00000000">
            <w:pPr>
              <w:numPr>
                <w:ilvl w:val="0"/>
                <w:numId w:val="3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05</w:t>
            </w:r>
          </w:p>
        </w:tc>
      </w:tr>
    </w:tbl>
    <w:p w14:paraId="1A86C0F2" w14:textId="77777777" w:rsidR="000923B9" w:rsidRDefault="000923B9">
      <w:pPr>
        <w:spacing w:line="360" w:lineRule="auto"/>
        <w:rPr>
          <w:rFonts w:ascii="Arial" w:eastAsia="Arial" w:hAnsi="Arial" w:cs="Arial"/>
        </w:rPr>
      </w:pPr>
      <w:bookmarkStart w:id="30" w:name="_heading=h.2qkd61oc1f1w" w:colFirst="0" w:colLast="0"/>
      <w:bookmarkEnd w:id="30"/>
    </w:p>
    <w:tbl>
      <w:tblPr>
        <w:tblStyle w:val="afff1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0923B9" w14:paraId="69D2083D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A4C3D4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F97388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</w:tr>
      <w:tr w:rsidR="000923B9" w14:paraId="4ECE8F0D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92F237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62EA97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Modificar datos de usuario</w:t>
            </w:r>
          </w:p>
        </w:tc>
      </w:tr>
      <w:tr w:rsidR="000923B9" w14:paraId="785F7CC0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52CAA6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Características: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3535D8" w14:textId="77777777" w:rsidR="000923B9" w:rsidRDefault="00000000">
            <w:pPr>
              <w:spacing w:before="240" w:after="24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permitirá al administrador modificar los datos personales y de acceso de usuarios registrados manteniendo la seguridad de la información</w:t>
            </w:r>
          </w:p>
        </w:tc>
      </w:tr>
      <w:tr w:rsidR="000923B9" w14:paraId="0EA3BB7A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41D76D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F225DF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permitirá al administrador editar datos de un usuario como nombre, apellido, documento de identificación, correo electrónico, usuario y contraseña</w:t>
            </w:r>
          </w:p>
        </w:tc>
      </w:tr>
      <w:tr w:rsidR="000923B9" w14:paraId="0E164655" w14:textId="77777777">
        <w:trPr>
          <w:trHeight w:val="96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5BEB2C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Requerimientos NO funcionales: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59C522" w14:textId="77777777" w:rsidR="000923B9" w:rsidRDefault="00000000">
            <w:pPr>
              <w:numPr>
                <w:ilvl w:val="0"/>
                <w:numId w:val="11"/>
              </w:num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01</w:t>
            </w:r>
          </w:p>
          <w:p w14:paraId="55EC947F" w14:textId="77777777" w:rsidR="000923B9" w:rsidRDefault="00000000">
            <w:pPr>
              <w:numPr>
                <w:ilvl w:val="0"/>
                <w:numId w:val="11"/>
              </w:num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02</w:t>
            </w:r>
          </w:p>
          <w:p w14:paraId="7009C2BF" w14:textId="77777777" w:rsidR="000923B9" w:rsidRDefault="00000000">
            <w:pPr>
              <w:numPr>
                <w:ilvl w:val="0"/>
                <w:numId w:val="11"/>
              </w:num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03</w:t>
            </w:r>
          </w:p>
          <w:p w14:paraId="418107D5" w14:textId="77777777" w:rsidR="000923B9" w:rsidRDefault="00000000">
            <w:pPr>
              <w:numPr>
                <w:ilvl w:val="0"/>
                <w:numId w:val="11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05</w:t>
            </w:r>
          </w:p>
        </w:tc>
      </w:tr>
    </w:tbl>
    <w:p w14:paraId="0794D717" w14:textId="77777777" w:rsidR="000923B9" w:rsidRDefault="000923B9">
      <w:pPr>
        <w:spacing w:line="360" w:lineRule="auto"/>
        <w:rPr>
          <w:rFonts w:ascii="Arial" w:eastAsia="Arial" w:hAnsi="Arial" w:cs="Arial"/>
        </w:rPr>
      </w:pPr>
      <w:bookmarkStart w:id="31" w:name="_heading=h.ervpu7pn3ss" w:colFirst="0" w:colLast="0"/>
      <w:bookmarkEnd w:id="31"/>
    </w:p>
    <w:p w14:paraId="740C4746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tbl>
      <w:tblPr>
        <w:tblStyle w:val="afff2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0923B9" w14:paraId="3442D933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1731EE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E347B6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</w:tr>
      <w:tr w:rsidR="000923B9" w14:paraId="3953FA55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934954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70E026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Visualizar catálogo de productos</w:t>
            </w:r>
          </w:p>
        </w:tc>
      </w:tr>
      <w:tr w:rsidR="000923B9" w14:paraId="00562592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B75143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Características: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B574FF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catálogo mostrará imágenes claras y de buena calidad del producto, nombre del producto, precio y descripción</w:t>
            </w:r>
          </w:p>
        </w:tc>
      </w:tr>
      <w:tr w:rsidR="000923B9" w14:paraId="19174802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EBF7BB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8B826D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permitirá a los usuarios visualizar un catálogo de productos disponibles mostrando el nombre del producto, imagen, precio y descripción</w:t>
            </w:r>
          </w:p>
        </w:tc>
      </w:tr>
      <w:tr w:rsidR="000923B9" w14:paraId="13755739" w14:textId="77777777">
        <w:trPr>
          <w:trHeight w:val="96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322F0F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Requerimientos NO funcionales: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4428BA" w14:textId="77777777" w:rsidR="000923B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01</w:t>
            </w:r>
          </w:p>
          <w:p w14:paraId="46DB5AB3" w14:textId="77777777" w:rsidR="000923B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02</w:t>
            </w:r>
          </w:p>
          <w:p w14:paraId="68334F47" w14:textId="77777777" w:rsidR="000923B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05</w:t>
            </w:r>
          </w:p>
        </w:tc>
      </w:tr>
    </w:tbl>
    <w:p w14:paraId="179FE5EC" w14:textId="77777777" w:rsidR="000923B9" w:rsidRDefault="000923B9">
      <w:pPr>
        <w:spacing w:line="360" w:lineRule="auto"/>
        <w:ind w:left="1200"/>
        <w:rPr>
          <w:rFonts w:ascii="Arial" w:eastAsia="Arial" w:hAnsi="Arial" w:cs="Arial"/>
        </w:rPr>
      </w:pPr>
    </w:p>
    <w:p w14:paraId="6C445BC2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p w14:paraId="15811731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p w14:paraId="14637411" w14:textId="77777777" w:rsidR="000923B9" w:rsidRDefault="000923B9">
      <w:pPr>
        <w:spacing w:line="360" w:lineRule="auto"/>
        <w:ind w:left="1200"/>
        <w:rPr>
          <w:rFonts w:ascii="Arial" w:eastAsia="Arial" w:hAnsi="Arial" w:cs="Arial"/>
        </w:rPr>
      </w:pPr>
    </w:p>
    <w:p w14:paraId="46686BAB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tbl>
      <w:tblPr>
        <w:tblStyle w:val="afff3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0923B9" w14:paraId="1B9C2B8F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F76181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64584B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</w:tr>
      <w:tr w:rsidR="000923B9" w14:paraId="286BC415" w14:textId="77777777">
        <w:trPr>
          <w:trHeight w:val="81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3FDF85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6ED19A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Canales de comunicación </w:t>
            </w:r>
          </w:p>
        </w:tc>
      </w:tr>
      <w:tr w:rsidR="000923B9" w14:paraId="3B8D9C17" w14:textId="77777777"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4E29E0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Características: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A964D1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permitirá que los usuarios se comuniquen con el vendedor mediante los diferentes canales de comunicación que sería WhatsApp, Facebook y Correo electrónico </w:t>
            </w:r>
          </w:p>
        </w:tc>
      </w:tr>
      <w:tr w:rsidR="000923B9" w14:paraId="68FC4712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A9E2FD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75EC70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deberá ofrecer accesos directos a canales de comunicación que le permitan al usuario interactuar con el vendedor para resolver dudas, hacer algún reclamo o alguna personalización que necesite</w:t>
            </w:r>
          </w:p>
        </w:tc>
      </w:tr>
      <w:tr w:rsidR="000923B9" w14:paraId="021E797F" w14:textId="77777777">
        <w:trPr>
          <w:trHeight w:val="96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3F7B32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Requerimientos NO funcionales: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65F817" w14:textId="77777777" w:rsidR="000923B9" w:rsidRDefault="00000000">
            <w:pPr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02</w:t>
            </w:r>
          </w:p>
          <w:p w14:paraId="41EB7CC5" w14:textId="77777777" w:rsidR="000923B9" w:rsidRDefault="00000000">
            <w:pPr>
              <w:numPr>
                <w:ilvl w:val="0"/>
                <w:numId w:val="7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03</w:t>
            </w:r>
          </w:p>
        </w:tc>
      </w:tr>
    </w:tbl>
    <w:p w14:paraId="6627AE23" w14:textId="77777777" w:rsidR="000923B9" w:rsidRDefault="000923B9">
      <w:pPr>
        <w:spacing w:line="360" w:lineRule="auto"/>
        <w:ind w:left="1200"/>
        <w:rPr>
          <w:rFonts w:ascii="Arial" w:eastAsia="Arial" w:hAnsi="Arial" w:cs="Arial"/>
        </w:rPr>
      </w:pPr>
    </w:p>
    <w:p w14:paraId="1B506CFB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tbl>
      <w:tblPr>
        <w:tblStyle w:val="afff4"/>
        <w:tblW w:w="8595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80"/>
        <w:gridCol w:w="6015"/>
      </w:tblGrid>
      <w:tr w:rsidR="000923B9" w14:paraId="7C9FE347" w14:textId="77777777">
        <w:trPr>
          <w:trHeight w:val="76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7191C0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F17845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</w:t>
            </w:r>
          </w:p>
        </w:tc>
      </w:tr>
      <w:tr w:rsidR="000923B9" w14:paraId="1A6D6F40" w14:textId="77777777">
        <w:trPr>
          <w:trHeight w:val="79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DF106F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requerimiento: 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862CB2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Sistema de reseñas y calificación</w:t>
            </w:r>
          </w:p>
        </w:tc>
      </w:tr>
      <w:tr w:rsidR="000923B9" w14:paraId="34FC0C02" w14:textId="77777777">
        <w:trPr>
          <w:trHeight w:val="728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51A1C5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Características: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B7F343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permitirá a los usuarios calificar los productos mediante un sistema de estrellas (1 a 5) y/o dejar una opinión personal escrita</w:t>
            </w:r>
          </w:p>
        </w:tc>
      </w:tr>
      <w:tr w:rsidR="000923B9" w14:paraId="43BDAF26" w14:textId="77777777">
        <w:trPr>
          <w:trHeight w:val="897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658B2F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del requerimiento: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99577B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podrá dejar una reseña o calificación sobre el producto que compro, estas reseñas estarán visibles para todos los usuarios dentro del sistema para que se puedan orientar en futuras compras y generen confianza</w:t>
            </w:r>
          </w:p>
        </w:tc>
      </w:tr>
      <w:tr w:rsidR="000923B9" w14:paraId="6B76DE41" w14:textId="77777777">
        <w:trPr>
          <w:trHeight w:val="967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F517C0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Requerimientos NO funcionales: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9CFD82" w14:textId="77777777" w:rsidR="000923B9" w:rsidRDefault="00000000">
            <w:pPr>
              <w:numPr>
                <w:ilvl w:val="0"/>
                <w:numId w:val="12"/>
              </w:num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01</w:t>
            </w:r>
          </w:p>
          <w:p w14:paraId="50B65F7C" w14:textId="77777777" w:rsidR="000923B9" w:rsidRDefault="00000000">
            <w:pPr>
              <w:numPr>
                <w:ilvl w:val="0"/>
                <w:numId w:val="12"/>
              </w:num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02</w:t>
            </w:r>
          </w:p>
          <w:p w14:paraId="7F79EA3D" w14:textId="77777777" w:rsidR="000923B9" w:rsidRDefault="00000000">
            <w:pPr>
              <w:numPr>
                <w:ilvl w:val="0"/>
                <w:numId w:val="12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03</w:t>
            </w:r>
          </w:p>
          <w:p w14:paraId="031C3055" w14:textId="77777777" w:rsidR="000923B9" w:rsidRDefault="000923B9">
            <w:pPr>
              <w:spacing w:after="160" w:line="360" w:lineRule="auto"/>
              <w:rPr>
                <w:rFonts w:ascii="Arial" w:eastAsia="Arial" w:hAnsi="Arial" w:cs="Arial"/>
              </w:rPr>
            </w:pPr>
          </w:p>
        </w:tc>
      </w:tr>
    </w:tbl>
    <w:p w14:paraId="4A39585B" w14:textId="77777777" w:rsidR="000923B9" w:rsidRDefault="000923B9">
      <w:pPr>
        <w:spacing w:line="360" w:lineRule="auto"/>
        <w:ind w:left="1200"/>
        <w:rPr>
          <w:rFonts w:ascii="Arial" w:eastAsia="Arial" w:hAnsi="Arial" w:cs="Arial"/>
        </w:rPr>
      </w:pPr>
    </w:p>
    <w:p w14:paraId="14FF6577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tbl>
      <w:tblPr>
        <w:tblStyle w:val="afff5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0923B9" w14:paraId="4CA7AA52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E447DF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A5EDFB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</w:t>
            </w:r>
          </w:p>
        </w:tc>
      </w:tr>
      <w:tr w:rsidR="000923B9" w14:paraId="408BB2E3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3DFA75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BE3F34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Registro de usuarios</w:t>
            </w:r>
          </w:p>
        </w:tc>
      </w:tr>
      <w:tr w:rsidR="000923B9" w14:paraId="180CD8F0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5A9830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Características: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8D4E98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Los usuarios deberán registrarse en el sistema proporcionando información personal única, los datos </w:t>
            </w:r>
            <w:r>
              <w:rPr>
                <w:rFonts w:ascii="Arial" w:eastAsia="Arial" w:hAnsi="Arial" w:cs="Arial"/>
              </w:rPr>
              <w:lastRenderedPageBreak/>
              <w:t>requeridos serán número de identificación, nombre, apellido, correo electrónico, usuario y contraseña</w:t>
            </w:r>
          </w:p>
        </w:tc>
      </w:tr>
      <w:tr w:rsidR="000923B9" w14:paraId="16F8D562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EB401C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Descripción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07529B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permitirá que los nuevos usuarios se registren para acceder a las funcionalidades del aplicativo, el registro será obligatorio para realizar la compra, dejar reseñas o acceder información personalizada</w:t>
            </w:r>
          </w:p>
        </w:tc>
      </w:tr>
      <w:tr w:rsidR="000923B9" w14:paraId="16089A9F" w14:textId="77777777">
        <w:trPr>
          <w:trHeight w:val="96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1ED89B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Requerimientos NO funcionales: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68A181" w14:textId="77777777" w:rsidR="000923B9" w:rsidRDefault="00000000">
            <w:pPr>
              <w:numPr>
                <w:ilvl w:val="0"/>
                <w:numId w:val="6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02</w:t>
            </w:r>
          </w:p>
        </w:tc>
      </w:tr>
    </w:tbl>
    <w:p w14:paraId="6320878C" w14:textId="77777777" w:rsidR="000923B9" w:rsidRDefault="000923B9">
      <w:pPr>
        <w:spacing w:line="360" w:lineRule="auto"/>
        <w:rPr>
          <w:rFonts w:ascii="Arial" w:eastAsia="Arial" w:hAnsi="Arial" w:cs="Arial"/>
        </w:rPr>
      </w:pPr>
      <w:bookmarkStart w:id="32" w:name="_heading=h.9rnvarzbo2cs" w:colFirst="0" w:colLast="0"/>
      <w:bookmarkEnd w:id="32"/>
    </w:p>
    <w:tbl>
      <w:tblPr>
        <w:tblStyle w:val="afff6"/>
        <w:tblW w:w="8595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80"/>
        <w:gridCol w:w="6015"/>
      </w:tblGrid>
      <w:tr w:rsidR="000923B9" w14:paraId="63BE1885" w14:textId="77777777">
        <w:trPr>
          <w:trHeight w:val="76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FCF221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E1C7E3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RF07</w:t>
            </w:r>
          </w:p>
        </w:tc>
      </w:tr>
      <w:tr w:rsidR="000923B9" w14:paraId="29ACCCB5" w14:textId="77777777">
        <w:trPr>
          <w:trHeight w:val="79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BF83FB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requerimiento: 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36E99B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bookmarkStart w:id="33" w:name="_heading=h.47etg0dzoprn" w:colFirst="0" w:colLast="0"/>
            <w:bookmarkEnd w:id="33"/>
            <w:r>
              <w:rPr>
                <w:rFonts w:ascii="Arial" w:eastAsia="Arial" w:hAnsi="Arial" w:cs="Arial"/>
              </w:rPr>
              <w:t xml:space="preserve">Gestión de Usuarios </w:t>
            </w:r>
          </w:p>
        </w:tc>
      </w:tr>
      <w:tr w:rsidR="000923B9" w14:paraId="56524E43" w14:textId="77777777">
        <w:trPr>
          <w:trHeight w:val="728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35F6B8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Características: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46EF2C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administrar la información de los usuarios registrados, así como asignar o modificar roles y permisos según el tipo de acceso requerido.</w:t>
            </w:r>
          </w:p>
        </w:tc>
      </w:tr>
      <w:tr w:rsidR="000923B9" w14:paraId="0905E546" w14:textId="77777777">
        <w:trPr>
          <w:trHeight w:val="897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915408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del requerimiento: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517BC5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deberá permitir a los usuarios con rol administrador crear, editar y eliminar cuentas de usuario. También podrá actualizar datos personales, activar o desactivar cuentas y asignar el rol correspondiente (administrador, empleado o cliente), garantizando el control adecuado del acceso al sistema.</w:t>
            </w:r>
          </w:p>
        </w:tc>
      </w:tr>
      <w:tr w:rsidR="000923B9" w14:paraId="6B9CC44F" w14:textId="77777777">
        <w:trPr>
          <w:trHeight w:val="967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396474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Requerimientos NO funcionales: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CF8E8F" w14:textId="77777777" w:rsidR="000923B9" w:rsidRDefault="000923B9">
            <w:pPr>
              <w:spacing w:after="160" w:line="360" w:lineRule="auto"/>
              <w:rPr>
                <w:rFonts w:ascii="Arial" w:eastAsia="Arial" w:hAnsi="Arial" w:cs="Arial"/>
              </w:rPr>
            </w:pPr>
          </w:p>
        </w:tc>
      </w:tr>
    </w:tbl>
    <w:p w14:paraId="78240C06" w14:textId="77777777" w:rsidR="000923B9" w:rsidRDefault="000923B9">
      <w:pPr>
        <w:spacing w:line="360" w:lineRule="auto"/>
        <w:ind w:left="1200"/>
        <w:rPr>
          <w:rFonts w:ascii="Arial" w:eastAsia="Arial" w:hAnsi="Arial" w:cs="Arial"/>
        </w:rPr>
      </w:pPr>
    </w:p>
    <w:p w14:paraId="19EE2FCD" w14:textId="77777777" w:rsidR="000923B9" w:rsidRDefault="000923B9">
      <w:pPr>
        <w:spacing w:line="360" w:lineRule="auto"/>
        <w:ind w:left="1200"/>
        <w:rPr>
          <w:rFonts w:ascii="Arial" w:eastAsia="Arial" w:hAnsi="Arial" w:cs="Arial"/>
        </w:rPr>
      </w:pPr>
      <w:bookmarkStart w:id="34" w:name="_heading=h.8m58bkitzs0y" w:colFirst="0" w:colLast="0"/>
      <w:bookmarkEnd w:id="34"/>
    </w:p>
    <w:p w14:paraId="61AC9B6B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tbl>
      <w:tblPr>
        <w:tblStyle w:val="afff7"/>
        <w:tblW w:w="8595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80"/>
        <w:gridCol w:w="6015"/>
      </w:tblGrid>
      <w:tr w:rsidR="000923B9" w14:paraId="6D499B65" w14:textId="77777777">
        <w:trPr>
          <w:trHeight w:val="76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D350CE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CFCF1F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RF08</w:t>
            </w:r>
          </w:p>
        </w:tc>
      </w:tr>
      <w:tr w:rsidR="000923B9" w14:paraId="27DFF88B" w14:textId="77777777">
        <w:trPr>
          <w:trHeight w:val="79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DB684E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requerimiento: 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3D407D" w14:textId="77777777" w:rsidR="000923B9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bookmarkStart w:id="35" w:name="_heading=h.mkon8wyutyf" w:colFirst="0" w:colLast="0"/>
            <w:bookmarkEnd w:id="35"/>
            <w:r>
              <w:rPr>
                <w:rFonts w:ascii="Arial" w:eastAsia="Arial" w:hAnsi="Arial" w:cs="Arial"/>
              </w:rPr>
              <w:t xml:space="preserve">Gestión de Productos </w:t>
            </w:r>
          </w:p>
        </w:tc>
      </w:tr>
      <w:tr w:rsidR="000923B9" w14:paraId="2DDAC923" w14:textId="77777777">
        <w:trPr>
          <w:trHeight w:val="728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4EAD28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Características: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55CE5F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la administración completa del catálogo de productos, incluyendo la creación, actualización y eliminación de registros desde la interfaz del sistema.</w:t>
            </w:r>
          </w:p>
        </w:tc>
      </w:tr>
      <w:tr w:rsidR="000923B9" w14:paraId="3C2CEA0F" w14:textId="77777777">
        <w:trPr>
          <w:trHeight w:val="897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630727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del requerimiento: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1628EE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deberá permitir a los usuarios con permisos administrativos registrar nuevos productos, editar la información existente (como nombre, descripción, precio e imagen) y eliminar productos que ya no estén disponibles. Todas las acciones deberán reflejarse de forma inmediata en el catálogo visual del aplicativo.</w:t>
            </w:r>
          </w:p>
        </w:tc>
      </w:tr>
      <w:tr w:rsidR="000923B9" w14:paraId="10E67471" w14:textId="77777777">
        <w:trPr>
          <w:trHeight w:val="967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1C12C0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Requerimientos NO funcionales:</w:t>
            </w:r>
          </w:p>
        </w:tc>
        <w:tc>
          <w:tcPr>
            <w:tcW w:w="6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08064D" w14:textId="77777777" w:rsidR="000923B9" w:rsidRDefault="000923B9">
            <w:pPr>
              <w:spacing w:after="160" w:line="360" w:lineRule="auto"/>
              <w:rPr>
                <w:rFonts w:ascii="Arial" w:eastAsia="Arial" w:hAnsi="Arial" w:cs="Arial"/>
              </w:rPr>
            </w:pPr>
          </w:p>
        </w:tc>
      </w:tr>
    </w:tbl>
    <w:p w14:paraId="740DDCED" w14:textId="77777777" w:rsidR="000923B9" w:rsidRDefault="000923B9">
      <w:pPr>
        <w:spacing w:line="360" w:lineRule="auto"/>
        <w:rPr>
          <w:rFonts w:ascii="Arial" w:eastAsia="Arial" w:hAnsi="Arial" w:cs="Arial"/>
        </w:rPr>
      </w:pPr>
      <w:bookmarkStart w:id="36" w:name="_heading=h.6vjnaa97rufz" w:colFirst="0" w:colLast="0"/>
      <w:bookmarkEnd w:id="36"/>
    </w:p>
    <w:p w14:paraId="52E1740C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tbl>
      <w:tblPr>
        <w:tblStyle w:val="afff8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0923B9" w14:paraId="52F5A922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2DC541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F520BC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RF09</w:t>
            </w:r>
          </w:p>
        </w:tc>
      </w:tr>
      <w:tr w:rsidR="000923B9" w14:paraId="758A5A64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665937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7960FB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Gestión de inventarios</w:t>
            </w:r>
          </w:p>
        </w:tc>
      </w:tr>
      <w:tr w:rsidR="000923B9" w14:paraId="4B950A17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BAAD08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Características: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8CEBBE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Monitoreo en tiempo real </w:t>
            </w:r>
          </w:p>
          <w:p w14:paraId="4C3C97B6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Ajuste de inventario </w:t>
            </w:r>
          </w:p>
        </w:tc>
      </w:tr>
      <w:tr w:rsidR="000923B9" w14:paraId="224BD359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B1008E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6F0627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hará un monitoreo de los productos que más se han vendido en la empresa buitrón coffee por medio de </w:t>
            </w:r>
            <w:r>
              <w:rPr>
                <w:rFonts w:ascii="Arial" w:eastAsia="Arial" w:hAnsi="Arial" w:cs="Arial"/>
              </w:rPr>
              <w:lastRenderedPageBreak/>
              <w:t>esa información se podrá ajustar o actualizar el inventario.</w:t>
            </w:r>
          </w:p>
        </w:tc>
      </w:tr>
      <w:tr w:rsidR="000923B9" w14:paraId="6394AE69" w14:textId="77777777">
        <w:trPr>
          <w:trHeight w:val="96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F7B441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Requerimientos NO funcionales: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CB00ED" w14:textId="77777777" w:rsidR="000923B9" w:rsidRDefault="00000000">
            <w:pPr>
              <w:numPr>
                <w:ilvl w:val="0"/>
                <w:numId w:val="5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01</w:t>
            </w:r>
          </w:p>
          <w:p w14:paraId="54EF395F" w14:textId="77777777" w:rsidR="000923B9" w:rsidRDefault="00000000">
            <w:pPr>
              <w:numPr>
                <w:ilvl w:val="0"/>
                <w:numId w:val="5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02</w:t>
            </w:r>
          </w:p>
          <w:p w14:paraId="7878D0F8" w14:textId="77777777" w:rsidR="000923B9" w:rsidRDefault="00000000">
            <w:pPr>
              <w:numPr>
                <w:ilvl w:val="0"/>
                <w:numId w:val="5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03</w:t>
            </w:r>
          </w:p>
          <w:p w14:paraId="4DF5A3AB" w14:textId="77777777" w:rsidR="000923B9" w:rsidRDefault="00000000">
            <w:pPr>
              <w:numPr>
                <w:ilvl w:val="0"/>
                <w:numId w:val="5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05</w:t>
            </w:r>
          </w:p>
        </w:tc>
      </w:tr>
    </w:tbl>
    <w:p w14:paraId="59F3E36F" w14:textId="77777777" w:rsidR="000923B9" w:rsidRDefault="000923B9">
      <w:pPr>
        <w:spacing w:line="360" w:lineRule="auto"/>
        <w:rPr>
          <w:rFonts w:ascii="Arial" w:eastAsia="Arial" w:hAnsi="Arial" w:cs="Arial"/>
        </w:rPr>
      </w:pPr>
      <w:bookmarkStart w:id="37" w:name="_heading=h.ayu915xv9csd" w:colFirst="0" w:colLast="0"/>
      <w:bookmarkEnd w:id="37"/>
    </w:p>
    <w:tbl>
      <w:tblPr>
        <w:tblStyle w:val="afff9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0923B9" w14:paraId="084F2724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690BBD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F43982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RF10</w:t>
            </w:r>
          </w:p>
        </w:tc>
      </w:tr>
      <w:tr w:rsidR="000923B9" w14:paraId="5742449B" w14:textId="77777777">
        <w:trPr>
          <w:trHeight w:val="84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9D4DAB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B97ECD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Reportes de movimientos</w:t>
            </w:r>
          </w:p>
        </w:tc>
      </w:tr>
      <w:tr w:rsidR="000923B9" w14:paraId="06010FD7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4EC8C0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Características: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782A70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mostrará fecha, hora y cantidad del movimiento del producto </w:t>
            </w:r>
          </w:p>
        </w:tc>
      </w:tr>
      <w:tr w:rsidR="000923B9" w14:paraId="3693A954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C95609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F69A8B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generará un reporte de todas las entradas y salidas del inventario de productos.  </w:t>
            </w:r>
          </w:p>
        </w:tc>
      </w:tr>
      <w:tr w:rsidR="000923B9" w14:paraId="78EE831F" w14:textId="77777777">
        <w:trPr>
          <w:trHeight w:val="96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D3C565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Requerimientos NO funcionales: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489147" w14:textId="77777777" w:rsidR="000923B9" w:rsidRDefault="00000000">
            <w:pPr>
              <w:numPr>
                <w:ilvl w:val="0"/>
                <w:numId w:val="5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01</w:t>
            </w:r>
          </w:p>
          <w:p w14:paraId="76FA259C" w14:textId="77777777" w:rsidR="000923B9" w:rsidRDefault="00000000">
            <w:pPr>
              <w:numPr>
                <w:ilvl w:val="0"/>
                <w:numId w:val="5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02</w:t>
            </w:r>
          </w:p>
          <w:p w14:paraId="7581C32F" w14:textId="77777777" w:rsidR="000923B9" w:rsidRDefault="00000000">
            <w:pPr>
              <w:numPr>
                <w:ilvl w:val="0"/>
                <w:numId w:val="5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03</w:t>
            </w:r>
          </w:p>
          <w:p w14:paraId="0E29E979" w14:textId="77777777" w:rsidR="000923B9" w:rsidRDefault="00000000">
            <w:pPr>
              <w:numPr>
                <w:ilvl w:val="0"/>
                <w:numId w:val="5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05</w:t>
            </w:r>
          </w:p>
        </w:tc>
      </w:tr>
    </w:tbl>
    <w:p w14:paraId="712936FE" w14:textId="77777777" w:rsidR="000923B9" w:rsidRDefault="000923B9">
      <w:pPr>
        <w:spacing w:line="360" w:lineRule="auto"/>
        <w:rPr>
          <w:rFonts w:ascii="Arial" w:eastAsia="Arial" w:hAnsi="Arial" w:cs="Arial"/>
        </w:rPr>
      </w:pPr>
      <w:bookmarkStart w:id="38" w:name="_heading=h.pv9fr7zdqjtb" w:colFirst="0" w:colLast="0"/>
      <w:bookmarkEnd w:id="38"/>
    </w:p>
    <w:tbl>
      <w:tblPr>
        <w:tblStyle w:val="afffa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0923B9" w14:paraId="191A36C7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2F9C7E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936F1C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RF11</w:t>
            </w:r>
          </w:p>
        </w:tc>
      </w:tr>
      <w:tr w:rsidR="000923B9" w14:paraId="765031C5" w14:textId="77777777">
        <w:trPr>
          <w:trHeight w:val="84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B42D36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373DF2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Olvidar contraseña</w:t>
            </w:r>
          </w:p>
        </w:tc>
      </w:tr>
      <w:tr w:rsidR="000923B9" w14:paraId="7199DDAB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924FFE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Características: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13C62C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Puede cambiar su contraseña</w:t>
            </w:r>
          </w:p>
          <w:p w14:paraId="1EA66C6A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Pide un correo para cambiar su contraseña </w:t>
            </w:r>
          </w:p>
        </w:tc>
      </w:tr>
      <w:tr w:rsidR="000923B9" w14:paraId="1F75D4E6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D9EE0B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8DFED3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le permitirá al usuario cambiar su contraseña por medio de un correo y podrá hacer el respectivo cambio de contraseña.</w:t>
            </w:r>
          </w:p>
        </w:tc>
      </w:tr>
      <w:tr w:rsidR="000923B9" w14:paraId="7C55FCAD" w14:textId="77777777">
        <w:trPr>
          <w:trHeight w:val="96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7532C8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Requerimientos NO funcionales: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29D11C" w14:textId="77777777" w:rsidR="000923B9" w:rsidRDefault="000923B9">
            <w:pPr>
              <w:spacing w:after="160" w:line="360" w:lineRule="auto"/>
              <w:rPr>
                <w:rFonts w:ascii="Arial" w:eastAsia="Arial" w:hAnsi="Arial" w:cs="Arial"/>
              </w:rPr>
            </w:pPr>
          </w:p>
          <w:p w14:paraId="344810B0" w14:textId="77777777" w:rsidR="000923B9" w:rsidRDefault="00000000">
            <w:pPr>
              <w:numPr>
                <w:ilvl w:val="0"/>
                <w:numId w:val="5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04</w:t>
            </w:r>
          </w:p>
          <w:p w14:paraId="4BB510E5" w14:textId="77777777" w:rsidR="000923B9" w:rsidRDefault="00000000">
            <w:pPr>
              <w:numPr>
                <w:ilvl w:val="0"/>
                <w:numId w:val="5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05</w:t>
            </w:r>
          </w:p>
        </w:tc>
      </w:tr>
    </w:tbl>
    <w:p w14:paraId="09CB70BD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tbl>
      <w:tblPr>
        <w:tblStyle w:val="afffb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0923B9" w14:paraId="7158FA58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B0A7C0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204739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RF12</w:t>
            </w:r>
          </w:p>
        </w:tc>
      </w:tr>
      <w:tr w:rsidR="000923B9" w14:paraId="56F6009D" w14:textId="77777777">
        <w:trPr>
          <w:trHeight w:val="84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88FB5A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1F9DD1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Cerrar Sesión</w:t>
            </w:r>
          </w:p>
        </w:tc>
      </w:tr>
      <w:tr w:rsidR="000923B9" w14:paraId="1847564E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826EE3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Características: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E4CADD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al usuario finalizar de manera segura su acceso de manera segura.</w:t>
            </w:r>
          </w:p>
        </w:tc>
      </w:tr>
      <w:tr w:rsidR="000923B9" w14:paraId="2E2703E3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C6B5E5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del requerimiento: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3CD792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le permitirá al usuario cerrar su sesión sin ningún problema y de manera segura.</w:t>
            </w:r>
          </w:p>
        </w:tc>
      </w:tr>
      <w:tr w:rsidR="000923B9" w14:paraId="4834823B" w14:textId="77777777">
        <w:trPr>
          <w:trHeight w:val="96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CCDB15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Requerimientos NO funcionales: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FD7046" w14:textId="77777777" w:rsidR="000923B9" w:rsidRDefault="00000000">
            <w:pPr>
              <w:numPr>
                <w:ilvl w:val="0"/>
                <w:numId w:val="10"/>
              </w:num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RNF 04</w:t>
            </w:r>
          </w:p>
          <w:p w14:paraId="3FC8F762" w14:textId="77777777" w:rsidR="000923B9" w:rsidRDefault="00000000">
            <w:pPr>
              <w:numPr>
                <w:ilvl w:val="0"/>
                <w:numId w:val="10"/>
              </w:num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05</w:t>
            </w:r>
          </w:p>
          <w:p w14:paraId="1BC74F28" w14:textId="77777777" w:rsidR="000923B9" w:rsidRDefault="000923B9">
            <w:pPr>
              <w:spacing w:after="160" w:line="360" w:lineRule="auto"/>
              <w:rPr>
                <w:rFonts w:ascii="Arial" w:eastAsia="Arial" w:hAnsi="Arial" w:cs="Arial"/>
              </w:rPr>
            </w:pPr>
          </w:p>
        </w:tc>
      </w:tr>
    </w:tbl>
    <w:p w14:paraId="2174DCF7" w14:textId="77777777" w:rsidR="000923B9" w:rsidRDefault="000923B9">
      <w:pPr>
        <w:spacing w:line="360" w:lineRule="auto"/>
        <w:ind w:left="1200"/>
        <w:rPr>
          <w:rFonts w:ascii="Arial" w:eastAsia="Arial" w:hAnsi="Arial" w:cs="Arial"/>
        </w:rPr>
      </w:pPr>
    </w:p>
    <w:p w14:paraId="1B4DA6CE" w14:textId="77777777" w:rsidR="000923B9" w:rsidRDefault="00000000">
      <w:pPr>
        <w:pStyle w:val="Ttulo1"/>
        <w:numPr>
          <w:ilvl w:val="0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bookmarkStart w:id="39" w:name="_heading=h.wo2rz4y75k9v" w:colFirst="0" w:colLast="0"/>
      <w:bookmarkEnd w:id="39"/>
      <w:r>
        <w:rPr>
          <w:rFonts w:ascii="Arial" w:eastAsia="Arial" w:hAnsi="Arial" w:cs="Arial"/>
          <w:sz w:val="28"/>
          <w:szCs w:val="28"/>
        </w:rPr>
        <w:t>Requerimientos no funcionales</w:t>
      </w:r>
      <w:r>
        <w:rPr>
          <w:rFonts w:ascii="Arial" w:eastAsia="Arial" w:hAnsi="Arial" w:cs="Arial"/>
          <w:sz w:val="28"/>
          <w:szCs w:val="28"/>
        </w:rPr>
        <w:tab/>
      </w:r>
    </w:p>
    <w:tbl>
      <w:tblPr>
        <w:tblStyle w:val="afffc"/>
        <w:tblW w:w="8859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355"/>
        <w:gridCol w:w="6504"/>
      </w:tblGrid>
      <w:tr w:rsidR="000923B9" w14:paraId="2530DD5F" w14:textId="77777777">
        <w:trPr>
          <w:trHeight w:val="573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04F3B9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06AD3E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01</w:t>
            </w:r>
          </w:p>
        </w:tc>
      </w:tr>
      <w:tr w:rsidR="000923B9" w14:paraId="05700FD7" w14:textId="77777777">
        <w:trPr>
          <w:trHeight w:val="59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A941AD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498495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Seguridad</w:t>
            </w:r>
          </w:p>
        </w:tc>
      </w:tr>
      <w:tr w:rsidR="000923B9" w14:paraId="0D2BD461" w14:textId="77777777">
        <w:trPr>
          <w:trHeight w:val="54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1C5810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6B370D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Proteger información personal de los usuarios</w:t>
            </w:r>
          </w:p>
        </w:tc>
      </w:tr>
      <w:tr w:rsidR="000923B9" w14:paraId="3B9A3416" w14:textId="77777777">
        <w:trPr>
          <w:trHeight w:val="676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7F3ADE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02483D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permitirá garantizar la seguridad de los datos de los usuarios </w:t>
            </w:r>
          </w:p>
        </w:tc>
      </w:tr>
      <w:tr w:rsidR="000923B9" w14:paraId="2BEADFB9" w14:textId="77777777">
        <w:trPr>
          <w:trHeight w:val="45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CD075C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A02652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Alta.</w:t>
            </w:r>
          </w:p>
        </w:tc>
      </w:tr>
    </w:tbl>
    <w:p w14:paraId="6C957E11" w14:textId="77777777" w:rsidR="000923B9" w:rsidRDefault="000923B9">
      <w:pPr>
        <w:spacing w:line="360" w:lineRule="auto"/>
        <w:rPr>
          <w:rFonts w:ascii="Arial" w:eastAsia="Arial" w:hAnsi="Arial" w:cs="Arial"/>
        </w:rPr>
      </w:pPr>
      <w:bookmarkStart w:id="40" w:name="_heading=h.rf9nfy5e4lpl" w:colFirst="0" w:colLast="0"/>
      <w:bookmarkEnd w:id="40"/>
    </w:p>
    <w:tbl>
      <w:tblPr>
        <w:tblStyle w:val="afffd"/>
        <w:tblW w:w="8859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355"/>
        <w:gridCol w:w="6504"/>
      </w:tblGrid>
      <w:tr w:rsidR="000923B9" w14:paraId="6ED808B0" w14:textId="77777777">
        <w:trPr>
          <w:trHeight w:val="573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12456A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FDDB6F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02.</w:t>
            </w:r>
          </w:p>
        </w:tc>
      </w:tr>
      <w:tr w:rsidR="000923B9" w14:paraId="07E8CCAE" w14:textId="77777777">
        <w:trPr>
          <w:trHeight w:val="59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D24032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F5AC88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Compatibilidad (interfaz de software)</w:t>
            </w:r>
          </w:p>
        </w:tc>
      </w:tr>
      <w:tr w:rsidR="000923B9" w14:paraId="7910A1D2" w14:textId="77777777">
        <w:trPr>
          <w:trHeight w:val="54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00D893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813D13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utiliza Windows XP o superior.</w:t>
            </w:r>
          </w:p>
        </w:tc>
      </w:tr>
      <w:tr w:rsidR="000923B9" w14:paraId="71175586" w14:textId="77777777">
        <w:trPr>
          <w:trHeight w:val="676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1CDDAB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70A930" w14:textId="1C459B12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permitirá utilizar </w:t>
            </w:r>
            <w:r w:rsidR="00BF6564">
              <w:rPr>
                <w:rFonts w:ascii="Arial" w:eastAsia="Arial" w:hAnsi="Arial" w:cs="Arial"/>
              </w:rPr>
              <w:t>Windows</w:t>
            </w:r>
            <w:r>
              <w:rPr>
                <w:rFonts w:ascii="Arial" w:eastAsia="Arial" w:hAnsi="Arial" w:cs="Arial"/>
              </w:rPr>
              <w:t xml:space="preserve"> xp o superior y navegadores como Mozilla o Chrome.</w:t>
            </w:r>
          </w:p>
        </w:tc>
      </w:tr>
      <w:tr w:rsidR="000923B9" w14:paraId="2075EC79" w14:textId="77777777">
        <w:trPr>
          <w:trHeight w:val="45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38F3A3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E774BA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Alta.</w:t>
            </w:r>
          </w:p>
        </w:tc>
      </w:tr>
    </w:tbl>
    <w:p w14:paraId="66FD9CD2" w14:textId="77777777" w:rsidR="000923B9" w:rsidRDefault="000923B9">
      <w:pPr>
        <w:spacing w:line="360" w:lineRule="auto"/>
        <w:rPr>
          <w:rFonts w:ascii="Arial" w:eastAsia="Arial" w:hAnsi="Arial" w:cs="Arial"/>
        </w:rPr>
      </w:pPr>
      <w:bookmarkStart w:id="41" w:name="_heading=h.dun47g6qezj9" w:colFirst="0" w:colLast="0"/>
      <w:bookmarkEnd w:id="41"/>
    </w:p>
    <w:tbl>
      <w:tblPr>
        <w:tblStyle w:val="afffe"/>
        <w:tblW w:w="8859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355"/>
        <w:gridCol w:w="6504"/>
      </w:tblGrid>
      <w:tr w:rsidR="000923B9" w14:paraId="7A8C6996" w14:textId="77777777">
        <w:trPr>
          <w:trHeight w:val="573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760D57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EA8F69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03.</w:t>
            </w:r>
          </w:p>
        </w:tc>
      </w:tr>
      <w:tr w:rsidR="000923B9" w14:paraId="57C06382" w14:textId="77777777">
        <w:trPr>
          <w:trHeight w:val="59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BB9367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12D69E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Fiabilidad</w:t>
            </w:r>
          </w:p>
        </w:tc>
      </w:tr>
      <w:tr w:rsidR="000923B9" w14:paraId="53023999" w14:textId="77777777">
        <w:trPr>
          <w:trHeight w:val="54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B652AA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8DEE78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Cuenta con una interfaz de uso intuitivo y sencilla</w:t>
            </w:r>
          </w:p>
        </w:tc>
      </w:tr>
      <w:tr w:rsidR="000923B9" w14:paraId="0FB1DC83" w14:textId="77777777">
        <w:trPr>
          <w:trHeight w:val="676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6891C7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AD480D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funcionará de manera correcta y consistente para el uso de los usuarios.</w:t>
            </w:r>
          </w:p>
        </w:tc>
      </w:tr>
      <w:tr w:rsidR="000923B9" w14:paraId="5BB6F153" w14:textId="77777777">
        <w:trPr>
          <w:trHeight w:val="45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655380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411B09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Alta.</w:t>
            </w:r>
          </w:p>
        </w:tc>
      </w:tr>
    </w:tbl>
    <w:p w14:paraId="1454DAD1" w14:textId="77777777" w:rsidR="000923B9" w:rsidRDefault="000923B9">
      <w:pPr>
        <w:spacing w:line="360" w:lineRule="auto"/>
        <w:ind w:left="600"/>
        <w:rPr>
          <w:rFonts w:ascii="Arial" w:eastAsia="Arial" w:hAnsi="Arial" w:cs="Arial"/>
          <w:b/>
          <w:bCs/>
        </w:rPr>
      </w:pPr>
    </w:p>
    <w:p w14:paraId="165B395A" w14:textId="77777777" w:rsidR="000923B9" w:rsidRDefault="000923B9">
      <w:pPr>
        <w:spacing w:line="360" w:lineRule="auto"/>
        <w:ind w:left="600"/>
        <w:rPr>
          <w:rFonts w:ascii="Arial" w:eastAsia="Arial" w:hAnsi="Arial" w:cs="Arial"/>
        </w:rPr>
      </w:pPr>
      <w:bookmarkStart w:id="42" w:name="_heading=h.46yznpnfme4r" w:colFirst="0" w:colLast="0"/>
      <w:bookmarkEnd w:id="42"/>
    </w:p>
    <w:p w14:paraId="44B3F8BA" w14:textId="77777777" w:rsidR="000923B9" w:rsidRDefault="000923B9">
      <w:pPr>
        <w:spacing w:line="360" w:lineRule="auto"/>
        <w:ind w:left="600"/>
        <w:rPr>
          <w:rFonts w:ascii="Arial" w:eastAsia="Arial" w:hAnsi="Arial" w:cs="Arial"/>
        </w:rPr>
      </w:pPr>
      <w:bookmarkStart w:id="43" w:name="_heading=h.7u92tsand9h1" w:colFirst="0" w:colLast="0"/>
      <w:bookmarkEnd w:id="43"/>
    </w:p>
    <w:p w14:paraId="4759D8E7" w14:textId="77777777" w:rsidR="000923B9" w:rsidRDefault="000923B9">
      <w:pPr>
        <w:spacing w:line="360" w:lineRule="auto"/>
        <w:rPr>
          <w:rFonts w:ascii="Arial" w:eastAsia="Arial" w:hAnsi="Arial" w:cs="Arial"/>
        </w:rPr>
      </w:pPr>
      <w:bookmarkStart w:id="44" w:name="_heading=h.25q6o95rmlo2" w:colFirst="0" w:colLast="0"/>
      <w:bookmarkEnd w:id="44"/>
    </w:p>
    <w:p w14:paraId="5CE2EDE2" w14:textId="77777777" w:rsidR="000923B9" w:rsidRDefault="000923B9">
      <w:pPr>
        <w:spacing w:line="360" w:lineRule="auto"/>
        <w:rPr>
          <w:rFonts w:ascii="Arial" w:eastAsia="Arial" w:hAnsi="Arial" w:cs="Arial"/>
        </w:rPr>
      </w:pPr>
    </w:p>
    <w:tbl>
      <w:tblPr>
        <w:tblStyle w:val="affff"/>
        <w:tblW w:w="8859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355"/>
        <w:gridCol w:w="6504"/>
      </w:tblGrid>
      <w:tr w:rsidR="000923B9" w14:paraId="545DA552" w14:textId="77777777">
        <w:trPr>
          <w:trHeight w:val="573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CCDA63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E2AEEE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 04</w:t>
            </w:r>
          </w:p>
        </w:tc>
      </w:tr>
      <w:tr w:rsidR="000923B9" w14:paraId="438D4E54" w14:textId="77777777">
        <w:trPr>
          <w:trHeight w:val="59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9C11DC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Nombre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65DAF2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Portabilidad</w:t>
            </w:r>
          </w:p>
        </w:tc>
      </w:tr>
      <w:tr w:rsidR="000923B9" w14:paraId="14791642" w14:textId="77777777">
        <w:trPr>
          <w:trHeight w:val="54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02D33F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Características: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6ECC7C" w14:textId="77777777" w:rsidR="000923B9" w:rsidRDefault="00000000">
            <w:pPr>
              <w:spacing w:before="240" w:after="240"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será implantado bajo la plataforma de Windows.</w:t>
            </w:r>
          </w:p>
          <w:p w14:paraId="17A79E85" w14:textId="77777777" w:rsidR="000923B9" w:rsidRDefault="000923B9">
            <w:pPr>
              <w:spacing w:after="160" w:line="360" w:lineRule="auto"/>
              <w:rPr>
                <w:rFonts w:ascii="Arial" w:eastAsia="Arial" w:hAnsi="Arial" w:cs="Arial"/>
              </w:rPr>
            </w:pPr>
          </w:p>
        </w:tc>
      </w:tr>
      <w:tr w:rsidR="000923B9" w14:paraId="377A71B3" w14:textId="77777777">
        <w:trPr>
          <w:trHeight w:val="676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578F76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del requerimiento: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275F29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podrá cambiar de proveedor de un servicio</w:t>
            </w:r>
          </w:p>
        </w:tc>
      </w:tr>
      <w:tr w:rsidR="000923B9" w14:paraId="1D1598F5" w14:textId="77777777">
        <w:trPr>
          <w:trHeight w:val="45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68B6A4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Prioridad del requerimiento: </w:t>
            </w:r>
          </w:p>
        </w:tc>
        <w:tc>
          <w:tcPr>
            <w:tcW w:w="6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33B0E2" w14:textId="77777777" w:rsidR="000923B9" w:rsidRDefault="00000000">
            <w:pPr>
              <w:spacing w:after="160"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Alta.</w:t>
            </w:r>
          </w:p>
        </w:tc>
      </w:tr>
    </w:tbl>
    <w:p w14:paraId="6099B416" w14:textId="77777777" w:rsidR="000923B9" w:rsidRDefault="000923B9">
      <w:pPr>
        <w:spacing w:line="360" w:lineRule="auto"/>
        <w:rPr>
          <w:rFonts w:ascii="Arial" w:eastAsia="Arial" w:hAnsi="Arial" w:cs="Arial"/>
          <w:i/>
          <w:iCs/>
        </w:rPr>
      </w:pPr>
    </w:p>
    <w:sectPr w:rsidR="000923B9">
      <w:headerReference w:type="default" r:id="rId16"/>
      <w:pgSz w:w="12240" w:h="15840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AD474" w14:textId="77777777" w:rsidR="00246FE3" w:rsidRDefault="00246FE3">
      <w:r>
        <w:separator/>
      </w:r>
    </w:p>
  </w:endnote>
  <w:endnote w:type="continuationSeparator" w:id="0">
    <w:p w14:paraId="28DA4796" w14:textId="77777777" w:rsidR="00246FE3" w:rsidRDefault="00246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6E63B41E-07A8-46F1-9F55-EC3843C0C97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DDC7034-B4F9-4045-B113-1F5007C447BE}"/>
    <w:embedBold r:id="rId3" w:fontKey="{1381102F-0C98-4764-8FA8-C76023C1B7B4}"/>
    <w:embedBoldItalic r:id="rId4" w:fontKey="{9FD6FB9F-B62C-4B4F-A3E9-7CB7364294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195ADB9-6B6E-41DF-BA8D-CE95E2AE961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537C0CF-F6B1-47C6-8484-4C2317F223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0406549-BEF8-4578-BB0D-4135F399D5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6C09C" w14:textId="77777777" w:rsidR="000923B9" w:rsidRDefault="000923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i/>
        <w:iCs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DC4BF" w14:textId="77777777" w:rsidR="000923B9" w:rsidRDefault="000923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i/>
        <w:iCs/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A1FE9" w14:textId="77777777" w:rsidR="000923B9" w:rsidRDefault="000923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i/>
        <w:i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AE277" w14:textId="77777777" w:rsidR="00246FE3" w:rsidRDefault="00246FE3">
      <w:r>
        <w:separator/>
      </w:r>
    </w:p>
  </w:footnote>
  <w:footnote w:type="continuationSeparator" w:id="0">
    <w:p w14:paraId="450F207D" w14:textId="77777777" w:rsidR="00246FE3" w:rsidRDefault="00246F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D4011" w14:textId="77777777" w:rsidR="000923B9" w:rsidRDefault="000923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i/>
        <w:iCs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8A04B" w14:textId="77777777" w:rsidR="000923B9" w:rsidRDefault="000923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i/>
        <w:iCs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5B8F9" w14:textId="77777777" w:rsidR="000923B9" w:rsidRDefault="000923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i/>
        <w:iCs/>
        <w:color w:val="000000"/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4DAD8" w14:textId="77777777" w:rsidR="000923B9" w:rsidRDefault="000923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rPr>
        <w:b/>
        <w:bCs/>
        <w:i/>
        <w:iCs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7D4E"/>
    <w:multiLevelType w:val="multilevel"/>
    <w:tmpl w:val="B8728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EB4DC0"/>
    <w:multiLevelType w:val="multilevel"/>
    <w:tmpl w:val="0BB6AFA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  <w:rPr>
        <w:b w:val="0"/>
        <w:bCs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" w15:restartNumberingAfterBreak="0">
    <w:nsid w:val="194523D1"/>
    <w:multiLevelType w:val="multilevel"/>
    <w:tmpl w:val="97DEA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B71D79"/>
    <w:multiLevelType w:val="multilevel"/>
    <w:tmpl w:val="C1A0B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970161"/>
    <w:multiLevelType w:val="multilevel"/>
    <w:tmpl w:val="2618E8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C93316F"/>
    <w:multiLevelType w:val="hybridMultilevel"/>
    <w:tmpl w:val="2348DF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332BA"/>
    <w:multiLevelType w:val="multilevel"/>
    <w:tmpl w:val="A718F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491076"/>
    <w:multiLevelType w:val="multilevel"/>
    <w:tmpl w:val="D8861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E35672"/>
    <w:multiLevelType w:val="multilevel"/>
    <w:tmpl w:val="3E746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F41BCB"/>
    <w:multiLevelType w:val="multilevel"/>
    <w:tmpl w:val="EC82C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DF6A72"/>
    <w:multiLevelType w:val="multilevel"/>
    <w:tmpl w:val="CA3E3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7EA6C41"/>
    <w:multiLevelType w:val="multilevel"/>
    <w:tmpl w:val="A8625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CD0266"/>
    <w:multiLevelType w:val="multilevel"/>
    <w:tmpl w:val="8A0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62CD2"/>
    <w:multiLevelType w:val="multilevel"/>
    <w:tmpl w:val="6DDAE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554FE7"/>
    <w:multiLevelType w:val="hybridMultilevel"/>
    <w:tmpl w:val="E8B4E7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186B28"/>
    <w:multiLevelType w:val="multilevel"/>
    <w:tmpl w:val="775A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992547">
    <w:abstractNumId w:val="7"/>
  </w:num>
  <w:num w:numId="2" w16cid:durableId="1460608794">
    <w:abstractNumId w:val="1"/>
  </w:num>
  <w:num w:numId="3" w16cid:durableId="185825196">
    <w:abstractNumId w:val="10"/>
  </w:num>
  <w:num w:numId="4" w16cid:durableId="706833563">
    <w:abstractNumId w:val="9"/>
  </w:num>
  <w:num w:numId="5" w16cid:durableId="1167136357">
    <w:abstractNumId w:val="3"/>
  </w:num>
  <w:num w:numId="6" w16cid:durableId="1889491876">
    <w:abstractNumId w:val="11"/>
  </w:num>
  <w:num w:numId="7" w16cid:durableId="1302274479">
    <w:abstractNumId w:val="0"/>
  </w:num>
  <w:num w:numId="8" w16cid:durableId="2011445157">
    <w:abstractNumId w:val="4"/>
  </w:num>
  <w:num w:numId="9" w16cid:durableId="805853404">
    <w:abstractNumId w:val="8"/>
  </w:num>
  <w:num w:numId="10" w16cid:durableId="1351562022">
    <w:abstractNumId w:val="6"/>
  </w:num>
  <w:num w:numId="11" w16cid:durableId="292948208">
    <w:abstractNumId w:val="13"/>
  </w:num>
  <w:num w:numId="12" w16cid:durableId="1359772895">
    <w:abstractNumId w:val="2"/>
  </w:num>
  <w:num w:numId="13" w16cid:durableId="2053574973">
    <w:abstractNumId w:val="15"/>
  </w:num>
  <w:num w:numId="14" w16cid:durableId="580916999">
    <w:abstractNumId w:val="5"/>
  </w:num>
  <w:num w:numId="15" w16cid:durableId="1218279793">
    <w:abstractNumId w:val="12"/>
  </w:num>
  <w:num w:numId="16" w16cid:durableId="8970580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3B9"/>
    <w:rsid w:val="000923B9"/>
    <w:rsid w:val="00246FE3"/>
    <w:rsid w:val="0092117C"/>
    <w:rsid w:val="00BF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DD68E"/>
  <w15:docId w15:val="{D338C4E5-BF64-4CB9-9ACF-2B9B3E54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s-MX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24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28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40" w:after="240"/>
      <w:outlineLvl w:val="2"/>
    </w:pPr>
    <w:rPr>
      <w:b/>
      <w:bCs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 w:line="220" w:lineRule="auto"/>
      <w:ind w:left="720"/>
      <w:jc w:val="both"/>
      <w:outlineLvl w:val="3"/>
    </w:pPr>
    <w:rPr>
      <w:rFonts w:ascii="Times New Roman" w:eastAsia="Times New Roman" w:hAnsi="Times New Roman" w:cs="Times New Roman"/>
      <w:i/>
      <w:iCs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5"/>
    </w:pPr>
    <w:rPr>
      <w:rFonts w:ascii="Arial" w:eastAsia="Arial" w:hAnsi="Arial" w:cs="Arial"/>
      <w:i/>
      <w:iCs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bCs/>
      <w:sz w:val="64"/>
      <w:szCs w:val="6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TtuloTDC">
    <w:name w:val="TOC Heading"/>
    <w:next w:val="Normal"/>
    <w:uiPriority w:val="39"/>
    <w:unhideWhenUsed/>
    <w:qFormat/>
    <w:rsid w:val="00791ACD"/>
    <w:pPr>
      <w:spacing w:before="240" w:line="259" w:lineRule="auto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419"/>
    </w:rPr>
  </w:style>
  <w:style w:type="paragraph" w:styleId="TDC1">
    <w:name w:val="toc 1"/>
    <w:basedOn w:val="Normal"/>
    <w:next w:val="Normal"/>
    <w:autoRedefine/>
    <w:uiPriority w:val="39"/>
    <w:unhideWhenUsed/>
    <w:rsid w:val="00791AC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91AC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91ACD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791AC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1AC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419"/>
    </w:rPr>
  </w:style>
  <w:style w:type="character" w:styleId="Textoennegrita">
    <w:name w:val="Strong"/>
    <w:basedOn w:val="Fuentedeprrafopredeter"/>
    <w:uiPriority w:val="22"/>
    <w:qFormat/>
    <w:rsid w:val="00791ACD"/>
    <w:rPr>
      <w:b/>
      <w:bCs/>
    </w:r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Prrafodelista">
    <w:name w:val="List Paragraph"/>
    <w:basedOn w:val="Normal"/>
    <w:uiPriority w:val="34"/>
    <w:qFormat/>
    <w:rsid w:val="00BF6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postgresql.org/docs/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tfq/qwTFd6l0fMXNuYyoek59Vg==">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3868</Words>
  <Characters>21274</Characters>
  <Application>Microsoft Office Word</Application>
  <DocSecurity>0</DocSecurity>
  <Lines>177</Lines>
  <Paragraphs>50</Paragraphs>
  <ScaleCrop>false</ScaleCrop>
  <Company/>
  <LinksUpToDate>false</LinksUpToDate>
  <CharactersWithSpaces>25092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Guerrero</cp:lastModifiedBy>
  <cp:revision>2</cp:revision>
  <dcterms:created xsi:type="dcterms:W3CDTF">2025-10-22T11:36:00Z</dcterms:created>
  <dcterms:modified xsi:type="dcterms:W3CDTF">2025-11-28T01:19:00Z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0x01010026BFD255D5EC3E41B170DDEE863C7A59</vt:lpwstr>
  </property>
</Properties>
</file>