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A601" w14:textId="3A01856A" w:rsidR="00E11851" w:rsidRDefault="00D846A1" w:rsidP="00D846A1">
      <w:pPr>
        <w:pStyle w:val="Citadestacada"/>
      </w:pPr>
      <w:r>
        <w:t>EJERCICIO 1</w:t>
      </w:r>
    </w:p>
    <w:p w14:paraId="1A4E499D" w14:textId="3B469734" w:rsidR="00D846A1" w:rsidRDefault="00D846A1" w:rsidP="00A7652C">
      <w:pPr>
        <w:jc w:val="both"/>
      </w:pPr>
      <w:r>
        <w:t xml:space="preserve">En primer lugar, destacaremos el modelo de diseño implementado en la herramienta Visual </w:t>
      </w:r>
      <w:proofErr w:type="spellStart"/>
      <w:r>
        <w:t>Paradigm</w:t>
      </w:r>
      <w:proofErr w:type="spellEnd"/>
      <w:r>
        <w:t>.</w:t>
      </w:r>
    </w:p>
    <w:p w14:paraId="29C75276" w14:textId="7E21E6BC" w:rsidR="00E333F2" w:rsidRDefault="00E333F2" w:rsidP="00D846A1">
      <w:r w:rsidRPr="00E333F2">
        <w:drawing>
          <wp:inline distT="0" distB="0" distL="0" distR="0" wp14:anchorId="759DAE0F" wp14:editId="516A240A">
            <wp:extent cx="5400040" cy="2036445"/>
            <wp:effectExtent l="0" t="0" r="0" b="1905"/>
            <wp:docPr id="3639447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470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A606" w14:textId="2E04EE16" w:rsidR="00D846A1" w:rsidRDefault="00D846A1" w:rsidP="00A7652C">
      <w:pPr>
        <w:jc w:val="both"/>
      </w:pPr>
      <w:r>
        <w:t>Como podemos observar, hemos plasmado fielmente el diagrama proporcionado en el enunciado del ejercicio, por lo que no haremos ningún comentario adicional.</w:t>
      </w:r>
    </w:p>
    <w:p w14:paraId="0D7122EC" w14:textId="7D6ECB30" w:rsidR="00D846A1" w:rsidRDefault="00D846A1" w:rsidP="00A7652C">
      <w:pPr>
        <w:jc w:val="both"/>
      </w:pPr>
      <w:r>
        <w:t>En cuanto al código de andamiaje, hemos decidido crear una clase java para cada una de las clases del diagrama (Profesional, Acceso, Expediente, Paciente), de las que especificaremos los detalles.</w:t>
      </w:r>
    </w:p>
    <w:p w14:paraId="28CDAA53" w14:textId="04D8952B" w:rsidR="00846CCE" w:rsidRPr="00846CCE" w:rsidRDefault="00846CCE" w:rsidP="00A7652C">
      <w:pPr>
        <w:pStyle w:val="Citadestacada"/>
      </w:pPr>
      <w:r w:rsidRPr="00846CCE">
        <w:t>Clase Acceso</w:t>
      </w:r>
    </w:p>
    <w:p w14:paraId="1E444400" w14:textId="33092DDA" w:rsidR="00846CCE" w:rsidRDefault="00D846A1" w:rsidP="00A7652C">
      <w:pPr>
        <w:jc w:val="both"/>
      </w:pPr>
      <w:r>
        <w:t xml:space="preserve">En primer lugar, cabe destacar </w:t>
      </w:r>
      <w:r w:rsidR="00846CCE">
        <w:t>que hemos implementado la clase de asociación “Acceso” como una clase java intermedia entre “Profesional” y “Expediente”. Posee, además, los siguientes atributos privados:</w:t>
      </w:r>
    </w:p>
    <w:p w14:paraId="2CB235DA" w14:textId="6740514A" w:rsidR="00846CCE" w:rsidRDefault="00846CCE" w:rsidP="00D846A1">
      <w:r w:rsidRPr="00846CCE">
        <w:drawing>
          <wp:inline distT="0" distB="0" distL="0" distR="0" wp14:anchorId="5F007A69" wp14:editId="3064F83F">
            <wp:extent cx="2507197" cy="952583"/>
            <wp:effectExtent l="0" t="0" r="7620" b="0"/>
            <wp:docPr id="17891106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069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648D" w14:textId="2CA0CC6D" w:rsidR="00846CCE" w:rsidRDefault="00EA5AFB" w:rsidP="00A7652C">
      <w:pPr>
        <w:jc w:val="both"/>
      </w:pPr>
      <w:r>
        <w:t>Sus atributos constan de los atributos “fecha” y “tipo”, junto a “profesional” y “expediente”, que hacen referencia a la relación que mantiene con Profesional y Expediente.</w:t>
      </w:r>
    </w:p>
    <w:p w14:paraId="3BCAB92D" w14:textId="3D29EAA7" w:rsidR="00EA5AFB" w:rsidRDefault="00EA5AFB" w:rsidP="00A7652C">
      <w:pPr>
        <w:jc w:val="both"/>
      </w:pPr>
      <w:r>
        <w:t>En el constructor de la clase podemos observar la siguiente restricción:</w:t>
      </w:r>
    </w:p>
    <w:p w14:paraId="26C75024" w14:textId="35E1FDFB" w:rsidR="00EA5AFB" w:rsidRDefault="00EA5AFB" w:rsidP="00A7652C">
      <w:pPr>
        <w:jc w:val="both"/>
      </w:pPr>
      <w:r w:rsidRPr="00EA5AFB">
        <w:drawing>
          <wp:inline distT="0" distB="0" distL="0" distR="0" wp14:anchorId="39D95156" wp14:editId="51093946">
            <wp:extent cx="5400040" cy="353695"/>
            <wp:effectExtent l="0" t="0" r="0" b="8255"/>
            <wp:docPr id="1362659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59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2A8E" w14:textId="6097EB05" w:rsidR="00EA5AFB" w:rsidRDefault="00EA5AFB" w:rsidP="00A7652C">
      <w:pPr>
        <w:jc w:val="both"/>
      </w:pPr>
      <w:r>
        <w:t>Que, como bien determina el comentario adicional, indica que los campos fecha, tipo, profesional y expediente no pueden ser nulos.</w:t>
      </w:r>
    </w:p>
    <w:p w14:paraId="0834CFD8" w14:textId="6D1658CC" w:rsidR="00EA5AFB" w:rsidRDefault="00EA5AFB" w:rsidP="00A7652C">
      <w:pPr>
        <w:jc w:val="both"/>
      </w:pPr>
      <w:r>
        <w:lastRenderedPageBreak/>
        <w:t>Hemos añadido los siguientes métodos en la clase:</w:t>
      </w:r>
    </w:p>
    <w:p w14:paraId="49D7E817" w14:textId="2E020356" w:rsidR="00EA5AFB" w:rsidRDefault="00EA5AFB" w:rsidP="00D846A1">
      <w:r w:rsidRPr="00EA5AFB">
        <w:drawing>
          <wp:inline distT="0" distB="0" distL="0" distR="0" wp14:anchorId="1E46C998" wp14:editId="1CB08D69">
            <wp:extent cx="3810330" cy="3917019"/>
            <wp:effectExtent l="0" t="0" r="0" b="7620"/>
            <wp:docPr id="475387192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87192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8002" w14:textId="18551545" w:rsidR="00846CCE" w:rsidRDefault="00EA5AFB" w:rsidP="00A7652C">
      <w:pPr>
        <w:jc w:val="both"/>
      </w:pPr>
      <w:r>
        <w:t>En los que establecemos los</w:t>
      </w:r>
      <w:r w:rsidRPr="00EA5AFB">
        <w:rPr>
          <w:i/>
          <w:iCs/>
        </w:rPr>
        <w:t xml:space="preserve"> </w:t>
      </w:r>
      <w:proofErr w:type="spellStart"/>
      <w:r w:rsidRPr="00EA5AFB">
        <w:rPr>
          <w:i/>
          <w:iCs/>
        </w:rPr>
        <w:t>setters</w:t>
      </w:r>
      <w:proofErr w:type="spellEnd"/>
      <w:r>
        <w:t xml:space="preserve"> y </w:t>
      </w:r>
      <w:proofErr w:type="spellStart"/>
      <w:r w:rsidRPr="00EA5AFB">
        <w:rPr>
          <w:i/>
          <w:iCs/>
        </w:rPr>
        <w:t>getters</w:t>
      </w:r>
      <w:proofErr w:type="spellEnd"/>
      <w:r>
        <w:t xml:space="preserve"> de cada atributo. Cabe destacar que tanto </w:t>
      </w:r>
      <w:proofErr w:type="spellStart"/>
      <w:proofErr w:type="gramStart"/>
      <w:r>
        <w:t>getProfesional</w:t>
      </w:r>
      <w:proofErr w:type="spellEnd"/>
      <w:r>
        <w:t>(</w:t>
      </w:r>
      <w:proofErr w:type="gramEnd"/>
      <w:r>
        <w:t xml:space="preserve">), </w:t>
      </w:r>
      <w:proofErr w:type="spellStart"/>
      <w:r>
        <w:t>setProfesional</w:t>
      </w:r>
      <w:proofErr w:type="spellEnd"/>
      <w:r>
        <w:t xml:space="preserve">() como </w:t>
      </w:r>
      <w:proofErr w:type="spellStart"/>
      <w:r>
        <w:t>getExpediente</w:t>
      </w:r>
      <w:proofErr w:type="spellEnd"/>
      <w:r>
        <w:t xml:space="preserve">() y </w:t>
      </w:r>
      <w:proofErr w:type="spellStart"/>
      <w:r>
        <w:t>setExpediente</w:t>
      </w:r>
      <w:proofErr w:type="spellEnd"/>
      <w:r>
        <w:t xml:space="preserve">() se refieren a UN ÚNICO elemento tanto de la clase Profesional como Expediente. Esto se debe a que la relación entre Acceso y Profesional, y Acceso y Expediente, son de </w:t>
      </w:r>
      <w:proofErr w:type="gramStart"/>
      <w:r>
        <w:t>1..</w:t>
      </w:r>
      <w:proofErr w:type="gramEnd"/>
      <w:r>
        <w:t>*.</w:t>
      </w:r>
      <w:r w:rsidR="0015211A">
        <w:t xml:space="preserve"> Es decir, debe existir un solo Profesional que accede a un solo expediente en un momento dado, puesto que puede haber múltiples accesos.</w:t>
      </w:r>
    </w:p>
    <w:p w14:paraId="55B1726B" w14:textId="0642A820" w:rsidR="0015211A" w:rsidRDefault="0015211A" w:rsidP="00A7652C">
      <w:pPr>
        <w:pStyle w:val="Citadestacada"/>
      </w:pPr>
      <w:r>
        <w:t xml:space="preserve">Clase </w:t>
      </w:r>
      <w:proofErr w:type="spellStart"/>
      <w:r>
        <w:t>TipoAcceso</w:t>
      </w:r>
      <w:proofErr w:type="spellEnd"/>
    </w:p>
    <w:p w14:paraId="56BC7F74" w14:textId="2C2B4964" w:rsidR="0015211A" w:rsidRDefault="0015211A" w:rsidP="00A7652C">
      <w:pPr>
        <w:jc w:val="both"/>
        <w:rPr>
          <w:i/>
          <w:iCs/>
        </w:rPr>
      </w:pPr>
      <w:r>
        <w:t>Esta clase de tipo</w:t>
      </w:r>
      <w:r w:rsidRPr="0015211A">
        <w:rPr>
          <w:i/>
          <w:iCs/>
        </w:rPr>
        <w:t xml:space="preserve"> </w:t>
      </w:r>
      <w:proofErr w:type="spellStart"/>
      <w:r w:rsidRPr="0015211A">
        <w:rPr>
          <w:i/>
          <w:iCs/>
        </w:rPr>
        <w:t>enum</w:t>
      </w:r>
      <w:proofErr w:type="spellEnd"/>
      <w:r>
        <w:t xml:space="preserve"> simplemente enumera los tipos de acceso existentes, que son </w:t>
      </w:r>
      <w:r w:rsidRPr="0015211A">
        <w:rPr>
          <w:i/>
          <w:iCs/>
        </w:rPr>
        <w:t xml:space="preserve">consulta, </w:t>
      </w:r>
      <w:proofErr w:type="spellStart"/>
      <w:r w:rsidRPr="0015211A">
        <w:rPr>
          <w:i/>
          <w:iCs/>
        </w:rPr>
        <w:t>modificaci</w:t>
      </w:r>
      <w:r>
        <w:rPr>
          <w:i/>
          <w:iCs/>
        </w:rPr>
        <w:t>o</w:t>
      </w:r>
      <w:r w:rsidRPr="0015211A">
        <w:rPr>
          <w:i/>
          <w:iCs/>
        </w:rPr>
        <w:t>n</w:t>
      </w:r>
      <w:proofErr w:type="spellEnd"/>
      <w:r w:rsidRPr="0015211A">
        <w:rPr>
          <w:i/>
          <w:iCs/>
        </w:rPr>
        <w:t xml:space="preserve">, </w:t>
      </w:r>
      <w:proofErr w:type="spellStart"/>
      <w:r w:rsidRPr="0015211A">
        <w:rPr>
          <w:i/>
          <w:iCs/>
        </w:rPr>
        <w:t>creacion</w:t>
      </w:r>
      <w:proofErr w:type="spellEnd"/>
      <w:r>
        <w:t xml:space="preserve"> y a</w:t>
      </w:r>
      <w:r w:rsidRPr="0015211A">
        <w:rPr>
          <w:i/>
          <w:iCs/>
        </w:rPr>
        <w:t>rchivo.</w:t>
      </w:r>
    </w:p>
    <w:p w14:paraId="2BF87EC8" w14:textId="54642D5A" w:rsidR="0015211A" w:rsidRDefault="004445C8" w:rsidP="00A7652C">
      <w:pPr>
        <w:jc w:val="both"/>
      </w:pPr>
      <w:r w:rsidRPr="004445C8">
        <w:drawing>
          <wp:inline distT="0" distB="0" distL="0" distR="0" wp14:anchorId="222CB515" wp14:editId="282BA2DF">
            <wp:extent cx="2651990" cy="495343"/>
            <wp:effectExtent l="0" t="0" r="0" b="0"/>
            <wp:docPr id="181498128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1285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047" w14:textId="39EAD089" w:rsidR="004445C8" w:rsidRDefault="004445C8" w:rsidP="00A7652C">
      <w:pPr>
        <w:pStyle w:val="Citadestacada"/>
      </w:pPr>
      <w:r>
        <w:t>Clase Profesional</w:t>
      </w:r>
    </w:p>
    <w:p w14:paraId="6FCE5CE2" w14:textId="2B2F031B" w:rsidR="004445C8" w:rsidRDefault="004445C8" w:rsidP="00A7652C">
      <w:pPr>
        <w:jc w:val="both"/>
      </w:pPr>
      <w:r>
        <w:t>La clase Profesional consta del atributo privado “accesos”.</w:t>
      </w:r>
    </w:p>
    <w:p w14:paraId="4B72E8F8" w14:textId="398579BD" w:rsidR="004445C8" w:rsidRDefault="004445C8" w:rsidP="00A7652C">
      <w:pPr>
        <w:jc w:val="both"/>
      </w:pPr>
      <w:r w:rsidRPr="004445C8">
        <w:drawing>
          <wp:inline distT="0" distB="0" distL="0" distR="0" wp14:anchorId="509C100A" wp14:editId="0E203B4F">
            <wp:extent cx="2583404" cy="320068"/>
            <wp:effectExtent l="0" t="0" r="7620" b="3810"/>
            <wp:docPr id="543824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4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E3DA" w14:textId="2F0CDEC0" w:rsidR="004445C8" w:rsidRDefault="004445C8" w:rsidP="00A7652C">
      <w:pPr>
        <w:jc w:val="both"/>
      </w:pPr>
      <w:r>
        <w:lastRenderedPageBreak/>
        <w:t>Que hace referencia a la relación que mantiene la clase Profesional con la clase Acceso. Reflejamos la multiplicidad de la relación (*) haciendo que dicho atributo sea una lista (puede existir más de un acceso a un expediente por parte de un profesional).</w:t>
      </w:r>
    </w:p>
    <w:p w14:paraId="27EBBA1B" w14:textId="1E18B448" w:rsidR="004445C8" w:rsidRDefault="004445C8" w:rsidP="00A7652C">
      <w:pPr>
        <w:jc w:val="both"/>
      </w:pPr>
      <w:r>
        <w:t>Por otro lado, contamos con los siguientes métodos para manipular la clase Acceso.</w:t>
      </w:r>
    </w:p>
    <w:p w14:paraId="1914BA92" w14:textId="18EEA83F" w:rsidR="004445C8" w:rsidRPr="004445C8" w:rsidRDefault="004445C8" w:rsidP="00A7652C">
      <w:pPr>
        <w:jc w:val="both"/>
        <w:rPr>
          <w:b/>
          <w:bCs/>
          <w:i/>
          <w:iCs/>
          <w:color w:val="4472C4" w:themeColor="accent1"/>
          <w:u w:val="single"/>
        </w:rPr>
      </w:pPr>
      <w:proofErr w:type="spellStart"/>
      <w:proofErr w:type="gramStart"/>
      <w:r w:rsidRPr="004445C8">
        <w:rPr>
          <w:b/>
          <w:bCs/>
          <w:i/>
          <w:iCs/>
          <w:color w:val="4472C4" w:themeColor="accent1"/>
          <w:u w:val="single"/>
        </w:rPr>
        <w:t>getAccesos</w:t>
      </w:r>
      <w:proofErr w:type="spellEnd"/>
      <w:r w:rsidRPr="004445C8">
        <w:rPr>
          <w:b/>
          <w:bCs/>
          <w:i/>
          <w:iCs/>
          <w:color w:val="4472C4" w:themeColor="accent1"/>
          <w:u w:val="single"/>
        </w:rPr>
        <w:t>(</w:t>
      </w:r>
      <w:proofErr w:type="gramEnd"/>
      <w:r w:rsidRPr="004445C8">
        <w:rPr>
          <w:b/>
          <w:bCs/>
          <w:i/>
          <w:iCs/>
          <w:color w:val="4472C4" w:themeColor="accent1"/>
          <w:u w:val="single"/>
        </w:rPr>
        <w:t>)</w:t>
      </w:r>
    </w:p>
    <w:p w14:paraId="5C1818BA" w14:textId="58551766" w:rsidR="004445C8" w:rsidRDefault="004445C8" w:rsidP="00A7652C">
      <w:pPr>
        <w:jc w:val="both"/>
      </w:pPr>
      <w:r w:rsidRPr="004445C8">
        <w:drawing>
          <wp:inline distT="0" distB="0" distL="0" distR="0" wp14:anchorId="536F80AA" wp14:editId="77A7E713">
            <wp:extent cx="3398815" cy="472481"/>
            <wp:effectExtent l="0" t="0" r="0" b="3810"/>
            <wp:docPr id="1233222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252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0BB" w14:textId="79F67FA9" w:rsidR="004445C8" w:rsidRDefault="004445C8" w:rsidP="00A7652C">
      <w:pPr>
        <w:jc w:val="both"/>
      </w:pPr>
      <w:r>
        <w:t xml:space="preserve">Devuelve los accesos haciendo uso de </w:t>
      </w:r>
      <w:proofErr w:type="spellStart"/>
      <w:r>
        <w:t>Collections</w:t>
      </w:r>
      <w:proofErr w:type="spellEnd"/>
      <w:r>
        <w:t xml:space="preserve">, puesto que los </w:t>
      </w:r>
      <w:proofErr w:type="spellStart"/>
      <w:r>
        <w:t>getters</w:t>
      </w:r>
      <w:proofErr w:type="spellEnd"/>
      <w:r>
        <w:t xml:space="preserve"> no deben permitir la actualización en las listas.</w:t>
      </w:r>
    </w:p>
    <w:p w14:paraId="54F35227" w14:textId="24503D27" w:rsidR="004445C8" w:rsidRPr="004445C8" w:rsidRDefault="004445C8" w:rsidP="00A7652C">
      <w:pPr>
        <w:jc w:val="both"/>
        <w:rPr>
          <w:b/>
          <w:bCs/>
          <w:i/>
          <w:iCs/>
          <w:color w:val="4472C4" w:themeColor="accent1"/>
          <w:u w:val="single"/>
        </w:rPr>
      </w:pPr>
      <w:proofErr w:type="spellStart"/>
      <w:r w:rsidRPr="004445C8">
        <w:rPr>
          <w:b/>
          <w:bCs/>
          <w:i/>
          <w:iCs/>
          <w:color w:val="4472C4" w:themeColor="accent1"/>
          <w:u w:val="single"/>
        </w:rPr>
        <w:t>addAcceso</w:t>
      </w:r>
      <w:proofErr w:type="spellEnd"/>
      <w:r w:rsidRPr="004445C8">
        <w:rPr>
          <w:b/>
          <w:bCs/>
          <w:i/>
          <w:iCs/>
          <w:color w:val="4472C4" w:themeColor="accent1"/>
          <w:u w:val="single"/>
        </w:rPr>
        <w:t xml:space="preserve"> (Acceso a)</w:t>
      </w:r>
    </w:p>
    <w:p w14:paraId="274721FD" w14:textId="6131803E" w:rsidR="004445C8" w:rsidRDefault="004445C8" w:rsidP="00A7652C">
      <w:pPr>
        <w:jc w:val="both"/>
      </w:pPr>
      <w:r w:rsidRPr="004445C8">
        <w:drawing>
          <wp:inline distT="0" distB="0" distL="0" distR="0" wp14:anchorId="4311AD81" wp14:editId="183A05AF">
            <wp:extent cx="3696020" cy="845893"/>
            <wp:effectExtent l="0" t="0" r="0" b="0"/>
            <wp:docPr id="76078856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8567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84E0" w14:textId="23B075ED" w:rsidR="004445C8" w:rsidRDefault="004445C8" w:rsidP="00A7652C">
      <w:pPr>
        <w:jc w:val="both"/>
      </w:pPr>
      <w:r>
        <w:t>Añade el objeto de tipo Acceso que se pasa por parámetro a la lista de accesos.</w:t>
      </w:r>
    </w:p>
    <w:p w14:paraId="43DE9FCE" w14:textId="412D5B1F" w:rsidR="004445C8" w:rsidRPr="004445C8" w:rsidRDefault="004445C8" w:rsidP="00A7652C">
      <w:pPr>
        <w:jc w:val="both"/>
        <w:rPr>
          <w:b/>
          <w:bCs/>
          <w:i/>
          <w:iCs/>
          <w:color w:val="4472C4" w:themeColor="accent1"/>
          <w:u w:val="single"/>
        </w:rPr>
      </w:pPr>
      <w:proofErr w:type="spellStart"/>
      <w:r w:rsidRPr="004445C8">
        <w:rPr>
          <w:b/>
          <w:bCs/>
          <w:i/>
          <w:iCs/>
          <w:color w:val="4472C4" w:themeColor="accent1"/>
          <w:u w:val="single"/>
        </w:rPr>
        <w:t>rmvAcceso</w:t>
      </w:r>
      <w:proofErr w:type="spellEnd"/>
      <w:r w:rsidRPr="004445C8">
        <w:rPr>
          <w:b/>
          <w:bCs/>
          <w:i/>
          <w:iCs/>
          <w:color w:val="4472C4" w:themeColor="accent1"/>
          <w:u w:val="single"/>
        </w:rPr>
        <w:t xml:space="preserve"> (Acceso a)</w:t>
      </w:r>
    </w:p>
    <w:p w14:paraId="3EEB00F7" w14:textId="35FBCDAB" w:rsidR="004445C8" w:rsidRDefault="004445C8" w:rsidP="00A7652C">
      <w:pPr>
        <w:jc w:val="both"/>
      </w:pPr>
      <w:r w:rsidRPr="004445C8">
        <w:drawing>
          <wp:inline distT="0" distB="0" distL="0" distR="0" wp14:anchorId="180DDD4F" wp14:editId="66EFDE6A">
            <wp:extent cx="3642676" cy="838273"/>
            <wp:effectExtent l="0" t="0" r="0" b="0"/>
            <wp:docPr id="189239726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7262" name="Imagen 1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1FA" w14:textId="4AA24AD0" w:rsidR="004445C8" w:rsidRDefault="004445C8" w:rsidP="00A7652C">
      <w:pPr>
        <w:jc w:val="both"/>
      </w:pPr>
      <w:r>
        <w:t>Borra el objeto Acceso pasado por parámetro de la lista de accesos.</w:t>
      </w:r>
    </w:p>
    <w:p w14:paraId="37C49361" w14:textId="0BE43C71" w:rsidR="004445C8" w:rsidRDefault="004445C8" w:rsidP="004445C8">
      <w:pPr>
        <w:pStyle w:val="Citadestacada"/>
      </w:pPr>
      <w:r>
        <w:t>Clase Expediente</w:t>
      </w:r>
    </w:p>
    <w:p w14:paraId="755BE39E" w14:textId="26EFA46A" w:rsidR="004445C8" w:rsidRDefault="004445C8" w:rsidP="00A7652C">
      <w:pPr>
        <w:jc w:val="both"/>
      </w:pPr>
      <w:r>
        <w:t>Esta clase posee los siguientes atributos privados:</w:t>
      </w:r>
    </w:p>
    <w:p w14:paraId="3040424B" w14:textId="76D736DD" w:rsidR="004445C8" w:rsidRDefault="004445C8" w:rsidP="004445C8">
      <w:r w:rsidRPr="004445C8">
        <w:drawing>
          <wp:inline distT="0" distB="0" distL="0" distR="0" wp14:anchorId="3960B7C5" wp14:editId="4E76C13B">
            <wp:extent cx="2545301" cy="419136"/>
            <wp:effectExtent l="0" t="0" r="7620" b="0"/>
            <wp:docPr id="135598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74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9B05" w14:textId="71D4FD25" w:rsidR="004445C8" w:rsidRDefault="004445C8" w:rsidP="00A7652C">
      <w:pPr>
        <w:jc w:val="both"/>
      </w:pPr>
      <w:r>
        <w:t>El atributo “accesos” es equivalente al atributo con el mismo nombre que hemos descrito en la clase Profesional. Por otro lado, el atributo “paciente” hace referencia a la relación que tiene la clase Expediente con la clase Paciente.</w:t>
      </w:r>
      <w:r w:rsidR="009F1C42">
        <w:t xml:space="preserve"> Dicha relación posee la multiplicidad de 1, por lo que esto se ve reflejado al declarar el atributo como un solo objeto de tipo Paciente.</w:t>
      </w:r>
    </w:p>
    <w:p w14:paraId="0FDBB9E8" w14:textId="3C241C7C" w:rsidR="009F1C42" w:rsidRDefault="00226EBE" w:rsidP="00A7652C">
      <w:pPr>
        <w:jc w:val="both"/>
      </w:pPr>
      <w:r>
        <w:t>En el constructor de Expediente, encontramos las siguientes líneas de código:</w:t>
      </w:r>
    </w:p>
    <w:p w14:paraId="63729977" w14:textId="49EC36B4" w:rsidR="00226EBE" w:rsidRDefault="00226EBE" w:rsidP="004445C8">
      <w:r w:rsidRPr="00226EBE">
        <w:drawing>
          <wp:inline distT="0" distB="0" distL="0" distR="0" wp14:anchorId="05FB7C9F" wp14:editId="1BE8A273">
            <wp:extent cx="4694327" cy="777307"/>
            <wp:effectExtent l="0" t="0" r="0" b="3810"/>
            <wp:docPr id="204567134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1342" name="Imagen 1" descr="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892" w14:textId="5613DE07" w:rsidR="00226EBE" w:rsidRDefault="00226EBE" w:rsidP="00A7652C">
      <w:pPr>
        <w:jc w:val="both"/>
      </w:pPr>
      <w:r>
        <w:lastRenderedPageBreak/>
        <w:t>La primera de ellas se refiere a una restricción que nos indica, como bien dice el comentario asociado, que el paciente no puede ser nulo.</w:t>
      </w:r>
    </w:p>
    <w:p w14:paraId="616C818A" w14:textId="56C3BEEB" w:rsidR="00226EBE" w:rsidRDefault="00226EBE" w:rsidP="00A7652C">
      <w:pPr>
        <w:jc w:val="both"/>
      </w:pPr>
      <w:r>
        <w:t>Por otro lado, dada la relación que mantiene Expediente con la clase Paciente, se debe poder actualizar dicha clase. De este modo, se permite que pueda añadirse un expediente asociado a un paciente.</w:t>
      </w:r>
    </w:p>
    <w:p w14:paraId="02B6C7EA" w14:textId="14F91AAA" w:rsidR="00226EBE" w:rsidRDefault="00226EBE" w:rsidP="004445C8">
      <w:r>
        <w:t>A su vez, observamos los siguientes métodos:</w:t>
      </w:r>
    </w:p>
    <w:p w14:paraId="67AEBADF" w14:textId="383FAA04" w:rsidR="00226EBE" w:rsidRDefault="00226EBE" w:rsidP="00A7652C">
      <w:pPr>
        <w:jc w:val="both"/>
      </w:pPr>
      <w:r w:rsidRPr="00226EBE">
        <w:drawing>
          <wp:inline distT="0" distB="0" distL="0" distR="0" wp14:anchorId="7D6A3ECE" wp14:editId="6FF85F7E">
            <wp:extent cx="4374259" cy="3558848"/>
            <wp:effectExtent l="0" t="0" r="7620" b="3810"/>
            <wp:docPr id="20317711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118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87C3" w14:textId="596DA1B3" w:rsidR="00226EBE" w:rsidRDefault="00226EBE" w:rsidP="00A7652C">
      <w:pPr>
        <w:jc w:val="both"/>
      </w:pPr>
      <w:proofErr w:type="spellStart"/>
      <w:proofErr w:type="gramStart"/>
      <w:r>
        <w:t>getAccesos</w:t>
      </w:r>
      <w:proofErr w:type="spellEnd"/>
      <w:r>
        <w:t>(</w:t>
      </w:r>
      <w:proofErr w:type="gramEnd"/>
      <w:r>
        <w:t xml:space="preserve">), </w:t>
      </w:r>
      <w:proofErr w:type="spellStart"/>
      <w:r>
        <w:t>addAcceso</w:t>
      </w:r>
      <w:proofErr w:type="spellEnd"/>
      <w:r>
        <w:t>(Acceso a) y rmvAc</w:t>
      </w:r>
      <w:proofErr w:type="spellStart"/>
      <w:r>
        <w:t>ceso</w:t>
      </w:r>
      <w:proofErr w:type="spellEnd"/>
      <w:r>
        <w:t>(Acceso a) poseen la misma funcionalidad que en la clase Profesional, por lo que no nos detendremos a describir dichos métodos.</w:t>
      </w:r>
    </w:p>
    <w:p w14:paraId="242F42E1" w14:textId="6D94F7D4" w:rsidR="00226EBE" w:rsidRDefault="00226EBE" w:rsidP="00A7652C">
      <w:pPr>
        <w:jc w:val="both"/>
      </w:pPr>
      <w:r>
        <w:t xml:space="preserve">Los métodos </w:t>
      </w:r>
      <w:proofErr w:type="spellStart"/>
      <w:proofErr w:type="gramStart"/>
      <w:r>
        <w:t>getPaciente</w:t>
      </w:r>
      <w:proofErr w:type="spellEnd"/>
      <w:r>
        <w:t>(</w:t>
      </w:r>
      <w:proofErr w:type="gramEnd"/>
      <w:r>
        <w:t xml:space="preserve">) y </w:t>
      </w:r>
      <w:proofErr w:type="spellStart"/>
      <w:r>
        <w:t>setPaciente</w:t>
      </w:r>
      <w:proofErr w:type="spellEnd"/>
      <w:r>
        <w:t>() hacen referencia a la relación que mantiene Expediente con la clase Paciente, con multiplicidad 1, puesto que un expediente solo puede pertenecer a un único paciente.</w:t>
      </w:r>
    </w:p>
    <w:p w14:paraId="69867D17" w14:textId="1FD2C671" w:rsidR="00226EBE" w:rsidRDefault="00226EBE" w:rsidP="00226EBE">
      <w:pPr>
        <w:pStyle w:val="Citadestacada"/>
      </w:pPr>
      <w:r>
        <w:t>Clase Paciente</w:t>
      </w:r>
    </w:p>
    <w:p w14:paraId="2F3D29F7" w14:textId="35D918CA" w:rsidR="00226EBE" w:rsidRDefault="00226EBE" w:rsidP="00A7652C">
      <w:pPr>
        <w:jc w:val="both"/>
      </w:pPr>
      <w:r>
        <w:t>La clase Paciente posee los siguientes atributos privados:</w:t>
      </w:r>
    </w:p>
    <w:p w14:paraId="57518E32" w14:textId="06849E39" w:rsidR="00226EBE" w:rsidRDefault="00226EBE" w:rsidP="00226EBE">
      <w:r w:rsidRPr="00226EBE">
        <w:drawing>
          <wp:inline distT="0" distB="0" distL="0" distR="0" wp14:anchorId="28B69C51" wp14:editId="00979E54">
            <wp:extent cx="2514818" cy="518205"/>
            <wp:effectExtent l="0" t="0" r="0" b="0"/>
            <wp:docPr id="17762049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0495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433A" w14:textId="2543F506" w:rsidR="00226EBE" w:rsidRDefault="00226EBE" w:rsidP="00A7652C">
      <w:pPr>
        <w:jc w:val="both"/>
      </w:pPr>
      <w:r>
        <w:t>Como bien podemos observar en el diagrama, las clases Expediente y Paciente poseen dos relaciones distintas:</w:t>
      </w:r>
    </w:p>
    <w:p w14:paraId="2F14192B" w14:textId="2B464E53" w:rsidR="00226EBE" w:rsidRDefault="00B94BF1" w:rsidP="00226EBE">
      <w:r w:rsidRPr="00B94BF1">
        <w:lastRenderedPageBreak/>
        <w:drawing>
          <wp:inline distT="0" distB="0" distL="0" distR="0" wp14:anchorId="43379E6B" wp14:editId="47C547A9">
            <wp:extent cx="2880610" cy="2461473"/>
            <wp:effectExtent l="0" t="0" r="0" b="0"/>
            <wp:docPr id="3725261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6112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4EC" w14:textId="2D654B76" w:rsidR="00226EBE" w:rsidRDefault="00226EBE" w:rsidP="00A7652C">
      <w:pPr>
        <w:jc w:val="both"/>
      </w:pPr>
      <w:r>
        <w:t xml:space="preserve">El primero de los atributos, </w:t>
      </w:r>
      <w:proofErr w:type="spellStart"/>
      <w:r>
        <w:t>expedienteAbierto</w:t>
      </w:r>
      <w:proofErr w:type="spellEnd"/>
      <w:r>
        <w:t xml:space="preserve">, hace referencia a la segunda relación que mantienen Expediente y Paciente. Un paciente solo tiene un único expediente abierto, por lo que </w:t>
      </w:r>
      <w:r w:rsidR="00E333F2">
        <w:t xml:space="preserve">el atributo </w:t>
      </w:r>
      <w:proofErr w:type="spellStart"/>
      <w:r w:rsidR="00E333F2">
        <w:t>expedienteAbierto</w:t>
      </w:r>
      <w:proofErr w:type="spellEnd"/>
      <w:r w:rsidR="00E333F2">
        <w:t xml:space="preserve"> se corresponde con un solo objeto de tipo Expediente.</w:t>
      </w:r>
    </w:p>
    <w:p w14:paraId="5FC65761" w14:textId="54F1CE27" w:rsidR="00E333F2" w:rsidRDefault="00E333F2" w:rsidP="00A7652C">
      <w:pPr>
        <w:jc w:val="both"/>
      </w:pPr>
      <w:r>
        <w:t>Por otro lado, el atributo expedientes, descrito con una lista, hace referencia a la primera relación entre Expediente y Pacientes. Un paciente tiene más de un expediente, por lo que acumulamos los expedientes dentro de la lista implementada.</w:t>
      </w:r>
    </w:p>
    <w:p w14:paraId="2253CDF5" w14:textId="50EA93C2" w:rsidR="00E333F2" w:rsidRDefault="00E333F2" w:rsidP="00A7652C">
      <w:pPr>
        <w:jc w:val="both"/>
      </w:pPr>
      <w:r>
        <w:t>Cabe destacar que, dentro del constructor de Paciente, hemos implementado las siguientes líneas de código:</w:t>
      </w:r>
    </w:p>
    <w:p w14:paraId="17606CF8" w14:textId="24E54281" w:rsidR="00E333F2" w:rsidRDefault="00E333F2" w:rsidP="00226EBE">
      <w:r w:rsidRPr="00E333F2">
        <w:drawing>
          <wp:inline distT="0" distB="0" distL="0" distR="0" wp14:anchorId="0A351214" wp14:editId="31033A1F">
            <wp:extent cx="2080440" cy="373412"/>
            <wp:effectExtent l="0" t="0" r="0" b="7620"/>
            <wp:docPr id="933294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94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340A" w14:textId="42ABB5FD" w:rsidR="00E333F2" w:rsidRDefault="00E333F2" w:rsidP="00A7652C">
      <w:pPr>
        <w:jc w:val="both"/>
      </w:pPr>
      <w:r>
        <w:t xml:space="preserve">Entre otras cosas, podemos observar que </w:t>
      </w:r>
      <w:proofErr w:type="spellStart"/>
      <w:r>
        <w:t>expedienteAbierto</w:t>
      </w:r>
      <w:proofErr w:type="spellEnd"/>
      <w:r>
        <w:t xml:space="preserve"> no se inicializa. Esto se debe a que dicho atributo puede ser nulo, por lo que no haría falta.</w:t>
      </w:r>
    </w:p>
    <w:p w14:paraId="6C6151A1" w14:textId="4AC8AEB2" w:rsidR="00E333F2" w:rsidRDefault="00E333F2" w:rsidP="00A7652C">
      <w:pPr>
        <w:jc w:val="both"/>
      </w:pPr>
      <w:r>
        <w:t>Además, la lista de expedientes debe contener, como mínimo, un expediente. Esto lo conseguimos con la segunda línea de código que vemos en la imagen superior.</w:t>
      </w:r>
    </w:p>
    <w:p w14:paraId="28E736A4" w14:textId="5F0725D1" w:rsidR="00B94BF1" w:rsidRDefault="00B94BF1" w:rsidP="00A7652C">
      <w:pPr>
        <w:jc w:val="both"/>
      </w:pPr>
      <w:r>
        <w:t>En la clase Expediente implementamos los siguientes métodos:</w:t>
      </w:r>
    </w:p>
    <w:p w14:paraId="7FF0AF79" w14:textId="427E004F" w:rsidR="00B94BF1" w:rsidRPr="00A7652C" w:rsidRDefault="00B94BF1" w:rsidP="00226EBE">
      <w:pPr>
        <w:rPr>
          <w:b/>
          <w:bCs/>
          <w:i/>
          <w:iCs/>
          <w:color w:val="4472C4" w:themeColor="accent1"/>
        </w:rPr>
      </w:pPr>
      <w:proofErr w:type="spellStart"/>
      <w:proofErr w:type="gramStart"/>
      <w:r w:rsidRPr="00A7652C">
        <w:rPr>
          <w:b/>
          <w:bCs/>
          <w:i/>
          <w:iCs/>
          <w:color w:val="4472C4" w:themeColor="accent1"/>
        </w:rPr>
        <w:t>getExpedienteAbierto</w:t>
      </w:r>
      <w:proofErr w:type="spellEnd"/>
      <w:r w:rsidRPr="00A7652C">
        <w:rPr>
          <w:b/>
          <w:bCs/>
          <w:i/>
          <w:iCs/>
          <w:color w:val="4472C4" w:themeColor="accent1"/>
        </w:rPr>
        <w:t>(</w:t>
      </w:r>
      <w:proofErr w:type="gramEnd"/>
      <w:r w:rsidRPr="00A7652C">
        <w:rPr>
          <w:b/>
          <w:bCs/>
          <w:i/>
          <w:iCs/>
          <w:color w:val="4472C4" w:themeColor="accent1"/>
        </w:rPr>
        <w:t>)</w:t>
      </w:r>
    </w:p>
    <w:p w14:paraId="0AA98D28" w14:textId="6D29EE26" w:rsidR="00B94BF1" w:rsidRDefault="00B94BF1" w:rsidP="00226EBE">
      <w:r w:rsidRPr="00B94BF1">
        <w:drawing>
          <wp:inline distT="0" distB="0" distL="0" distR="0" wp14:anchorId="7CA20769" wp14:editId="6F033EA7">
            <wp:extent cx="2964437" cy="579170"/>
            <wp:effectExtent l="0" t="0" r="7620" b="0"/>
            <wp:docPr id="1076058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5888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2B61" w14:textId="4D43FAAE" w:rsidR="00B94BF1" w:rsidRDefault="00B94BF1" w:rsidP="00A7652C">
      <w:pPr>
        <w:jc w:val="both"/>
      </w:pPr>
      <w:r>
        <w:t>Gracias a este método, obtenemos el expediente abierto del paciente.</w:t>
      </w:r>
    </w:p>
    <w:p w14:paraId="3E8CDBED" w14:textId="6433D09E" w:rsidR="00B94BF1" w:rsidRDefault="00B94BF1" w:rsidP="00A7652C">
      <w:pPr>
        <w:jc w:val="both"/>
      </w:pPr>
      <w:r>
        <w:t xml:space="preserve">No hemos implementado un </w:t>
      </w:r>
      <w:proofErr w:type="spellStart"/>
      <w:proofErr w:type="gramStart"/>
      <w:r>
        <w:t>setExpedienteAbierto</w:t>
      </w:r>
      <w:proofErr w:type="spellEnd"/>
      <w:r>
        <w:t>(</w:t>
      </w:r>
      <w:proofErr w:type="gramEnd"/>
      <w:r>
        <w:t>Expediente e), puesto que no podemos abrir un expediente que no se encuentre en la lista de expedientes.</w:t>
      </w:r>
    </w:p>
    <w:p w14:paraId="79BCE59B" w14:textId="2C533100" w:rsidR="00B94BF1" w:rsidRPr="00A7652C" w:rsidRDefault="00B94BF1" w:rsidP="00226EBE">
      <w:pPr>
        <w:rPr>
          <w:b/>
          <w:bCs/>
          <w:i/>
          <w:iCs/>
          <w:color w:val="4472C4" w:themeColor="accent1"/>
        </w:rPr>
      </w:pPr>
      <w:proofErr w:type="spellStart"/>
      <w:r w:rsidRPr="00A7652C">
        <w:rPr>
          <w:b/>
          <w:bCs/>
          <w:i/>
          <w:iCs/>
          <w:color w:val="4472C4" w:themeColor="accent1"/>
        </w:rPr>
        <w:t>abrirExpediente</w:t>
      </w:r>
      <w:proofErr w:type="spellEnd"/>
      <w:r w:rsidRPr="00A7652C">
        <w:rPr>
          <w:b/>
          <w:bCs/>
          <w:i/>
          <w:iCs/>
          <w:color w:val="4472C4" w:themeColor="accent1"/>
        </w:rPr>
        <w:t xml:space="preserve"> (Expediente e)</w:t>
      </w:r>
    </w:p>
    <w:p w14:paraId="2088996E" w14:textId="45CE7AB7" w:rsidR="00B94BF1" w:rsidRDefault="00B94BF1" w:rsidP="00226EBE">
      <w:r w:rsidRPr="00B94BF1">
        <w:drawing>
          <wp:inline distT="0" distB="0" distL="0" distR="0" wp14:anchorId="1D469879" wp14:editId="38541334">
            <wp:extent cx="5052498" cy="647756"/>
            <wp:effectExtent l="0" t="0" r="0" b="0"/>
            <wp:docPr id="159914341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43419" name="Imagen 1" descr="Text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037" w14:textId="7F70699E" w:rsidR="00B94BF1" w:rsidRDefault="00B94BF1" w:rsidP="00A7652C">
      <w:pPr>
        <w:jc w:val="both"/>
      </w:pPr>
      <w:r>
        <w:lastRenderedPageBreak/>
        <w:t xml:space="preserve">El método </w:t>
      </w:r>
      <w:proofErr w:type="spellStart"/>
      <w:r>
        <w:t>abrirExpediente</w:t>
      </w:r>
      <w:proofErr w:type="spellEnd"/>
      <w:r>
        <w:t xml:space="preserve"> se encarga de abrir un expediente que se encuentre dentro de la lista de expedientes de un paciente. El expediente pasado por parámetro debe ser distinto de </w:t>
      </w:r>
      <w:proofErr w:type="spellStart"/>
      <w:r>
        <w:t>null</w:t>
      </w:r>
      <w:proofErr w:type="spellEnd"/>
      <w:r>
        <w:t xml:space="preserve"> y debe estar contenido en la lista de expedientes para poder abrirse.</w:t>
      </w:r>
    </w:p>
    <w:p w14:paraId="3797F844" w14:textId="5C1C1A99" w:rsidR="00B94BF1" w:rsidRPr="00A7652C" w:rsidRDefault="00B94BF1" w:rsidP="00226EBE">
      <w:pPr>
        <w:rPr>
          <w:b/>
          <w:bCs/>
          <w:i/>
          <w:iCs/>
          <w:color w:val="4472C4" w:themeColor="accent1"/>
        </w:rPr>
      </w:pPr>
      <w:proofErr w:type="spellStart"/>
      <w:r w:rsidRPr="00A7652C">
        <w:rPr>
          <w:b/>
          <w:bCs/>
          <w:i/>
          <w:iCs/>
          <w:color w:val="4472C4" w:themeColor="accent1"/>
        </w:rPr>
        <w:t>cerrarExpediente</w:t>
      </w:r>
      <w:proofErr w:type="spellEnd"/>
      <w:r w:rsidRPr="00A7652C">
        <w:rPr>
          <w:b/>
          <w:bCs/>
          <w:i/>
          <w:iCs/>
          <w:color w:val="4472C4" w:themeColor="accent1"/>
        </w:rPr>
        <w:t xml:space="preserve"> ()</w:t>
      </w:r>
    </w:p>
    <w:p w14:paraId="1ABF42F1" w14:textId="68B30A1D" w:rsidR="00E333F2" w:rsidRDefault="00B94BF1" w:rsidP="00A7652C">
      <w:pPr>
        <w:jc w:val="both"/>
      </w:pPr>
      <w:r w:rsidRPr="00B94BF1">
        <w:drawing>
          <wp:inline distT="0" distB="0" distL="0" distR="0" wp14:anchorId="06F23D3D" wp14:editId="1623F686">
            <wp:extent cx="2156647" cy="563929"/>
            <wp:effectExtent l="0" t="0" r="0" b="7620"/>
            <wp:docPr id="63359998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9989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EE6C" w14:textId="348D34F5" w:rsidR="00B94BF1" w:rsidRDefault="00B94BF1" w:rsidP="00A7652C">
      <w:pPr>
        <w:jc w:val="both"/>
      </w:pPr>
      <w:r>
        <w:t>Este método pone a</w:t>
      </w:r>
      <w:r w:rsidRPr="00A7652C">
        <w:rPr>
          <w:i/>
          <w:iCs/>
        </w:rPr>
        <w:t xml:space="preserve"> </w:t>
      </w:r>
      <w:proofErr w:type="spellStart"/>
      <w:r w:rsidRPr="00A7652C">
        <w:rPr>
          <w:i/>
          <w:iCs/>
        </w:rPr>
        <w:t>null</w:t>
      </w:r>
      <w:proofErr w:type="spellEnd"/>
      <w:r w:rsidRPr="00A7652C">
        <w:rPr>
          <w:i/>
          <w:iCs/>
        </w:rPr>
        <w:t xml:space="preserve"> </w:t>
      </w:r>
      <w:r>
        <w:t>el expediente abierto para cerrarlo.</w:t>
      </w:r>
    </w:p>
    <w:p w14:paraId="71498F79" w14:textId="31F4CA5C" w:rsidR="00A7652C" w:rsidRDefault="00A7652C" w:rsidP="00A7652C">
      <w:pPr>
        <w:jc w:val="both"/>
      </w:pPr>
      <w:proofErr w:type="spellStart"/>
      <w:r>
        <w:t>addExpediente</w:t>
      </w:r>
      <w:proofErr w:type="spellEnd"/>
      <w:r>
        <w:t xml:space="preserve"> (Expediente e), </w:t>
      </w:r>
      <w:proofErr w:type="spellStart"/>
      <w:r>
        <w:t>rmvExpediente</w:t>
      </w:r>
      <w:proofErr w:type="spellEnd"/>
      <w:r>
        <w:t xml:space="preserve"> (Expediente e), </w:t>
      </w:r>
      <w:proofErr w:type="spellStart"/>
      <w:proofErr w:type="gramStart"/>
      <w:r>
        <w:t>getExpedientes</w:t>
      </w:r>
      <w:proofErr w:type="spellEnd"/>
      <w:r>
        <w:t>(</w:t>
      </w:r>
      <w:proofErr w:type="gramEnd"/>
      <w:r>
        <w:t>)</w:t>
      </w:r>
    </w:p>
    <w:p w14:paraId="23BF6BF0" w14:textId="0D946125" w:rsidR="00B94BF1" w:rsidRDefault="00B94BF1" w:rsidP="00226EBE">
      <w:r w:rsidRPr="00B94BF1">
        <w:drawing>
          <wp:inline distT="0" distB="0" distL="0" distR="0" wp14:anchorId="105F800B" wp14:editId="3ABFD0EE">
            <wp:extent cx="4496190" cy="2202371"/>
            <wp:effectExtent l="0" t="0" r="0" b="7620"/>
            <wp:docPr id="8888557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55748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C608" w14:textId="07563D46" w:rsidR="00A7652C" w:rsidRPr="00226EBE" w:rsidRDefault="00A7652C" w:rsidP="00A7652C">
      <w:pPr>
        <w:jc w:val="both"/>
      </w:pPr>
      <w:r>
        <w:t xml:space="preserve">Los siguientes métodos hacen referencia a la lista de expedientes. El método </w:t>
      </w:r>
      <w:proofErr w:type="spellStart"/>
      <w:r>
        <w:t>addExpediente</w:t>
      </w:r>
      <w:proofErr w:type="spellEnd"/>
      <w:r>
        <w:t xml:space="preserve"> añade el expediente pasado por parámetro a la lista de expedientes, </w:t>
      </w:r>
      <w:proofErr w:type="spellStart"/>
      <w:r>
        <w:t>rmvExpediente</w:t>
      </w:r>
      <w:proofErr w:type="spellEnd"/>
      <w:r>
        <w:t xml:space="preserve"> borra el expediente pasado por parámetro de dicha lista y </w:t>
      </w:r>
      <w:proofErr w:type="spellStart"/>
      <w:proofErr w:type="gramStart"/>
      <w:r>
        <w:t>getExpedientes</w:t>
      </w:r>
      <w:proofErr w:type="spellEnd"/>
      <w:r>
        <w:t>(</w:t>
      </w:r>
      <w:proofErr w:type="gramEnd"/>
      <w:r>
        <w:t xml:space="preserve">) devuelve la lista con todos los expedientes asociados a un </w:t>
      </w:r>
      <w:r w:rsidRPr="00A7652C">
        <w:rPr>
          <w:u w:val="single"/>
        </w:rPr>
        <w:t>paciente</w:t>
      </w:r>
      <w:r>
        <w:t>.</w:t>
      </w:r>
    </w:p>
    <w:sectPr w:rsidR="00A7652C" w:rsidRPr="00226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B3F"/>
    <w:multiLevelType w:val="hybridMultilevel"/>
    <w:tmpl w:val="F2F67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9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D3"/>
    <w:rsid w:val="0015211A"/>
    <w:rsid w:val="00226EBE"/>
    <w:rsid w:val="003546D3"/>
    <w:rsid w:val="004445C8"/>
    <w:rsid w:val="00846CCE"/>
    <w:rsid w:val="009F1C42"/>
    <w:rsid w:val="00A7652C"/>
    <w:rsid w:val="00B94BF1"/>
    <w:rsid w:val="00D846A1"/>
    <w:rsid w:val="00E11851"/>
    <w:rsid w:val="00E333F2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662E"/>
  <w15:chartTrackingRefBased/>
  <w15:docId w15:val="{D73DBEBC-3EB6-4DE3-BF0B-73FBBDA8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6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8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Serracant Guevara</dc:creator>
  <cp:keywords/>
  <dc:description/>
  <cp:lastModifiedBy>Carla Serracant Guevara</cp:lastModifiedBy>
  <cp:revision>2</cp:revision>
  <dcterms:created xsi:type="dcterms:W3CDTF">2023-11-27T18:01:00Z</dcterms:created>
  <dcterms:modified xsi:type="dcterms:W3CDTF">2023-11-27T20:11:00Z</dcterms:modified>
</cp:coreProperties>
</file>