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sz w:val="46"/>
          <w:szCs w:val="46"/>
        </w:rPr>
      </w:pPr>
      <w:bookmarkStart w:colFirst="0" w:colLast="0" w:name="_iwe3qu7knrts" w:id="0"/>
      <w:bookmarkEnd w:id="0"/>
      <w:r w:rsidDel="00000000" w:rsidR="00000000" w:rsidRPr="00000000">
        <w:rPr>
          <w:rtl w:val="0"/>
        </w:rPr>
        <w:t xml:space="preserve">Модуль 1. Расчёт заявки и формирование КП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y2vjrny5b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1. Как принять заявку и проверить входные данные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l8d93qkwp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первое действие в модуле расчёта заявок. До него конструктор находится в режиме ожидания задачи. После него начинается работа по существу: определение типа изделия, выбор технического решения, расчёт в ПрофСтрое. Результат этого действия нужен прежде всего самому конструктору — и менеджеру, который ждёт ответа, можно ли считать прямо сейчас.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g90je0dga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 по продажам получает запрос от клиента и ставит задачу на расчёт через раздел «Автоматизация» в Битрикс24. Задача оформляется как смарт-процесс и появляется в общем списке у всех конструкторов отдела. К задаче прикрепляются файлы: АР, ТЗ, эскизы, таблицы — всё, что менеджер получил от заказчика. Там же пишется комментарий с дополнительными уточнениями или требованиями.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задачи на расчёт обязательно проходят через «Автоматизацию» в Б24 — не через мессенджеры, не по телефону, не напрямую. Иначе задача может потеряться, её не увидят другие конструкторы, а менеджер не получит уведомление о готовности.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4dsxebyri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просматривает очередь задач, выбирает, какую берёт, и нажимает «Приступить» — задача закрепляется за ним и пропадает из общего списка. После этого он скачивает все прикреплённые файлы, изучает их и решает: достаточно ли данных для расчёта.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хватает — конструктор переходит к следующему шагу: определению типа изделия (урок М1.2).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не хватает — составляет список вопросов и отправляет задачу обратно менеджеру для уточнений.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70zylpbrk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ym6ob0k7bp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принятое решение — считать сейчас или запросить уточнение.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</w:t>
      </w:r>
    </w:p>
    <w:p w:rsidR="00000000" w:rsidDel="00000000" w:rsidP="00000000" w:rsidRDefault="00000000" w:rsidRPr="00000000" w14:paraId="0000001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 с нажатой кнопкой «Приступить» в Б24 закрепляется за конструктором.</w:t>
      </w:r>
    </w:p>
    <w:p w:rsidR="00000000" w:rsidDel="00000000" w:rsidP="00000000" w:rsidRDefault="00000000" w:rsidRPr="00000000" w14:paraId="0000001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нужны уточнения — вопросы прописываются прямо в смарт-процессе, и задача возвращается менеджеру. Этого недостаточно самого по себе: менеджер может не заметить возврат вовремя, если полагаться только на системное уведомление. Дополнительно нужно создать чат в сделке и написать туда, что заявка отправлена с вопросами.</w:t>
      </w:r>
    </w:p>
    <w:p w:rsidR="00000000" w:rsidDel="00000000" w:rsidP="00000000" w:rsidRDefault="00000000" w:rsidRPr="00000000" w14:paraId="0000001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данных достаточно — конструктор сразу переходит к расчёту.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передаётся: менеджеру (при запросе уточнений) или никому — работа продолжается внутри.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данные полные → расчёт начат;</w:t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данных не хватает → вопросы отправлены менеджеру, расчёт отложен;</w:t>
      </w:r>
    </w:p>
    <w:p w:rsidR="00000000" w:rsidDel="00000000" w:rsidP="00000000" w:rsidRDefault="00000000" w:rsidRPr="00000000" w14:paraId="0000001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задача принята предварительно → делается черновой расчёт, который корректируется после ответа заказчика.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0re25jx1w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Задача взята в работу через «Приступить» в Б24 — не через мессенджер, не устно.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прикреплённые файлы скачаны и просмотрены, сохранены в папку с правильным именованием.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Проверен список обязательных входных данных (см. Шаг 5).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завершения расчёта зафиксирован в задаче Б24.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требования (антипаника, СКУД, анодировка, ламинация) выявлены и отмечены.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данных не хватает — вопросы сформулированы и отправлены менеджеру через смарт-процесс.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задача возвращена с вопросами — менеджер дополнительно уведомлён через чат в сделке.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k6ogupb3m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g9wcsngcjd7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Открыть очередь задач в Б24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Заходишь в раздел «Автоматизация» → смарт-процесс «Заявки на расчёт». Там видишь список задач, которые ещё не взяты в работу.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ypvclebgow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Выбрать задачу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Смотришь на три параметра: приоритет, желаемый срок выполнения и адресность.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 (цифры 1–4, выставляются менеджером) указывается прямо в названии задачи, например «1/двери ПП — ЖК Новоселье». Отдельного поля для этого в карточке нет — смотреть нужно именно на заголовок.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Адресность: иногда менеджер ставит задачу конкретному конструктору как продолжение проекта — такие берёт тот, кому адресовано.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цифры приоритета и срока, ещё до выбора стоит окинуть взглядом примерный объём задачи — по названию и количеству вложений. Это помогает понять реальную срочность и сложность: небольшая задача с высоким приоритетом и объёмная задача с тем же приоритетом требуют разного планирования дня.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приоритет и сроки одинаковые, добавляется четвёртый критерий: берёшь ту задачу, которую можно закрыть быстрее. Небольшая, но завершённая задача лучше крупной в середине, и с точки зрения производительности, и с точки зрения очереди — после неё можно полностью переключиться на объёмную.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загрузка высокая — оставляешь менее приоритетные задачи свободным коллегам.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rwzekgn1fa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Нажать «Приступить»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только выбрал задачу — нажимаешь «Приступить». Задача пропадает из общего списка и закрепляется только за тобой. Это нужно делать сразу, не откладывая: пока не нажал, другой конструктор может взять ту же задачу.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me3mnoboqh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Скачать файлы и прочитать комментарий менеджера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смарт-процесс, скачиваешь все прикреплённые файлы. Это может быть АР (архитектурный проект), чертежи от руки, текстовое ТЗ, таблица Excel или их комбинация.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Читаешь комментарий менеджера — там могут быть уточнения от заказчика, которых нет в документах.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создай папку на удалённом рабочем столе и сохрани туда всё скачанное. Конвенция именования: номер проекта по ПрофСтрою плюс аббревиатура базы плюс название объекта. Если проект один: 3460 Т ППА ОСТ 16. Если одновременно пожарка и обычка: 3600 Т ППА + 5989 Т Школа 429. Это упрощает поиск позднее, особенно когда параллельно идут несколько объектов.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rwyt1jzf1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Изучить документы и проверить полноту данных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Изучаешь все файлы: ТЗ, чертежи, спецификации, примечания. Проверяешь наличие следующих данных: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любой конструкции: габаритные размеры (ширина и высота), расположение (внутренняя или наружная), предел огнестойкости (если конструкция противопожарная), тип заполнения (стеклопакет / монолитное стекло / СМЛ / сэндвич), цвет профиля (RAL, анодировка или ламинация — фиксируй, даже если стекло уточняется позже; если требования по цвету в ТЗ не прописаны, можно указать в примечании к изделию «Цвет профиля по каталогу RAL Classic (одноцветный)»), особые требования по фурнитуре (антипаника, СКУД, электромагнитные и электромеханические замки, нестандартная ручка).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наружных конструкций дополнительно: город строительства, высота расположения конструкции на фасаде, наличие архитектурного стекла в составе стеклопакета, для высоких витражей — есть ли плиты перекрытия для крепления.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Важный нюанс: проём и размер «в свету» — это разные числа. Если в ТЗ написаны размеры проёма, а нужен размер изделия «в свету», разница может быть 50–100 мм. Уточни у менеджера, что именно указано, если это неочевидно.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проект большой — смотришь, не пропустил ли менеджер какие-то конструкции в своём описании. Спецификации в АР содержат маркировку по ГОСТам и помогают не упустить позиции. Если АР объёмный, а время поджимает — можно прогнать его через АИ-ассистент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http://176.52.125.246:8674/</w:t>
        </w:r>
      </w:hyperlink>
      <w:r w:rsidDel="00000000" w:rsidR="00000000" w:rsidRPr="00000000">
        <w:rPr>
          <w:rtl w:val="0"/>
        </w:rPr>
        <w:t xml:space="preserve">): он выгрузит таблицу с ПП конструкциями. Результат всегда проверяй вручную — ассистент может что-то пропустить.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от 5 до 30 минут в зависимости от объёма.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k37cxwaa1dc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Принять решение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варианта.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достаточно — переходишь к следующему этапу (урок М1.2: определение типа изделия).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не хватает — формулируешь список вопросов и отправляешь задачу обратно менеджеру через смарт-процесс. Там есть специальное поле для вопросов. Менеджер передаёт их заказчику. Помимо этого, создай чат в сделке и напиши туда, что смарт-процесс возвращён с вопросами — так менеджер увидит это быстрее, чем через общее уведомление системы.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Промежуточный вариант: некоторые данные можно уточнить позже, не останавливая расчёт. Если стекло у большинства окон одинаковое, а у одного — под вопросом, прорисовываешь остальное, а этот момент уточняешь параллельно. В этом случае расчёт помечается как черновой и закрывается после получения ответа.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qdu6dq1o3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(одна-две типовые конструкции с полным ТЗ): 5–10 минут.</w:t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конструкций, стандартный объём документов): 15–30 минут.</w:t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(большой АР, много позиций, нужно перепроверять спецификации): до 30–60 минут.</w:t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увеличивается, если приложены неполные или противоречивые документы, или нет чётко прописанного ТЗ и конструкцию нужно додумывать по плану и эскизам.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vf9bmif1f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v5tgjxse73f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Какую задачу взять сейчас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общем списке несколько задач с разными приоритетами и сроками.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сначала — задачи с наивысшим приоритетом (1) и ближайшим сроком. Если приоритет одинаковый — по дате постановки (давно висящие задачи берёшь раньше). Если задача явно адресована тебе как продолжение проекта — берёшь, даже если приоритет не первый.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менеджер и заказчик ориентируются на указанные сроки. Смещение приоритетов без причины ломает их планы по выставлению КП.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92l7f1mwh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Нажимать «Приступить» до изучения или после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задача появилась в списке, ты ещё не открывал документы.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нажимай «Приступить» до того, как начнёшь глубоко изучать файлы и считать. Предварительно оценить примерный объём задачи (по названию и количеству вложений) нужно ещё на этапе выбора задачи (Шаг 2) — это не противоречит правилу, а происходит до него: сначала беглый взгляд на объём для правильного понимания приоритетности, затем «Приступить», и только потом полноценное изучение документов.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пока не нажал — задача остаётся в общем списке. Другой конструктор может взять её одновременно с тобой, и работу придётся дублировать.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lag59ei7zf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Данных не хватает: запрашивать или считать по умолчанию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ТЗ отсутствует часть данных, но без них можно сделать предварительный расчёт с оговорками.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нехватающая информация некритична (например, не указан цвет, а конструкция типовая) — делаешь расчёт по умолчанию и прописываешь примечание менеджеру. Если критична (не указано, внутренняя или наружная, нет огнестойкости, нет габаритов) — останавливаешься и запрашиваешь уточнение.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расчёт с принципиально неверными вводными придётся переделывать полностью. Примечание менеджеру при расчёте по умолчанию снимает риск молчаливого расхождения с ТЗ.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9q0edfi1c5r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Уточнять у менеджера или отложить задачу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вопрос есть, но задача в принципе считабельна — можно начать с тем, что есть.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берёшь задачу в работу, пишешь менеджеру вопрос параллельно. Пока ждёшь ответ — работаешь над тем, что уже понятно. Полностью откладывать задачу имеет смысл, только если без ответа невозможно сделать вообще ничего.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это экономит время и не тормозит менеджера. Расчёт, сделанный на 80% за то время, пока ждёшь ответ, лучше, чем расчёт, не начатый вовсе.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7aqxvdnb2x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Задача нестандартная: брать самому или сигнализировать старшему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задача непонятная, ни ты, ни коллеги с таким не сталкивались, непонятно, можно ли вообще это посчитать.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не берёшь в работу молча. Рассказываешь старшему конструктору о задаче — он обсуждает с менеджером или руководством и даёт команду: брать, не брать, как считать.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взять непонятную задачу и попытаться решить её самостоятельно, велик риск потратить время на расчёт, который потом полностью пересмотрят. Или пообещать заказчику то, что компания физически не может изготовить.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2kw4hl4p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u3ir3army1n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Два конструктора посчитали одну задачу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списке появилась задача. Два конструктора открыли её одновременно, каждый решил, что возьмёт.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оба начали изучать документы, не нажав «Приступить».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оба посчитали одну и ту же заявку. Один расчёт оказался лишним.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нажать «Приступить» сразу, как только решил брать задачу. После этого она исчезает у остальных.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sykzh5l1h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Перепутан класс огнестойкости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названии задачи менеджер написал «посчитать Е60». Конструктор приступил к расчёту.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перепроверил ТЗ внимательно — оказалось, что заказчику нужен EIW60, не Е60.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подобрали неверный стеклопакет. Пришлось пересчитывать после уточнения.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проверке входных данных смотреть на обозначение класса огнестойкости не только в заголовке задачи, но и в самом ТЗ, спецификации, примечаниях. Е60, EI60, EIW60, EIWS60 — это разные классы с разными требованиями к заполнению.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xrpe7k1d8g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Не уточнили расположение конструкции: внутренняя или наружная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ТЗ написано «двери», без уточнения. По умолчанию конструктор посчитал как внутренние.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 у менеджера, прежде чем приступить.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двери оказались наружными. Профиль, стекло и комплектующие — всё не то. Полный пересчёт.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если внутреннее или наружное расположение не указано явно — это обязательный вопрос менеджеру до начала расчёта. Угадывать нельзя: от ответа зависит серия профиля и тип заполнения.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wbf2isbm9w8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Отсутствует город и высота для наружного витража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заявка на расчёт наружного витража. Размеры и огнестойкость есть. Город и высота расположения не указаны.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приступил к расчёту без этих данных.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нельзя правильно рассчитать статику профиля. Профили, не проверенные на ветровую нагрузку, могут не пройти по несущей способности — и это выяснится только при перепроверке или на этапе монтажа.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для любой наружной конструкции до начала расчёта запросить город и высоту расположения. Без этих данных статический расчёт невозможен.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vf8hxoh9sn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5. Гос. объект — не уточнили тип сертификата, посчитали на монолитном стекле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заявка на окна для детского сада. В ТЗ тип стекла указан не был. Конструктор выбрал монолитное ПП стекло — логичный и более дешёвый вариант.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 у менеджера, нужен ли обязательный или добровольный сертификат. Для государственных учреждений (детские сады, школы, больницы) требуется обязательный сертификат.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после сдачи расчёта менеджер срочно перезвонил, потребовал переделку. Пересчёт под цейтнот, так как клиент торопил.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для гос. объектов вопрос о типе сертификата (обязательный или добровольный) — в чеклисте при приёмке, на этапе проверки входных данных. У ППС обязательный сертификат оформлен именно под заполнения с гелезаливным стеклоблоком, добровольный допускает монолитное ПП стекло. Это особенность сертификации именно нашей компании: у других производителей обязательный сертификат может распространяться и на монолитное стекло, поэтому нельзя переносить логику с другого места работы или из общих представлений о рынке — уточнять нужно по актуальным сертификатам ППС.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wjqzs7xhl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2p7voz6im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работает «Автоматизация» в Б24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на расчёт появляются в разделе «Автоматизация» как смарт-процессы. Пока задача не взята — она видна всем конструкторам. После нажатия «Приступить» она закрепляется за конкретным конструктором и пропадает из общего списка.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возникновении вопросов по задаче её можно вернуть менеджеру прямо через смарт-процесс: есть специальное поле для вопросов. Менеджер видит их и передаёт заказчику. Дополнительно к этому возврату стоит создать чат в сделке и написать туда о возврате — так менеджер не пропустит уточнение.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расчёта конструктор закрывает задачу в смарт-процессе: указывает дату расчёта, номер проекта по ПрофСтрою, объём конструкций, площадь заполнений и уровень сложности. Менеджеру приходит уведомление о готовности.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jbkhnj9zk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Инструкция по приоритетности расчётов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Менеджеры указывают приоритет цифрами от 1 до 4 прямо в названии задачи (например «1/двери ПП — ЖК Новоселье»), отдельного поля для приоритета в карточке нет. Инструкция с расшифровкой уровней хранится во внутренней документации отдела. Новому сотруднику нужно изучить её до начала самостоятельной работы с очередью.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bdou2bkgryz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Что входит в обязательные входные данные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Список для самопроверки при изучении заявки: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5.823501295565"/>
        <w:gridCol w:w="2527.9122537797793"/>
        <w:gridCol w:w="4041.776055948278"/>
        <w:tblGridChange w:id="0">
          <w:tblGrid>
            <w:gridCol w:w="2455.823501295565"/>
            <w:gridCol w:w="2527.9122537797793"/>
            <w:gridCol w:w="4041.77605594827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Обязателен для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Габаритные размеры (Ш × 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Все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Уточни: проём или «в свету»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Внутренняя / наружная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Все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Влияет на профиль и стекло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Предел огнестойкости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Противопожарные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Е, EI, EIW, EIWS — разные классы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Тип заполнения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Все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Стеклопакет / монолит / СМЛ / сэндвич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Цвет (RAL, анодировка, ламинация)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Все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Фиксировать при приёмке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Тип сертификата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Гос. объекты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Обязательный или добровольный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Нестандартная 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Если прописана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Антипаника, СКУД, электромагнитные и электромеханические замки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Город строительства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Наружные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Для расчёта ветровой нагрузки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Высота расположения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Наружные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Для статического расчёта профиля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Архитектурное стекло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Если прописано в ТЗ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Уточняется у снабженца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АР большой и нужно быстро вычленить ПП конструкции, можно загрузить его в АИ-ассистент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http://176.52.125.246:8674/</w:t>
        </w:r>
      </w:hyperlink>
      <w:r w:rsidDel="00000000" w:rsidR="00000000" w:rsidRPr="00000000">
        <w:rPr>
          <w:rtl w:val="0"/>
        </w:rPr>
        <w:t xml:space="preserve">) — он выдаст таблицу позиций. Проверяй результат: ассистент иногда пропускает позиции или добавляет лишние.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pgfh5s3dsg6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Классы огнестойкости: чем отличаются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 — огнестойкость только по целостности (конструкция не разрушается, но не задерживает тепло).</w:t>
      </w:r>
    </w:p>
    <w:p w:rsidR="00000000" w:rsidDel="00000000" w:rsidP="00000000" w:rsidRDefault="00000000" w:rsidRPr="00000000" w14:paraId="0000009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 — огнестойкость по целостности и теплоизоляции: то же, что Е, плюс требования к заполнению по сдерживанию теплового потока.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EIW — то же + требования к светопропусканию (остеклённая перегородка или витраж).</w:t>
      </w:r>
    </w:p>
    <w:p w:rsidR="00000000" w:rsidDel="00000000" w:rsidP="00000000" w:rsidRDefault="00000000" w:rsidRPr="00000000" w14:paraId="000000A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EIWS — дополнительные требования к дымогазонепроницаемости (показатель S). Применяется только для дверей: добавляется дополнительный контур терморасширяющейся ленты.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Цифра после буквенного обозначения — предел в минутах: E60, EI60, EIW60 и т.д.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Знать это нужно уже на этапе приёмки заявки: от класса зависит, какой стеклопакет будет в конструкции и под какой сертификат она попадает.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go2djylkhb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ГОСТы для идентификации конструкций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АР нет чёткого ТЗ, а нужно самому вычленить из проекта, какие конструкции считать — смотришь на маркировку изделий в спецификациях. Ориентируешься на:</w:t>
      </w:r>
    </w:p>
    <w:p w:rsidR="00000000" w:rsidDel="00000000" w:rsidP="00000000" w:rsidRDefault="00000000" w:rsidRPr="00000000" w14:paraId="000000A5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ГОСТ 23747-2015 — алюминиевые двери (ненесущие).</w:t>
      </w:r>
    </w:p>
    <w:p w:rsidR="00000000" w:rsidDel="00000000" w:rsidP="00000000" w:rsidRDefault="00000000" w:rsidRPr="00000000" w14:paraId="000000A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57327-2016 — двери (альтернативный ГОСТ, тоже встречается в проектах).</w:t>
      </w:r>
    </w:p>
    <w:p w:rsidR="00000000" w:rsidDel="00000000" w:rsidP="00000000" w:rsidRDefault="00000000" w:rsidRPr="00000000" w14:paraId="000000A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21519-2022 — алюминиевые окна и витражи.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Подробнее, как именно определять тип изделия по маркировке и плану, разбирается в следующем уроке (М1.2).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peyegbbqlf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Методическое пособие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документ, составленный конструкторами отдела. Содержит правила работы компании по основным ситуациям. Находится по пути: Y:\3. КБ\9. Методическое пособие. Для нового сотрудника — первичный справочник при возникновении вопросов, до обращения к коллегам.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5g837lhip7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 кому обращаться при сомнениях</w:t>
      </w:r>
    </w:p>
    <w:p w:rsidR="00000000" w:rsidDel="00000000" w:rsidP="00000000" w:rsidRDefault="00000000" w:rsidRPr="00000000" w14:paraId="000000A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Типовые вопросы по задаче — к менеджеру, который её поставил.</w:t>
      </w:r>
    </w:p>
    <w:p w:rsidR="00000000" w:rsidDel="00000000" w:rsidP="00000000" w:rsidRDefault="00000000" w:rsidRPr="00000000" w14:paraId="000000A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по расчёту и техническим ограничениям — к свободным коллегам или старшему конструктору.</w:t>
      </w:r>
    </w:p>
    <w:p w:rsidR="00000000" w:rsidDel="00000000" w:rsidP="00000000" w:rsidRDefault="00000000" w:rsidRPr="00000000" w14:paraId="000000A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принципиально нестандартная и непонятно, можно ли вообще её считать — к старшему конструктору (руководителю КБ), не брать в работу самостоятельно.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tt6l4xceo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2. Как определить тип изделия и условия применения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pptkyr7ywt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второй шаг в модуле расчёта заявок. До него: конструктор принял задачу в Б24 и убедился, что данных достаточно для работы (урок М1.1). После него: конструктор знает, что именно нужно рассчитать и при каких условиях, — и переходит к выбору технического решения (урок М1.3).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этого действия нужен прежде всего самому конструктору: без чёткого понимания типа и условий невозможно правильно выбрать профиль, заполнение и фурнитуру.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sm4k2etz61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уже взята в работу. Документы скачаны. Конструктор открывает их и начинает разбираться: какие конструкции вообще нужно посчитать? Это могут быть противопожарные двери, окна, витражи, перегородки, зенитные фонари — или их комбинация. Проект может быть простым (одна дверь с текстовым ТЗ) или объёмным (многостраничный АР на жилой комплекс или торговый центр).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Сигнал начать — принятая на расчёт заявка. Конкретных «триггеров» нет: это действие начинается сразу после того, как конструктор убедился в полноте данных.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cbfh4js8tr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читает проектную документацию, находит в ней конструкции, которые относятся к нашему производству, и фиксирует для каждой из них условия применения: внутренняя или наружная, противопожарная или нет, жилое или нежилое помещение, класс огнестойкости.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выходе — понятный список: что считать, в каких условиях, без открытых вопросов по типу и расположению.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x503ji3ph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n9fw8q7jtp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список конструкций, которые берём в расчёт, с условиями применения для каждой. Для каждой позиции по возможности сразу фиксируется и конфигурация: количество створок, наличие фрамуги, боковых вставок — это часть описания того, что нужно посчитать, а не выбор технического решения (выбор системы и серии профиля — это уже М1.3).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список нигде не оформляется в отдельный документ — он живёт в голове конструктора или в коротких пометках рядом с изделиями, которые потом прорисовываются в ПрофСтрое. Для удобства можно группировать по категориям: двери, окна, витражи, перегородки, зенитные фонари.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нужен: самому конструктору — для следующего шага (выбор тех. решения).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варианты результата:</w:t>
      </w:r>
    </w:p>
    <w:p w:rsidR="00000000" w:rsidDel="00000000" w:rsidP="00000000" w:rsidRDefault="00000000" w:rsidRPr="00000000" w14:paraId="000000C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список сформирован полностью → переходим к расчёту;</w:t>
      </w:r>
    </w:p>
    <w:p w:rsidR="00000000" w:rsidDel="00000000" w:rsidP="00000000" w:rsidRDefault="00000000" w:rsidRPr="00000000" w14:paraId="000000C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часть конструкций неясна (нет материала, нет ГОСТа) → задаём уточняющий вопрос менеджеру и либо откладываем эти позиции, либо делаем допущение с пометкой;</w:t>
      </w:r>
    </w:p>
    <w:p w:rsidR="00000000" w:rsidDel="00000000" w:rsidP="00000000" w:rsidRDefault="00000000" w:rsidRPr="00000000" w14:paraId="000000C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 определилось 1–2 позиции из большого списка → расчёт не останавливаем: считаем то, что понятно, менеджера информируем о нехватке данных по конкретным позициям, дальше добавляем их отдельно после уточнения;</w:t>
      </w:r>
    </w:p>
    <w:p w:rsidR="00000000" w:rsidDel="00000000" w:rsidP="00000000" w:rsidRDefault="00000000" w:rsidRPr="00000000" w14:paraId="000000C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конструкции оказались не нашего профиля (другой материал, не алюминий) → сообщаем менеджеру, что это не наше производство.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g2oiriwipe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конструкции из ТЗ/АР просмотрены, ни одна не пропущена.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конструкции определён тип: дверь / окно / витраж / перегородка / зенитный фонарь.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зафиксирована конфигурация: количество створок, наличие фрамуги, боковые вставки.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Определено расположение: внутренняя или наружная.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Определён класс огнестойкости (или зафиксировано, что конструкция не противопожарная).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жилых помещений отмечено, что требуется повышенный коэффициент теплозащиты.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Спорные позиции отмечены — вопросы сформулированы, а не отложены молча.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mlzodknr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mw07h0rrx8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Определить тип документации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чем искать конструкции — нужно понять, с чем работаешь: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текстовое ТЗ или эскизы от руки — небольшой проект. Читаешь напрямую: менеджер обычно уже перечислил, что нужно посчитать;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полный АР (архитектурный раздел) — объёмный проект. Здесь нужно самому находить конструкции в спецификациях.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 на оценку.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opijko55gs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Найти конструкции в документах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простого ТЗ: читаешь описание и комментарий менеджера, фиксируешь всё, что нужно посчитать.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АР: сразу ищешь листы со спецификациями изделий — как правило, они разбиты по видам конструкций (отдельно двери, отдельно окна и т.д.). В наименованиях изделий прописывается маркировка по ГОСТам — именно по ней ориентируешься, наше это изделие или нет.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Дополнительный ориентир — буквенные обозначения в наименовании позиции. Например, ДАВ читается как «дверь алюминиевая внутренняя»; дополнительные буквы после основного кода (Оп, Бпр и похожие) обычно означают конфигурацию — однопольная, без порога и т.п. Эти обозначения не произвольны: они прописываются по ГОСТам на соответствующий тип конструкции. Например, расшифровка обозначений для дверей есть в ГОСТ 23747-2015, п.3.2 — туда и стоит смотреть, если конкретное сокращение непонятно.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около 5 минут для стандартного АР.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1zkqlmnjba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Использовать АИ-ассистент для объёмного АР (опционально)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проект большой — загружаешь файлы АР в АИ-ассистент (адрес: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http://176.52.125.246:8674/</w:t>
        </w:r>
      </w:hyperlink>
      <w:r w:rsidDel="00000000" w:rsidR="00000000" w:rsidRPr="00000000">
        <w:rPr>
          <w:rtl w:val="0"/>
        </w:rPr>
        <w:t xml:space="preserve">, каждый конструктор входит под своим логином и паролем). Ассистент обрабатывает документы и выдаёт Excel-таблицу с противопожарными алюминиевыми конструкциями.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Скачиваешь таблицу и обязательно проверяешь её: ИИ может пропустить позиции или включить лишние. Таблица — черновик, не итог.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Подробно: (добавить ссылку на инструкцию по работе в АИ-ассистенте).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5–30 минут в зависимости от объёма проекта.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rr7p175w0r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Уточнить расположение каждой конструкции по плану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найденной конструкции нужно понять, где она стоит: внутри здания или снаружи. Иногда это прямо написано в спецификации или комментарии менеджера.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написано напрямую, есть два способа уточнить:</w:t>
      </w:r>
    </w:p>
    <w:p w:rsidR="00000000" w:rsidDel="00000000" w:rsidP="00000000" w:rsidRDefault="00000000" w:rsidRPr="00000000" w14:paraId="000000D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плану этажа — смотришь, куда выходит конструкция;</w:t>
      </w:r>
    </w:p>
    <w:p w:rsidR="00000000" w:rsidDel="00000000" w:rsidP="00000000" w:rsidRDefault="00000000" w:rsidRPr="00000000" w14:paraId="000000E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косвенным словам в ТЗ и спецификации — если встречаются слова «тёплая/холодная» или «уличная (наружная)/внутренняя», либо конкретный тип заполнения (СПД обычно указывает на тёплую, то есть наружную конструкцию; СПО или просто «стекло» — на холодную, внутреннюю), это тоже указывает на расположение.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Внутреннее или наружное расположение — один из ключевых параметров. От него зависит и серия профиля, и тип стекла (подробнее в уроке М1.3).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около 10 минут для среднего проекта.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g87zkwlkk04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Прочитать примечания в спецификации и эскизах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Примечания на листах спецификации или эскизах часто содержат требования, которые нигде больше не прописаны: ограничения по фурнитуре, требования по звукоизоляции, особые условия для путей эвакуации. Чаще всего примечания ссылаются на СП 1.13130.2020 и СП 2.13130.2020.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Пропустить примечания — значит пропустить требования. Их нужно читать всегда.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около 5 минут.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eikkqc9jxd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Сформировать финальный список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изучения документов фиксируешь для каждой конструкции:</w:t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это (тип);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конфигурацию, если она уже ясна из документов (однопольная/двупольная, с фрамугой/без, боковые вставки);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стоит (внутри/снаружи);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огнестойкость и какой класс;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жилое или нежилое (если это окна или витражи в жилых зданиях);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нестандартные требования из примечаний.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 какой-то позиции остаётся вопрос — фиксируешь его и пишешь менеджеру. Дальше работаешь с тем, что ясно.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ytp02lfesg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0F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конструкции, короткое ТЗ): 5–10 минут.</w:t>
      </w:r>
    </w:p>
    <w:p w:rsidR="00000000" w:rsidDel="00000000" w:rsidP="00000000" w:rsidRDefault="00000000" w:rsidRPr="00000000" w14:paraId="000000F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(стандартный проект, несколько видов конструкций): 20–40 минут.</w:t>
      </w:r>
    </w:p>
    <w:p w:rsidR="00000000" w:rsidDel="00000000" w:rsidP="00000000" w:rsidRDefault="00000000" w:rsidRPr="00000000" w14:paraId="000000F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(большой АР с десятками позиций): от 30 минут до 1,5 часов.</w:t>
      </w:r>
    </w:p>
    <w:p w:rsidR="00000000" w:rsidDel="00000000" w:rsidP="00000000" w:rsidRDefault="00000000" w:rsidRPr="00000000" w14:paraId="000000F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увеличивается, если в проекте нет чётких маркировок или конструкции нужно искать по планам вручную.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2i9u8qyeda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hy4nvwne8g4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Относится ли конструкция к нашему производству?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ГОСТ не прописан, материал не указан, но в проекте есть конструкция с пределом огнестойкости.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смотришь на косвенные признаки:</w:t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указан класс огнестойкости EIW или EIWS — это остеклённая конструкция (витраж или дверь с остеклением более 25%, критерий из СП 2.13130.2020, п.5.3.4): берём в расчёт;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указан класс EI или E без остекления, материал не алюминий (например, сталь или дерево) — не наше: сообщаешь менеджеру;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дверь без ГОСТа, но с описанием «алюминиевая» и классом огнестойкости — берём в расчёт.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взять на расчёт «чужую» конструкцию, менеджер выставит КП на то, что компания не производит. Если пропустить нашу — заявка вернётся на пересчёт.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hag5d6p0aq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Внутренняя или наружная: явно указано или нет?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Условие: в ТЗ прямо написано «внутренняя» / «наружная» или есть чёткая позиция на плане → принимаешь как данность.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не указано:</w:t>
      </w:r>
    </w:p>
    <w:p w:rsidR="00000000" w:rsidDel="00000000" w:rsidP="00000000" w:rsidRDefault="00000000" w:rsidRPr="00000000" w14:paraId="0000010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смотришь на план: примыкает к внешней стене → наружная; стоит между двумя внутренними помещениями → внутренняя;</w:t>
      </w:r>
    </w:p>
    <w:p w:rsidR="00000000" w:rsidDel="00000000" w:rsidP="00000000" w:rsidRDefault="00000000" w:rsidRPr="00000000" w14:paraId="0000010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ориентируешься по косвенным словам и типу заполнения из ТЗ (см. Шаг 4).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план недоступен, а косвенных признаков нет или они противоречат друг другу — пишешь вопрос менеджеру. Угадывать нельзя.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это определяет серию профиля и тип заполнения. Ошибка на этом этапе = полный пересчёт.</w:t>
      </w:r>
    </w:p>
    <w:p w:rsidR="00000000" w:rsidDel="00000000" w:rsidP="00000000" w:rsidRDefault="00000000" w:rsidRPr="00000000" w14:paraId="000001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oodc9y42ke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Жилое или нежилое помещение?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заявке окна или витражи, объект — жилой дом (ЖК, апартаменты, гостиница).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уточняешь или проверяешь по проекту: если конструкции выходят в жилые помещения — отмечаешь это в своём списке. В жилых помещениях применяется более тёплая серия (как именно — в уроке М1.3).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продажа конструкций с недостаточной теплозащитой в жилых зданиях — это пересчёт после выяснения, а нередко и репутационный риск.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epd6jll7iy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Обрабатывать АР вручную или через АИ-ассистент?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проект объёмный (много листов, много позиций в спецификации).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загружаешь файлы в АИ-ассистент, получаешь черновую таблицу, затем обязательно проверяешь её по исходному АР — корректируешь пропуски и лишние позиции. Для небольшого ТЗ или проекта с 3–5 конструкциями ассистент не нужен: проще прочитать вручную. Жёсткого критерия объёма, при котором ассистент обязателен, нет — решение остаётся на усмотрение конструктора.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ассистент ускоряет разбор объёмных проектов, но не заменяет проверку — пропущенная позиция в таблице = непосчитанная конструкция в КП.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u9qo8nwwsh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Какой класс огнестойкости на самом деле нужен?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задаче написано «E60», «EI60» или «EIW60» — нужно убедиться, что понимаешь, что именно требуется, потому что это разные конструкции с разным стеклом.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читаешь ТЗ и спецификацию ещё раз внимательно, сверяешь с заголовком задачи;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 проекте указан класс EI (без W) для нашей алюминиевой остеклённой конструкции — это стоит считать нетипичным почти всегда: сертификата на такое исполнение у компании нет. По 123-ФЗ (таблицы 23 и 24) для таких изделий применяется E (чаще для наружных) или EIW (для внутренних, а также для конструкций у путей эвакуации или с риском переброса огня в соседнее помещение). Если в документах стоит именно EI без W — формулировку нужно перепроверить у менеджера или заказчика, а не принимать как данность;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 проекте или примечаниях явно указан класс S (дымогазонепроницаемость) — нужен EIWS, а не обычный EIW; путаница между ними особенно критична на путях эвакуации.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Почему так: E60, EI60, EIW60 и EIWS60 — разные классы. Взять не тот → неверный стеклопакет или несоответствие по дымогазонепроницаемости → пересчёт, а в случае с путями эвакуации — ещё и нарушение норм.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kaiz28bbs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ndmov0ucka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Не уточнили расположение окон в жилом доме — пришлось пересчитывать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заказ на расчёт окон/витражей, объект — жилой комплекс. Заказчик сразу не сказал, в каких помещениях стоят конструкции, менеджер тоже не уточнил.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посчитал в стандартной тёплой серии (65), без уточнения условий применения.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Последствие: после выяснения оказалось, что конструкции в жилых помещениях → нужна серия 72. КП пришлось пересчитывать, в одном случае это дошло до согласования дополнительной скидки клиенту.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расчёте окон и витражей в жилых зданиях — всегда уточнять назначение помещений. Это условие нужно зафиксировать на этапе определения типа и условий, не откладывая на потом. Случай встречается у нескольких конструкторов независимо друг от друга — это не разовая ошибка, а типичная точка провала.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62mfvdg73rz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E60 в задаче — EIW60 по факту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названии задачи менеджер написал «посчитать E60». Конструктор принял это как данность.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перепроверил ТЗ и спецификацию — там стоял EIW60.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выбрали не тот стеклопакет. Пересчёт после выяснения.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класс огнестойкости нужно смотреть не только в заголовке задачи, но и в самом ТЗ и спецификации. Если есть расхождение между заголовком и документами — уточнять у менеджера до начала расчёта.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cstyc6rwglb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Дверь посчитали как внутреннюю — оказалась наружной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ТЗ написано «двери внутренние». Конструктор не стал проверять по плану.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посчитал как внутренние, без уточнения.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двери по факту наружные — другой профиль, другое исполнение. Полный пересчёт.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когда расположение написано в ТЗ — всё равно стоит быстро проверить по плану, если он есть. Особенно для дверей: «внутренняя» в ТЗ иногда означает лишь то, что менеджер так понял задачу клиента.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pcs3vv6dl4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Пропустили конструкцию, которую менеджер не вынес в описание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менеджер в комментарии перечислил: «3 двери и 2 перегородки». Конструктор посчитал только их.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просмотрел спецификацию в АР целиком — там были ещё 4 окна, не попавшие в комментарий.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КП выставлено неполным. Пересчёт и задержка.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работе с АР — всегда проверять спецификации самостоятельно, не полагаться только на описание менеджера. Комментарий к задаче — ориентир, а не исчерпывающий список.</w:t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vml9m1kjdo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5. Стальную противопожарную дверь посчитали как алюминиевую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спецификации была прописана противопожарная дверь без явного акцента на материал.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не заметил, что дверь стальная, и посчитал её как нашу, алюминиевую.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заказчик спросил, зачем эта позиция вообще посчитана — пришлось убирать её из КП. Потрачено время на расчёт и последующую правку.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материал конструкции проверяется всегда, отдельно от факта наличия огнестойкости — предел огнестойкости сам по себе не говорит о материале.</w:t>
      </w:r>
    </w:p>
    <w:p w:rsidR="00000000" w:rsidDel="00000000" w:rsidP="00000000" w:rsidRDefault="00000000" w:rsidRPr="00000000" w14:paraId="000001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h1quvd9p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6. Перепутали EIW и EIWS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посчитали конструкцию как EIW30, хотя по проекту требовался EIWS30 — конструкция стояла на пути дымоудаления.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обратили внимания на отметку о необходимости дымогазонепроницаемости.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ошибку выявили только при согласовании с пожарным инспектором — потребовалась доработка конструкции и дополнительный сертификат.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всегда проверять по АР, отмечены ли зоны дымоудаления и указан ли класс S — это отдельный признак, который легко пропустить, если ограничиться беглым чтением обозначения EIW.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gjih1vwj3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8u5u5q0t50w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Типы конструкций и как их идентифицировать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производит противопожарные алюминиевые конструкции: двери, окна, витражи, перегородки, зенитные фонари. Определить, наше ли изделие в проекте, помогают маркировки по ГОСТам:</w:t>
      </w:r>
    </w:p>
    <w:p w:rsidR="00000000" w:rsidDel="00000000" w:rsidP="00000000" w:rsidRDefault="00000000" w:rsidRPr="00000000" w14:paraId="0000013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ГОСТ 23747-2015 — алюминиевые ненесущие двери;</w:t>
      </w:r>
    </w:p>
    <w:p w:rsidR="00000000" w:rsidDel="00000000" w:rsidP="00000000" w:rsidRDefault="00000000" w:rsidRPr="00000000" w14:paraId="0000013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57327-2016 — второй ГОСТ на двери, тоже встречается в проектах;</w:t>
      </w:r>
    </w:p>
    <w:p w:rsidR="00000000" w:rsidDel="00000000" w:rsidP="00000000" w:rsidRDefault="00000000" w:rsidRPr="00000000" w14:paraId="0000013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21519-2022 — алюминиевые окна и витражи;</w:t>
      </w:r>
    </w:p>
    <w:p w:rsidR="00000000" w:rsidDel="00000000" w:rsidP="00000000" w:rsidRDefault="00000000" w:rsidRPr="00000000" w14:paraId="0000013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ГОСТ Р 59642-2021 — заполнение проёмов в противопожарных преградах, также может встречаться в спецификациях.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ГОСТа нет, но есть: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класс огнестойкости серии EIW или EIWS + остекление → это остеклённая конструкция, берём в расчёт;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указание «алюминиевая» + класс огнестойкости → берём в расчёт;</w:t>
      </w:r>
    </w:p>
    <w:p w:rsidR="00000000" w:rsidDel="00000000" w:rsidP="00000000" w:rsidRDefault="00000000" w:rsidRPr="00000000" w14:paraId="0000013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материал не алюминий (сталь, дерево) или нет остекления в E/EI → скорее всего не наше, уточняем у менеджера.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один ориентир — буквенные обозначения в наименовании позиции (например, ДАВ — дверь алюминиевая внутренняя, дополнительные буквы могут указывать на конфигурацию). Эти обозначения берутся из ГОСТов на соответствующий тип конструкции — например, расшифровка для дверей есть в ГОСТ 23747-2015, п.3.2. Если конкретное сокращение непонятно — сверяться нужно именно с этим ГОСТом, а не с примечаниями произвольного проекта.</w:t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7rzn31y5eg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Как читать АР: где искать конструкции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большом архитектурном проекте конструкции находятся на нескольких видах листов: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спецификации изделий — главный источник, разбиты по видам конструкций, в наименованиях — маркировка. Обычно находятся ближе к концу АР или в отдельном томе;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 этажей — нужны, чтобы уточнить расположение конструкции;</w:t>
      </w:r>
    </w:p>
    <w:p w:rsidR="00000000" w:rsidDel="00000000" w:rsidP="00000000" w:rsidRDefault="00000000" w:rsidRPr="00000000" w14:paraId="0000014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к спецификациям или эскизам — здесь могут быть требования по СП: допустимые размеры, ограничения по фурнитуре для путей эвакуации, требования к путям движения маломобильных групп населения (МГН).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примечания ссылаются на СП 1.13130.2020 и СП 2.13130.2020.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s5wmlgy18m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АИ-ассистент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Внутренний инструмент на базе ИИ для разбора объёмных проектов. Загружаешь файлы АР — получаешь Excel-таблицу с перечнем противопожарных алюминиевых конструкций.</w:t>
      </w:r>
    </w:p>
    <w:p w:rsidR="00000000" w:rsidDel="00000000" w:rsidP="00000000" w:rsidRDefault="00000000" w:rsidRPr="00000000" w14:paraId="0000014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http://176.52.125.246:8674/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Вход: под своим логином и паролем.</w:t>
      </w:r>
    </w:p>
    <w:p w:rsidR="00000000" w:rsidDel="00000000" w:rsidP="00000000" w:rsidRDefault="00000000" w:rsidRPr="00000000" w14:paraId="0000014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Инструкция по работе: (добавить ссылку на внутренний документ).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Таблицу, которую выдаёт ассистент, нужно проверять: он может пропустить позиции или включить лишние. Итог всегда сверяется с исходным АР.</w:t>
      </w:r>
    </w:p>
    <w:p w:rsidR="00000000" w:rsidDel="00000000" w:rsidP="00000000" w:rsidRDefault="00000000" w:rsidRPr="00000000" w14:paraId="000001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ld79xsg7js7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Классы огнестойкости: что означает каждый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Классы не взаимозаменяемы. Перепутать их = неверный расчёт: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 — конструкция держит огонь по целостности. Требований к теплоизоляции нет.</w:t>
      </w:r>
    </w:p>
    <w:p w:rsidR="00000000" w:rsidDel="00000000" w:rsidP="00000000" w:rsidRDefault="00000000" w:rsidRPr="00000000" w14:paraId="000001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 — держит огонь и удерживает тепло (теплоизолирующая конструкция).</w:t>
      </w:r>
    </w:p>
    <w:p w:rsidR="00000000" w:rsidDel="00000000" w:rsidP="00000000" w:rsidRDefault="00000000" w:rsidRPr="00000000" w14:paraId="000001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EIW — то же + требования к светопропусканию заполнения. Применяется для остеклённых перегородок и витражей.</w:t>
      </w:r>
    </w:p>
    <w:p w:rsidR="00000000" w:rsidDel="00000000" w:rsidP="00000000" w:rsidRDefault="00000000" w:rsidRPr="00000000" w14:paraId="000001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EIWS — дополнительно требования к дымогазонепроницаемости, применяется на путях дымоудаления.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Цифра после букв — предел в минутах (E60, EIW60 и т.д.).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алюминиевых остеклённых конструкций компании класс EI (без W) в проекте не встречается: сертификата на такое исполнение у компании нет, поэтому это всегда повод перепроверить формулировку. По 123-ФЗ (таблицы 23 и 24) для таких изделий применяется E или EIW. Если в документах стоит именно EI — уточнять у менеджера или заказчика, прежде чем принимать её как данность.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ТЗ класс не совпадает с тем, что в спецификации — сначала уточнить, потом считать.</w:t>
      </w:r>
    </w:p>
    <w:p w:rsidR="00000000" w:rsidDel="00000000" w:rsidP="00000000" w:rsidRDefault="00000000" w:rsidRPr="00000000" w14:paraId="000001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0pgnyvq26e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Внутреннее и наружное: что это значит для расчёта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одно из первых условий, которое нужно зафиксировать. Оно влияет на:</w:t>
      </w:r>
    </w:p>
    <w:p w:rsidR="00000000" w:rsidDel="00000000" w:rsidP="00000000" w:rsidRDefault="00000000" w:rsidRPr="00000000" w14:paraId="0000015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серию профиля (штапиковая / фасадная для наружных; другие серии для внутренних);</w:t>
      </w:r>
    </w:p>
    <w:p w:rsidR="00000000" w:rsidDel="00000000" w:rsidP="00000000" w:rsidRDefault="00000000" w:rsidRPr="00000000" w14:paraId="0000015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заполнения: наружные витражи считаются на монолитном (закалённом) стекле, внутренние — на гелезаливном стеклоблоке;</w:t>
      </w:r>
    </w:p>
    <w:p w:rsidR="00000000" w:rsidDel="00000000" w:rsidP="00000000" w:rsidRDefault="00000000" w:rsidRPr="00000000" w14:paraId="0000015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необходимость статического расчёта (для наружных нужно знать город, высоту расположения и тип местности — А, В или С).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 расположение можно и по косвенным словам в ТЗ — тип заполнения СПД обычно указывает на тёплую, наружную конструкцию, СПО или просто «стекло» — на холодную, внутреннюю (см. Развилку 2).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самого профиля и заполнения — в следующем уроке (М1.3). Здесь важно правильно зафиксировать условие.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rvhkmz0lgx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Жилые помещения: почему это важно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Окна и витражи в жилых зданиях (квартиры, апартаменты, гостиничные номера) требуют более высокого коэффициента сопротивления теплопередаче. Это напрямую влияет на выбор серии профиля.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Негласное правило: если требуемый коэффициент сопротивления теплопередаче больше 0,65 — применяется 72-я серия. Стандартная тёплая серия 65 в жилых помещениях может не соответствовать нормам.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помещения — часть условий применения, которую нужно зафиксировать на этом шаге. Правило по сериям — в уроке М1.3.</w:t>
      </w:r>
    </w:p>
    <w:p w:rsidR="00000000" w:rsidDel="00000000" w:rsidP="00000000" w:rsidRDefault="00000000" w:rsidRPr="00000000" w14:paraId="000001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jiwuryaab6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Дополнительные нормативные документы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Периодически в проектах также встречаются: СП 20.13330.2016 («Нагрузки и воздействия»), СП 112.13330.2011 («Пожарная безопасность зданий и сооружений»), ГОСТ 30971-2012 («Швы монтажные узлов примыкания оконных блоков»). Для определения типа и условий применения на этом шаге они не обязательны — пригодятся на более поздних этапах расчёта и запуска.</w:t>
      </w:r>
    </w:p>
    <w:p w:rsidR="00000000" w:rsidDel="00000000" w:rsidP="00000000" w:rsidRDefault="00000000" w:rsidRPr="00000000" w14:paraId="000001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it4uf5lhf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3. Как выбрать техническое решение: система, профиль, заполнение, фурнитура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mx62ujgg2a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третий шаг в модуле расчёта. До него: конструктор определил типы конструкций и условия применения — внутренняя или наружная, класс огнестойкости, тип помещения (урок М1.2). После него: техническое решение зафиксировано и конструктор переходит к проверке ограничений по сертификатам (урок М1.4), а затем к прорисовке в ПрофСтрое (урок М1.5).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этого действия нужен для двух вещей: правильно прорисовать изделие в программе и выставить КП с корректной комплектацией и ценой.</w:t>
      </w:r>
    </w:p>
    <w:p w:rsidR="00000000" w:rsidDel="00000000" w:rsidP="00000000" w:rsidRDefault="00000000" w:rsidRPr="00000000" w14:paraId="000001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vu1o32kvyv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знает, что именно нужно посчитать и при каких условиях. Теперь он принимает четыре последовательных решения: какая система профилей, какая серия (и конкретный профиль), какое заполнение и какая фурнитура. Каждое решение вытекает из предыдущего и из условий, определённых на прошлом шаге.</w:t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p91j9qbj6x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последовательно выбирает систему, серию профиля, тип заполнения и комплектацию фурнитуры. Для каждого выбора он опирается на условия применения из ТЗ, правила компании и ограничения сертификатов.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ТЗ не содержит явных указаний — выбирает стандартное решение по умолчанию. Если ТЗ требует нестандартного — оценивает возможность и при необходимости уточняет через менеджера или идёт к старшему конструктору.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tmghpj7dtt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1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uyunexmds76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зафиксированное техническое решение для каждой конструкции в списке — система, профиль, заполнение, фурнитура.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решение не оформляется в отдельный документ — оно воплощается напрямую в прорисовке в ПрофСтрое (М1.5). Конструктор держит его в голове или делает пометки.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результата: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решение стандартное, всё понятно → идём в ПрофСтрой;</w:t>
      </w:r>
    </w:p>
    <w:p w:rsidR="00000000" w:rsidDel="00000000" w:rsidP="00000000" w:rsidRDefault="00000000" w:rsidRPr="00000000" w14:paraId="000001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что-то нестандартное, но разрешимо своими силами → делаем, прописываем примечание;</w:t>
      </w:r>
    </w:p>
    <w:p w:rsidR="00000000" w:rsidDel="00000000" w:rsidP="00000000" w:rsidRDefault="00000000" w:rsidRPr="00000000" w14:paraId="0000017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нестандартное и требует согласования → уточняем у старшего конструктора до начала расчёта.</w:t>
      </w:r>
    </w:p>
    <w:p w:rsidR="00000000" w:rsidDel="00000000" w:rsidP="00000000" w:rsidRDefault="00000000" w:rsidRPr="00000000" w14:paraId="000001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99z1ne3m4p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профилей выбрана (Татпроф или иная по требованию ТЗ), база в ПрофСтрое (пожарка/обычка) определена.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EIW45/60 или EIWS60 выбрана только тёплая серия профиля.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Серия профиля соответствует типу конструкции (внутренняя / наружная, штапиковая / фасадная).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жилых помещений учтено требование к теплозащите.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заполнения определён с учётом размеров (сырое М1 или закалённое).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наружных ПП конструкций — СПД с энерго стеклом (или обоснование отступления).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тёплых серий (ТПТ-65, ТПТ-72) — усиливающие уголки подобраны по толщине заполнения.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выбрана и проверена: петли по весу/ширине (Wala), доводчик по весу/монтажным размерам.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замка соответствует типу ручки (роликовая/фалевая защёлка).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позиции отмечены для запроса через снабжение.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66t1exme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d7g8phtmxf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Выбрать систему профилей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 — Татпроф. Это правило работает для противопожарных и обычных конструкций одинаково, если в ТЗ нет жёстких ограничений на конкретного производителя или систему. Это скорее сложившаяся практика компании, чем жёстко закреплённый стандарт, но по умолчанию считаем именно так.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Параллельно с выбором системы нужно выбрать базу в ПрофСтрое: противопожарный алюминий или обычный. Выбор базы определяет доступный набор серий и сертификатов.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заказчик или проект требует другой системы (например, Алютех) — уточни у менеджера: часто менеджер уже согласовал с заказчиком переход на Татпроф и просто не написал об этом явно. Если не согласовано — уточни у менеджера до начала расчёта.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минуты.</w:t>
      </w:r>
    </w:p>
    <w:p w:rsidR="00000000" w:rsidDel="00000000" w:rsidP="00000000" w:rsidRDefault="00000000" w:rsidRPr="00000000" w14:paraId="000001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3cjp33uf9p7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Выбрать серию профиля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Серия определяется по двум параметрам: расположению конструкции и её типу. Выбор также ограничен нашими сертификатами на ПП конструкции (проверка — в уроке М1.4).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 по огнестойкости для ПП конструкций: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EIW15/30 или EIWS15/30, внутренние: можно использовать ТП-45, ТП-50, ТПТ-65 или ТПТ-72.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EIW45/60 или EIWS60: только тёплая серия — ТПТ-65 или фасадные на базе ТП-50. Для противопожарных дверей с пределом EIW/EIWS60 — ТПТ-72 не применяется. Это правило именно про двери; к окнам и витражам с тем же пределом оно не относится.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Наружное применение любого класса: только тёплые серии (ТПТ-65 или фасад ТП-50).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Двери внутренние:</w:t>
      </w:r>
    </w:p>
    <w:p w:rsidR="00000000" w:rsidDel="00000000" w:rsidP="00000000" w:rsidRDefault="00000000" w:rsidRPr="00000000" w14:paraId="0000018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Тёплые (серия 65) — если требуется теплоизоляция, конструкция остеклена или заполнение СПО толще 27 мм.</w:t>
      </w:r>
    </w:p>
    <w:p w:rsidR="00000000" w:rsidDel="00000000" w:rsidP="00000000" w:rsidRDefault="00000000" w:rsidRPr="00000000" w14:paraId="000001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Холодные (серия 45) — если без требований к теплоизоляции.</w:t>
      </w:r>
    </w:p>
    <w:p w:rsidR="00000000" w:rsidDel="00000000" w:rsidP="00000000" w:rsidRDefault="00000000" w:rsidRPr="00000000" w14:paraId="0000018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Конкретную серию для ПП дверей смотришь по сертификату: на какой серии есть сертификат с нужным пределом огнестойкости.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Окна и витражи внутренние: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Для жилых помещений — более тёплая серия (72 и аналоги), если требуемый коэффициент сопротивления теплопередаче выше нормы для серии 65. Исключение: для противопожарных дверей с пределом EIW60 — всегда серия 65, а не 72. Это жёсткое правило именно для дверей; на окна и витражи оно не распространяется.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Конструкции наружные: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Точный критерий выбора между штапиковой и фасадной серией определяется условиями ТЗ и способом остекления: фасадная серия остекляется снаружи, штапиковая — изнутри. Как правило, это совпадает и с масштабом конструкции:</w:t>
      </w:r>
    </w:p>
    <w:p w:rsidR="00000000" w:rsidDel="00000000" w:rsidP="00000000" w:rsidRDefault="00000000" w:rsidRPr="00000000" w14:paraId="0000019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небольшая конструкция, устанавливается в готовый проём — штапиковая серия;</w:t>
      </w:r>
    </w:p>
    <w:p w:rsidR="00000000" w:rsidDel="00000000" w:rsidP="00000000" w:rsidRDefault="00000000" w:rsidRPr="00000000" w14:paraId="0000019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витражное остекление по фасаду, крупные конструкции — фасадная серия.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же правило (по способу остекления) применяется и при расчёте наружных дверей.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Внутри фасадной серии: внутренние витражи — обычно ригель-ригельная система; наружные — стоечно-ригельная. В обоих случаях подбор сечения стоек проверяется по таблице статических расчётов из общей папки.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однозначного выбора нет — смотришь на статику: выдержит ли профиль ветровую и весовую нагрузку. Инструменты — в разделе 6.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 для типовой ситуации; больше, если нужен статический расчёт.</w:t>
      </w:r>
    </w:p>
    <w:p w:rsidR="00000000" w:rsidDel="00000000" w:rsidP="00000000" w:rsidRDefault="00000000" w:rsidRPr="00000000" w14:paraId="000001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2u8dsrlu9c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Определить тип заполнения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Основное правило: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Наружные конструкции — монолитное (закалённое) ПП стекло или СПД с энергосберегающим стеклом. По умолчанию для наружных ПП конструкций — СПД с энерго стеклом. Возможен также вариант с ассиметричным стеклопакетом (разная толщина стёкол в составе) — это ещё один встречающийся в проектах состав заполнения. Если заказчику не нужно энерго — менеджер должен это явно озвучить.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конструкции — гелезаливной стеклоблок.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Сырое или закалённое стекло: сравниваешь размеры заполнения с таблицей максимальных размеров ПП стекла из общей папки: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размеры вписываются в допуск для сырого стекла М1 — берёшь сырое (дешевле);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вписываются — только закалённое.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Дополнительный критерий: если объект далеко и логистика длинная, предпочти закалённое — снижает риск боя при транспортировке. Также учитывай требования по шумоизоляции: если они есть у заказчика, это тоже может повлиять на выбор состава заполнения.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глухих заполнений (СМЛ): СМЛ с оцинкованным листом с обеих сторон. При огнестойкости EIW60 или EIWS60 толщина СМЛ — не менее 38 мм, оцинковка с двух сторон обязательна. Под эту толщину сразу закладываешь правильные усиливающие уголки.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уточнения:</w:t>
      </w:r>
    </w:p>
    <w:p w:rsidR="00000000" w:rsidDel="00000000" w:rsidP="00000000" w:rsidRDefault="00000000" w:rsidRPr="00000000" w14:paraId="000001A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глухих окон, где заказчик не уточнил тип: уточни у менеджера, какой сертификат нужен — под гелезаливной стеклоблок или под монолитное ПП стекло. Разные конструкции, разная цена.</w:t>
      </w:r>
    </w:p>
    <w:p w:rsidR="00000000" w:rsidDel="00000000" w:rsidP="00000000" w:rsidRDefault="00000000" w:rsidRPr="00000000" w14:paraId="000001A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 или СПД: если в ТЗ прописан тип стеклопакета — используй его. Внутренняя конструкция с СПО: проверь, есть ли на это причина (шумоизоляция или разделение тёплого/холодного пространства). Если причины нет — уточни у менеджера: стандартом для внутренних конструкций является гелезаливной стеклоблок, а не стеклопакет — он дешевле.</w:t>
      </w:r>
    </w:p>
    <w:p w:rsidR="00000000" w:rsidDel="00000000" w:rsidP="00000000" w:rsidRDefault="00000000" w:rsidRPr="00000000" w14:paraId="000001A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наружных конструкций с высокими требованиями к теплу: СПД с энерго стеклом + аргон + мультифункциональное стекло. Чем выше требуемый коэффициент сопротивления теплопередаче, тем больше компонентов в стеклопакете.</w:t>
      </w:r>
    </w:p>
    <w:p w:rsidR="00000000" w:rsidDel="00000000" w:rsidP="00000000" w:rsidRDefault="00000000" w:rsidRPr="00000000" w14:paraId="000001A4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Подставочный профиль для окон: зависит от способа монтажа и требований из ТЗ. Если не указано — уточни у менеджера.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 для стандартного случая.</w:t>
      </w:r>
    </w:p>
    <w:p w:rsidR="00000000" w:rsidDel="00000000" w:rsidP="00000000" w:rsidRDefault="00000000" w:rsidRPr="00000000" w14:paraId="000001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rhhnm4jbb97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Выбрать фурнитуру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ТЗ нет конкретных артикулов или указаний — выбираешь стандартную фурнитуру из базы ПрофСтроя.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Петли: по весу створки и ширине полотна. Инструмент — калькулятор Wala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https://www.wala.pl/en/Kalkulator.htm</w:t>
        </w:r>
      </w:hyperlink>
      <w:r w:rsidDel="00000000" w:rsidR="00000000" w:rsidRPr="00000000">
        <w:rPr>
          <w:rtl w:val="0"/>
        </w:rPr>
        <w:t xml:space="preserve">), модель WX «общественное здание с доводчиком». Минимум 3 петли на створку. Если вес превышает норму для 3 петель — добавляешь четвёртую или переходишь к более мощной модели.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роликовых петель (если прописаны в ТЗ) — используешь таблицу подбора роликовых петель от Dr.Hanh — Rollerband (есть в общей папке), а в Wala выбираешь WR-1R «общественное здание с доводчиком». Стандартные накладные петли по умолчанию — роликовые только при явном указании в ТЗ.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Доводчики: по умолчанию — НОРА-М 430 (для стандартного веса) или НОРА-М 440 (для тяжёлых створок), по EN-графику нагрузки. Если требуется задержка закрывания створки — используешь НОРА-М 740DA вместо стандартных моделей. Три параметра проверки: вес створки, ширина полотна, монтажные размеры.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Стандартное место установки — с внутренней стороны двери (со стороны штапика/открывания). Если ширина створки меньше 350 мм — доводчик физически может не влезть; в примечании пишешь «установка лапки доводчика силами заказчика на месте».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двупольных дверей с двумя доводчиками: если используешь доводчики, которых нет в базе ПрофСтроя (нестандартные модели), — дополнительно закладываешь в состав работ установку доп. доводчика и координатора закрывания (если он нужен по схеме). Если используешь стандартные доводчики из ПрофСтроя на обе створки — работы по установке доп. доводчика, координатора, а также сам координатор уже включаются программой автоматически, отдельно добавлять не нужно.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Замок: в ПП дверях замок обязателен. Тип защёлки зависит от ручки:</w:t>
      </w:r>
    </w:p>
    <w:p w:rsidR="00000000" w:rsidDel="00000000" w:rsidP="00000000" w:rsidRDefault="00000000" w:rsidRPr="00000000" w14:paraId="000001A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прямая ручка или скоба — замок с роликовой защёлкой;</w:t>
      </w:r>
    </w:p>
    <w:p w:rsidR="00000000" w:rsidDel="00000000" w:rsidP="00000000" w:rsidRDefault="00000000" w:rsidRPr="00000000" w14:paraId="000001A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нажимная ручка — замок с фалевой защёлкой.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Цилиндр: по умолчанию ключ/ключ, если в АР нет других указаний.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Усиливающие уголки (только для тёплых серий): в сериях ТПТ-65 и ТПТ-72 обязательно закладывай усиливающие уголки под заполнение — они не нужны только в холодной серии ТП-45.</w:t>
      </w:r>
    </w:p>
    <w:p w:rsidR="00000000" w:rsidDel="00000000" w:rsidP="00000000" w:rsidRDefault="00000000" w:rsidRPr="00000000" w14:paraId="000001B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окон: всегда выбирай параметр «600 и более» — это надёжнее, чем угадывать с расположением уголков.</w:t>
      </w:r>
    </w:p>
    <w:p w:rsidR="00000000" w:rsidDel="00000000" w:rsidP="00000000" w:rsidRDefault="00000000" w:rsidRPr="00000000" w14:paraId="000001B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дверей: уголок подбирается по толщине заполнения (пример: заполнение 44 мм — уголок на 44 мм).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EIW60 с комбинированным заполнением (например, 22/38 мм): проверь схему и подбери уголок под итоговую толщину.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фурнитура нестандартная — отмечаешь это и запрашиваешь стоимость через снабжение.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 минут для стандартной комплектации; больше, если есть нестандартная фурнитура или нужно проверять нагрузки.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do2u3jdzvnf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1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(1–3 стандартные конструкции, все параметры очевидны): 10–15 минут.</w:t>
      </w:r>
    </w:p>
    <w:p w:rsidR="00000000" w:rsidDel="00000000" w:rsidP="00000000" w:rsidRDefault="00000000" w:rsidRPr="00000000" w14:paraId="000001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видов конструкций, стандартный набор решений): 20–40 минут.</w:t>
      </w:r>
    </w:p>
    <w:p w:rsidR="00000000" w:rsidDel="00000000" w:rsidP="00000000" w:rsidRDefault="00000000" w:rsidRPr="00000000" w14:paraId="000001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(много нестандартных позиций, нужен статический расчёт, нетипичная фурнитура): от 1 часа.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 при нестандартной фурнитуре, необходимости запрашивать стоимости через снабжение, или когда нет очевидного решения по серии профиля.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cntdu7tlg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fmdmvpvgqe1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Мы можем сделать такой предел огнестойкости или нет?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ТЗ прописан предел, которого у нас нет в сертификате (например, E45 или EIW45).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не говори сразу «нет». Мы не делаем 45 минут, но делаем 60 — это покрывает требование с запасом. Предлагаем менеджеру вариант с бо́льшим пределом. Менеджер согласовывает с заказчиком. Прорисовываешь с тем пределом, который у нас есть.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заказчику нужен «не хуже, чем X минут» — конструкция с более высоким пределом технически соответствует. Но это нужно явно согласовать, а не молча менять.</w:t>
      </w:r>
    </w:p>
    <w:p w:rsidR="00000000" w:rsidDel="00000000" w:rsidP="00000000" w:rsidRDefault="00000000" w:rsidRPr="00000000" w14:paraId="000001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bjbzgz925v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Наружная конструкция: штапиковая серия или фасадная?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наружная конструкция, размеры не очевидно подходят под один из вариантов.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Смотри, как остекляется конструкция: снаружи → фасадная серия; изнутри → штапиковая серия. Как правило, это совпадает и с масштабом: конструкция небольшая, устанавливается в готовый проём → штапиковая; конструкция крупная, по всему фасаду, собирается «с нуля» → фасадная.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Внутри фасадной: если есть горизонтальное деление (ригели) по всей плоскости → ригель-ригельная; если вертикальные стойки несут нагрузку → стоечно-ригельная.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же правило применяется и к расчёту наружных дверей.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ошибка с серией ведёт к неправильному расчёту нагрузок и неверной спецификации материала.</w:t>
      </w:r>
    </w:p>
    <w:p w:rsidR="00000000" w:rsidDel="00000000" w:rsidP="00000000" w:rsidRDefault="00000000" w:rsidRPr="00000000" w14:paraId="000001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auud7yewl1g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Заполнение: стандартное или уточнять у менеджера?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тип заполнения не прописан в ТЗ, расположение известно (внутренняя / наружная).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1C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Внутренняя → гелезаливной стеклоблок (по умолчанию).</w:t>
      </w:r>
    </w:p>
    <w:p w:rsidR="00000000" w:rsidDel="00000000" w:rsidP="00000000" w:rsidRDefault="00000000" w:rsidRPr="00000000" w14:paraId="000001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Наружная → монолитное ПП стекло (по умолчанию).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Глухое окно без уточнения типа заполнения → уточни у менеджера, какой сертификат нужен заказчику: сертификат под гелезаливной стеклоблок или под монолитное ПП стекло — это разные конструкции с разной ценой.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посчитать не с тем заполнением — цена КП окажется неверной, а при запуске возникнет несоответствие сертификату.</w:t>
      </w:r>
    </w:p>
    <w:p w:rsidR="00000000" w:rsidDel="00000000" w:rsidP="00000000" w:rsidRDefault="00000000" w:rsidRPr="00000000" w14:paraId="000001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2jqx8euk8u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Фурнитура по ТЗ или по умолчанию?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ТЗ есть конкретные артикулы фурнитуры или описание нестандартной ручки / доводчика.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</w:t>
      </w:r>
    </w:p>
    <w:p w:rsidR="00000000" w:rsidDel="00000000" w:rsidP="00000000" w:rsidRDefault="00000000" w:rsidRPr="00000000" w14:paraId="000001D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артикулы есть — проверяешь их совместимость с нашей конструкцией (по схеме установки, по нагрузке, по габаритам). Если всё ок — закладываешь, запрашиваешь стоимость через снабжение.</w:t>
      </w:r>
    </w:p>
    <w:p w:rsidR="00000000" w:rsidDel="00000000" w:rsidP="00000000" w:rsidRDefault="00000000" w:rsidRPr="00000000" w14:paraId="000001D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нет артикулов и нет особых требований — берёшь стандарт из базы ПрофСтроя, проверяешь петли и доводчик на совместимость с параметрами створки.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взять стандарт «на глаз» без проверки нагрузок — распространённая ошибка. Доводчик, который не закрывает дверь, или петли, под которыми провисает полотно, — это проблема уже на монтаже.</w:t>
      </w:r>
    </w:p>
    <w:p w:rsidR="00000000" w:rsidDel="00000000" w:rsidP="00000000" w:rsidRDefault="00000000" w:rsidRPr="00000000" w14:paraId="000001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xslrxjgf6c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Нестандартное решение: делать самому или эскалировать?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конструкция нетипичная — такого в компании ещё не считали, или нет очевидного технического решения.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не берёшь решение в одиночку. Рассказываешь старшему конструктору. Он оценивает, обсуждает с менеджером или руководством и даёт команду: как считать, можно ли вообще.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нестандартное решение, принятое в одиночку, может принести с собой риски, которые проявятся на производстве или монтаже. Например, скрытая фурнитура в противопожарных конструкциях компанией пока не применяется в принципе — такой тип фурнитуры ослабляет противопожарные свойства конструкции. Если заказчик просит именно скрытую фурнитуру на ПП изделие — это повод для эскалации к старшему конструктору, а не для самостоятельного решения.</w:t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f53jkmh69p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6. Жилые помещения: серия 65 или 72?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окна в жилом здании (ЖК, апартаменты, гостиничные номера).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уточни (по проекту или через менеджера у заказчика), в каких именно помещениях стоят окна. Если в жилых комнатах — применяется более тёплая серия.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если требуемый коэффициент сопротивления теплопередаче больше 0,65 — серия 72 (или аналог).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серия 65 может не соответствовать нормам для жилых помещений. Продажа заниженной серии — пересчёт после выяснения, переговоры с заказчиком.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9n48cz8uuyo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7. Сырое стекло или закалённое?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нужно выбрать состав стеклопакета по размерам заполнения.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открываешь таблицу максимальных размеров ПП стекла из общей папки и сравниваешь фактические размеры заполнения с допусками: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размеры вписываются в допуск для сырого М1 — берёшь сырое (дешевле, стандарт);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выходят за допуск — только закалённое.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Дополнительный критерий: объект далеко, логистика длинная — предпочти закалённое. Это снижает риск боя при транспортировке. Также учитывай требования по шумоизоляции, если они есть у заказчика — это тоже может повлиять на выбор состава.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цена разницы между сырым и закалённым обычно меньше стоимости переделки.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d52nvku04f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1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6ee8tfew0b9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СПД на эскизе — приняли за наружную конструкцию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тексте ТЗ написано «конструкции внутренние», но на эскизе значится «СПД» — стеклопакет двухкамерный. Конструктор не заметил текстовое указание.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принял СПД как признак наружной конструкции и выбрал серию и профиль для наружного применения.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вся комплектация неверная, пересчёт.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определении расположения конструкции приоритет — явное указание в тексте ТЗ или на плане, а не тип стеклопакета. СПД может быть и во внутренней конструкции при требованиях по звукоизоляции. Если есть противоречие между текстом и эскизом — уточнить у менеджера.</w:t>
      </w:r>
    </w:p>
    <w:p w:rsidR="00000000" w:rsidDel="00000000" w:rsidP="00000000" w:rsidRDefault="00000000" w:rsidRPr="00000000" w14:paraId="000001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q7ud8kgus8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Окна в ЖК посчитали в серии 65 — нужна была серия 72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заказ на окна для жилого комплекса. Менеджер не уточнил назначение помещений. Конструктор посчитал в стандартной тёплой серии 65.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 тип помещений, использовал серию по умолчанию.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КП выставлено и продано с серией 65. После выяснения — пересчёт в серию 72, переговоры, корректировка цены.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Как правильно: при расчёте окон для жилых зданий — всегда уточнять, в каких помещениях стоят конструкции. Жилые комнаты → более тёплая серия → запрашивать или проверять по проекту до расчёта.</w:t>
      </w:r>
    </w:p>
    <w:p w:rsidR="00000000" w:rsidDel="00000000" w:rsidP="00000000" w:rsidRDefault="00000000" w:rsidRPr="00000000" w14:paraId="000001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6jrl3t726c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Петли не прошли по нагрузке — дверь просела после монтажа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расчёте двери с широкой и тяжёлой створкой конструктор выбрал стандартные петли из базы ПрофСтроя без проверки по нагрузке.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 петли по весу и ширине полотна.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после монтажа дверь просела, створка перестала нормально функционировать. Рекламация, выезд, замена.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для любой двери проверять петли по весу и ширине полотна — через каталог Wala или таблицу подбора роликовых петель Dr.Hanh — Rollerband. Если стандартные петли не проходят — выбирать более мощные или добавлять петлю.</w:t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ir7oekjdp5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Доводчик не встал на узкую створку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выбрали доводчик из стандартного набора. Не проверили, помещается ли он физически на ширину конкретной створки.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сверили габариты доводчика с шириной профиля створки.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на монтаже оказалось, что доводчик не устанавливается — створка слишком узкая. Срочный поиск замены, задержка.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перед выбором доводчика — проверять его по трём параметрам: допустимый вес створки, допустимая ширина полотна, монтажные размеры. Паспорта и инструкции на доводчики — в общей папке или у поставщика.</w:t>
      </w:r>
    </w:p>
    <w:p w:rsidR="00000000" w:rsidDel="00000000" w:rsidP="00000000" w:rsidRDefault="00000000" w:rsidRPr="00000000" w14:paraId="000001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jocxp795f98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5. Заложили глухое окно не с тем заполнением — конструкция не под сертификат заказчика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ТЗ глухое окно без указания типа заполнения. Конструктор по умолчанию заложил гелезаливной стеклоблок.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 у менеджера, какой сертификат нужен.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заказчику требовался сертификат под монолитное ПП стекло (для подтверждения соответствия конкретному нормативу). Пересчёт, корректировка КП.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для глухих окон без явного указания типа заполнения — уточнить у менеджера. Гелезаливной стеклоблок и монолитное ПП стекло дают разные сертификаты, разные цены и разные свойства конструкции.</w:t>
      </w:r>
    </w:p>
    <w:p w:rsidR="00000000" w:rsidDel="00000000" w:rsidP="00000000" w:rsidRDefault="00000000" w:rsidRPr="00000000" w14:paraId="000001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8veqms86ti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6. Выбрали холодный профиль для наружной двери EIW30 — пришлось пересчитывать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клиенту нужны двери EIW30 на наружном фасаде. Конструктор выбрал серию ТП-45 — не обратил внимания на то, что дверь наружная.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 правило: для наружного применения допустимы только тёплые серии (ТПТ-65 или фасадные на базе ТП-50). Холодный профиль ТП-45 применяется только внутри.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на этапе согласования спецификации обнаружили ошибку. Пришлось менять серию, пересчитывать заполнение и фурнитуру, выпускать новое КП. Проект задержался примерно на неделю.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выборе профиля сначала смотреть на условия эксплуатации (внутри или снаружи) и на класс огнестойкости, потом сверяться с таблицей допустимых серий и реестром сертификатов.</w:t>
      </w:r>
    </w:p>
    <w:p w:rsidR="00000000" w:rsidDel="00000000" w:rsidP="00000000" w:rsidRDefault="00000000" w:rsidRPr="00000000" w14:paraId="000002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tifbl1fy8a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7. Посчитали наружные окна без энерго стекла — заказчик вспомнил про теплопередачу уже после запуска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наружные окна посчитали с СПД без энергосберегающего стекла. Заказчик КП подписал. Уже при запуске в производство выяснилось, что нужен конкретный коэффициент сопротивления теплопередаче, который без энерго не обеспечивается.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конструктор заложил стандартный СПД без уточнения требований к теплосопротивлению. Менеджер не запросил у заказчика этот параметр.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компания пошла навстречу заказчику и заменила заполнения в запуске на СПД с энерго стеклом. Дополнительные трудозатраты и пересогласование документов.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для наружных конструкций по умолчанию закладывать СПД с энерго стеклом. Если заказчик хочет обойтись без энерго — это должно быть явно оговорено и подтверждено менеджером до расчёта.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xsuxx7xde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fao35mr0be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Система профилей по умолчанию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работает на профиле Татпроф. Если в ТЗ или проекте нет явного требования к другому производителю — считаем на Татпроф. Это касается и противопожарных, и обычных конструкций.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сложившаяся практика, обусловленная конъюнктурой (условия поставок, цена, отношения с производителем), а не официально закреплённый стандарт — но по умолчанию работаем именно так, если ТЗ не указывает иное.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Каталоги серий Татпроф — в общей папке (добавить путь). Актуальные версии с размерами профилей, допустимыми заполнениями и аксессуарами.</w:t>
      </w:r>
    </w:p>
    <w:p w:rsidR="00000000" w:rsidDel="00000000" w:rsidP="00000000" w:rsidRDefault="00000000" w:rsidRPr="00000000" w14:paraId="000002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wr4jm2l3lfv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Заполнение по расположению</w:t>
      </w:r>
    </w:p>
    <w:p w:rsidR="00000000" w:rsidDel="00000000" w:rsidP="00000000" w:rsidRDefault="00000000" w:rsidRPr="00000000" w14:paraId="000002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Наружная ПП конструкция — СПД с энерго стеклом (по умолчанию); также встречаются ассиметричные стеклопакеты (разная толщина стёкол в составе) как альтернативный вариант.</w:t>
      </w:r>
    </w:p>
    <w:p w:rsidR="00000000" w:rsidDel="00000000" w:rsidP="00000000" w:rsidRDefault="00000000" w:rsidRPr="00000000" w14:paraId="000002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Внутренняя ПП конструкция — гелезаливной стеклоблок.</w:t>
      </w:r>
    </w:p>
    <w:p w:rsidR="00000000" w:rsidDel="00000000" w:rsidP="00000000" w:rsidRDefault="00000000" w:rsidRPr="00000000" w14:paraId="000002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Глухое окно без уточнения — уточнить у менеджера (зависит от того, какой сертификат нужен заказчику).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между сырым М1 и закалённым стеклом — по таблице максимальных размеров ПП стекла из общей папки.</w:t>
      </w:r>
    </w:p>
    <w:p w:rsidR="00000000" w:rsidDel="00000000" w:rsidP="00000000" w:rsidRDefault="00000000" w:rsidRPr="00000000" w14:paraId="000002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eqdrbfkojj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Серии профиля: ориентиры выбора</w:t>
      </w:r>
    </w:p>
    <w:p w:rsidR="00000000" w:rsidDel="00000000" w:rsidP="00000000" w:rsidRDefault="00000000" w:rsidRPr="00000000" w14:paraId="0000021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45-я серия — холодные двери, без требований к теплоизоляции, только внутри.</w:t>
      </w:r>
    </w:p>
    <w:p w:rsidR="00000000" w:rsidDel="00000000" w:rsidP="00000000" w:rsidRDefault="00000000" w:rsidRPr="00000000" w14:paraId="0000021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65-я серия — тёплые конструкции, стандарт для большинства внутренних задач; для противопожарных дверей с пределом EIW60 — всегда 65, не 72 (жёсткое правило именно для дверей, к окнам и витражам не относится).</w:t>
      </w:r>
    </w:p>
    <w:p w:rsidR="00000000" w:rsidDel="00000000" w:rsidP="00000000" w:rsidRDefault="00000000" w:rsidRPr="00000000" w14:paraId="0000021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72-я серия — повышенные требования к теплозащите, жилые помещения (требуемый коэффициент сопротивления теплопередаче &gt; 0,65 м²·°С/Вт).</w:t>
      </w:r>
    </w:p>
    <w:p w:rsidR="00000000" w:rsidDel="00000000" w:rsidP="00000000" w:rsidRDefault="00000000" w:rsidRPr="00000000" w14:paraId="0000021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Фасадные серии (ТП-50, ТП-50300) — для наружных витражей по фасаду.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огнестойкости EIW45/60 или EIWS60 тёплая серия обязательна вне зависимости от расположения (внутри или снаружи). Для дверей с пределом EIW/EIWS60 серия ТПТ-72 не применяется — только ТПТ-65 или фасад на базе ТП-50.</w:t>
      </w:r>
    </w:p>
    <w:p w:rsidR="00000000" w:rsidDel="00000000" w:rsidP="00000000" w:rsidRDefault="00000000" w:rsidRPr="00000000" w14:paraId="000002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8pwsttrx6ah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Проверка петель: каталог Wala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Петли подбираются по весу створки и ширине полотна на сайте Wala: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https://www.wala.pl/en/Kalkulator.htm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Накладные петли: модель WX, «общественное здание», с доводчиком. Для роликовых петель — таблица подбора от Dr.Hanh — Rollerband (есть в общей папке), в Wala — модель WR-1R.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Минимум 3 петли на створку. Если вес превышает норму для выбранного количества — добавляешь ещё одну или переходишь к более мощной модели.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7o3353s11n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Усиливающие уголки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Применяются только в тёплых сериях ТПТ-65 и ТПТ-72. В холодной серии ТП-45 уголки не нужны.</w:t>
      </w:r>
    </w:p>
    <w:p w:rsidR="00000000" w:rsidDel="00000000" w:rsidP="00000000" w:rsidRDefault="00000000" w:rsidRPr="00000000" w14:paraId="0000021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окон: параметр «600 и более» — надёжнее, чем угадывать с точным количеством.</w:t>
      </w:r>
    </w:p>
    <w:p w:rsidR="00000000" w:rsidDel="00000000" w:rsidP="00000000" w:rsidRDefault="00000000" w:rsidRPr="00000000" w14:paraId="0000022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дверей: уголок подбирается по толщине заполнения (44 мм заполнение — уголок 44 мм).</w:t>
      </w:r>
    </w:p>
    <w:p w:rsidR="00000000" w:rsidDel="00000000" w:rsidP="00000000" w:rsidRDefault="00000000" w:rsidRPr="00000000" w14:paraId="0000022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EIW60 с комбинированным заполнением: смотришь схему (например, 22/38 мм) и берёшь уголок под итоговую толщину.</w:t>
      </w:r>
    </w:p>
    <w:p w:rsidR="00000000" w:rsidDel="00000000" w:rsidP="00000000" w:rsidRDefault="00000000" w:rsidRPr="00000000" w14:paraId="000002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s8dr5upwxxp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Проверка доводчиков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Стандартные модели: НОРА-М 430 (стандартный вес) и НОРА-М 440 (тяжёлые створки). Для случаев с требованием задержки закрывания створки — НОРА-М 740DA. Подбор по EN-графику нагрузки. Три параметра: вес створки, ширина полотна, монтажные размеры.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Установка по умолчанию — с внутренней стороны двери (со стороны штапика). При ширине створки менее 350 мм — проверить, помещается ли доводчик физически.</w:t>
      </w:r>
    </w:p>
    <w:p w:rsidR="00000000" w:rsidDel="00000000" w:rsidP="00000000" w:rsidRDefault="00000000" w:rsidRPr="00000000" w14:paraId="000002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3r0hfpmqd" w:id="108"/>
      <w:bookmarkEnd w:id="1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Скрытая фурнитура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фурнитура на противопожарных конструкциях компанией пока не применяется: она ослабляет противопожарные свойства изделия. Если такое требование поступает от заказчика — вопрос эскалируется старшему конструктору, а не решается самостоятельно.</w:t>
      </w:r>
    </w:p>
    <w:p w:rsidR="00000000" w:rsidDel="00000000" w:rsidP="00000000" w:rsidRDefault="00000000" w:rsidRPr="00000000" w14:paraId="000002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t172rp9fov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Инструменты и таблицы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1.989543307087"/>
        <w:gridCol w:w="3817.1897952755908"/>
        <w:gridCol w:w="2806.332472440945"/>
        <w:tblGridChange w:id="0">
          <w:tblGrid>
            <w:gridCol w:w="2401.989543307087"/>
            <w:gridCol w:w="3817.1897952755908"/>
            <w:gridCol w:w="2806.332472440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лежит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Каталоги Татпроф (ТП-50300, ТП-45, ТПТ-65 и др.)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Серии, размеры, аксессуары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Сертификаты на ПП конструкции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Б24 + 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допустимых серий и заполнений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по ограничению площади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Допустимые размеры стёкол и рамок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максимальных размеров ПП стекла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Сырое vs закалённое; гелезаливные и монолитные заполнения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«СОКОЛ»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Статика для наружных витражей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«Расчёт фасадов стойки»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Статика для внутренних витражей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Калькулятор петель Wala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https://www.wala.pl/en/Kalkulator.htm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нагрузки на петли (накладные WX, роликовые WR-1R)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подбора роликовых петель Dr.Hanh — Rollerband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нагрузки на роликовые петли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по подбору доводчиков / EN-график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доводчиков по весу и размерам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Конфигуратор Larta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сайт Larta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Подбор стеклопакета по заданному коэффициенту сопротивления теплопередаче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Методическое пособие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Y:\3. КБ\9. Методическое пособие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Внутренние правила компании</w:t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zch7sgzjxt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4. Как проверить ограничения: сертификаты, размеры, огнестойкость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kddwwxslpc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Четвёртый шаг модуля. До него: конструктор выбрал техническое решение — систему, серию профиля, заполнение, фурнитуру (урок М1.3). После него: решение подтверждено как реализуемое, и конструктор идёт прорисовывать конструкцию в ПрофСтрое (урок М1.5).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Смысл этого действия в одном: убедиться, что то, что выбрал на прошлом шаге, действительно можно изготовить и на готовую конструкцию можно выдать паспорт. Если нет — скорректировать до начала расчёта, не после.</w:t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215qet024j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Сертификат — это граница производственных возможностей компании. Изделие, которое не попадает в параметры сертификата, нельзя сопроводить обязательным паспортом. Это не абстрактное требование: если конструкция уже запущена в производство, а потом выяснилось несоответствие сертификату — переделка, задержка, конфликт с заказчиком.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к сертификатам есть нормативные требования из СП и ФЗ — они регулируют, что допустимо устанавливать на путях эвакуации, в проёмах для маломобильных групп населения (МГН), в ограждающих конструкциях с определёнными нагрузками.</w:t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4hlvkc5gy9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берёт выбранное техническое решение и последовательно сверяет его с сертификатом: размеры конструкции, заполнение, профиль. Затем проверяет, вписываются ли размеры заполнений в производственные возможности. Если есть ссылки на СП в примечаниях проекта — проверяет и по ним.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что-то не вписывается — не молчит, а сразу ищет решение: другая конфигурация, другой размер, или уведомление менеджера с объяснением, почему так не получится.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hs1dxb4x4c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55lqmzjgqf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подтверждённое техническое решение, которое соответствует сертификатам компании и производственным ограничениям.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Фиксируется: не в отдельном документе — в голове конструктора и в последующей прорисовке в ПрофСтрое. Если конструкция не вписывалась и пришлось скорректировать — это обязательно прописывается в примечании к изделию (почему посчитано иначе, чем в ТЗ).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результата:</w:t>
      </w:r>
    </w:p>
    <w:p w:rsidR="00000000" w:rsidDel="00000000" w:rsidP="00000000" w:rsidRDefault="00000000" w:rsidRPr="00000000" w14:paraId="0000025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всё проходит → идём в ПрофСтрой;</w:t>
      </w:r>
    </w:p>
    <w:p w:rsidR="00000000" w:rsidDel="00000000" w:rsidP="00000000" w:rsidRDefault="00000000" w:rsidRPr="00000000" w14:paraId="0000025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параметр не проходит, но можно скорректировать конструкцию → корректируем, уведомляем менеджера;</w:t>
      </w:r>
    </w:p>
    <w:p w:rsidR="00000000" w:rsidDel="00000000" w:rsidP="00000000" w:rsidRDefault="00000000" w:rsidRPr="00000000" w14:paraId="0000025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параметр не проходит и скорректировать нельзя → сообщаем менеджеру с объяснением и альтернативным предложением.</w:t>
      </w:r>
    </w:p>
    <w:p w:rsidR="00000000" w:rsidDel="00000000" w:rsidP="00000000" w:rsidRDefault="00000000" w:rsidRPr="00000000" w14:paraId="000002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etlr9jve8y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261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Найден сертификат, соответствующий типу конструкции и классу огнестойкости.</w:t>
      </w:r>
    </w:p>
    <w:p w:rsidR="00000000" w:rsidDel="00000000" w:rsidP="00000000" w:rsidRDefault="00000000" w:rsidRPr="00000000" w14:paraId="000002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Ширина и высота конструкции проверены по ограничениям сертификата.</w:t>
      </w:r>
    </w:p>
    <w:p w:rsidR="00000000" w:rsidDel="00000000" w:rsidP="00000000" w:rsidRDefault="00000000" w:rsidRPr="00000000" w14:paraId="000002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заполнения соответствует тому, что прописано в сертификате.</w:t>
      </w:r>
    </w:p>
    <w:p w:rsidR="00000000" w:rsidDel="00000000" w:rsidP="00000000" w:rsidRDefault="00000000" w:rsidRPr="00000000" w14:paraId="0000026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порога (выпадающий / стационарный) соответствует конфигурации конструкции по сертификату.</w:t>
      </w:r>
    </w:p>
    <w:p w:rsidR="00000000" w:rsidDel="00000000" w:rsidP="00000000" w:rsidRDefault="00000000" w:rsidRPr="00000000" w14:paraId="000002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Сечение профиля соответствует требованиям сертификата.</w:t>
      </w:r>
    </w:p>
    <w:p w:rsidR="00000000" w:rsidDel="00000000" w:rsidP="00000000" w:rsidRDefault="00000000" w:rsidRPr="00000000" w14:paraId="0000026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Размеры заполнений проверены по таблице максимальных размеров ПП стекла.</w:t>
      </w:r>
    </w:p>
    <w:p w:rsidR="00000000" w:rsidDel="00000000" w:rsidP="00000000" w:rsidRDefault="00000000" w:rsidRPr="00000000" w14:paraId="0000026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 примечаниях проекта есть ссылки на СП — соответствие требованиям проверено.</w:t>
      </w:r>
    </w:p>
    <w:p w:rsidR="00000000" w:rsidDel="00000000" w:rsidP="00000000" w:rsidRDefault="00000000" w:rsidRPr="00000000" w14:paraId="00000268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отклонения от ТЗ зафиксированы в примечании к изделию с объяснением.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6oq9g86hze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exwhauyqe5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Найти подходящий сертификат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реестр сертификатов в Б24 — это отдельная вкладка в левом меню. Путь в общей папке: \Synology\Common_Folder\3. КБ\9. Методическое пособие. Находишь сертификат, который соответствует типу конструкции (дверь, окно, витраж, перегородка), классу огнестойкости (E, EI, EIW, EIWS с нужным пределом в минутах) и исполнению (однопольная / двупольная, с фрамугой / без, с порогом / без).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проверяешь две вещи, которые легко пропустить: срок действия сертификата не истёк и ты смотришь актуальную редакцию из реестра в Б24, а не старую копию из личной папки или с рабочего стола. Просроченный или заменённый документ юридически не действует.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реестре есть несколько подходящих сертификатов — выбираешь наиболее точно соответствующий конфигурации из ТЗ.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некоторых конструкций есть два вида сертификата. Обязательный — государственная сертификация, требуется для всех ПП конструкций по ФЗ-123, охватывает базовый набор конфигураций. Добровольный — расширяет допустимые конфигурации или параметры. Какой именно нужен заказчику — уточняй у менеджера, если это не очевидно из проекта. Государственные объекты (школы, больницы, детские сады) чаще всего требуют обязательного сертификата.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минуты.</w:t>
      </w:r>
    </w:p>
    <w:p w:rsidR="00000000" w:rsidDel="00000000" w:rsidP="00000000" w:rsidRDefault="00000000" w:rsidRPr="00000000" w14:paraId="000002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rqxq8gubwt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Проверить габариты конструкции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сертификате прописаны допустимые диапазоны ширины и высоты конструкции. Берёшь размеры из ТЗ и сравниваешь — оба параметра: и ширину, и высоту. Проверка только одного из них — частая ошибка.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 двупольная дверь EIW60 — в сертификате ограничение по ширине от 1300 до 2100 мм. Если в ТЗ ширина 1250 мм — под сертификат она не попадает.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 при несоответствии — в разделе «Как принимать решения».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Дополнительно: несколько жёстких правил по огнестойкости, которые не зависят от конкретного сертификата: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Двери EIW90 мы не производим. Раздвижные и маятниковые противопожарные двери — только класс EIW30. Двери EIW60 изготавливаем только в серии 65, не в 72. Если в ТЗ стоит что-то из этого списка не так — сразу сообщать менеджеру до начала расчёта.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двери в составе ПП перегородки EIW45: если площадь дверного проёма больше 25% площади перегородки, дверь должна быть EIW60. Если меньше 25% — допускается EIW30. Это требование СП 2.13130.2020, п. 5.3.4.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2–3 минуты.</w:t>
      </w:r>
    </w:p>
    <w:p w:rsidR="00000000" w:rsidDel="00000000" w:rsidP="00000000" w:rsidRDefault="00000000" w:rsidRPr="00000000" w14:paraId="000002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9j31f9q6hbp" w:id="120"/>
      <w:bookmarkEnd w:id="1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Проверить заполнение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сертификате указан конкретный тип заполнения, под которое он выдан: гелезаливной стеклоблок, монолитное ПП стекло, или конкретная формула стеклопакета. Проверяешь, совпадает ли с тем, что выбрал на этапе M1.3.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внимание: тип порога. Обязательный сертификат допускает выпадающий порог не всегда — для ряда конфигураций положен только стационарный. Это касается: любой конфигурации «дверь + фрамуга» с пределом огнестойкости EIW15, EIW30 или EIW60, а также отдельно всех дверей EIW15 — вне зависимости от того, есть у них фрамуга или нет. Если ТЗ предполагает выпадающий порог именно в одной из этих конфигураций — проверяй, под какую конфигурацию выдан сертификат, до расчёта.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2–3 минуты.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usxld84myy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Проверить сечение профиля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Сертификат также привязан к конкретному сечению профиля или к серии. Проверяешь, что выбранная серия совпадает с той, что прописана в сертификате. Это особенно важно при ПП конструкциях: не все серии одного производителя сертифицированы под один и тот же класс огнестойкости.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Отдельный момент по фурнитуре с профильными ограничениями: автоматический шпингалет используется только с профилем 65 серии. Нестандартная фурнитура (электромеханические замки, доводчики со скользящей тягой на пассивную створку) — перед включением в расчёт проверить физическое вместительство в AutoCAD: экспортируй дверь из ПрофСтроя в DXF и наложи монтажные размеры фурнитуры на профиль.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Скрытая фурнитура на противопожарных конструкциях компанией пока не применяется — решения по такой фурнитуре ещё в разработке. Если заказчик просит именно скрытую фурнитуру на ПП изделие, это не стандартный расчёт: вопрос решается индивидуально, с эскалацией к старшему конструктору (см. М1.3, Развилка 5).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1–2 минуты для стандартного профиля; дольше при нестандартной фурнитуре.</w:t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wy1d8k0vt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Проверить размеры заполнений по производственным ограничениям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от сертификата проверяешь, вписываются ли размеры заполнений в производственные возможности компании. Таблица максимально допустимых размеров гелезаливных и монолитных стёкол хранится в общей папке: \Synology\Common_Folder\3. КБ\9. Методическое пособие\Стекло для конструкторов (макс. размеры) Новая.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заполнение по размеру не проходит — добавляешь дополнительные ригели, которые делят его на части меньшего формата.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глухих заполнений из СМЛ: максимальный лист СМЛ — 1220×2500 мм. Максимальная ширина оцинкованного листа — 1250 мм (длина уточняется у поставщика). Если конструкция шире — нужна составная раскладка с учётом стыков.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Таблица ограничений по площади стеклопакетов — для подбора стёкол и дистанционных рамок: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https://sofos.ru/pdf/Newtopic82.html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2 минуты.</w:t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l3joat4c855" w:id="123"/>
      <w:bookmarkEnd w:id="1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Проверить требования СП, если они указаны в проекте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примечаниях к спецификации или в ТЗ есть ссылки на СП 1.13130.2020 или СП 2.13130.2020 — проверяешь соответствие. Наиболее частые требования:</w:t>
      </w:r>
    </w:p>
    <w:p w:rsidR="00000000" w:rsidDel="00000000" w:rsidP="00000000" w:rsidRDefault="00000000" w:rsidRPr="00000000" w14:paraId="0000028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Проём в свету — минимальная ширина проёма для путей эвакуации и для МГН.</w:t>
      </w:r>
    </w:p>
    <w:p w:rsidR="00000000" w:rsidDel="00000000" w:rsidP="00000000" w:rsidRDefault="00000000" w:rsidRPr="00000000" w14:paraId="0000028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на путях эвакуации — на путях эвакуации запрещена определённая фурнитура (например, ключевые замки без возможности открыть изнутри без ключа).</w:t>
      </w:r>
    </w:p>
    <w:p w:rsidR="00000000" w:rsidDel="00000000" w:rsidP="00000000" w:rsidRDefault="00000000" w:rsidRPr="00000000" w14:paraId="0000028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Двери в ПП перегородках — предел огнестойкости двери в перегородке зависит в том числе от соотношения площади проёма к общей площади перегородки (СП 2.13130.2020, п. 5.3.4).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5 минут, если есть ссылки. Если нет — пропускаешь.</w:t>
      </w:r>
    </w:p>
    <w:p w:rsidR="00000000" w:rsidDel="00000000" w:rsidP="00000000" w:rsidRDefault="00000000" w:rsidRPr="00000000" w14:paraId="000002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47t7i3uzl7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28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(стандартная типовая конструкция, всё вписывается): 5–10 минут.</w:t>
      </w:r>
    </w:p>
    <w:p w:rsidR="00000000" w:rsidDel="00000000" w:rsidP="00000000" w:rsidRDefault="00000000" w:rsidRPr="00000000" w14:paraId="0000028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конструкций, небольшая корректировка): 15–20 минут.</w:t>
      </w:r>
    </w:p>
    <w:p w:rsidR="00000000" w:rsidDel="00000000" w:rsidP="00000000" w:rsidRDefault="00000000" w:rsidRPr="00000000" w14:paraId="0000029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(несоответствия по размерам, нестандартная конфигурация, ссылки на СП): от 30 минут.</w:t>
      </w:r>
    </w:p>
    <w:p w:rsidR="00000000" w:rsidDel="00000000" w:rsidP="00000000" w:rsidRDefault="00000000" w:rsidRPr="00000000" w14:paraId="00000291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увеличивается, если нужно искать сертификат по нестандартной конфигурации или согласовывать изменения с менеджером.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0tmj62ifqd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2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q86ycqxm2mg" w:id="126"/>
      <w:bookmarkEnd w:id="1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Габариты не вписываются в сертификат: что предложить?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размеры конструкции из ТЗ выходят за пределы, прописанные в сертификате.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не просто сообщаешь «так не можем». Формулируешь конкретную альтернативу:</w:t>
      </w:r>
    </w:p>
    <w:p w:rsidR="00000000" w:rsidDel="00000000" w:rsidP="00000000" w:rsidRDefault="00000000" w:rsidRPr="00000000" w14:paraId="0000029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изменить конфигурацию: двупольная → однопольная того же размера;</w:t>
      </w:r>
    </w:p>
    <w:p w:rsidR="00000000" w:rsidDel="00000000" w:rsidP="00000000" w:rsidRDefault="00000000" w:rsidRPr="00000000" w14:paraId="0000029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изменить размер: предложить ближайший допустимый (например, 1250 мм → 1300 мм, если заказчик может расширить проём);</w:t>
      </w:r>
    </w:p>
    <w:p w:rsidR="00000000" w:rsidDel="00000000" w:rsidP="00000000" w:rsidRDefault="00000000" w:rsidRPr="00000000" w14:paraId="00000298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разбить конструкцию ригелями на части с допустимыми размерами заполнений.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изменение — через менеджера к заказчику. Не меняешь молча.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запустить конструкцию вне сертификата — при запуске паспорт не выдать. Переделка на этом этапе намного дороже, чем обсуждение ещё на стадии КП.</w:t>
      </w:r>
    </w:p>
    <w:p w:rsidR="00000000" w:rsidDel="00000000" w:rsidP="00000000" w:rsidRDefault="00000000" w:rsidRPr="00000000" w14:paraId="000002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teuq42067s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Обязательный или добровольный сертификат на окна?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заказчик не уточнил, какой сертификат ему нужен; в проекте тоже нет указаний.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уточни у менеджера. Задай вопрос: нужен ли заказчику конкретный вид документации или стандартный паспорт?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обязательная сертификация покрывает базовый набор конфигураций. Добровольный сертификат расширяет допустимые конфигурации и может потребоваться, если конструкция нестандартная или заказчик указал конкретный норматив.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не зная, какой сертификат нужен, ты не знаешь, в рамках каких ограничений считать. Ошибка с типом сертификата = пересчёт после выяснения.</w:t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sbvkvfpskz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Дверь с фрамугой и выпадающим порогом: один сертификат или два?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ТЗ прописана дверь с фрамугой и выпадающим порогом, с пределом огнестойкости EIW15, EIW30 или EIW60 — либо просто дверь EIW15 с выпадающим порогом (даже без фрамуги).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проверяешь: по обязательному сертификату такая конфигурация допускается только со стационарным порогом. Если заказчику нужен именно выпадающий порог — это возможно только с двумя сертификатами: обязательным на дверь (со стационарным порогом) и добровольным — на конфигурацию с выпадающим порогом (и, если есть, на фрамугу).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 внимание: правило именно про выпадающий порог. Если и фрамуга, и порог у заказчика стационарные — обязательного сертификата достаточно, второй не нужен.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Такую ситуацию нужно согласовать с заказчиком до начала расчёта: устроит ли его вариант с двумя сертификатами, или он готов отказаться от выпадающего порога.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заказчик может не принять конструкцию с двумя сертификатами, если ему нужен единый документ. Лучше обсудить это до КП, а не после запуска.</w:t>
      </w:r>
    </w:p>
    <w:p w:rsidR="00000000" w:rsidDel="00000000" w:rsidP="00000000" w:rsidRDefault="00000000" w:rsidRPr="00000000" w14:paraId="000002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7bbqbclwc2" w:id="129"/>
      <w:bookmarkEnd w:id="1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Размер заполнения превышает производственный максимум: что делать?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заполнение по размеру не проходит через таблицу максимально допустимых размеров ПП стекла.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добавляешь в конструкцию промежуточный ригель (вертикальный или горизонтальный), который делит большое заполнение на части меньшего формата, каждый из которых вписывается в допустимые размеры.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стандартное решение — не нужно согласовывать отдельно, но нужно прописать в примечании к изделию, почему конструкция разбита именно так.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производство физически не может изготовить заполнение сверх допустимых размеров. Если заложить в КП невозможный размер — проблема вскроется при запуске.</w:t>
      </w:r>
    </w:p>
    <w:p w:rsidR="00000000" w:rsidDel="00000000" w:rsidP="00000000" w:rsidRDefault="00000000" w:rsidRPr="00000000" w14:paraId="000002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vzw934l4zv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Предел огнестойкости двери в ПП перегородке: EIW30 или EIW60?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проекте перегородка EIW45, а класс огнестойкости двери в ней не уточнён.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применяешь правило из СП 2.13130.2020, п. 5.3.4: если площадь дверного проёма превышает 25% площади перегородки, дверь должна быть EIW60. Если меньше 25% — допускается EIW30.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нормативное требование; нарушение может привести к тому, что конструкции не примут при приёмке объекта.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многие конструкторы автоматически ставят дверь того же класса, что и перегородка. Знание нормы позволяет предложить заказчику более выгодное решение, когда проём небольшой.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62yn9va3kg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voh4g7sn18x" w:id="132"/>
      <w:bookmarkEnd w:id="1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EIW30 с фрамугой и выпадающим порогом — спохватились при запуске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посчитали и запустили дверь EIW30 с фрамугой и выпадающим порогом. Обязательный сертификат на эту конструкцию — только со стационарным порогом.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проверили сертификат по конфигурации (наличие фрамуги + тип порога) до расчёта.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конструкцию отгрузили с двумя сертификатами — обязательным на дверь и отдельным добровольным на фрамугу с выпадающим порогом. Заказчик об этом не знал. Мог не принять такой вариант.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любой нестандартной конфигурации (фрамуга, порог, боковые доборы) — сразу открывать сертификат и проверять, что именно он покрывает. Правило про стационарный порог касается двери+фрамуги с пределом EIW15/30/60 — это ровно тот случай. Если конфигурация требует двух сертификатов — сообщать менеджеру и согласовывать с заказчиком до КП.</w:t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rry2okj9vcv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EIW15 с выпадающим порогом — паспорт выдать не получилось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прорисовал дверь EIW15 с выпадающим порогом в ПрофСтрое, расчёт ушёл к менеджеру.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 сертификат до прорисовки — по обязательному сертификату дверь EIW15 допускается только со стационарным порогом. Это правило действует для всех дверей EIW15, даже без фрамуги — не только для комбинации «дверь + фрамуга».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невозможно предоставить обязательный паспорт на конструкцию в том виде, в котором она была посчитана. Пересчёт, переговоры.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перед прорисовкой в ПрофСтрое — открыть сертификат и убедиться, что конфигурация (в том числе тип порога) совпадает с тем, что в сертификате допустимо. Особое внимание к дверям EIW15 — там ограничение по порогу действует само по себе, независимо от наличия фрамуги.</w:t>
      </w:r>
    </w:p>
    <w:p w:rsidR="00000000" w:rsidDel="00000000" w:rsidP="00000000" w:rsidRDefault="00000000" w:rsidRPr="00000000" w14:paraId="000002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fylg2quonsg" w:id="134"/>
      <w:bookmarkEnd w:id="1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Двупольная EIW60 шириной 1250 мм — в сертификате минимум 1300 мм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ТЗ двупольная дверь EIW60, ширина 1250 мм. Конструктор приступил к расчёту без проверки сертификата.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 допустимый диапазон ширины для двупольных дверей EIW60 по сертификату. В сертификате ограничение — от 1300 до 2100 мм.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расчёт сделан под параметры, которые под сертификат не попадают. Нужно переделывать.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сразу после определения конфигурации — открыть сертификат и сравнить размеры. Если ширина 1250 мм — предложить либо однопольную дверь шириной 1250 мм, либо двупольную шириной 1300 мм при расширении проёма заказчиком. Оба варианта — через менеджера к заказчику до начала расчёта.</w:t>
      </w:r>
    </w:p>
    <w:p w:rsidR="00000000" w:rsidDel="00000000" w:rsidP="00000000" w:rsidRDefault="00000000" w:rsidRPr="00000000" w14:paraId="000002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ezyrwdvll" w:id="135"/>
      <w:bookmarkEnd w:id="1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Не заметили разные ограничения у похожих классов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посчитал двупольную дверь EIWS30 с шириной 1250 мм. Ориентировался на ограничения, которые помнил для EIW30.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открыл сертификат на EIWS30 отдельно, рассчитывая, что ограничения такие же, как у EIW30.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у двупольных дверей EIW30 ограничения по ширине 1300–2100 мм, а у двупольных EIWS30 — 1100–1900 мм. Это разные диапазоны. Дверь 1250 мм под EIWS30 технически вписывалась (от 1100), но конструктор не это проверял.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даже похожие классы (EIW и EIWS, 30 и 60 минут) имеют разные сертификаты с разными ограничениями. Всегда открывать именно тот сертификат, который соответствует конкретному классу и конфигурации.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6kv1v7oneha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5. Проверили ширину, не проверили высоту — поймали при подготовке ТЗ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однопольная дверь EIW30 без фрамуги. Конструктор открыл таблицу ограничений, убедился, что ширина вписывается в диапазон.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высоту не проверил — она составляла 2600 мм при максимально допустимых 2550 мм по сертификату.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несоответствие заметили в цехе при подготовке ТЗ в производство. Пришлось менять конфигурацию на дверь с фрамугой, переделывать КП и снова согласовывать с клиентом.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проверять оба параметра — и ширину, и высоту. Размер конструкции это всегда пара чисел, не одно.</w:t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dcwjg8k1be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6. Взяли сертификат из локальной папки — он оказался просроченным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при расчёте типовой двери EIW30 конструктор открыл таблицу ограничений из сохранённой локальной копии на компьютере — той, с которой работал раньше.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сверился с актуальным реестром в Б24. Срок действия сертификата истёк месяц назад, а в личной папке об этом записи не было.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при подготовке пакета документов для приёмки объекта инспектор запросил актуальный сертификат. Оказалось, что в расчётах и КП привязан просроченный документ. Пришлось срочно поднимать новую редакцию, перепривязывать конструкции и обновлять комплект документов.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всегда брать сертификат из актуального реестра в Б24 (отдельная вкладка в левом меню), а не из локальных копий. Дату окончания действия смотреть прямо по документу каждый раз.</w:t>
      </w:r>
    </w:p>
    <w:p w:rsidR="00000000" w:rsidDel="00000000" w:rsidP="00000000" w:rsidRDefault="00000000" w:rsidRPr="00000000" w14:paraId="000002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m8h7jqhh3ln" w:id="138"/>
      <w:bookmarkEnd w:id="1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7. Двери EIW60 прорисовали в 72 серии — вспомнили только при общем обсуждении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посчитал двери EIW60 в серии ТПТ-72.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применил правило: двери EIW60 изготавливаем только в серии 65, не в 72.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ошибку заметили не при проверке, а в разговоре с коллегами — уже после того, как расчёт был сдан менеджеру. Пришлось перерисовывать в 65 серии и объяснять клиенту изменение.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жёсткие ограничения по типам конструкций (EIW90 не делаем, EIW60 только в 65, раздвижные и маятниковые только EIW30) нужно проверять в самом начале, как только определился класс огнестойкости — ещё до любой прорисовки.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vai33os70x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ihjha3ujs4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Где хранятся сертификаты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Реестр сертификатов — отдельная вкладка в Б24 (в левом меню). Дублируется в общей папке: \Synology\Common_Folder\3. КБ\9. Методическое пособие. Там же — сертификаты на заполнения (гелезаливные стеклоблоки, монолитное стекло).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Всегда работать с актуальной версией из реестра, а не с локальными копиями.</w:t>
      </w:r>
    </w:p>
    <w:p w:rsidR="00000000" w:rsidDel="00000000" w:rsidP="00000000" w:rsidRDefault="00000000" w:rsidRPr="00000000" w14:paraId="000002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wrdi5rnd4l" w:id="141"/>
      <w:bookmarkEnd w:id="1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Что проверять в сертификате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сертификат содержит: класс огнестойкости (тип и предел в минутах); допустимые габариты (диапазоны ширины и высоты, отдельно для однопольных и двупольных); тип и формулу заполнения; сечение профиля; конфигурацию (фрамуга, доборы, тип порога).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Несоответствие по любому параметру означает, что паспорт выдать не получится.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Читать сертификат полностью — в примечаниях могут стоять особые условия, которые не вошли в основную таблицу.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dpth3ulz2on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Жёсткие ограничения по типам конструкций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правила не зависят от конкретного сертификата и применяются всегда:</w:t>
      </w:r>
    </w:p>
    <w:p w:rsidR="00000000" w:rsidDel="00000000" w:rsidP="00000000" w:rsidRDefault="00000000" w:rsidRPr="00000000" w14:paraId="000002D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Двери EIW90 мы не производим.</w:t>
      </w:r>
    </w:p>
    <w:p w:rsidR="00000000" w:rsidDel="00000000" w:rsidP="00000000" w:rsidRDefault="00000000" w:rsidRPr="00000000" w14:paraId="000002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Раздвижные и маятниковые ПП двери — только EIW30.</w:t>
      </w:r>
    </w:p>
    <w:p w:rsidR="00000000" w:rsidDel="00000000" w:rsidP="00000000" w:rsidRDefault="00000000" w:rsidRPr="00000000" w14:paraId="000002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Двери EIW60 — только в серии 65, не в 72.</w:t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Перегородка EIW90 — требует сечения профиля глубиной 113 мм.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Отдельное правило про порог: стационарный порог обязателен для конфигурации «дверь + фрамуга» с пределом EIW15, EIW30 или EIW60, а также для всех дверей EIW15 в принципе, даже без фрамуги. Выпадающий порог в этих случаях возможен только через дополнительный добровольный сертификат.</w:t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2k5w84bstb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Ограничения по заполнениям и СМЛ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максимальных размеров ПП стекла (гелезаливного и монолитного): \Synology\Common_Folder\3. КБ\9. Методическое пособие\Стекло для конструкторов (макс. размеры) Новая.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Таблица ограничений по площади стеклопакетов: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https://sofos.ru/pdf/Newtopic82.html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глухих заполнений из СМЛ: максимальный лист — 1220×2500 мм. Ширина оцинкованного листа — не более 1250 мм.</w:t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18viifsbef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Обязательные и добровольные сертификаты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Обязательный сертификат — государственная сертификация по ФЗ-123. Покрывает базовый набор конфигураций. На государственных объектах требуют именно обязательный.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Добровольный сертификат — расширяет возможности: другие конфигурации, нестандартные элементы.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заказчику нужна нестандартная конфигурация — уточняй, под какой сертификат она попадает, до начала расчёта.</w:t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ehno0gtz58a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ФЗ-123 и СП: что проверять</w:t>
      </w:r>
    </w:p>
    <w:p w:rsidR="00000000" w:rsidDel="00000000" w:rsidP="00000000" w:rsidRDefault="00000000" w:rsidRPr="00000000" w14:paraId="000002EC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ФЗ-123 «Технический регламент о требованиях пожарной безопасности» — основной закон, определяет, где и какие конструкции обязательны.</w:t>
      </w:r>
    </w:p>
    <w:p w:rsidR="00000000" w:rsidDel="00000000" w:rsidP="00000000" w:rsidRDefault="00000000" w:rsidRPr="00000000" w14:paraId="000002E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1.13130.2020 — требования к эвакуационным путям: размеры проёмов в свету, допустимая фурнитура на эвакуационных выходах.</w:t>
      </w:r>
    </w:p>
    <w:p w:rsidR="00000000" w:rsidDel="00000000" w:rsidP="00000000" w:rsidRDefault="00000000" w:rsidRPr="00000000" w14:paraId="000002E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 2.13130.2020 — требования к ограждающим конструкциям: в частности, п. 5.3.4 — предел огнестойкости дверей в ПП перегородках (зависит от соотношения площади проёма к площади перегородки).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документы нужны не для углублённого изучения, а для проверки конкретных пунктов, когда в проекте есть ссылки на них.</w:t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o0djrr7e5ci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Требования к путям движения МГН и эвакуационным путям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путях эвакуации и путях движения маломобильных групп населения есть ограничения по фурнитуре и по ширине проёмов в свету. Если в примечаниях к ТЗ или в АР есть указание «МГН», «путь эвакуации» или ссылка на СП 1.13130.2020 — проверяешь:</w:t>
      </w:r>
    </w:p>
    <w:p w:rsidR="00000000" w:rsidDel="00000000" w:rsidP="00000000" w:rsidRDefault="00000000" w:rsidRPr="00000000" w14:paraId="000002F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ширину проёма в свету (не менее нормативного минимума);</w:t>
      </w:r>
    </w:p>
    <w:p w:rsidR="00000000" w:rsidDel="00000000" w:rsidP="00000000" w:rsidRDefault="00000000" w:rsidRPr="00000000" w14:paraId="000002F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замка, который нельзя открыть изнутри без ключа;</w:t>
      </w:r>
    </w:p>
    <w:p w:rsidR="00000000" w:rsidDel="00000000" w:rsidP="00000000" w:rsidRDefault="00000000" w:rsidRPr="00000000" w14:paraId="000002F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ли фурнитуры, ограничивающей самозакрывание.</w:t>
      </w:r>
    </w:p>
    <w:p w:rsidR="00000000" w:rsidDel="00000000" w:rsidP="00000000" w:rsidRDefault="00000000" w:rsidRPr="00000000" w14:paraId="000002F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qlzwo3bg4h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5. Как выполнить стандартный расчёт в ПрофСтрой / ПФ4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2j98ysb8jr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Пятый шаг модуля. До него: конструктор выбрал техническое решение (М1.3) и проверил его против сертификатов (М1.4). После: готовый расчёт передаётся менеджеру через закрытие задачи в Б24, и тот может выгрузить КП для заказчика.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самое трудоёмкое действие в модуле — здесь всё, что было решено на предыдущих шагах, превращается в конкретные изделия с размерами, заполнением, фурнитурой и ценой.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Расчёт связывает техническое решение, деньги и производство в одну систему: без него менеджер не знает, за сколько продавать, а производство не знает, что заказывать и собирать.</w:t>
      </w:r>
    </w:p>
    <w:p w:rsidR="00000000" w:rsidDel="00000000" w:rsidP="00000000" w:rsidRDefault="00000000" w:rsidRPr="00000000" w14:paraId="000002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kqsomvbrwa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ПрофСтрой4 (ПФ4) — программа расчёта конструкций. Работает через удалённый рабочий стол. У каждого конструктора свой логин и пароль. Программа содержит дерево систем профилей, параметры изделий, базу фурнитуры и заполнений, а также раздел работ, где формируется стоимость.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расчёта в ПрофСтрое — не просто цена: это визуальный эскиз каждого изделия с примечаниями, который менеджер показывает заказчику, плюс полноценная спецификация материалов и комплект отчётов для производства. Поэтому важно не только правильно посчитать, но и правильно описать: что именно и почему посчитано именно так.</w:t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4p2amt8nkul" w:id="150"/>
      <w:bookmarkEnd w:id="1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прорисовывает каждое изделие в программе, выставляет параметры, указывает заполнение и фурнитуру, добавляет работы и стоимость нестандартных позиций. Затем проверяет расчёт, пишет примечания и закрывает задачу в Б24.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crz9eym98y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3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fgbet7pqdeh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готовый расчёт в ПрофСтрое с прорисованными конструкциями, закрытая задача в Б24, уведомление менеджеру.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фиксируется: в программе ПрофСтрой4 (номер проекта), в смарт-процессе Б24 (закрытая задача с заполненными полями).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Кому передаётся: менеджеру, который поставил задачу, — он выгружает КП для заказчика.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Признаки качественного результата:</w:t>
      </w:r>
    </w:p>
    <w:p w:rsidR="00000000" w:rsidDel="00000000" w:rsidP="00000000" w:rsidRDefault="00000000" w:rsidRPr="00000000" w14:paraId="000003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изделия посчитаны без ошибок программы, спецификация полная и без лишних позиций;</w:t>
      </w:r>
    </w:p>
    <w:p w:rsidR="00000000" w:rsidDel="00000000" w:rsidP="00000000" w:rsidRDefault="00000000" w:rsidRPr="00000000" w14:paraId="000003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по выгруженному проекту может сразу сделать КП, не возвращаясь за уточнениями;</w:t>
      </w:r>
    </w:p>
    <w:p w:rsidR="00000000" w:rsidDel="00000000" w:rsidP="00000000" w:rsidRDefault="00000000" w:rsidRPr="00000000" w14:paraId="0000030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запуска в производство не всплывает доработок — цех работает по спецификации без вопросов.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Идеальный вариант: расчёт сделан один раз, по нему без правок формируется КП и запускается производство, и ни от клиента, ни от менеджера, ни от цеха нет замечаний.</w:t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nfahmlx6gm" w:id="153"/>
      <w:bookmarkEnd w:id="1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30B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Прорисованы все позиции из ТЗ, ни одна не пропущена.</w:t>
      </w:r>
    </w:p>
    <w:p w:rsidR="00000000" w:rsidDel="00000000" w:rsidP="00000000" w:rsidRDefault="00000000" w:rsidRPr="00000000" w14:paraId="0000030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параметрах каждого изделия выставлен нужный предел огнестойкости.</w:t>
      </w:r>
    </w:p>
    <w:p w:rsidR="00000000" w:rsidDel="00000000" w:rsidP="00000000" w:rsidRDefault="00000000" w:rsidRPr="00000000" w14:paraId="0000030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тёплых дверей в параметрах указана толщина заполнения.</w:t>
      </w:r>
    </w:p>
    <w:p w:rsidR="00000000" w:rsidDel="00000000" w:rsidP="00000000" w:rsidRDefault="00000000" w:rsidRPr="00000000" w14:paraId="0000030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и фурнитура соответствуют выбранному техническому решению.</w:t>
      </w:r>
    </w:p>
    <w:p w:rsidR="00000000" w:rsidDel="00000000" w:rsidP="00000000" w:rsidRDefault="00000000" w:rsidRPr="00000000" w14:paraId="0000030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доводчик стоит на обе створки и это нестандартная модель — добавлены координатор закрывания и работы по его установке вручную (для стандартных моделей из базы это считается автоматически).</w:t>
      </w:r>
    </w:p>
    <w:p w:rsidR="00000000" w:rsidDel="00000000" w:rsidP="00000000" w:rsidRDefault="00000000" w:rsidRPr="00000000" w14:paraId="0000031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Геометрия и разбивка (особенно после правок при прорисовке) сверены с таблицей ограничений по стеклу — не только на этапе М1.4, но и здесь, по факту.</w:t>
      </w:r>
    </w:p>
    <w:p w:rsidR="00000000" w:rsidDel="00000000" w:rsidP="00000000" w:rsidRDefault="00000000" w:rsidRPr="00000000" w14:paraId="0000031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отчёте «Расход материалов» нет подозрительных позиций: нулевой цены, аномального расхода, лишних строк.</w:t>
      </w:r>
    </w:p>
    <w:p w:rsidR="00000000" w:rsidDel="00000000" w:rsidP="00000000" w:rsidRDefault="00000000" w:rsidRPr="00000000" w14:paraId="0000031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примечаниях к изделию прописаны: цвет (если известен), состав стекла, нестандартная фурнитура.</w:t>
      </w:r>
    </w:p>
    <w:p w:rsidR="00000000" w:rsidDel="00000000" w:rsidP="00000000" w:rsidRDefault="00000000" w:rsidRPr="00000000" w14:paraId="0000031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работах добавлена надбавка КТУ.</w:t>
      </w:r>
    </w:p>
    <w:p w:rsidR="00000000" w:rsidDel="00000000" w:rsidP="00000000" w:rsidRDefault="00000000" w:rsidRPr="00000000" w14:paraId="000003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работах добавлена упаковка в жёсткую тару (если менеджер не написал иное).</w:t>
      </w:r>
    </w:p>
    <w:p w:rsidR="00000000" w:rsidDel="00000000" w:rsidP="00000000" w:rsidRDefault="00000000" w:rsidRPr="00000000" w14:paraId="000003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позиции внесены через транспортные расходы с наценкой (40–60%).</w:t>
      </w:r>
    </w:p>
    <w:p w:rsidR="00000000" w:rsidDel="00000000" w:rsidP="00000000" w:rsidRDefault="00000000" w:rsidRPr="00000000" w14:paraId="000003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главной странице проекта написаны примечания для менеджера об отклонениях от ТЗ.</w:t>
      </w:r>
    </w:p>
    <w:p w:rsidR="00000000" w:rsidDel="00000000" w:rsidP="00000000" w:rsidRDefault="00000000" w:rsidRPr="00000000" w14:paraId="000003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в ПФ4 назван так, что его можно однозначно найти позже.</w:t>
      </w:r>
    </w:p>
    <w:p w:rsidR="00000000" w:rsidDel="00000000" w:rsidP="00000000" w:rsidRDefault="00000000" w:rsidRPr="00000000" w14:paraId="0000031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Задача в Б24 закрыта с заполненными полями: номер проекта, объём, площадь, сложность.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qsd0qr67to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 (Сценарий скринкаста)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mkkrhmha6bo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Войти в программу и создать проект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Открываешь ярлык удалённого рабочего стола, подключаешься, запускаешь ПрофСтрой4, вводишь логин и пароль.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программе есть несколько баз (пожарка и обычка) — базу нужно выбирать вручную, в зависимости от того, есть ли у конструкции противопожарные свойства: программа не определяет это автоматически по выбранной серии профиля. Сначала выбираешь нужную базу, и только потом переходишь к прорисовке изделий.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левом нижнем углу — зелёная кнопка «Новый». Присваивается номер по ПрофСтрою — он понадобится при закрытии задачи в Б24. Проект имеет смысл называть по узнаваемой схеме, например «Объект/Город» или по номеру задачи из Б24 — так его легче найти позже, особенно если объектов много.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расчёт похож на уже сделанный (например, серия однотипных объектов вроде типовых школ) — быстрее взять готовый проект в ПФ4, скопировать и доработать, чем собирать заново. Дальше в проекте изделия маркируются в соответствии с ТЗ, чтобы менеджер и производство могли сопоставить эскиз с конкретной позицией.</w:t>
      </w:r>
    </w:p>
    <w:p w:rsidR="00000000" w:rsidDel="00000000" w:rsidP="00000000" w:rsidRDefault="00000000" w:rsidRPr="00000000" w14:paraId="000003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wc8heklp6je" w:id="156"/>
      <w:bookmarkEnd w:id="1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Прорисовать изделие в дереве систем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Переходишь во вкладку «Изделия». В дереве систем выбираешь:</w:t>
      </w:r>
    </w:p>
    <w:p w:rsidR="00000000" w:rsidDel="00000000" w:rsidP="00000000" w:rsidRDefault="00000000" w:rsidRPr="00000000" w14:paraId="000003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серию профиля (Татпроф или иная);</w:t>
      </w:r>
    </w:p>
    <w:p w:rsidR="00000000" w:rsidDel="00000000" w:rsidP="00000000" w:rsidRDefault="00000000" w:rsidRPr="00000000" w14:paraId="000003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 изделия (двери, окна, витраж и т.д.);</w:t>
      </w:r>
    </w:p>
    <w:p w:rsidR="00000000" w:rsidDel="00000000" w:rsidP="00000000" w:rsidRDefault="00000000" w:rsidRPr="00000000" w14:paraId="0000032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 открывания (однопольная / двупольная / глухая и т.д.).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типовых изделий (например, однопольная дверь или оконный блок) в программе уже есть готовые шаблоны-блоки — задаёшь только размеры и параметры. Нетиповые приходится собирать вручную: убирать лишние импосты, менять деление витража под конкретную геометрию.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Вводишь цвет (по умолчанию — «н/о», неокрас — работа по покраске добавляется отдельно в разделе «Работы») и размеры (ширина × высота). Изделие создаётся.</w:t>
      </w:r>
    </w:p>
    <w:p w:rsidR="00000000" w:rsidDel="00000000" w:rsidP="00000000" w:rsidRDefault="00000000" w:rsidRPr="00000000" w14:paraId="000003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1byrga7aza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3. Выставить параметры изделия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Кликаешь правой кнопкой мыши на изделие → «Параметры». Здесь задаёшь:</w:t>
      </w:r>
    </w:p>
    <w:p w:rsidR="00000000" w:rsidDel="00000000" w:rsidP="00000000" w:rsidRDefault="00000000" w:rsidRPr="00000000" w14:paraId="0000032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предел огнестойкости — обязательно проверить, что выставлен нужный. Для ПП конструкций это напрямую влияет на расчёт комплектующих: крышки стоек, ригелей, V-образные пластины и другие аксессуары считаются именно отсюда;</w:t>
      </w:r>
    </w:p>
    <w:p w:rsidR="00000000" w:rsidDel="00000000" w:rsidP="00000000" w:rsidRDefault="00000000" w:rsidRPr="00000000" w14:paraId="0000032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наличников (по ТЗ или по умолчанию);</w:t>
      </w:r>
    </w:p>
    <w:p w:rsidR="00000000" w:rsidDel="00000000" w:rsidP="00000000" w:rsidRDefault="00000000" w:rsidRPr="00000000" w14:paraId="0000032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цилиндра (для ПП дверей без цилиндра — отключить; замок при этом остаётся);</w:t>
      </w:r>
    </w:p>
    <w:p w:rsidR="00000000" w:rsidDel="00000000" w:rsidP="00000000" w:rsidRDefault="00000000" w:rsidRPr="00000000" w14:paraId="0000032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толщину заполнения (обязательно для тёплых дверей — уголки под заполнение считаются по этому параметру; если не указать, уголки посчитаются неверно и монтаж станет невозможным).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ТЗ не содержит явных указаний по части параметров, действуют принятые по умолчанию значения (см. раздел 6, «Что считается по умолчанию»): направление открывания наружу, цилиндр ключ/ключ, без наличника, если не оговорено иное.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нужно изменить профили в изделии: выделяешь нужные элементы (или все через ПКМ → «Выделить элементы») и меняешь.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наружных и фасадных конструкций отдельно проверь профиль по статике: минимальная толщина по сертификату и минимальная толщина, полученная расчётом по ветровому и снеговому району, могут не совпадать — берётся более строгое из двух значений.</w:t>
      </w:r>
    </w:p>
    <w:p w:rsidR="00000000" w:rsidDel="00000000" w:rsidP="00000000" w:rsidRDefault="00000000" w:rsidRPr="00000000" w14:paraId="000003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fwhqy5iss4b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Изменить заполнение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Кликаешь на заполнение → ПКМ → «Свойства элементов» → выбираешь нужное из списка.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гелезаливных стеклоблоков и стеклопакетов: в графе «Текстура» можно выбрать состав многослойного стекла — все стёкла сырые или только крайние закалки. Программа по умолчанию считает все стёкла закалёнными; по стандарту компании заполнение считается по краям закалки, если размер укладывается в допустимые по таблице ограничений — если не укладывается, берётся сплошная закалка. Выбор зависит от требований ТЗ и сертификата, а также от габаритов: если размер выходит за допустимые пределы для сырого стекла или предстоит дальняя перевозка, предпочтительно закалённое.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итоговой прорисовки (особенно если разбивка витража менялась в процессе) — ещё раз сверь фактическую геометрию заполнений с таблицей ограничений, а не только с тем, что проверялось на этапе М1.4. Разбивка на этом шаге может отличаться от той, что предполагалась на бумаге.</w:t>
      </w:r>
    </w:p>
    <w:p w:rsidR="00000000" w:rsidDel="00000000" w:rsidP="00000000" w:rsidRDefault="00000000" w:rsidRPr="00000000" w14:paraId="000003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mj603x00v0" w:id="159"/>
      <w:bookmarkEnd w:id="1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Выставить фурнитуру и написать примечание к изделию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ПКМ на нужной створке → меняешь / проверяешь фурнитуру: ручки, доводчики, замок, петли. Стандартная фурнитура — из списка имеющихся в базе программы.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 доводчик ставится только на активную створку. Если доводчик нужен на обе створки двупольной двери и ты выбираешь стандартную модель из базы программы — координатор закрывания и работы по установке доп. доводчика с координатором считаются программой автоматически, вручную ничего добавлять не нужно. Если используешь нестандартный доводчик (не из базы) — координатор и работы по его установке нужно добавить вручную, иначе створки будут закрываться в произвольном порядке и дверь будет работать нестабильно.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этого пишешь примечание к изделию. Сюда вносится всё, что программа не отображает автоматически:</w:t>
      </w:r>
    </w:p>
    <w:p w:rsidR="00000000" w:rsidDel="00000000" w:rsidP="00000000" w:rsidRDefault="00000000" w:rsidRPr="00000000" w14:paraId="0000033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цвет конструкции (если уже известен);</w:t>
      </w:r>
    </w:p>
    <w:p w:rsidR="00000000" w:rsidDel="00000000" w:rsidP="00000000" w:rsidRDefault="00000000" w:rsidRPr="00000000" w14:paraId="0000033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формула стекла или состав стеклопакета (если нестандартный или важно зафиксировать) — прописывай полную формулу, а не только суммарную толщину: например, «EIW30 15мм (4зак/1,5/4м1/1,5/4зак)», а не просто «15мм EIW30»;</w:t>
      </w:r>
    </w:p>
    <w:p w:rsidR="00000000" w:rsidDel="00000000" w:rsidP="00000000" w:rsidRDefault="00000000" w:rsidRPr="00000000" w14:paraId="000003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 — что именно, если отличается от базы; цвет доводчика — по умолчанию заводская покраска, если в ТЗ не сказано, что нужно красить в цвет конструкции;</w:t>
      </w:r>
    </w:p>
    <w:p w:rsidR="00000000" w:rsidDel="00000000" w:rsidP="00000000" w:rsidRDefault="00000000" w:rsidRPr="00000000" w14:paraId="0000033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отклонения от ТЗ — что посчитано иначе и почему (например, «дверь однопольная 1250 мм вместо двупольной 1300 мм — по сертификату»).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Закрываешь изделие, сохраняешь изменения. Повторяешь шаги 2–5 для каждого следующего изделия.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j4gu686jq4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6. Добавить работы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Переходишь во вкладку «Работы» (сверху). Нажимаешь «Добавить» и выбираешь из списка.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Обязательно к любым конструкциям:</w:t>
      </w:r>
    </w:p>
    <w:p w:rsidR="00000000" w:rsidDel="00000000" w:rsidP="00000000" w:rsidRDefault="00000000" w:rsidRPr="00000000" w14:paraId="000003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надбавка КТУ — добавляется всегда, вручную, без исключений. Это обязательное внутреннее требование, подтверждённое всеми опрошенными конструкторами;</w:t>
      </w:r>
    </w:p>
    <w:p w:rsidR="00000000" w:rsidDel="00000000" w:rsidP="00000000" w:rsidRDefault="00000000" w:rsidRPr="00000000" w14:paraId="000003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 в жёсткую тару — добавляется по умолчанию. Не считаешь её только если менеджер явно написал, что она не нужна.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виду конструкций:</w:t>
      </w:r>
    </w:p>
    <w:p w:rsidR="00000000" w:rsidDel="00000000" w:rsidP="00000000" w:rsidRDefault="00000000" w:rsidRPr="00000000" w14:paraId="0000034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сборка;</w:t>
      </w:r>
    </w:p>
    <w:p w:rsidR="00000000" w:rsidDel="00000000" w:rsidP="00000000" w:rsidRDefault="00000000" w:rsidRPr="00000000" w14:paraId="0000034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покраска (односторонняя или двусторонняя — в зависимости от требований); площадь покраски берётся из отчёта «Площадь покраски профилей» на главной странице. Площадь листовых материалов (СМЛ, сэндвич) в этот отчёт автоматически не попадает. Если у листовых материалов или фурнитуры нестандартный цвет — не добавляй покраску отдельной работой, а выбирай для них текстуру «нестандарт» в свойствах элемента: стоимость покраски уже заложена в эту текстуру;</w:t>
      </w:r>
    </w:p>
    <w:p w:rsidR="00000000" w:rsidDel="00000000" w:rsidP="00000000" w:rsidRDefault="00000000" w:rsidRPr="00000000" w14:paraId="0000034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работы, связанные с типом изделия и серией.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Нестандартные позиции — добавляешь через «Транспортные расходы»:</w:t>
      </w:r>
    </w:p>
    <w:p w:rsidR="00000000" w:rsidDel="00000000" w:rsidP="00000000" w:rsidRDefault="00000000" w:rsidRPr="00000000" w14:paraId="0000034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фурнитура, стекло с оттенком, любые позиции, которых нет в базе программы;</w:t>
      </w:r>
    </w:p>
    <w:p w:rsidR="00000000" w:rsidDel="00000000" w:rsidP="00000000" w:rsidRDefault="00000000" w:rsidRPr="00000000" w14:paraId="000003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указываешь количество и стоимость вручную;</w:t>
      </w:r>
    </w:p>
    <w:p w:rsidR="00000000" w:rsidDel="00000000" w:rsidP="00000000" w:rsidRDefault="00000000" w:rsidRPr="00000000" w14:paraId="0000034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весь нестандарт добавляешь наценку — от 40 до 60%, конкретный процент на твоё усмотрение — тоже через транспортные расходы.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заранее не известна цена нестандартной позиции — закладываешь приблизительно или запрашиваешь через снабжение, а в примечании к расчёту отмечаешь, что цена ориентировочная.</w:t>
      </w:r>
    </w:p>
    <w:p w:rsidR="00000000" w:rsidDel="00000000" w:rsidP="00000000" w:rsidRDefault="00000000" w:rsidRPr="00000000" w14:paraId="000003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5op26g8ml1m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7. Проверить расчёт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Переходишь на главную вкладку → нажимаешь кнопку «Расчёт». По отчётам «Заявка на материал» и «Расход материалов» проверяешь себя: правильные ли профили, фурнитура, заполнение попали в спецификацию, нет ли нулевых цен, аномального расхода или лишних позиций. Если что-то выглядит подозрительно — возвращаешься в параметры изделия и исправляешь, либо правишь цену позиции в настройках материальных ценностей ПФ4 и пересчитываешь.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же пишешь примечания на главной странице проекта — для менеджера: что и почему посчитано иначе, чем в ТЗ, какие ограничения применены, что нужно уточнить у заказчика. Эти примечания в КП не отображаются, но менеджер их видит и может объяснить заказчику.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Быстрая самопроверка перед закрытием:</w:t>
      </w:r>
    </w:p>
    <w:p w:rsidR="00000000" w:rsidDel="00000000" w:rsidP="00000000" w:rsidRDefault="00000000" w:rsidRPr="00000000" w14:paraId="0000034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предел огнестойкости везде выставлен верно?</w:t>
      </w:r>
    </w:p>
    <w:p w:rsidR="00000000" w:rsidDel="00000000" w:rsidP="00000000" w:rsidRDefault="00000000" w:rsidRPr="00000000" w14:paraId="000003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примечания к изделиям прописаны?</w:t>
      </w:r>
    </w:p>
    <w:p w:rsidR="00000000" w:rsidDel="00000000" w:rsidP="00000000" w:rsidRDefault="00000000" w:rsidRPr="00000000" w14:paraId="000003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 добавлены (КТУ, упаковка)?</w:t>
      </w:r>
    </w:p>
    <w:p w:rsidR="00000000" w:rsidDel="00000000" w:rsidP="00000000" w:rsidRDefault="00000000" w:rsidRPr="00000000" w14:paraId="0000035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нестандартные позиции внесены с наценкой?</w:t>
      </w:r>
    </w:p>
    <w:p w:rsidR="00000000" w:rsidDel="00000000" w:rsidP="00000000" w:rsidRDefault="00000000" w:rsidRPr="00000000" w14:paraId="0000035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где-то нестандартный доводчик на обе створки — координатор добавлен вручную?</w:t>
      </w:r>
    </w:p>
    <w:p w:rsidR="00000000" w:rsidDel="00000000" w:rsidP="00000000" w:rsidRDefault="00000000" w:rsidRPr="00000000" w14:paraId="000003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914viqr2i8" w:id="162"/>
      <w:bookmarkEnd w:id="1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8. Закрыть задачу в Б24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Возвращаешься в Б24, открываешь смарт-процесс нужной задачи. Нажимаешь кнопку «Приступить» → выбираешь текущую дату расчёта → «Сохранить».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Выходит окно с полями — заполняешь:</w:t>
      </w:r>
    </w:p>
    <w:p w:rsidR="00000000" w:rsidDel="00000000" w:rsidP="00000000" w:rsidRDefault="00000000" w:rsidRPr="00000000" w14:paraId="0000035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проекта по ПрофСтрою;</w:t>
      </w:r>
    </w:p>
    <w:p w:rsidR="00000000" w:rsidDel="00000000" w:rsidP="00000000" w:rsidRDefault="00000000" w:rsidRPr="00000000" w14:paraId="0000035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и площадь конструкций;</w:t>
      </w:r>
    </w:p>
    <w:p w:rsidR="00000000" w:rsidDel="00000000" w:rsidP="00000000" w:rsidRDefault="00000000" w:rsidRPr="00000000" w14:paraId="0000035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заполнений;</w:t>
      </w:r>
    </w:p>
    <w:p w:rsidR="00000000" w:rsidDel="00000000" w:rsidP="00000000" w:rsidRDefault="00000000" w:rsidRPr="00000000" w14:paraId="0000035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сложности задачи.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 расчёту есть калькуляция (для нестандартных позиций) — прикрепляешь её здесь.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Нажимаешь «Сохранить». Смарт-процесс у тебя завершается, менеджеру приходит уведомление о готовности расчёта. Закрытые задачи можно просмотреть в сделке, в разделе «СП. Заявка на расчёт».</w:t>
      </w:r>
    </w:p>
    <w:p w:rsidR="00000000" w:rsidDel="00000000" w:rsidP="00000000" w:rsidRDefault="00000000" w:rsidRPr="00000000" w14:paraId="000003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ltiqv67kka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35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(1–2 типовые конструкции, всё стандартное): 5–15 минут.</w:t>
      </w:r>
    </w:p>
    <w:p w:rsidR="00000000" w:rsidDel="00000000" w:rsidP="00000000" w:rsidRDefault="00000000" w:rsidRPr="00000000" w14:paraId="000003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(несколько видов конструкций, стандартный набор): от нескольких часов до суток.</w:t>
      </w:r>
    </w:p>
    <w:p w:rsidR="00000000" w:rsidDel="00000000" w:rsidP="00000000" w:rsidRDefault="00000000" w:rsidRPr="00000000" w14:paraId="000003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(большой объём по АР, много нестандартных позиций): от 1 до 4 рабочих дней.</w:t>
      </w:r>
    </w:p>
    <w:p w:rsidR="00000000" w:rsidDel="00000000" w:rsidP="00000000" w:rsidRDefault="00000000" w:rsidRPr="00000000" w14:paraId="000003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Самопроверка и закрытие задачи в Б24: ещё 5–30 минут к основному времени.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2aoc6bpv8t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3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i7p6pds3k05" w:id="165"/>
      <w:bookmarkEnd w:id="1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Работы в программе или отдельная калькуляция?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расчёт содержит много нестандартных позиций или их стоимость сложно внести через интерфейс программы.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выбираешь то, что быстрее и точнее: вносишь нестандарт через «Транспортные расходы» прямо в программе или делаешь отдельную калькуляцию в Excel и прикрепляешь к задаче в Б24. Для простых нестандартных позиций (одна-две с известной ценой) — удобнее программа. Для объёмного нестандарта с несколькими формулами — калькуляция в Excel.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оба варианта дают менеджеру корректную цену; выбираешь по ситуации, что меньше шансов ошибиться.</w:t>
      </w:r>
    </w:p>
    <w:p w:rsidR="00000000" w:rsidDel="00000000" w:rsidP="00000000" w:rsidRDefault="00000000" w:rsidRPr="00000000" w14:paraId="000003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xmoh1w7wpgh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Новый проект или копия похожего?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заявка похожа на уже посчитанную (например, серия однотипных объектов).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объект во многом повторяет уже сделанный расчёт — быстрее скопировать существующий проект в ПФ4 и доработать под новые размеры и детали. Если совпадений мало и придётся переделывать почти всё — проще создать новое изделие с нуля.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экономит время без потери точности — но требует аккуратности с тем, какой именно проект копируется и куда (см. Кейс 6).</w:t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4nx7y1kkgu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Сырое или закалённое стекло?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заполнение проходит по нижней границе допустимых размеров или предстоит нестандартная логистика.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размеры укладываются в допустимые по таблице ограничений — можно сырое (или по краям закалки, по стандарту компании). Если не укладываются — только закалённое. При дальних перевозках предпочтительно закалённое, даже если по размеру формально проходит сырое.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сырое стекло не проходит по прочности на больших размерах и может не выдержать транспортировку на дальние расстояния — трещины и бой выявляются уже после отгрузки.</w:t>
      </w:r>
    </w:p>
    <w:p w:rsidR="00000000" w:rsidDel="00000000" w:rsidP="00000000" w:rsidRDefault="00000000" w:rsidRPr="00000000" w14:paraId="000003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vdj0oacdem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Доводчик на одну или обе створки — нужен ли координатор?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двупольная дверь, в ТЗ указан доводчик на обе створки или явно не указано ничего.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по умолчанию доводчик ставится только на активную створку. Если ТЗ требует доводчик на обе, и ты используешь стандартную модель из базы программы — координатор закрывания и работы по его установке считаются автоматически, добавлять вручную не нужно. Если используешь нестандартный доводчик — координатор и работы по установке добавляй вручную, иначе порядок закрытия створок не гарантирован.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без координатора створки закрываются в произвольном порядке, дверь физически может заклинивать или неплотно закрываться — обнаруживается это уже на объекте, при монтаже.</w:t>
      </w:r>
    </w:p>
    <w:p w:rsidR="00000000" w:rsidDel="00000000" w:rsidP="00000000" w:rsidRDefault="00000000" w:rsidRPr="00000000" w14:paraId="000003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qgy3bflrxza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Предел огнестойкости: менять в параметрах изделия или оставить по умолчанию?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изделие из фасадной серии или тёплых дверей создано по шаблону, параметры ещё не редактировались.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всегда проверяй и выставляй предел огнестойкости вручную — не полагайся на то, что шаблон уже содержит нужное значение. Особенно для фасадных систем: если значение не изменить, крышки стоек и ригелей посчитаются по другому пределу, и весь набор аксессуаров окажется неверным.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программа не знает, какой предел нужен именно сейчас — она берёт то, что было в шаблоне. Это постоянный источник ошибок у новичков.</w:t>
      </w:r>
    </w:p>
    <w:p w:rsidR="00000000" w:rsidDel="00000000" w:rsidP="00000000" w:rsidRDefault="00000000" w:rsidRPr="00000000" w14:paraId="000003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7y4dxanutt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6. Нестандартная фурнитура: искать цену самому или запрашивать через снабжение?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в ТЗ указана нестандартная фурнитура, цены на неё нет в программе.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фурнитура от наших стандартных поставщиков — можно найти цену на их сайте и заложить самому; если фурнитура редкая, от нового поставщика или нет данных по наличию — ставишь задачу снабжению в Б24, указываешь дедлайн. В любом случае в примечании указываешь, что цена запрошена или ориентировочная.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заложить цену «на глаз» по нестандарту — риск существенного расхождения. Снабжение знает текущие цены и условия поставки.</w:t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ziy1o83hx1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3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9n7euh777t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Не поменяли предел огнестойкости в параметрах фасадной системы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прорисовывали витраж из фасадной серии с пределом EI60. Изделие создали по шаблону и не открыли параметры.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параметр «предел огнестойкости» остался по умолчанию — не тот, что нужно.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программа неверно посчитала крышки стоек и ригелей, V-образные пластины и другие ПП аксессуары. КП ушло к менеджеру с неверной комплектацией.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после создания любого изделия из ПП серии — сразу открывать параметры (ПКМ) и проверять предел огнестойкости. Не откладывать на финальную проверку.</w:t>
      </w:r>
    </w:p>
    <w:p w:rsidR="00000000" w:rsidDel="00000000" w:rsidP="00000000" w:rsidRDefault="00000000" w:rsidRPr="00000000" w14:paraId="000003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z96t22iu86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Не указали толщину заполнения в параметрах тёплой двери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прорисовывали тёплую дверь, не указали в параметрах толщину заполнения.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пропустили параметр «толщина заполнения».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программа посчитала уголки под стандартную толщину. При монтаже оказалось, что уголки не подходят под фактическое заполнение — дверь не собрать.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прорисовке тёплых дверей — обязательно указывать толщину заполнения в параметрах сразу. Это не опциональное поле.</w:t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cw5clbj3etp" w:id="174"/>
      <w:bookmarkEnd w:id="1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Забыли добавить наценку на нестандартные позиции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расчёт внесли нестандартную фурнитуру через транспортные расходы, указали стоимость поставщика.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добавили наценку на нестандарт.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КП выставлено по себестоимости без наценки. Убыточная продажа по этой позиции.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на любой нестандарт, вносимый вручную, — добавлять наценку через транспортные расходы. Диапазон: от 40 до 60%, конкретный процент — на усмотрение конструктора, в зависимости от ситуации.</w:t>
      </w:r>
    </w:p>
    <w:p w:rsidR="00000000" w:rsidDel="00000000" w:rsidP="00000000" w:rsidRDefault="00000000" w:rsidRPr="00000000" w14:paraId="000003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r9yqya4nvy6" w:id="175"/>
      <w:bookmarkEnd w:id="1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Не добавили КТУ — при актуализации выявили расхождение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сделал расчёт без надбавки КТУ. Менеджер через некоторое время запросил актуализацию цен.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при первичном расчёте КТУ не была добавлена в работы.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при актуализации обнаружилось расхождение. Пришлось добавлять КТУ, пересчитывать цену, объяснять менеджеру.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КТУ добавляется вручную в раздел «Работы» к любому расчёту, без исключений. При актуализации старых расчётов — проверять её наличие и добавлять, если отсутствует.</w:t>
      </w:r>
    </w:p>
    <w:p w:rsidR="00000000" w:rsidDel="00000000" w:rsidP="00000000" w:rsidRDefault="00000000" w:rsidRPr="00000000" w14:paraId="000003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r4uqjlfsof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5. Додумали расчёт без уточнения — потом переделывать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ТЗ была неполная информация. Конструктор решил не ждать ответа менеджера и посчитал «как логичнее».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принял решение самостоятельно, не зафиксировал допущение в примечании.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заказчику нужно было иначе. Пересчёт, потеря времени у менеджера и конструктора.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если уточнить нельзя и нужно считать с допущением — обязательно прописать в примечании на главной странице, что именно и почему принято по умолчанию.</w:t>
      </w:r>
    </w:p>
    <w:p w:rsidR="00000000" w:rsidDel="00000000" w:rsidP="00000000" w:rsidRDefault="00000000" w:rsidRPr="00000000" w14:paraId="000003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wwe7nr3ldy" w:id="177"/>
      <w:bookmarkEnd w:id="1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6. Перепутали оригинал проекта с копией — удалили полдня работы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объект требовал раздельного расчёта: наружка и внутрянка, пожарка и обычка — итого 4 параллельных проекта в ПФ4 на один объект. Конструктор посчитал наружку, собирался создать копию для внутрянки, но в спешке в конце рабочего дня забыл это сделать и начал удалять изделия прямо в оригинале.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проверил, что редактирует именно копию, а не оригинал, прежде чем начать массово удалять позиции.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удалена половина дня работы по уже готовому расчёту. Пришлось восстанавливать проект в выходные, чтобы успеть закрыть заявку в срок.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формализованного общего порядка работы с несколькими параллельными проектами на один объект в компании пока нет — но лучшая практика, которой стоит придерживаться: создавать и явно называть копию до того, как начинать её редактировать, а не после. Особенно внимательным быть в конце рабочего дня, когда легко перепутать открытые проекты.</w:t>
      </w:r>
    </w:p>
    <w:p w:rsidR="00000000" w:rsidDel="00000000" w:rsidP="00000000" w:rsidRDefault="00000000" w:rsidRPr="00000000" w14:paraId="000003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j2bpx1izg9q" w:id="178"/>
      <w:bookmarkEnd w:id="1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7. Разбивка витража не сверена с ограничениями после прорисовки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менеджер принёс ТЗ на витраж в полэтажа. Конструктор прорисовал конструкцию строго по АР и посчитал в ПФ4, не сверив итоговую геометрию с таблицей максимальных размеров стекла.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ограничения по стеклу были проверены только в общем виде, без сверки конкретной разбивки после прорисовки.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часть стёкол вышла за допустимые размеры. Выяснилось это уже на стадии согласования цены с поставщиком стекла — после того как КП было согласовано с клиентом. Пришлось менять разбивку, добавлять стойки и пересчитывать весь проект.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сверять геометрию с таблицей ограничений не только на этапе проверки ограничений (М1.4), но и здесь — по факту итоговой разбивки в ПФ4, сразу предлагая архитектурно допустимое и технически реализуемое решение.</w:t>
      </w:r>
    </w:p>
    <w:p w:rsidR="00000000" w:rsidDel="00000000" w:rsidP="00000000" w:rsidRDefault="00000000" w:rsidRPr="00000000" w14:paraId="000003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mhho7vl30j0" w:id="179"/>
      <w:bookmarkEnd w:id="1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8. Доводчики на обе створки без координатора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на двухстворчатой двери менеджер в ТЗ попросил доводчики на обе створки. Конструктор использовал нестандартную модель доводчика (не из базы ПрофСтроя) и заложил её на каждую створку, но без координатора закрывания.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учёл, что при нестандартном доводчике координатор закрывания и работы по его установке не считаются автоматически — их нужно добавлять вручную. Для стандартных моделей из базы программы координатор и соответствующие работы считаются сами.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на объекте створки закрывались в произвольном порядке, дверь работала нестабильно. Пришлось дооснащать дверь координатором и выезжать на объект повторно.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нестандартном доводчике на обе створки — сразу закладывать координатор в состав фурнитуры и работы по его установке вручную, прописывать это в примечаниях. Для стандартных моделей из базы такой ручной проверки не требуется — программа считает координатор и работы автоматически.</w:t>
      </w:r>
    </w:p>
    <w:p w:rsidR="00000000" w:rsidDel="00000000" w:rsidP="00000000" w:rsidRDefault="00000000" w:rsidRPr="00000000" w14:paraId="000003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ninynfyh75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9. Несоответствие огнестойкости заполнения и двери в параметрах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 ТЗ требовался EIW15, но в параметрах изделия огнестойкость осталась EIW30 (значение по умолчанию из шаблона), при этом заполнение прописали верно — EIW15.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сверили значение параметра «огнестойкость двери» со значением, прописанным в заполнении.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 КП и при запуске в производство дверь числится как EIW30, а заполнение — как EIW15. Несоответствие, которое видно заказчику и вызывает обоснованный вопрос, почему сделано иначе.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после выбора заполнения всегда сверять параметр огнестойкости самого изделия — они должны совпадать.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d1a2iuor6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3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5bk72q6102j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Архитектура ПрофСтроя: основные вкладки и их назначение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2.1442044079092"/>
        <w:gridCol w:w="7373.367606615713"/>
        <w:tblGridChange w:id="0">
          <w:tblGrid>
            <w:gridCol w:w="1652.1442044079092"/>
            <w:gridCol w:w="7373.3676066157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Вкладка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там 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Изделия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Прорисовывать конструкции, менять параметры, заполнение, фурнитуру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Добавлять всё, что формирует стоимость работ: сборка, покраска, упаковка, КТУ, нестандарт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Расчёт (главная)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Запускать расчёт, проверять отчёты, писать примечания для менеджера</w:t>
            </w:r>
          </w:p>
        </w:tc>
      </w:tr>
    </w:tbl>
    <w:p w:rsidR="00000000" w:rsidDel="00000000" w:rsidP="00000000" w:rsidRDefault="00000000" w:rsidRPr="00000000" w14:paraId="000003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rbf8uv92l5" w:id="183"/>
      <w:bookmarkEnd w:id="1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Обязательные работы: что добавляется всегда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Надбавка КТУ — добавляется вручную к любым конструкциям в любом расчёте, через вкладку «Работы» → «Добавить» → из списка. Это подтверждают независимо несколько конструкторов — способ внесения не автоматический.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Упаковка в жёсткую тару — добавляется по умолчанию. Единственное исключение — явный комментарий менеджера «упаковка не нужна» или «отгрузка самовывозом без упаковки».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листовых материалов (СМЛ, сэндвич) или фурнитуры нестандартный цвет — покраску отдельной работой не добавляй: выбирай для них текстуру «нестандарт» в свойствах элемента, стоимость покраски уже заложена в эту текстуру.</w:t>
      </w:r>
    </w:p>
    <w:p w:rsidR="00000000" w:rsidDel="00000000" w:rsidP="00000000" w:rsidRDefault="00000000" w:rsidRPr="00000000" w14:paraId="000003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myz01dgv6r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Что считается по умолчанию, если явно не прописано в ТЗ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типичные умолчания, по которым можно ориентироваться при отсутствии прямых указаний в ТЗ:</w:t>
      </w:r>
    </w:p>
    <w:p w:rsidR="00000000" w:rsidDel="00000000" w:rsidP="00000000" w:rsidRDefault="00000000" w:rsidRPr="00000000" w14:paraId="000003B8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направление открывания — наружу;</w:t>
      </w:r>
    </w:p>
    <w:p w:rsidR="00000000" w:rsidDel="00000000" w:rsidP="00000000" w:rsidRDefault="00000000" w:rsidRPr="00000000" w14:paraId="000003B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цилиндр — ключ/ключ;</w:t>
      </w:r>
    </w:p>
    <w:p w:rsidR="00000000" w:rsidDel="00000000" w:rsidP="00000000" w:rsidRDefault="00000000" w:rsidRPr="00000000" w14:paraId="000003B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наличник (НЧП) — не ставится;</w:t>
      </w:r>
    </w:p>
    <w:p w:rsidR="00000000" w:rsidDel="00000000" w:rsidP="00000000" w:rsidRDefault="00000000" w:rsidRPr="00000000" w14:paraId="000003B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цвет доводчика — заводская покраска, а не в цвет конструкции;</w:t>
      </w:r>
    </w:p>
    <w:p w:rsidR="00000000" w:rsidDel="00000000" w:rsidP="00000000" w:rsidRDefault="00000000" w:rsidRPr="00000000" w14:paraId="000003B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— считается по краям закалки, если размер укладывается в допустимые по таблице ограничений (программа по умолчанию предлагает сплошную закалку — это нужно менять вручную).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умолчания стандартизированы для всего отдела — это принятая практика компании, а не личная привычка отдельного конструктора.</w:t>
      </w:r>
    </w:p>
    <w:p w:rsidR="00000000" w:rsidDel="00000000" w:rsidP="00000000" w:rsidRDefault="00000000" w:rsidRPr="00000000" w14:paraId="000003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3hoz2j0jph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Нестандартные позиции и наценка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Позиции, которых нет в базе программы, вносятся через раздел «Транспортные расходы» во вкладке «Работы». Указываешь наименование позиции, количество и стоимость (из прайса или от снабжения). На каждый нестандарт отдельной строкой добавляешь наценку. Диапазон — от 40 до 60%, конкретный процент выбирает сам конструктор, в зависимости от ситуации (сложность позиции, риск изменения цены у поставщика и т.п.).</w:t>
      </w:r>
    </w:p>
    <w:p w:rsidR="00000000" w:rsidDel="00000000" w:rsidP="00000000" w:rsidRDefault="00000000" w:rsidRPr="00000000" w14:paraId="000003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xun5brl3ql" w:id="186"/>
      <w:bookmarkEnd w:id="1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Примечания: к изделию и на главной странице — в чём разница</w:t>
      </w:r>
    </w:p>
    <w:p w:rsidR="00000000" w:rsidDel="00000000" w:rsidP="00000000" w:rsidRDefault="00000000" w:rsidRPr="00000000" w14:paraId="000003C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Примечания к изделию — отображаются в КП, которое видит заказчик. Туда пишешь: цвет, состав стекла (полной формулой), нестандартная фурнитура, причина отклонения от ТЗ по этому конкретному изделию.</w:t>
      </w:r>
    </w:p>
    <w:p w:rsidR="00000000" w:rsidDel="00000000" w:rsidP="00000000" w:rsidRDefault="00000000" w:rsidRPr="00000000" w14:paraId="000003C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Примечания на главной странице проекта — видит только менеджер, в КП не попадают. Туда пишешь: общие замечания по расчёту, открытые вопросы к заказчику, что ждёт уточнения.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 любое отклонение от ТЗ должно быть зафиксировано — или в примечании к изделию, или на главной. Молчаливая корректировка без объяснения — источник недопонимания при запуске.</w:t>
      </w:r>
    </w:p>
    <w:p w:rsidR="00000000" w:rsidDel="00000000" w:rsidP="00000000" w:rsidRDefault="00000000" w:rsidRPr="00000000" w14:paraId="000003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7q8dgx2jf4i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Параметры изделия: что нельзя пропускать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Параметры, которые новички пропускают чаще всего и которые дают прямые ошибки в комплектации:</w:t>
      </w:r>
    </w:p>
    <w:p w:rsidR="00000000" w:rsidDel="00000000" w:rsidP="00000000" w:rsidRDefault="00000000" w:rsidRPr="00000000" w14:paraId="000003C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Предел огнестойкости — для любой ПП конструкции. Определяет расчёт крышек, аксессуаров, ПП комплектующих.</w:t>
      </w:r>
    </w:p>
    <w:p w:rsidR="00000000" w:rsidDel="00000000" w:rsidP="00000000" w:rsidRDefault="00000000" w:rsidRPr="00000000" w14:paraId="000003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Толщина заполнения — для тёплых дверей. Определяет расчёт уголков под заполнение.</w:t>
      </w:r>
    </w:p>
    <w:p w:rsidR="00000000" w:rsidDel="00000000" w:rsidP="00000000" w:rsidRDefault="00000000" w:rsidRPr="00000000" w14:paraId="000003C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огнестойкости изделия и заполнения между собой — оба параметра выставляются отдельно и должны совпадать.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Все три открываются через ПКМ на изделии → «Параметры» (для заполнения — через «Свойства элементов»).</w:t>
      </w:r>
    </w:p>
    <w:p w:rsidR="00000000" w:rsidDel="00000000" w:rsidP="00000000" w:rsidRDefault="00000000" w:rsidRPr="00000000" w14:paraId="000003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0v989gpnb12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Именование и организация проектов в ПФ4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стоит называть узнаваемо — например, «Объект/Город» или по номеру задачи из Б24, чтобы его можно было легко найти позже. Для похожих объектов (серии однотипных зданий) можно копировать существующий проект и дорабатывать его — это быстрее, чем собирать заново, но требует аккуратности с тем, какой проект копия, а какой оригинал.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Формализованного общего порядка работы с несколькими параллельными проектами на один объект (например, наружка/внутрянка, пожарка/обычка) в компании пока нет. До появления такого порядка стоит придерживаться практики: создавать и явно называть копию проекта до начала редактирования, а не после — особенно в конце рабочего дня, когда легко перепутать открытые проекты (см. Кейс 6).</w:t>
      </w:r>
    </w:p>
    <w:p w:rsidR="00000000" w:rsidDel="00000000" w:rsidP="00000000" w:rsidRDefault="00000000" w:rsidRPr="00000000" w14:paraId="000003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codrmjs6jq" w:id="189"/>
      <w:bookmarkEnd w:id="1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Закрытие задачи в Б24: что заполнять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закрытии смарт-процесса в Б24 нужно заполнить:</w:t>
      </w:r>
    </w:p>
    <w:p w:rsidR="00000000" w:rsidDel="00000000" w:rsidP="00000000" w:rsidRDefault="00000000" w:rsidRPr="00000000" w14:paraId="000003C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номер проекта по ПрофСтрою — присваивается программой при создании расчёта;</w:t>
      </w:r>
    </w:p>
    <w:p w:rsidR="00000000" w:rsidDel="00000000" w:rsidP="00000000" w:rsidRDefault="00000000" w:rsidRPr="00000000" w14:paraId="000003D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и площадь конструкций — из расчёта;</w:t>
      </w:r>
    </w:p>
    <w:p w:rsidR="00000000" w:rsidDel="00000000" w:rsidP="00000000" w:rsidRDefault="00000000" w:rsidRPr="00000000" w14:paraId="000003D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площадь заполнений — из расчёта;</w:t>
      </w:r>
    </w:p>
    <w:p w:rsidR="00000000" w:rsidDel="00000000" w:rsidP="00000000" w:rsidRDefault="00000000" w:rsidRPr="00000000" w14:paraId="000003D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сложности — оцениваешь сам.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 калькуляция по нестандартным позициям — прикрепляешь файл здесь.</w:t>
      </w:r>
    </w:p>
    <w:p w:rsidR="00000000" w:rsidDel="00000000" w:rsidP="00000000" w:rsidRDefault="00000000" w:rsidRPr="00000000" w14:paraId="000003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76ajre4qqbl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Инструменты и ссылки, которые используются параллельно с ПрофСтроем</w:t>
      </w:r>
    </w:p>
    <w:p w:rsidR="00000000" w:rsidDel="00000000" w:rsidP="00000000" w:rsidRDefault="00000000" w:rsidRPr="00000000" w14:paraId="000003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Прайсы поставщиков — для нестандартных позиций, цены на которые не в программе.</w:t>
      </w:r>
    </w:p>
    <w:p w:rsidR="00000000" w:rsidDel="00000000" w:rsidP="00000000" w:rsidRDefault="00000000" w:rsidRPr="00000000" w14:paraId="000003D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расчёта статики — для наружных конструкций, если профиль нужно проверить по нагрузке (общая папка).</w:t>
      </w:r>
    </w:p>
    <w:p w:rsidR="00000000" w:rsidDel="00000000" w:rsidP="00000000" w:rsidRDefault="00000000" w:rsidRPr="00000000" w14:paraId="000003D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Каталоги профильных систем Татпроф — для уточнения сечений и аксессуаров.</w:t>
      </w:r>
    </w:p>
    <w:p w:rsidR="00000000" w:rsidDel="00000000" w:rsidP="00000000" w:rsidRDefault="00000000" w:rsidRPr="00000000" w14:paraId="000003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Методическое пособие — Y:\3. КБ\9. Методическое пособие.</w:t>
      </w:r>
    </w:p>
    <w:p w:rsidR="00000000" w:rsidDel="00000000" w:rsidP="00000000" w:rsidRDefault="00000000" w:rsidRPr="00000000" w14:paraId="000003D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Видео-обучение по работе в ПрофСтрое — Y:\2. ОП\Обучение Профстрой; также встречается на видеохостингах (YouTube, Rutube).</w:t>
      </w:r>
    </w:p>
    <w:p w:rsidR="00000000" w:rsidDel="00000000" w:rsidP="00000000" w:rsidRDefault="00000000" w:rsidRPr="00000000" w14:paraId="000003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Таблица ограничений по площади стеклопакетов —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https://sofos.ru/pdf/Newtopic82.html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Калькулятор подбора петель —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https://www.wala.pl/en/Kalkulator.htm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Карты ветровых районов РФ (по СП 20.13330.2016) —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https://lsk-lskos.ru/vr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 доводчика и правила эксплуатации —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https://www.wikipro.ru/wiki/podbor-dovodchika-i-pravila-ekspluatacii/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Расчёт объёма в кубометрах —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https://planetcalc.ru/795/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Вот обновлённый Урок 6 (М1.6) — без блока 7, с учётом комментариев Ксении Андерсен и Андрея Болдышева.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учтено:</w:t>
      </w:r>
    </w:p>
    <w:p w:rsidR="00000000" w:rsidDel="00000000" w:rsidP="00000000" w:rsidRDefault="00000000" w:rsidRPr="00000000" w14:paraId="000003E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Граница с М1.5 / система другого производителя</w:t>
      </w:r>
      <w:r w:rsidDel="00000000" w:rsidR="00000000" w:rsidRPr="00000000">
        <w:rPr>
          <w:rtl w:val="0"/>
        </w:rPr>
        <w:t xml:space="preserve"> — важное уточнение (повторяется трижды у Ксении): различие систем критично прежде всего для этапа запуска в производство. На этапе расчёта КП конструкцию, как правило, можно приближённо прорисовать в ПФ4 для оценки — это не блокирует расчёт (Ксения, три локации)</w:t>
      </w:r>
    </w:p>
    <w:p w:rsidR="00000000" w:rsidDel="00000000" w:rsidP="00000000" w:rsidRDefault="00000000" w:rsidRPr="00000000" w14:paraId="000003E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Доп. элементы</w:t>
      </w:r>
      <w:r w:rsidDel="00000000" w:rsidR="00000000" w:rsidRPr="00000000">
        <w:rPr>
          <w:rtl w:val="0"/>
        </w:rPr>
        <w:t xml:space="preserve"> — добавлены как отдельный пункт для фиксации при нестандартных системах и в составе калькуляции (Ксения)</w:t>
      </w:r>
    </w:p>
    <w:p w:rsidR="00000000" w:rsidDel="00000000" w:rsidP="00000000" w:rsidRDefault="00000000" w:rsidRPr="00000000" w14:paraId="000003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Зенитные фонари / 3D-модель</w:t>
      </w:r>
      <w:r w:rsidDel="00000000" w:rsidR="00000000" w:rsidRPr="00000000">
        <w:rPr>
          <w:rtl w:val="0"/>
        </w:rPr>
        <w:t xml:space="preserve"> — уточнено: полная 3D-модель нужна только для КМД на этапе запуска; схематичная 3D-модель для определения общих габаритов может понадобиться уже на этапе расчёта (Ксения + Андрей, совпадают)</w:t>
      </w:r>
    </w:p>
    <w:p w:rsidR="00000000" w:rsidDel="00000000" w:rsidP="00000000" w:rsidRDefault="00000000" w:rsidRPr="00000000" w14:paraId="000003E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Шаблон калькуляции</w:t>
      </w:r>
      <w:r w:rsidDel="00000000" w:rsidR="00000000" w:rsidRPr="00000000">
        <w:rPr>
          <w:rtl w:val="0"/>
        </w:rPr>
        <w:t xml:space="preserve"> — официального шаблона нет: каждый конструктор ведёт свой или берёт за образец расчёт коллеги (Андрей)</w:t>
      </w:r>
    </w:p>
    <w:p w:rsidR="00000000" w:rsidDel="00000000" w:rsidP="00000000" w:rsidRDefault="00000000" w:rsidRPr="00000000" w14:paraId="000003E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Список контактов сторонних компаний</w:t>
      </w:r>
      <w:r w:rsidDel="00000000" w:rsidR="00000000" w:rsidRPr="00000000">
        <w:rPr>
          <w:rtl w:val="0"/>
        </w:rPr>
        <w:t xml:space="preserve"> — такого формализованного списка пока нет, запрос адресуется ближайшим региональным представителям нужной системы (Андрей)</w:t>
      </w:r>
    </w:p>
    <w:p w:rsidR="00000000" w:rsidDel="00000000" w:rsidP="00000000" w:rsidRDefault="00000000" w:rsidRPr="00000000" w14:paraId="000003E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Порог 150 кг и усиленные подкладки</w:t>
      </w:r>
      <w:r w:rsidDel="00000000" w:rsidR="00000000" w:rsidRPr="00000000">
        <w:rPr>
          <w:rtl w:val="0"/>
        </w:rPr>
        <w:t xml:space="preserve"> — подтверждено: это каталожное решение системы Татпроф (артикул ТП-5099), а не произвольная оценка одного источника; общий принцип (тяжёлое заполнение требует отдельной проработки узла) остаётся отраслевым стандартом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cdabx48jlo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Урок 6. Как считать нестандартное решение вручную и когда эскалировать</w:t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hann64hhrq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Трудовое действие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Шестой и последний шаг модуля. До него: конструктор либо уже работал в ПрофСтрое и обнаружил, что программа не может корректно обработать конструкцию, либо понял ещё на этапе технического решения (М1.3), что стандартный путь здесь не применим.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урок покрывает два разных случая — ручной расчёт и эскалацию, — потому что они часто возникают вместе: прежде чем что-то считать вручную, нужно понять, можно ли вообще браться.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Важная граница с М1.5: если нестандартные позиции (фурнитура, стекло с оттенком) можно заложить в ПрофСтрой через «Транспортные расходы» — это стандартный расчёт. Урок М1.6 начинается там, где ПрофСтрой не справляется совсем: система другого производителя, нетиповая форма конструкции, расчёт, который невозможно корректно прорисовать в программе, или решение, которое программа формально посчитала, но реализовать в реальности нельзя.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путать это с этапом запуска: многие ограничения из этого списка (в первую очередь — несоответствие системе профиля) критичны прежде всего для запуска конструкции в производство. На этапе расчёта КП саму конструкцию, как правило, всё равно можно прорисовать в ПФ4 максимально близко к реальной конфигурации — это даёт рабочую оценку, даже если итоговое производство пойдёт по другой системе или потребует доработки узлов.</w:t>
      </w:r>
    </w:p>
    <w:p w:rsidR="00000000" w:rsidDel="00000000" w:rsidP="00000000" w:rsidRDefault="00000000" w:rsidRPr="00000000" w14:paraId="000003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dcyq8r03hcv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Контекст действия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Нестандартный расчёт возникает в нескольких ситуациях:</w:t>
      </w:r>
    </w:p>
    <w:p w:rsidR="00000000" w:rsidDel="00000000" w:rsidP="00000000" w:rsidRDefault="00000000" w:rsidRPr="00000000" w14:paraId="000003F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заказчику нужна система профилей другого производителя (например, Алютех), которой нет в ПрофСтрое. На этапе расчёта это не критично: конструкцию можно приближённо прорисовать в ПФ4 для оценки. Точное соответствие системе, включая все дополнительные элементы этой системы (если они есть), фиксируется уже на этапе запуска в производство;</w:t>
      </w:r>
    </w:p>
    <w:p w:rsidR="00000000" w:rsidDel="00000000" w:rsidP="00000000" w:rsidRDefault="00000000" w:rsidRPr="00000000" w14:paraId="000003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конструкция нетиповой формы (зенитные фонари, пирамиды, арки, нестандартные витражи, ломаный контур фасада, углы примыкания не 90°), для которых ПрофСтрой не даёт корректного результата;</w:t>
      </w:r>
    </w:p>
    <w:p w:rsidR="00000000" w:rsidDel="00000000" w:rsidP="00000000" w:rsidRDefault="00000000" w:rsidRPr="00000000" w14:paraId="000003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нестандартное покрытие профиля — ламинация, анодировка;</w:t>
      </w:r>
    </w:p>
    <w:p w:rsidR="00000000" w:rsidDel="00000000" w:rsidP="00000000" w:rsidRDefault="00000000" w:rsidRPr="00000000" w14:paraId="000003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фурнитура, которая не прописана в программе или ранее не применялась (например, роликовые петли, скрытая фурнитура);</w:t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раздвижная система;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расчёту нужна калькуляция себестоимости, а не просто выгрузка из программы;</w:t>
      </w:r>
    </w:p>
    <w:p w:rsidR="00000000" w:rsidDel="00000000" w:rsidP="00000000" w:rsidRDefault="00000000" w:rsidRPr="00000000" w14:paraId="000003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конструкция такого типа, с которым в компании ещё не сталкивались, — нужно сначала разобраться, можно ли вообще это делать.</w:t>
      </w:r>
    </w:p>
    <w:p w:rsidR="00000000" w:rsidDel="00000000" w:rsidP="00000000" w:rsidRDefault="00000000" w:rsidRPr="00000000" w14:paraId="000003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l09v2v156g" w:id="194"/>
      <w:bookmarkEnd w:id="1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Что делает сотрудник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Конструктор решает, как именно считать: запросить расчёт у сторонней компании или посчитать вручную самому. В обоих случаях он составляет калькуляцию себестоимости, прикладывает все необходимые файлы и закрывает задачу в Б24. Если перед расчётом непонятно, возможна ли конструкция в принципе, — сначала идёт к коллегам, затем при необходимости к старшему конструктору.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o93guvtqvz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Результат и критерии эффективности</w:t>
      </w:r>
    </w:p>
    <w:p w:rsidR="00000000" w:rsidDel="00000000" w:rsidP="00000000" w:rsidRDefault="00000000" w:rsidRPr="00000000" w14:paraId="000003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xfyjmeb22y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Результат действия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Основной результат: готовый расчёт с калькуляцией, переданный менеджеру через Б24, — либо обоснованный отказ с альтернативным предложением.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отличие от стандартного расчёта, здесь не всегда есть номер проекта из ПрофСтроя — к задаче прикрепляются файлы: калькуляция в Excel, эскизы или чертежи, счета от поставщиков (если запрашивались). Для критичных по нагрузке узлов отдельно фиксируются расчётные параметры: несущая способность, прогибы, габаритные допуски.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Варианты результата:</w:t>
      </w:r>
    </w:p>
    <w:p w:rsidR="00000000" w:rsidDel="00000000" w:rsidP="00000000" w:rsidRDefault="00000000" w:rsidRPr="00000000" w14:paraId="000004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расчёт внешней компании получен, калькуляция составлена → закрываем задачу;</w:t>
      </w:r>
    </w:p>
    <w:p w:rsidR="00000000" w:rsidDel="00000000" w:rsidP="00000000" w:rsidRDefault="00000000" w:rsidRPr="00000000" w14:paraId="000004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ручной расчёт выполнен, калькуляция составлена → закрываем задачу;</w:t>
      </w:r>
    </w:p>
    <w:p w:rsidR="00000000" w:rsidDel="00000000" w:rsidP="00000000" w:rsidRDefault="00000000" w:rsidRPr="00000000" w14:paraId="000004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расчёт показал, что конструкцию нужно изменить (усилить, упростить, заменить профиль или фурнитуру) → согласуем изменение со старшим конструктором и предлагаем его менеджеру;</w:t>
      </w:r>
    </w:p>
    <w:p w:rsidR="00000000" w:rsidDel="00000000" w:rsidP="00000000" w:rsidRDefault="00000000" w:rsidRPr="00000000" w14:paraId="000004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эскалации выяснилось, что мы не можем сделать такую конструкцию → сообщаем менеджеру с объяснением и, если возможно, с альтернативным предложением.</w:t>
      </w:r>
    </w:p>
    <w:p w:rsidR="00000000" w:rsidDel="00000000" w:rsidP="00000000" w:rsidRDefault="00000000" w:rsidRPr="00000000" w14:paraId="000004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cygaiccito" w:id="197"/>
      <w:bookmarkEnd w:id="1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Критерии эффективности и фиксации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Принято явное решение: кто считает — мы или внешняя компания, — и если мы, то сам конструктор или со старшим.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конструкция нестандартная и рискованная — она обсуждена со старшим конструктором до начала расчёта, а не после.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нетиповых узлов, критичных по прочности или герметичности, сделан отдельный подробный чертёж — не только общий эскиз.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угловых стыков расчёт длин профилей и углов реза сделан точно по чертежу, а не приблизительно.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вес заполнения превышает 150 кг — заложены усиленные опорные элементы.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Калькуляция содержит все позиции: профиль, заполнение, фурнитура, аксессуары, уплотнители, дополнительные элементы (если есть), работы.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нестандартной фурнитуры (например, роликовых петель) уточнено у производства наличие нужного инструмента/кондуктора.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весь нестандарт добавлена наценка.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 задаче в Б24 прикреплены все необходимые файлы (калькуляция, эскизы, чертежи, счета).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Менеджеру понятно, что именно посчитано и почему именно так.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7904hxkirq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Что нужно сделать</w:t>
      </w:r>
    </w:p>
    <w:p w:rsidR="00000000" w:rsidDel="00000000" w:rsidP="00000000" w:rsidRDefault="00000000" w:rsidRPr="00000000" w14:paraId="000004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v80kmqf1ap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1. Определить, что перед тобой нестандартный случай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Нестандартная ситуация — одна из следующих:</w:t>
      </w:r>
    </w:p>
    <w:p w:rsidR="00000000" w:rsidDel="00000000" w:rsidP="00000000" w:rsidRDefault="00000000" w:rsidRPr="00000000" w14:paraId="0000041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другого производителя. В проекте указан Алютех или другая система, которой нет в нашей базе ПрофСтроя. Это необходимо учесть для запуска конструкции в производство; на этапе расчёта КП это не критично — конструкцию можно приближённо прорисовать в ПФ4, добавив вручную дополнительные элементы, если они есть;</w:t>
      </w:r>
    </w:p>
    <w:p w:rsidR="00000000" w:rsidDel="00000000" w:rsidP="00000000" w:rsidRDefault="00000000" w:rsidRPr="00000000" w14:paraId="0000041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нетиповая форма конструкции. Зенитный фонарь, пирамида, арка, трапеция, угол стыка не 90°, ломаный фасадный контур — всё, где ПрофСтрой даст неверную геометрию или неверный расчёт материала;</w:t>
      </w:r>
    </w:p>
    <w:p w:rsidR="00000000" w:rsidDel="00000000" w:rsidP="00000000" w:rsidRDefault="00000000" w:rsidRPr="00000000" w14:paraId="0000041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нестандартное покрытие профиля — ламинация, анодировка;</w:t>
      </w:r>
    </w:p>
    <w:p w:rsidR="00000000" w:rsidDel="00000000" w:rsidP="00000000" w:rsidRDefault="00000000" w:rsidRPr="00000000" w14:paraId="0000041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фурнитура, которую программа не знает, не может корректно посчитать, или которая раньше не применялась;</w:t>
      </w:r>
    </w:p>
    <w:p w:rsidR="00000000" w:rsidDel="00000000" w:rsidP="00000000" w:rsidRDefault="00000000" w:rsidRPr="00000000" w14:paraId="0000041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раздвижная система;</w:t>
      </w:r>
    </w:p>
    <w:p w:rsidR="00000000" w:rsidDel="00000000" w:rsidP="00000000" w:rsidRDefault="00000000" w:rsidRPr="00000000" w14:paraId="000004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конструкция неизвестного типа. Никто в отделе такого не считал, нет готового технического решения;</w:t>
      </w:r>
    </w:p>
    <w:p w:rsidR="00000000" w:rsidDel="00000000" w:rsidP="00000000" w:rsidRDefault="00000000" w:rsidRPr="00000000" w14:paraId="0000041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нестандартный стеклопакет с неизвестной ценой. Архитектурное стекло, тонировка, триплекс нетиповой формулы — цену нужно запрашивать отдельно, а не брать из программы.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под это описание попало хотя бы что-то одно — урок М1.5 здесь не применим.</w:t>
      </w:r>
    </w:p>
    <w:p w:rsidR="00000000" w:rsidDel="00000000" w:rsidP="00000000" w:rsidRDefault="00000000" w:rsidRPr="00000000" w14:paraId="000004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tcy56v0og5" w:id="200"/>
      <w:bookmarkEnd w:id="2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2. Решить: эскалировать или взять самому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того как считать — ответь на вопрос: понятно ли тебе вообще, как это посчитать, и находится ли это в зоне твоего опыта?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Берёшься сам, если конструкция нестандартная, но похожа на то, что ты уже делал: понимаешь риски и есть на что опереться в нормах и каталогах. Эскалируешь, если конструкция критична по нагрузкам или ответственности (большие витражи, сложные узлы, высокая цена ошибки), для тебя новая, или в расчёте есть неоднозначные моменты.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сомневаешься — сначала к коллегам: спрашиваешь, сталкивался ли кто-то с похожим. Если коллеги тоже не знают — к старшему конструктору. Он разбирает ситуацию, при необходимости обсуждает с менеджером или с руководством. По итогу возвращается с решением: как считать, или сообщить заказчику, что это не наша конструкция.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Браться за нестандарт молча, без консультации, — не нужно. Но и эскалировать всё подряд не стоит: это тормозит работу, перегружает старшего конструктора и замедляет выдачу простых КП.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Эскалационная цепочка:</w:t>
      </w:r>
    </w:p>
    <w:p w:rsidR="00000000" w:rsidDel="00000000" w:rsidP="00000000" w:rsidRDefault="00000000" w:rsidRPr="00000000" w14:paraId="00000420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Коллеги — делали ли подобное?</w:t>
      </w:r>
    </w:p>
    <w:p w:rsidR="00000000" w:rsidDel="00000000" w:rsidP="00000000" w:rsidRDefault="00000000" w:rsidRPr="00000000" w14:paraId="000004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Старший конструктор — что технически возможно?</w:t>
      </w:r>
    </w:p>
    <w:p w:rsidR="00000000" w:rsidDel="00000000" w:rsidP="00000000" w:rsidRDefault="00000000" w:rsidRPr="00000000" w14:paraId="000004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Менеджер — согласовать с заказчиком наше техническое решение.</w:t>
      </w:r>
    </w:p>
    <w:p w:rsidR="00000000" w:rsidDel="00000000" w:rsidP="00000000" w:rsidRDefault="00000000" w:rsidRPr="00000000" w14:paraId="0000042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 — подтверждает или отказывается.</w:t>
      </w:r>
    </w:p>
    <w:p w:rsidR="00000000" w:rsidDel="00000000" w:rsidP="00000000" w:rsidRDefault="00000000" w:rsidRPr="00000000" w14:paraId="000004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5fzkh1cfsr" w:id="201"/>
      <w:bookmarkEnd w:id="2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3а. Запросить расчёт у сторонней компании (если система не наша)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конструкция на системе другого производителя или требует расчёта, который мы не можем сделать сами:</w:t>
      </w:r>
    </w:p>
    <w:p w:rsidR="00000000" w:rsidDel="00000000" w:rsidP="00000000" w:rsidRDefault="00000000" w:rsidRPr="00000000" w14:paraId="00000426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пакет для отправки: ТЗ, проект, примечания, чертежи — всё, что даёт полное представление о задаче.</w:t>
      </w:r>
    </w:p>
    <w:p w:rsidR="00000000" w:rsidDel="00000000" w:rsidP="00000000" w:rsidRDefault="00000000" w:rsidRPr="00000000" w14:paraId="0000042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на расчёт (обычно по электронной почте). Формализованного списка контактов пока нет — запрос адресуется ближайшему региональному представителю нужной системы, либо уточняется у старшего конструктора.</w:t>
      </w:r>
    </w:p>
    <w:p w:rsidR="00000000" w:rsidDel="00000000" w:rsidP="00000000" w:rsidRDefault="00000000" w:rsidRPr="00000000" w14:paraId="0000042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в ответ: счёт, чертежи, раскрой заполнения.</w:t>
      </w:r>
    </w:p>
    <w:p w:rsidR="00000000" w:rsidDel="00000000" w:rsidP="00000000" w:rsidRDefault="00000000" w:rsidRPr="00000000" w14:paraId="0000042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Переходить к составлению калькуляции (Шаг 4).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составления заявки: около 15 минут. Время ответа — зависит от партнёра, закладывай дедлайн заранее.</w:t>
      </w:r>
    </w:p>
    <w:p w:rsidR="00000000" w:rsidDel="00000000" w:rsidP="00000000" w:rsidRDefault="00000000" w:rsidRPr="00000000" w14:paraId="000004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acidmp9qhl2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3б. Считать вручную (если считаем сами)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Общая логика для конструкции нашей системы, которую ПрофСтрой не может корректно обработать:</w:t>
      </w:r>
    </w:p>
    <w:p w:rsidR="00000000" w:rsidDel="00000000" w:rsidP="00000000" w:rsidRDefault="00000000" w:rsidRPr="00000000" w14:paraId="0000042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Делаешь предварительную прорисовку в ПФ4 максимально близко к реальной конфигурации — чтобы получить базовый эскиз для дальнейшей ручной доработки.</w:t>
      </w:r>
    </w:p>
    <w:p w:rsidR="00000000" w:rsidDel="00000000" w:rsidP="00000000" w:rsidRDefault="00000000" w:rsidRPr="00000000" w14:paraId="0000042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Дорабатываешь эскиз в AutoCAD: детализируешь все нестандартные соединения и узлы, чтобы получить точный рабочий чертёж.</w:t>
      </w:r>
    </w:p>
    <w:p w:rsidR="00000000" w:rsidDel="00000000" w:rsidP="00000000" w:rsidRDefault="00000000" w:rsidRPr="00000000" w14:paraId="0000042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Считаешь длины профилей по чертежу — с учётом углов реза, зазоров, длины соединителей. Для угловых стыков не прямых 90° используй точный геометрический расчёт угла через CAD, а не приблизительную оценку на глаз.</w:t>
      </w:r>
    </w:p>
    <w:p w:rsidR="00000000" w:rsidDel="00000000" w:rsidP="00000000" w:rsidRDefault="00000000" w:rsidRPr="00000000" w14:paraId="0000043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заполнение весит больше 150 кг — вручную добавляешь усиленные опорные элементы (усиленные опорные подкладки, ригельные закладные на болтовые соединения) и отдельно прорисовываешь подрезку подкладок в AutoCAD. Это каталожное решение системы Татпроф (артикул ТП-5099), а не произвольная оценка — при таком весе усиление закладывается всегда.</w:t>
      </w:r>
    </w:p>
    <w:p w:rsidR="00000000" w:rsidDel="00000000" w:rsidP="00000000" w:rsidRDefault="00000000" w:rsidRPr="00000000" w14:paraId="0000043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Закладываешь стоимость всех неучтённых элементов и работ через «Транспортные расходы», чтобы они не потерялись в общей смете.</w:t>
      </w:r>
    </w:p>
    <w:p w:rsidR="00000000" w:rsidDel="00000000" w:rsidP="00000000" w:rsidRDefault="00000000" w:rsidRPr="00000000" w14:paraId="00000432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необходимости формируешь отдельную детализированную калькуляцию в Excel для менеджера.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Особенности по типу нестандарта:</w:t>
      </w:r>
    </w:p>
    <w:p w:rsidR="00000000" w:rsidDel="00000000" w:rsidP="00000000" w:rsidRDefault="00000000" w:rsidRPr="00000000" w14:paraId="0000043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арочные и гнутые конструкции: прорисовываешь элементы с изгибом в AutoCAD, с сечением и артикулом материала, отправляешь чертежи фирме, которая делает гибку профиля, дожидаешься счёта и закладываешь его в работы;</w:t>
      </w:r>
    </w:p>
    <w:p w:rsidR="00000000" w:rsidDel="00000000" w:rsidP="00000000" w:rsidRDefault="00000000" w:rsidRPr="00000000" w14:paraId="0000043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нестандартное покрытие (ламинация, анодировка): чертежи с сечениями профилей отправляешь на расчёт фирме-подрядчику, стоимость закладываешь в работы;</w:t>
      </w:r>
    </w:p>
    <w:p w:rsidR="00000000" w:rsidDel="00000000" w:rsidP="00000000" w:rsidRDefault="00000000" w:rsidRPr="00000000" w14:paraId="0000043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нестандартная фурнитура: находишь или запрашиваешь чертежи, прорисовываешь в AutoCAD, проверяешь, подходит ли фурнитура конструктивно, сохраняешь чертежи — они пригодятся при подготовке пакета документов на запуск;</w:t>
      </w:r>
    </w:p>
    <w:p w:rsidR="00000000" w:rsidDel="00000000" w:rsidP="00000000" w:rsidRDefault="00000000" w:rsidRPr="00000000" w14:paraId="0000043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другая система профилей: ищешь блоки нужной системы, проверяешь, можно ли применить наши стандартные ПП-элементы без доработки, формируешь заявку на материал вручную (можно оттолкнуться от расчёта на Татпрофе в ПФ4 как от базы), отправляешь заявку снабжению для запроса счетов и сроков;</w:t>
      </w:r>
    </w:p>
    <w:p w:rsidR="00000000" w:rsidDel="00000000" w:rsidP="00000000" w:rsidRDefault="00000000" w:rsidRPr="00000000" w14:paraId="0000043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автоматическая раздвижная система: створки прорисовываются в ПФ4 как обычно, в комплектацию добавляются дополнительные элементы, а в работы — помимо сборки и покраски — стоимость автоматического привода с доставкой (запрашивается у поставщика отдельно, вместе со сроками);</w:t>
      </w:r>
    </w:p>
    <w:p w:rsidR="00000000" w:rsidDel="00000000" w:rsidP="00000000" w:rsidRDefault="00000000" w:rsidRPr="00000000" w14:paraId="0000043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зенитные фонари: конструкцию можно прорисовать в ПФ4 в виде развёртки скатов, дополнительно закладываются закладные, скрепляющие узлы («паук»), структурный герметик, кронштейны крепления, а если монтаж наш — стоимость замера/геодезической съёмки. Полная 3D-модель нужна только для КМД на этапе запуска в производство. На этапе расчёта КП схематичная 3D-модель может понадобиться, но только для определения общих габаритов конструкции — не в детализации КМД.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нестандартного стеклопакета: выгружаешь из ПрофСтроя заявку на стекло, редактируешь под нужную формулу, ставишь снабженцу задачу в Б24 (в рамках сделки) с дедлайном — запросить стоимость с учётом упаковки и доставки до цеха. Пока ждёшь ответ — можешь заложить ориентировочную цену и потом скорректировать.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конструкция повторяющаяся (например, однотипный доборный элемент на серии объектов) — имеет смысл один раз посчитать формулу расхода материала на единицу площади или изделия и оформить как многоразовую Excel-табличку: дальше достаточно подставлять размеры и количество.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Время: от 2 часов до одного рабочего дня в зависимости от объёма и сложности конструкции.</w:t>
      </w:r>
    </w:p>
    <w:p w:rsidR="00000000" w:rsidDel="00000000" w:rsidP="00000000" w:rsidRDefault="00000000" w:rsidRPr="00000000" w14:paraId="000004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7xijie2b88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4. Составить калькуляцию себестоимости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Калькуляция — это таблица в Excel, где суммируются все составляющие конструкции. Официального шаблона такой таблицы в компании нет: каждый конструктор ведёт собственную версию или берёт за образец калькуляцию, ранее сделанную коллегой.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4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профиль (в прокраске или в неокрасе — по ТЗ);</w:t>
      </w:r>
    </w:p>
    <w:p w:rsidR="00000000" w:rsidDel="00000000" w:rsidP="00000000" w:rsidRDefault="00000000" w:rsidRPr="00000000" w14:paraId="000004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заполнение (стекло или стеклопакет по формуле);</w:t>
      </w:r>
    </w:p>
    <w:p w:rsidR="00000000" w:rsidDel="00000000" w:rsidP="00000000" w:rsidRDefault="00000000" w:rsidRPr="00000000" w14:paraId="000004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фурнитура (ручки, петли, доводчики, замок);</w:t>
      </w:r>
    </w:p>
    <w:p w:rsidR="00000000" w:rsidDel="00000000" w:rsidP="00000000" w:rsidRDefault="00000000" w:rsidRPr="00000000" w14:paraId="000004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аксессуары и уплотнители;</w:t>
      </w:r>
    </w:p>
    <w:p w:rsidR="00000000" w:rsidDel="00000000" w:rsidP="00000000" w:rsidRDefault="00000000" w:rsidRPr="00000000" w14:paraId="000004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элементы конструкции, если они есть;</w:t>
      </w:r>
    </w:p>
    <w:p w:rsidR="00000000" w:rsidDel="00000000" w:rsidP="00000000" w:rsidRDefault="00000000" w:rsidRPr="00000000" w14:paraId="0000044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работы: сборка, покраска (если профиль от поставщика не в окрасе), упаковка.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весь нестандарт, вводимый вручную, — добавляй наценку (обычно 40–50%).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цена из калькуляции — это то, что закладывается в КП.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Проверяй себя по составу: пройдись по конструкции мысленно от профиля до мелкого крепежа. Пропустить позицию в ручной калькуляции — значит сделать КП дешевле себестоимости. Также стоит показать готовую калькуляцию коллеге до того, как она пойдёт в работу или будет использована другими: свежий взгляд ловит то, что сам автор расчёта уже не замечает.</w:t>
      </w:r>
    </w:p>
    <w:p w:rsidR="00000000" w:rsidDel="00000000" w:rsidP="00000000" w:rsidRDefault="00000000" w:rsidRPr="00000000" w14:paraId="000004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svf9u6gncp" w:id="204"/>
      <w:bookmarkEnd w:id="2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Шаг 5. Передать менеджеру в Б24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Закрываешь задачу в смарт-процессе в Б24. К задаче прикрепляешь все нужные файлы:</w:t>
      </w:r>
    </w:p>
    <w:p w:rsidR="00000000" w:rsidDel="00000000" w:rsidP="00000000" w:rsidRDefault="00000000" w:rsidRPr="00000000" w14:paraId="0000044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файл калькуляции (Excel);</w:t>
      </w:r>
    </w:p>
    <w:p w:rsidR="00000000" w:rsidDel="00000000" w:rsidP="00000000" w:rsidRDefault="00000000" w:rsidRPr="00000000" w14:paraId="000004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эскизы и чертежи (если есть);</w:t>
      </w:r>
    </w:p>
    <w:p w:rsidR="00000000" w:rsidDel="00000000" w:rsidP="00000000" w:rsidRDefault="00000000" w:rsidRPr="00000000" w14:paraId="000004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счета от поставщиков (если запрашивал);</w:t>
      </w:r>
    </w:p>
    <w:p w:rsidR="00000000" w:rsidDel="00000000" w:rsidP="00000000" w:rsidRDefault="00000000" w:rsidRPr="00000000" w14:paraId="0000044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любые пояснительные документы.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поле комментария (или на главной странице ПрофСтроя, если расчёт частично там) — кратко объясняешь менеджеру, что именно посчитано, что нестандартно и что он должен передать заказчику.</w:t>
      </w:r>
    </w:p>
    <w:p w:rsidR="00000000" w:rsidDel="00000000" w:rsidP="00000000" w:rsidRDefault="00000000" w:rsidRPr="00000000" w14:paraId="000004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1f9qesp7fxd" w:id="205"/>
      <w:bookmarkEnd w:id="2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Ориентировочные трудозатраты</w:t>
      </w:r>
    </w:p>
    <w:p w:rsidR="00000000" w:rsidDel="00000000" w:rsidP="00000000" w:rsidRDefault="00000000" w:rsidRPr="00000000" w14:paraId="0000045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Простая ситуация (запрос одной нестандартной позиции через снабжение): 15–30 минут + время ожидания.</w:t>
      </w:r>
    </w:p>
    <w:p w:rsidR="00000000" w:rsidDel="00000000" w:rsidP="00000000" w:rsidRDefault="00000000" w:rsidRPr="00000000" w14:paraId="0000045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Обычная ситуация (ручная калькуляция на 1–3 конструкции): 2–4 часа.</w:t>
      </w:r>
    </w:p>
    <w:p w:rsidR="00000000" w:rsidDel="00000000" w:rsidP="00000000" w:rsidRDefault="00000000" w:rsidRPr="00000000" w14:paraId="0000045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Сложная ситуация (полный ручной расчёт, запрос у внешней компании, сложная геометрия): от 1 рабочего дня.</w:t>
      </w:r>
    </w:p>
    <w:p w:rsidR="00000000" w:rsidDel="00000000" w:rsidP="00000000" w:rsidRDefault="00000000" w:rsidRPr="00000000" w14:paraId="0000045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Эскалация перед расчётом: 10–30 минут на разговор, затем ожидание ответа от менеджера / заказчика.</w:t>
      </w:r>
    </w:p>
    <w:p w:rsidR="00000000" w:rsidDel="00000000" w:rsidP="00000000" w:rsidRDefault="00000000" w:rsidRPr="00000000" w14:paraId="000004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nkm55ze31i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Как принимать решения</w:t>
      </w:r>
    </w:p>
    <w:p w:rsidR="00000000" w:rsidDel="00000000" w:rsidP="00000000" w:rsidRDefault="00000000" w:rsidRPr="00000000" w14:paraId="000004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547z2a2fue" w:id="207"/>
      <w:bookmarkEnd w:id="2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1. Делаем сами или нужна сторонняя компания?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нестандартная система профилей или конструкция, которую невозможно прорисовать в ПрофСтрое.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Действие: система нашего производителя, но нетиповая форма → считаем вручную сами. Система другого производителя (Алютех и т.п.) → запрашиваем у сторонней компании, дополняем своей калькуляцией работ. Само по себе несоответствие системе не мешает предварительно прорисовать конструкцию в ПФ4 для оценки на этапе КП — точный расчёт по чужой системе нужен уже для запуска.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расчёт чужой системы требует их программного обеспечения и нормативов. Угадывать материал вручную — риск ошибки в расходе и цене.</w:t>
      </w:r>
    </w:p>
    <w:p w:rsidR="00000000" w:rsidDel="00000000" w:rsidP="00000000" w:rsidRDefault="00000000" w:rsidRPr="00000000" w14:paraId="000004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1ft6xamk00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2. Запрашивать цену через снабжение или искать самому?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нестандартная фурнитура или стекло, цены нет в базе программы.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Действие: фурнитура от наших стандартных поставщиков → ищешь цену на их сайте самостоятельно, закладываешь в калькуляцию. Фурнитура редкая, незнакомый поставщик, нет данных о наличии → ставишь задачу снабжению в Б24 с дедлайном. Стеклопакет нестандартный → всегда через снабжение: цена зависит от наличия на складе и текущего рынка.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самостоятельная оценка нестандартного стекла «на глаз» — постоянный источник ошибок. Снабжение знает актуальные цены и условия поставки.</w:t>
      </w:r>
    </w:p>
    <w:p w:rsidR="00000000" w:rsidDel="00000000" w:rsidP="00000000" w:rsidRDefault="00000000" w:rsidRPr="00000000" w14:paraId="000004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c76fc34hlsd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3. Считать по одному варианту или предложить несколько?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нестандартная задача, есть несколько возможных технических решений.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сначала договорись с менеджером об одном варианте, который устроит заказчика, — и считай его. Не надо присылать менеджеру три разных калькуляции, если заказчик ещё не знает, что хочет: это создаёт путаницу. Если нужно показать альтернативы — делай их последовательно и по согласованию.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несколько вариантов без предварительного согласования с менеджером приводят к тому, что заказчик путается, менеджер просит пересчитать «что-то среднее», и работа дублируется.</w:t>
      </w:r>
    </w:p>
    <w:p w:rsidR="00000000" w:rsidDel="00000000" w:rsidP="00000000" w:rsidRDefault="00000000" w:rsidRPr="00000000" w14:paraId="000004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ritxodpu1u" w:id="210"/>
      <w:bookmarkEnd w:id="2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4. Считать самому или эскалировать старшему конструктору?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задача признана нестандартной (Шаг 1), нужно решить, кто именно будет считать.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считаешь сам, если конструкция находится в зоне твоего опыта — похожие решения уже делал, понимаешь риски и опираешься на нормы и каталоги. Эскалируешь, если конструкция критична по нагрузкам или ответственности (большие витражи, сложные узлы, высокая цена ошибки), новая для тебя, или есть неоднозначные моменты в расчёте.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эскалация обязательна, если: никто в отделе такого не считал; не ясно, есть ли у нас сертификат или техническое решение; решение несёт риски при производстве или монтаже (например, скрытая фурнитура в ПП конструкции).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взять на себя то, что нужно было эскалировать, — риск недооценить нагрузки, допустить техническую ошибку, привести к браку или аварийной ситуации. Эскалировать всё подряд — риск перегрузить старшего конструктора и затормозить простые задачи. У старшего конструктора или руководства есть информация, которой у тебя может не быть: прошлые прецеденты, договорённости с заказчиком, производственные ограничения.</w:t>
      </w:r>
    </w:p>
    <w:p w:rsidR="00000000" w:rsidDel="00000000" w:rsidP="00000000" w:rsidRDefault="00000000" w:rsidRPr="00000000" w14:paraId="000004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y1ntd53684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Развилка 5. Детальный чертёж узла или общий эскиз?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нестандартный узел спроектирован, нужно решить степень детализации документации.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Действие: если узел нестандартный, критичен для прочности, герметичности или монтажа — делай подробный чертёж или схему отдельно. Если элемент фактически типовой и полностью совпадает с уже используемым решением из базы — общего эскиза достаточно.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так: если ограничиться общим эскизом там, где нужен подробный узел, производство и монтаж начнут «додумывать» решение на месте — появятся расхождения, ошибки, доработки, а иногда протечки или преждевременный выход из строя.</w:t>
      </w:r>
    </w:p>
    <w:p w:rsidR="00000000" w:rsidDel="00000000" w:rsidP="00000000" w:rsidRDefault="00000000" w:rsidRPr="00000000" w14:paraId="00000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hwj8bd9ef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Риски через кейсы</w:t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jqkqlp33m6" w:id="213"/>
      <w:bookmarkEnd w:id="2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1. Зенитные фонари-пирамиды: площадь заполнений оказалась вдвое больше расчётной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расчёт зенитных фонарей пирамидальной формы. Почти все заполнения — треугольные. Конструктор посчитал площадь заполнений по конечным площадям треугольников.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учёл, что производители стеклопакетов считают площадь по прямоугольнику-«обёртке» вокруг фигуры, а не по фактической площади готового стекла.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стоимость заполнений в КП оказалась почти вдвое ниже реальной.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любых фигурных заполнениях (треугольники, трапеции, арки) — уточнять у снабженца или у поставщика, как именно они считают площадь. Правило «прямоугольник-обёртка» стандартное в отрасли, но его нужно учитывать явно.</w:t>
      </w:r>
    </w:p>
    <w:p w:rsidR="00000000" w:rsidDel="00000000" w:rsidP="00000000" w:rsidRDefault="00000000" w:rsidRPr="00000000" w14:paraId="000004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jzowu13kaq" w:id="214"/>
      <w:bookmarkEnd w:id="2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2. Пропустили позицию в калькуляции — КП убыточное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ручная калькуляция на нестандартную конструкцию. Конструктор посчитал профиль, стекло, фурнитуру. Аксессуары и уплотнители не учёл — решил, что это мелочь.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пропустил позицию, которую считал вручную.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себестоимость в калькуляции оказалась ниже реальной. При запуске выяснилось расхождение.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после составления калькуляции — пройтись по конструкции «от профиля до мелкого крепежа» и проверить, все ли составляющие учтены.</w:t>
      </w:r>
    </w:p>
    <w:p w:rsidR="00000000" w:rsidDel="00000000" w:rsidP="00000000" w:rsidRDefault="00000000" w:rsidRPr="00000000" w14:paraId="000004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e9gri4pj7n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3. Взяли нестандарт без эскалации — конструкция оказалась невозможной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поступил запрос на расчёт противопожарных экранов. В компании такого решения нет. Конструктор взял задачу и начал пробовать считать самостоятельно.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сообщил старшему конструктору сразу, потратил время на проработку.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в итоге всё равно пришлось выходить на старшего конструктора, который обсудил с менеджером и с руководством. Решение — считать экраны как перегородку. Время, потраченное самостоятельно, ушло впустую.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если видишь конструкцию, которую в компании раньше не считали, — сначала короткий разговор со старшим конструктором, до начала проработки.</w:t>
      </w:r>
    </w:p>
    <w:p w:rsidR="00000000" w:rsidDel="00000000" w:rsidP="00000000" w:rsidRDefault="00000000" w:rsidRPr="00000000" w14:paraId="000004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642eyf5ph" w:id="216"/>
      <w:bookmarkEnd w:id="2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4. Согласовали одно, прислали другое — два варианта калькуляции привели к путанице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нестандартная задача, конструктор сразу посчитал два варианта — «на всякий случай» — и отправил менеджеру оба.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согласовал с менеджером, какой вариант нужен заказчику, прежде чем считать.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менеджер показал заказчику оба варианта, заказчик попросил «что-то среднее». Третий пересчёт, двойная работа.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прежде чем считать нестандарт — договориться с менеджером об одном варианте.</w:t>
      </w:r>
    </w:p>
    <w:p w:rsidR="00000000" w:rsidDel="00000000" w:rsidP="00000000" w:rsidRDefault="00000000" w:rsidRPr="00000000" w14:paraId="000004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o90z53pnka9" w:id="217"/>
      <w:bookmarkEnd w:id="2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5. Ошибку в собственном расчёте заметил только коллега «на глаз»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конструктор впервые считал нестандартную позицию (доборные элементы на серию объектов), трижды всё перепроверил и выложил табличку в общий доступ для коллег.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проверка была только собственная — расчёт не показали кому-то ещё до того, как выложить его для общего использования.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ошибку — неучтённую покраску одного из профилей — заметил только вернувшийся из отпуска коллега, причём не саму ошибку, а лишь заподозрил, где она может быть. К счастью, никто не успел воспользоваться табличкой, пересчитывать готовые расчёты не пришлось.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первом самостоятельном нестандартном расчёте, особенно если он будет использоваться другими (шаблон, многоразовая табличка), — прежде чем выкладывать в общий доступ, стоит попросить кого-то ещё бегло свериться, а не полагаться только на собственную многократную проверку.</w:t>
      </w:r>
    </w:p>
    <w:p w:rsidR="00000000" w:rsidDel="00000000" w:rsidP="00000000" w:rsidRDefault="00000000" w:rsidRPr="00000000" w14:paraId="000004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kj0ef6g85p3" w:id="218"/>
      <w:bookmarkEnd w:id="2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6. Угловой стык посчитан приблизительно — профили не сошлись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угловой витраж со стыком 135°. Конструктор посчитал угол приблизительно, без точного геометрического расчёта.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построил точный чертёж угла в AutoCAD, положился на оценку на глаз.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на производстве профили не сошлись, потребовалась переделка двух стоек и подгонка уже на объекте.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угловые стыки, отличные от прямых, всегда считать только по точному чертежу в AutoCAD, а не приблизительно.</w:t>
      </w:r>
    </w:p>
    <w:p w:rsidR="00000000" w:rsidDel="00000000" w:rsidP="00000000" w:rsidRDefault="00000000" w:rsidRPr="00000000" w14:paraId="000004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8mtc5zhk6c" w:id="219"/>
      <w:bookmarkEnd w:id="2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Кейс 7. Роликовые петли без кондуктора — сорван срок производства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 в расчёт заложили нестандартные роликовые петли.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Ошибочное действие: не уточнили у цеха заранее, есть ли нужный кондуктор для их установки.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Последствие: кондуктора не оказалось, производство встало, пришлось срочно заказывать инструмент — сорван срок.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правильно: при нестандартной фурнитуре, требующей специального инструмента для монтажа, — заранее уточнять у производства его наличие и при необходимости закладывать стоимость кондуктора в КП.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9j6e9jth40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Что нужно знать</w:t>
      </w:r>
    </w:p>
    <w:p w:rsidR="00000000" w:rsidDel="00000000" w:rsidP="00000000" w:rsidRDefault="00000000" w:rsidRPr="00000000" w14:paraId="000004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i44ekvrk9q0" w:id="221"/>
      <w:bookmarkEnd w:id="2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Когда ПрофСтрой не справляется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ПрофСтрой рассчитывает стандартные типы конструкций в системе Татпроф. Программа не справляется, если:</w:t>
      </w:r>
    </w:p>
    <w:p w:rsidR="00000000" w:rsidDel="00000000" w:rsidP="00000000" w:rsidRDefault="00000000" w:rsidRPr="00000000" w14:paraId="0000049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нужна другая система профилей (Алютех, Schüco и т.п.) — хотя для оценки на этапе КП конструкцию всё равно можно приближённо прорисовать в ПФ4;</w:t>
      </w:r>
    </w:p>
    <w:p w:rsidR="00000000" w:rsidDel="00000000" w:rsidP="00000000" w:rsidRDefault="00000000" w:rsidRPr="00000000" w14:paraId="0000049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конструкция имеет нетиповую форму: арка, пирамида, трапеция, сложная геометрия остекления, угол стыка не 90°;</w:t>
      </w:r>
    </w:p>
    <w:p w:rsidR="00000000" w:rsidDel="00000000" w:rsidP="00000000" w:rsidRDefault="00000000" w:rsidRPr="00000000" w14:paraId="0000049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нужны нестандартные узлы, которых нет в дереве систем;</w:t>
      </w:r>
    </w:p>
    <w:p w:rsidR="00000000" w:rsidDel="00000000" w:rsidP="00000000" w:rsidRDefault="00000000" w:rsidRPr="00000000" w14:paraId="00000495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программа читает неправильные размеры при делении высоких витражей (например, витраж 44 м с делением по высоте — ПрофСтрой неверно считает длину стоек и труб).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этих случаях AutoCAD + Excel — основные инструменты.</w:t>
      </w:r>
    </w:p>
    <w:p w:rsidR="00000000" w:rsidDel="00000000" w:rsidP="00000000" w:rsidRDefault="00000000" w:rsidRPr="00000000" w14:paraId="000004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rhxpk4vw5g" w:id="222"/>
      <w:bookmarkEnd w:id="2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Тяжёлое заполнение: порог 150 кг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заполнение весит больше 150 кг, типовых элементов крепления недостаточно — вручную добавляются усиленные опорные подкладки, ригельные закладные на болтовые соединения, а подрезка подкладок отдельно прорисовывается в AutoCAD. Это каталожное решение системы Татпроф (артикул ТП-5099) — принцип не единичное мнение, а закреплённая в каталоге практика: тяжёлое заполнение требует отдельной проработки узла опирания.</w:t>
      </w:r>
    </w:p>
    <w:p w:rsidR="00000000" w:rsidDel="00000000" w:rsidP="00000000" w:rsidRDefault="00000000" w:rsidRPr="00000000" w14:paraId="000004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eluerme84p" w:id="223"/>
      <w:bookmarkEnd w:id="2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Контакты для запроса расчётов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Формализованного списка компаний, у которых запрашиваются расчёты по нестандартным системам, пока нет. Запрос адресуется ближайшему региональному представителю нужной системы, либо уточняется у старшего конструктора. Указывай дедлайн при каждом запросе.</w:t>
      </w:r>
    </w:p>
    <w:p w:rsidR="00000000" w:rsidDel="00000000" w:rsidP="00000000" w:rsidRDefault="00000000" w:rsidRPr="00000000" w14:paraId="000004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4i9iala9lg" w:id="224"/>
      <w:bookmarkEnd w:id="2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Что должна содержать калькуляция себестоимости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Официального Excel-шаблона калькуляции в компании нет — каждый конструктор ведёт свою версию или берёт за образец расчёт, ранее сделанный коллегой. Минимальный состав: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1.3582250157997"/>
        <w:gridCol w:w="6304.153586007824"/>
        <w:tblGridChange w:id="0">
          <w:tblGrid>
            <w:gridCol w:w="2721.3582250157997"/>
            <w:gridCol w:w="6304.1535860078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включать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Марка, вес/погонаж, цена за ед. в прокраске или в неокрасе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Заполнение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Формула стеклопакета или монолита, площадь, цена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Фурнитура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Ручки, петли, доводчики, замок, по позициям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Аксессуары и уплотнители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Крышки, пластины, угловые соединители, уплотнители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Доп. элементы (если есть)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Всё, что не попадает в основные категории, но входит в конструкцию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Работы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Сборка, покраска, упаковка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Нестандарт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Отдельной строкой каждая позиция + наценка 40–50%</w:t>
            </w:r>
          </w:p>
        </w:tc>
      </w:tr>
    </w:tbl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Итоговая цена из калькуляции = себестоимость + наценки. Это основа для КП.</w:t>
      </w:r>
    </w:p>
    <w:p w:rsidR="00000000" w:rsidDel="00000000" w:rsidP="00000000" w:rsidRDefault="00000000" w:rsidRPr="00000000" w14:paraId="000004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tngbbcazjd" w:id="225"/>
      <w:bookmarkEnd w:id="2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Фигурные заполнения: правило «прямоугольник-обёртка»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Производители стеклопакетов и монолитного стекла считают площадь не по фактической форме фигуры, а по минимальному прямоугольнику, из которого вырезается эта фигура. Это стандартная практика в отрасли.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прямоугольных заполнений разницы нет. Для треугольных, трапециевидных и арочных — площадь, которую выставит поставщик, будет больше конечной площади стекла. Иногда значительно — для пирамидального фонаря из треугольников разница может быть около 100%.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расчёте фигурных заполнений: считай площадь прямоугольников-обёрток, а не конечных форм. Или уточняй у снабженца/поставщика.</w:t>
      </w:r>
    </w:p>
    <w:p w:rsidR="00000000" w:rsidDel="00000000" w:rsidP="00000000" w:rsidRDefault="00000000" w:rsidRPr="00000000" w14:paraId="000004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xpp86ml4dcx" w:id="226"/>
      <w:bookmarkEnd w:id="2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Точность на угловых стыках и повторяющийся нестандарт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угловых стыков, отличных от прямых 90°, длина профилей и углы реза считаются только по точному геометрическому чертежу в AutoCAD — приблизительная оценка приводит к тому, что профили не сходятся уже на производстве (см. Кейс 6).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однотипная нестандартная позиция встречается на серии объектов (например, доборные элементы для типовой серии зданий) — имеет смысл один раз оформить расчёт как многоразовую Excel-таблицу с параметрами вместо того, чтобы каждый раз считать заново.</w:t>
      </w:r>
    </w:p>
    <w:p w:rsidR="00000000" w:rsidDel="00000000" w:rsidP="00000000" w:rsidRDefault="00000000" w:rsidRPr="00000000" w14:paraId="000004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qbxjsj5zys" w:id="227"/>
      <w:bookmarkEnd w:id="2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Инструменты для нестандартного расчёта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4.6590022892506"/>
        <w:gridCol w:w="3724.5855450177355"/>
        <w:gridCol w:w="2816.267263716636"/>
        <w:tblGridChange w:id="0">
          <w:tblGrid>
            <w:gridCol w:w="2484.6590022892506"/>
            <w:gridCol w:w="3724.5855450177355"/>
            <w:gridCol w:w="2816.2672637166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Для чего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На рабочем месте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Калькуляция себестоимости, ручной расчёт расхода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AutoCAD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Удалённый рабочий стол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Прорисовка нетиповой геометрии, расчёт площадей и углов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  <w:t xml:space="preserve">Шаблоны расчёта статики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  <w:t xml:space="preserve">Расчёт нагрузки на профиль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Прайсы поставщиков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 / актуальные по запросу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  <w:t xml:space="preserve">Цены на материалы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Таблица ограничений по площади стеклопакетов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Общая папка / sofos.ru/pdf/Newtopic82.html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  <w:t xml:space="preserve">Подбор стёкол и дистанционных рамок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Контакты сторонних компаний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У старшего конструктора (формального списка пока нет)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  <w:t xml:space="preserve">Запрос расчётов на нестандартные системы</w:t>
            </w:r>
          </w:p>
        </w:tc>
      </w:tr>
    </w:tbl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C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ofos.ru/pdf/Newtopic82.html" TargetMode="External"/><Relationship Id="rId22" Type="http://schemas.openxmlformats.org/officeDocument/2006/relationships/hyperlink" Target="https://www.wala.pl/en/Kalkulator.htm" TargetMode="External"/><Relationship Id="rId21" Type="http://schemas.openxmlformats.org/officeDocument/2006/relationships/hyperlink" Target="https://sofos.ru/pdf/Newtopic82.html" TargetMode="External"/><Relationship Id="rId24" Type="http://schemas.openxmlformats.org/officeDocument/2006/relationships/hyperlink" Target="https://lsk-lskos.ru/vr" TargetMode="External"/><Relationship Id="rId23" Type="http://schemas.openxmlformats.org/officeDocument/2006/relationships/hyperlink" Target="https://www.wala.pl/en/Kalkulator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176.52.125.246:8674/" TargetMode="External"/><Relationship Id="rId26" Type="http://schemas.openxmlformats.org/officeDocument/2006/relationships/hyperlink" Target="https://www.wikipro.ru/wiki/podbor-dovodchika-i-pravila-ekspluatacii/" TargetMode="External"/><Relationship Id="rId25" Type="http://schemas.openxmlformats.org/officeDocument/2006/relationships/hyperlink" Target="https://lsk-lskos.ru/vr" TargetMode="External"/><Relationship Id="rId28" Type="http://schemas.openxmlformats.org/officeDocument/2006/relationships/hyperlink" Target="https://planetcalc.ru/795/" TargetMode="External"/><Relationship Id="rId27" Type="http://schemas.openxmlformats.org/officeDocument/2006/relationships/hyperlink" Target="https://www.wikipro.ru/wiki/podbor-dovodchika-i-pravila-ekspluatacii/" TargetMode="External"/><Relationship Id="rId5" Type="http://schemas.openxmlformats.org/officeDocument/2006/relationships/styles" Target="styles.xml"/><Relationship Id="rId6" Type="http://schemas.openxmlformats.org/officeDocument/2006/relationships/hyperlink" Target="http://176.52.125.246:8674/" TargetMode="External"/><Relationship Id="rId29" Type="http://schemas.openxmlformats.org/officeDocument/2006/relationships/hyperlink" Target="https://planetcalc.ru/795/" TargetMode="External"/><Relationship Id="rId7" Type="http://schemas.openxmlformats.org/officeDocument/2006/relationships/hyperlink" Target="http://176.52.125.246:8674/" TargetMode="External"/><Relationship Id="rId8" Type="http://schemas.openxmlformats.org/officeDocument/2006/relationships/hyperlink" Target="http://176.52.125.246:8674/" TargetMode="External"/><Relationship Id="rId30" Type="http://schemas.openxmlformats.org/officeDocument/2006/relationships/header" Target="header1.xml"/><Relationship Id="rId11" Type="http://schemas.openxmlformats.org/officeDocument/2006/relationships/hyperlink" Target="http://176.52.125.246:8674/" TargetMode="External"/><Relationship Id="rId10" Type="http://schemas.openxmlformats.org/officeDocument/2006/relationships/hyperlink" Target="http://176.52.125.246:8674/" TargetMode="External"/><Relationship Id="rId13" Type="http://schemas.openxmlformats.org/officeDocument/2006/relationships/hyperlink" Target="https://www.wala.pl/en/Kalkulator.htm" TargetMode="External"/><Relationship Id="rId12" Type="http://schemas.openxmlformats.org/officeDocument/2006/relationships/hyperlink" Target="https://www.wala.pl/en/Kalkulator.htm" TargetMode="External"/><Relationship Id="rId15" Type="http://schemas.openxmlformats.org/officeDocument/2006/relationships/hyperlink" Target="https://www.wala.pl/en/Kalkulator.htm" TargetMode="External"/><Relationship Id="rId14" Type="http://schemas.openxmlformats.org/officeDocument/2006/relationships/hyperlink" Target="https://www.wala.pl/en/Kalkulator.htm" TargetMode="External"/><Relationship Id="rId17" Type="http://schemas.openxmlformats.org/officeDocument/2006/relationships/hyperlink" Target="https://sofos.ru/pdf/Newtopic82.html" TargetMode="External"/><Relationship Id="rId16" Type="http://schemas.openxmlformats.org/officeDocument/2006/relationships/hyperlink" Target="https://sofos.ru/pdf/Newtopic82.html" TargetMode="External"/><Relationship Id="rId19" Type="http://schemas.openxmlformats.org/officeDocument/2006/relationships/hyperlink" Target="https://sofos.ru/pdf/Newtopic82.html" TargetMode="External"/><Relationship Id="rId18" Type="http://schemas.openxmlformats.org/officeDocument/2006/relationships/hyperlink" Target="https://sofos.ru/pdf/Newtopic8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