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Блок №1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Стартовый экран: выбор режима, ввод имени и выбор отдела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Суть в том, что надо реализовать начальный экран программы: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– </w:t>
      </w:r>
      <w:r>
        <w:rPr>
          <w:rFonts w:eastAsia="Times New Roman" w:cs="Times New Roman" w:ascii="Times New Roman" w:hAnsi="Times New Roman"/>
          <w:sz w:val="28"/>
          <w:szCs w:val="28"/>
        </w:rPr>
        <w:t>Ввод «Имя Фамилия»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– </w:t>
      </w:r>
      <w:r>
        <w:rPr>
          <w:rFonts w:eastAsia="Times New Roman" w:cs="Times New Roman" w:ascii="Times New Roman" w:hAnsi="Times New Roman"/>
          <w:sz w:val="28"/>
          <w:szCs w:val="28"/>
        </w:rPr>
        <w:t>Выбор режима: «Новый сотрудник» или «Повышение квалификации»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– </w:t>
      </w:r>
      <w:r>
        <w:rPr>
          <w:rFonts w:eastAsia="Times New Roman" w:cs="Times New Roman" w:ascii="Times New Roman" w:hAnsi="Times New Roman"/>
          <w:sz w:val="28"/>
          <w:szCs w:val="28"/>
        </w:rPr>
        <w:t>Выбор отдела из списка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На текущий момент только реализовано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Ввод «Имя Фамилия»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сейчас появится выбор между «Менеджер по продажам» и «Другой сотрудник», который мы почти сразу же изменим!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Задача №1.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Для тех, кто сейчас есть в прогрессе, давай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им присвоим статус «Новый сотрудник»</w:t>
      </w:r>
      <w:r>
        <w:rPr>
          <w:rFonts w:eastAsia="Times New Roman" w:cs="Times New Roman" w:ascii="Times New Roman" w:hAnsi="Times New Roman"/>
          <w:sz w:val="28"/>
          <w:szCs w:val="28"/>
        </w:rPr>
        <w:t>, потому что они проходили тот путь, который мы закладывали изначально (позже поймёшь “почему”).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shd w:fill="7FFF00" w:val="clear"/>
        </w:rPr>
      </w:pPr>
      <w:r>
        <w:rPr>
          <w:rFonts w:eastAsia="Times New Roman" w:cs="Times New Roman" w:ascii="Times New Roman" w:hAnsi="Times New Roman"/>
          <w:sz w:val="28"/>
          <w:szCs w:val="28"/>
          <w:shd w:fill="7FFF00" w:val="clear"/>
        </w:rPr>
        <w:t>(обновление логики занесения информации в progress.json с учётом текущих требований,  2 тысячи рублей)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Задача №2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А для того, чтобы текущему сотруднику поменять статус и для наших тестов, давай сделаем команду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/change_status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при вводе на которую пользователя система будет возвращать на этап “Выбора режима”, т.е. в самое начало, но в прогрессе у него сохраняется состояние.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shd w:fill="7FFF00" w:val="clear"/>
        </w:rPr>
      </w:pPr>
      <w:r>
        <w:rPr>
          <w:rFonts w:eastAsia="Times New Roman" w:cs="Times New Roman" w:ascii="Times New Roman" w:hAnsi="Times New Roman"/>
          <w:sz w:val="28"/>
          <w:szCs w:val="28"/>
          <w:shd w:fill="7FFF00" w:val="clear"/>
        </w:rPr>
        <w:t>(добавление новой команды и логики по ней,  2 тысячи рублей)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Задача №3</w:t>
      </w:r>
      <w:r>
        <w:rPr>
          <w:rFonts w:eastAsia="Times New Roman" w:cs="Times New Roman" w:ascii="Times New Roman" w:hAnsi="Times New Roman"/>
          <w:sz w:val="28"/>
          <w:szCs w:val="28"/>
        </w:rPr>
        <w:t>. На шаге №2 должен быть такой текст и такие кнопки: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____________________________(текст)_____________________________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shd w:fill="7FFF00" w:val="clear"/>
        </w:rPr>
      </w:pPr>
      <w:r>
        <w:rPr>
          <w:rFonts w:eastAsia="Times New Roman" w:cs="Times New Roman" w:ascii="Times New Roman" w:hAnsi="Times New Roman"/>
          <w:sz w:val="28"/>
          <w:szCs w:val="28"/>
          <w:shd w:fill="7FFF00" w:val="clear"/>
        </w:rPr>
        <w:t>(изменение логики «воронки» - обработчики, добавление клавиатур, обновление машины состояний — 5 тысяч рублей)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FPS: онбординг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— это интерактивное обучение для сотрудников компании «Противопожарные системы».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📚 </w:t>
      </w:r>
      <w:r>
        <w:rPr>
          <w:rFonts w:eastAsia="Times New Roman" w:cs="Times New Roman" w:ascii="Times New Roman" w:hAnsi="Times New Roman"/>
          <w:sz w:val="28"/>
          <w:szCs w:val="28"/>
        </w:rPr>
        <w:t>Изучайте материалы, выполняйте практические задания и задавайте любые вопросы ИИ-помощнику прямо в чате.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Выберите формат: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👨‍💻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Новый сотрудник: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Вы только что присоединились к команде и хотите разобраться, как у нас всё устроено.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📈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Повышение квалификации</w:t>
      </w:r>
      <w:r>
        <w:rPr>
          <w:rFonts w:eastAsia="Times New Roman" w:cs="Times New Roman" w:ascii="Times New Roman" w:hAnsi="Times New Roman"/>
          <w:sz w:val="28"/>
          <w:szCs w:val="28"/>
        </w:rPr>
        <w:t>: Вы уже часть команды и хотите освежить знания, изучить новые процессы или инструменты.</w:t>
        <w:br/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___________________(внизу текста 2 кнопки )_______________________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numPr>
          <w:ilvl w:val="0"/>
          <w:numId w:val="3"/>
        </w:numPr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👨‍💻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Новый сотрудник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📈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Повышение квалификации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Задача №4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После того. как пользователь нажал кнопку, всплывает следующий новый шаг –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Выбор отдела из списка.</w:t>
        <w:br/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___________________________(текст)_____________________________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Отлично! Теперь выберите ваш отдел — программа подберет материалы, которые актуальны именно для вашей роли.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🏢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Выберите отдел:</w:t>
        <w:br/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___________________(внизу текста 8 кнопок)_______________________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numPr>
          <w:ilvl w:val="0"/>
          <w:numId w:val="2"/>
        </w:numPr>
        <w:ind w:hanging="360" w:left="42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💼 </w:t>
      </w:r>
      <w:r>
        <w:rPr>
          <w:rFonts w:eastAsia="Times New Roman" w:cs="Times New Roman" w:ascii="Times New Roman" w:hAnsi="Times New Roman"/>
          <w:sz w:val="28"/>
          <w:szCs w:val="28"/>
        </w:rPr>
        <w:t>Отдел продаж</w:t>
      </w:r>
    </w:p>
    <w:p>
      <w:pPr>
        <w:pStyle w:val="normal1"/>
        <w:numPr>
          <w:ilvl w:val="0"/>
          <w:numId w:val="2"/>
        </w:numPr>
        <w:ind w:hanging="360" w:left="42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📐 </w:t>
      </w:r>
      <w:r>
        <w:rPr>
          <w:rFonts w:eastAsia="Times New Roman" w:cs="Times New Roman" w:ascii="Times New Roman" w:hAnsi="Times New Roman"/>
          <w:sz w:val="28"/>
          <w:szCs w:val="28"/>
        </w:rPr>
        <w:t>Конструкторский отдел</w:t>
      </w:r>
    </w:p>
    <w:p>
      <w:pPr>
        <w:pStyle w:val="normal1"/>
        <w:numPr>
          <w:ilvl w:val="0"/>
          <w:numId w:val="2"/>
        </w:numPr>
        <w:ind w:hanging="360" w:left="42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🔧 </w:t>
      </w:r>
      <w:r>
        <w:rPr>
          <w:rFonts w:eastAsia="Times New Roman" w:cs="Times New Roman" w:ascii="Times New Roman" w:hAnsi="Times New Roman"/>
          <w:sz w:val="28"/>
          <w:szCs w:val="28"/>
        </w:rPr>
        <w:t>Производственно-технический отдел (ПТО)</w:t>
      </w:r>
    </w:p>
    <w:p>
      <w:pPr>
        <w:pStyle w:val="normal1"/>
        <w:numPr>
          <w:ilvl w:val="0"/>
          <w:numId w:val="2"/>
        </w:numPr>
        <w:ind w:hanging="360" w:left="42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🧾 </w:t>
      </w:r>
      <w:r>
        <w:rPr>
          <w:rFonts w:eastAsia="Times New Roman" w:cs="Times New Roman" w:ascii="Times New Roman" w:hAnsi="Times New Roman"/>
          <w:sz w:val="28"/>
          <w:szCs w:val="28"/>
        </w:rPr>
        <w:t>Бухгалтерский отдел</w:t>
      </w:r>
    </w:p>
    <w:p>
      <w:pPr>
        <w:pStyle w:val="normal1"/>
        <w:numPr>
          <w:ilvl w:val="0"/>
          <w:numId w:val="2"/>
        </w:numPr>
        <w:ind w:hanging="360" w:left="42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⚖️ </w:t>
      </w:r>
      <w:r>
        <w:rPr>
          <w:rFonts w:eastAsia="Times New Roman" w:cs="Times New Roman" w:ascii="Times New Roman" w:hAnsi="Times New Roman"/>
          <w:sz w:val="28"/>
          <w:szCs w:val="28"/>
        </w:rPr>
        <w:t>Юридический отдел</w:t>
      </w:r>
    </w:p>
    <w:p>
      <w:pPr>
        <w:pStyle w:val="normal1"/>
        <w:numPr>
          <w:ilvl w:val="0"/>
          <w:numId w:val="2"/>
        </w:numPr>
        <w:ind w:hanging="360" w:left="42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👥 </w:t>
      </w:r>
      <w:r>
        <w:rPr>
          <w:rFonts w:eastAsia="Times New Roman" w:cs="Times New Roman" w:ascii="Times New Roman" w:hAnsi="Times New Roman"/>
          <w:sz w:val="28"/>
          <w:szCs w:val="28"/>
        </w:rPr>
        <w:t>Кадровый отдел</w:t>
      </w:r>
    </w:p>
    <w:p>
      <w:pPr>
        <w:pStyle w:val="normal1"/>
        <w:numPr>
          <w:ilvl w:val="0"/>
          <w:numId w:val="2"/>
        </w:numPr>
        <w:ind w:hanging="360" w:left="42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🛠️ </w:t>
      </w:r>
      <w:r>
        <w:rPr>
          <w:rFonts w:eastAsia="Times New Roman" w:cs="Times New Roman" w:ascii="Times New Roman" w:hAnsi="Times New Roman"/>
          <w:sz w:val="28"/>
          <w:szCs w:val="28"/>
        </w:rPr>
        <w:t>Отдел сервиса</w:t>
      </w:r>
    </w:p>
    <w:p>
      <w:pPr>
        <w:pStyle w:val="normal1"/>
        <w:numPr>
          <w:ilvl w:val="0"/>
          <w:numId w:val="2"/>
        </w:numPr>
        <w:ind w:hanging="360" w:left="42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🏭 </w:t>
      </w:r>
      <w:r>
        <w:rPr>
          <w:rFonts w:eastAsia="Times New Roman" w:cs="Times New Roman" w:ascii="Times New Roman" w:hAnsi="Times New Roman"/>
          <w:sz w:val="28"/>
          <w:szCs w:val="28"/>
        </w:rPr>
        <w:t>Производство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br/>
        <w:t xml:space="preserve">Если пользователь нажимает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💼 Отдел продаж</w:t>
      </w:r>
      <w:r>
        <w:drawing>
          <wp:anchor behindDoc="0" distT="114300" distB="114300" distL="114300" distR="11430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2967355" cy="3529330"/>
            <wp:effectExtent l="0" t="0" r="0" b="0"/>
            <wp:wrapSquare wrapText="bothSides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35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</w:rPr>
        <w:t>, то открывается та ветка, которая у нас уже сейчас реализована, т.е. приветственное сообщение и те же кнопки.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  <w:t xml:space="preserve">ОДНАКО </w:t>
      </w:r>
      <w:r>
        <w:rPr>
          <w:rFonts w:eastAsia="Times New Roman" w:cs="Times New Roman" w:ascii="Times New Roman" w:hAnsi="Times New Roman"/>
          <w:sz w:val="28"/>
          <w:szCs w:val="28"/>
        </w:rPr>
        <w:t>будут изменения, о которых я напишу ниже, на которые влиял выбор между “Новый сотрудник” и “Повышение квалификации”.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Задача №5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Если же пользователь нажал любую другую кнопку, НЕ не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💼 Отдел продаж</w:t>
      </w:r>
      <w:r>
        <w:rPr>
          <w:rFonts w:eastAsia="Times New Roman" w:cs="Times New Roman" w:ascii="Times New Roman" w:hAnsi="Times New Roman"/>
          <w:sz w:val="28"/>
          <w:szCs w:val="28"/>
        </w:rPr>
        <w:t>, то приходит следующей текст и кнопки: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shd w:fill="7FFF00" w:val="clear"/>
        </w:rPr>
      </w:pPr>
      <w:r>
        <w:rPr>
          <w:rFonts w:eastAsia="Times New Roman" w:cs="Times New Roman" w:ascii="Times New Roman" w:hAnsi="Times New Roman"/>
          <w:sz w:val="28"/>
          <w:szCs w:val="28"/>
          <w:shd w:fill="7FFF00" w:val="clear"/>
        </w:rPr>
        <w:t>(формирование контента сообщений и логики действий по кнопкам,  добавление новой клавиатуры и обработка действий по кнопкам</w:t>
        <w:br/>
        <w:t>2 тысячи рублей)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___________________________(текст)_____________________________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Cardo" w:cs="Cardo" w:ascii="Cardo" w:hAnsi="Cardo"/>
          <w:sz w:val="28"/>
          <w:szCs w:val="28"/>
        </w:rPr>
        <w:t xml:space="preserve">⏳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Материалы в разработке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Обучающие материалы для вашего отдела пока готовятся.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🟩🟩🟩🟨⬜⬜⬜⬜⬜⬜  </w:t>
      </w:r>
      <w:r>
        <w:rPr>
          <w:rFonts w:eastAsia="Times New Roman" w:cs="Times New Roman" w:ascii="Times New Roman" w:hAnsi="Times New Roman"/>
          <w:sz w:val="28"/>
          <w:szCs w:val="28"/>
        </w:rPr>
        <w:t>32%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Мы активно работаем над этим разделом — совсем скоро он будет доступен!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Пока вы можете: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🏠 </w:t>
      </w:r>
      <w:r>
        <w:rPr>
          <w:rFonts w:eastAsia="Times New Roman" w:cs="Times New Roman" w:ascii="Times New Roman" w:hAnsi="Times New Roman"/>
          <w:sz w:val="28"/>
          <w:szCs w:val="28"/>
        </w:rPr>
        <w:t>Вернуться в главное меню и выбрать другой отдел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🔍 </w:t>
      </w:r>
      <w:r>
        <w:rPr>
          <w:rFonts w:eastAsia="Times New Roman" w:cs="Times New Roman" w:ascii="Times New Roman" w:hAnsi="Times New Roman"/>
          <w:sz w:val="28"/>
          <w:szCs w:val="28"/>
        </w:rPr>
        <w:t>Нажать «Изучить продукт» и узнать больше о компании и нашей продукции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___________________(внизу текста 2 кнопки)_______________________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numPr>
          <w:ilvl w:val="0"/>
          <w:numId w:val="4"/>
        </w:numPr>
        <w:ind w:hanging="360" w:left="42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🏠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Выбрать другой отдел </w:t>
      </w:r>
    </w:p>
    <w:p>
      <w:pPr>
        <w:pStyle w:val="normal1"/>
        <w:numPr>
          <w:ilvl w:val="0"/>
          <w:numId w:val="4"/>
        </w:numPr>
        <w:ind w:hanging="360" w:left="42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🔍</w:t>
      </w:r>
      <w:r>
        <w:rPr>
          <w:rFonts w:eastAsia="Times New Roman" w:cs="Times New Roman" w:ascii="Times New Roman" w:hAnsi="Times New Roman"/>
          <w:sz w:val="28"/>
          <w:szCs w:val="28"/>
        </w:rPr>
        <w:t>Изучить продукт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________________________________________________________________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Если человек нажал кнопку 🔍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Изучить продукт</w:t>
      </w:r>
      <w:r>
        <w:rPr>
          <w:rFonts w:eastAsia="Times New Roman" w:cs="Times New Roman" w:ascii="Times New Roman" w:hAnsi="Times New Roman"/>
          <w:sz w:val="28"/>
          <w:szCs w:val="28"/>
        </w:rPr>
        <w:t>, то его отправляет как раз на ту ветку, которую мы делали для кнопки 🎯 Другой сотрудник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.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Если человек нажал кнопку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🏠 Выбрать другой отдел</w:t>
      </w:r>
      <w:r>
        <w:rPr>
          <w:rFonts w:eastAsia="Times New Roman" w:cs="Times New Roman" w:ascii="Times New Roman" w:hAnsi="Times New Roman"/>
          <w:sz w:val="28"/>
          <w:szCs w:val="28"/>
        </w:rPr>
        <w:t>, то у него снова открывается меню, где перечислены отделы.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Обрати сразу внимание, что по кнопке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⚖️ Юридический отдел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мы сделаем также в этом же обновлении курс для юриста, о котором информация будет ниже.</w:t>
        <w:br/>
        <w:br/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Блок №2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Логика сообщений в зависимости от режима «Новый сотрудник» или «Повышение квалификации»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Если статус пользователь «Новый сотрудник», то для него логика работы системы вообще не меняется, а если нажал кнопку «Повышение квалификации», то меняется сразу многое: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Задача №1.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shd w:fill="7FFF00" w:val="clear"/>
        </w:rPr>
        <w:t xml:space="preserve">(реализация логики по нижеопписанным действиям </w:t>
        <w:br/>
        <w:t>3 тысячи рублей)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На текущий момент будет 3 активные ветки после выбора отдела - это кнопка 💼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Отдел продаж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которая ведёт на то, что мы сделали с тобой изначально, кнопка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🔍Изучить продукт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где будет информация только по продукту, а также кнопка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⚖️ Юридический отдел</w:t>
      </w:r>
      <w:r>
        <w:rPr>
          <w:rFonts w:eastAsia="Times New Roman" w:cs="Times New Roman" w:ascii="Times New Roman" w:hAnsi="Times New Roman"/>
          <w:sz w:val="28"/>
          <w:szCs w:val="28"/>
        </w:rPr>
        <w:t>, который мы реализуем в этом же обновлении, о нём ниже.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Соответственно, если статус пользователя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«Повышение квалификации»</w:t>
      </w:r>
      <w:r>
        <w:rPr>
          <w:rFonts w:eastAsia="Times New Roman" w:cs="Times New Roman" w:ascii="Times New Roman" w:hAnsi="Times New Roman"/>
          <w:sz w:val="28"/>
          <w:szCs w:val="28"/>
        </w:rPr>
        <w:t>: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numPr>
          <w:ilvl w:val="0"/>
          <w:numId w:val="1"/>
        </w:numPr>
        <w:ind w:hanging="360" w:left="42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Полностью должна отсутствовать кнопка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🏢 О компании</w:t>
      </w:r>
      <w:r>
        <w:rPr>
          <w:rFonts w:eastAsia="Times New Roman" w:cs="Times New Roman" w:ascii="Times New Roman" w:hAnsi="Times New Roman"/>
          <w:sz w:val="28"/>
          <w:szCs w:val="28"/>
        </w:rPr>
        <w:t>, она только для новых сотрудников.</w:t>
        <w:br/>
      </w:r>
    </w:p>
    <w:p>
      <w:pPr>
        <w:pStyle w:val="normal1"/>
        <w:numPr>
          <w:ilvl w:val="0"/>
          <w:numId w:val="1"/>
        </w:numPr>
        <w:ind w:hanging="360" w:left="42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Кнопки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📊 Мой прогресс / 🏆 Рейтинг / ❓ Задать вопрос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остаются без изменения для новых сотрудников и тех, кто повышает квалификацию. Между ними должна быть синхронизация. Например, в рейтинге по “Обучению по продажам” должны отображаться и новые сотрудники, и те, кто повышают квалификацию, а не порознь.</w:t>
        <w:br/>
      </w:r>
    </w:p>
    <w:p>
      <w:pPr>
        <w:pStyle w:val="normal1"/>
        <w:numPr>
          <w:ilvl w:val="0"/>
          <w:numId w:val="1"/>
        </w:numPr>
        <w:ind w:hanging="360" w:left="42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Изменение будет также по кнопкам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💼 Обучение по продажам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(в отделе “Отдел продаж”), 💼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Обучение для юриста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(в отделе “Юридический отдел” и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💼 Обучение по продукту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(если сотрудник перешел в “Изучить продукт).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Изменение в том, что надо пропустить эти 4 шага в программе, если пользователь нажал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«Повышение квалификации»: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Пропустить №1 - </w:t>
      </w:r>
      <w:hyperlink r:id="rId3">
        <w:r>
          <w:rPr>
            <w:rStyle w:val="ListLabel55"/>
            <w:rFonts w:eastAsia="Times New Roman" w:cs="Times New Roman" w:ascii="Times New Roman" w:hAnsi="Times New Roman"/>
            <w:color w:val="1155CC"/>
            <w:sz w:val="28"/>
            <w:szCs w:val="28"/>
            <w:u w:val="single"/>
          </w:rPr>
          <w:t>https://disk.360.yandex.ru/i/d9tZMxJgEzkHzw</w:t>
        </w:r>
      </w:hyperlink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Пропустить №2 - </w:t>
      </w:r>
      <w:hyperlink r:id="rId4">
        <w:r>
          <w:rPr>
            <w:rStyle w:val="ListLabel55"/>
            <w:rFonts w:eastAsia="Times New Roman" w:cs="Times New Roman" w:ascii="Times New Roman" w:hAnsi="Times New Roman"/>
            <w:color w:val="1155CC"/>
            <w:sz w:val="28"/>
            <w:szCs w:val="28"/>
            <w:u w:val="single"/>
          </w:rPr>
          <w:t>https://disk.360.yandex.ru/i/G1EAUeh47Cj6VA</w:t>
        </w:r>
      </w:hyperlink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Пропустить №3 - </w:t>
      </w:r>
      <w:hyperlink r:id="rId5">
        <w:r>
          <w:rPr>
            <w:rStyle w:val="ListLabel55"/>
            <w:rFonts w:eastAsia="Times New Roman" w:cs="Times New Roman" w:ascii="Times New Roman" w:hAnsi="Times New Roman"/>
            <w:color w:val="1155CC"/>
            <w:sz w:val="28"/>
            <w:szCs w:val="28"/>
            <w:u w:val="single"/>
          </w:rPr>
          <w:t>https://disk.360.yandex.ru/i/llEJHvbpoyfTDA</w:t>
        </w:r>
      </w:hyperlink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Пропустить №4 - </w:t>
      </w:r>
      <w:hyperlink r:id="rId6">
        <w:r>
          <w:rPr>
            <w:rStyle w:val="ListLabel55"/>
            <w:rFonts w:eastAsia="Times New Roman" w:cs="Times New Roman" w:ascii="Times New Roman" w:hAnsi="Times New Roman"/>
            <w:color w:val="1155CC"/>
            <w:sz w:val="28"/>
            <w:szCs w:val="28"/>
            <w:u w:val="single"/>
          </w:rPr>
          <w:t>https://disk.360.yandex.ru/i/GJXRWs-lIW8DDw</w:t>
        </w:r>
      </w:hyperlink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Начать с этого - </w:t>
      </w:r>
      <w:hyperlink r:id="rId7">
        <w:r>
          <w:rPr>
            <w:rStyle w:val="ListLabel55"/>
            <w:rFonts w:eastAsia="Times New Roman" w:cs="Times New Roman" w:ascii="Times New Roman" w:hAnsi="Times New Roman"/>
            <w:color w:val="1155CC"/>
            <w:sz w:val="28"/>
            <w:szCs w:val="28"/>
            <w:u w:val="single"/>
          </w:rPr>
          <w:t>https://disk.360.yandex.ru/i/ICAgkXUCNBoRDw</w:t>
        </w:r>
      </w:hyperlink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принципе эти 4 сообщения, которые я написал “пропустить” идут друг за другом, их достаточно закодить для тех, кто в статусе “Повышение квалификации”.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Задача №2.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shd w:fill="7FFF00" w:val="clear"/>
        </w:rPr>
        <w:t xml:space="preserve">(реализация логики по нижеописанным действиям </w:t>
        <w:br/>
        <w:t>2 тысячи рублей)</w:t>
      </w:r>
      <w:r>
        <w:rPr>
          <w:rFonts w:eastAsia="Times New Roman" w:cs="Times New Roman" w:ascii="Times New Roman" w:hAnsi="Times New Roman"/>
          <w:sz w:val="28"/>
          <w:szCs w:val="28"/>
        </w:rPr>
        <w:t>И ещё, стартовое сообщение внутри каждого блока начинается с того что система сначала пишет.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numPr>
          <w:ilvl w:val="0"/>
          <w:numId w:val="5"/>
        </w:numPr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Здравствуйте, Имя Фамилия!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а после присылает текст, но для тех, кто в статусе “Повышение квалификации” этот текст должен отличаться, т.к. мы убрали часть кнопок, он будет такой: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shd w:fill="FFF2CC" w:val="clear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  <w:shd w:fill="FFF2CC" w:val="clear"/>
        </w:rPr>
        <w:t>ЕСЛИ СТАТУС “ПОВЫШЕНИЕ КВАЛИФИКАЦИИ”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👋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Добро пожаловать в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FPS-онбординг</w:t>
      </w:r>
      <w:r>
        <w:rPr>
          <w:rFonts w:eastAsia="Times New Roman" w:cs="Times New Roman" w:ascii="Times New Roman" w:hAnsi="Times New Roman"/>
          <w:sz w:val="24"/>
          <w:szCs w:val="24"/>
        </w:rPr>
        <w:t>!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Здесь вы пройдете полный курс обучения. Ниже — описание всех разделов: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💼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Обучение </w:t>
      </w:r>
      <w:r>
        <w:rPr>
          <w:rFonts w:eastAsia="Times New Roman" w:cs="Times New Roman" w:ascii="Times New Roman" w:hAnsi="Times New Roman"/>
          <w:sz w:val="24"/>
          <w:szCs w:val="24"/>
        </w:rPr>
        <w:t>— структурированный курс. Каждый блок включает теоретические разделы с тестами и финальное тестирование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📊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Мой прогресс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ваш личный дашборд: количество пройденных уроков и процент правильных ответов в реальном времени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🏆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Рейтинг </w:t>
      </w:r>
      <w:r>
        <w:rPr>
          <w:rFonts w:eastAsia="Times New Roman" w:cs="Times New Roman" w:ascii="Times New Roman" w:hAnsi="Times New Roman"/>
          <w:sz w:val="24"/>
          <w:szCs w:val="24"/>
        </w:rPr>
        <w:t>— таблица лидеров: ваше место в ТОПе, а также результаты и прогресс других участников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 xml:space="preserve">❓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Задать вопрос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умный чат-бот на базе базы знаний компании: ответит на любой вопрос о продукте, процессах или пришлет нужную видео-инструкцию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━━━━━━━━━━━━━━━━━━━━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📌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Как работать с ботом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Всё взаимодействие происходит через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кнопки </w:t>
      </w:r>
      <w:r>
        <w:rPr>
          <w:rFonts w:eastAsia="Times New Roman" w:cs="Times New Roman" w:ascii="Times New Roman" w:hAnsi="Times New Roman"/>
          <w:sz w:val="24"/>
          <w:szCs w:val="24"/>
        </w:rPr>
        <w:t>— после каждого шага бот сам подскажет, что нажать дальше. Не нужно вводить ничего самостоятельно, если бот об этом не просит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Исключения</w:t>
      </w:r>
      <w:r>
        <w:rPr>
          <w:rFonts w:eastAsia="Arial Unicode MS" w:cs="Arial Unicode MS" w:ascii="Arial Unicode MS" w:hAnsi="Arial Unicode MS"/>
          <w:sz w:val="24"/>
          <w:szCs w:val="24"/>
        </w:rPr>
        <w:t>: открытые вопросы в тестах (бот попросит ответить своими словами) и режим «❓ Задать вопрос» (нужно написать вопрос текстом)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Клавиатура </w:t>
      </w:r>
      <w:r>
        <w:rPr>
          <w:rFonts w:eastAsia="Times New Roman" w:cs="Times New Roman" w:ascii="Times New Roman" w:hAnsi="Times New Roman"/>
          <w:sz w:val="24"/>
          <w:szCs w:val="24"/>
        </w:rPr>
        <w:t>находится внизу экрана. Если она скрылась — нажмите на значок 🟦 справа от поля ввода, чтобы открыть её снова. Закрыть клавиатуру можно на ту же кнопку или свайпом вниз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Повторное нажатие кнопок</w:t>
      </w:r>
      <w:r>
        <w:rPr>
          <w:rFonts w:eastAsia="Times New Roman" w:cs="Times New Roman" w:ascii="Times New Roman" w:hAnsi="Times New Roman"/>
          <w:sz w:val="24"/>
          <w:szCs w:val="24"/>
        </w:rPr>
        <w:t>: система защищена от случайных двойных нажатий — если вы нажмёте кнопку дважды, второе нажатие будет проигнорировано в течение 10 секунд. Это нормально — просто дождитесь ответа бота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━━━━━━━━━━━━━━━━━━━━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Начните с шага «О компании» — напишите в чат о компании 👇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shd w:fill="FFF2CC" w:val="clear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  <w:shd w:fill="FFF2CC" w:val="clear"/>
        </w:rPr>
        <w:t>ЕСЛИ СТАТУС “НОВЫЙ СОТРУДНИК”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👋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Добро пожаловать в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FPS-онбординг</w:t>
      </w:r>
      <w:r>
        <w:rPr>
          <w:rFonts w:eastAsia="Times New Roman" w:cs="Times New Roman" w:ascii="Times New Roman" w:hAnsi="Times New Roman"/>
          <w:sz w:val="24"/>
          <w:szCs w:val="24"/>
        </w:rPr>
        <w:t>!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Здесь вы пройдете полный курс обучения и познакомитесь с компанией. Ниже — описание всех разделов: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🏢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 компании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первый шаг: здесь вы узнаете всё о компании и укажете дату своего первого рабочего дня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💼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Обучение</w:t>
      </w:r>
      <w:r>
        <w:rPr>
          <w:rFonts w:eastAsia="Times New Roman" w:cs="Times New Roman" w:ascii="Times New Roman" w:hAnsi="Times New Roman"/>
          <w:sz w:val="24"/>
          <w:szCs w:val="24"/>
        </w:rPr>
        <w:t>— структурированный курс. Каждый блок включает теоретические разделы с тестами и финальное тестирование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📊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Мой прогресс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ваш личный дашборд: количество пройденных уроков и процент правильных ответов в реальном времени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🏆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Рейтинг </w:t>
      </w:r>
      <w:r>
        <w:rPr>
          <w:rFonts w:eastAsia="Times New Roman" w:cs="Times New Roman" w:ascii="Times New Roman" w:hAnsi="Times New Roman"/>
          <w:sz w:val="24"/>
          <w:szCs w:val="24"/>
        </w:rPr>
        <w:t>— таблица лидеров: ваше место в ТОПе, а также результаты и прогресс других участников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 xml:space="preserve">❓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Задать вопрос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умный чат-бот на базе базы знаний компании: ответит на любой вопрос о продукте, процессах или пришлет нужную видео-инструкцию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━━━━━━━━━━━━━━━━━━━━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📌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Как работать с ботом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Всё взаимодействие происходит через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кнопки </w:t>
      </w:r>
      <w:r>
        <w:rPr>
          <w:rFonts w:eastAsia="Times New Roman" w:cs="Times New Roman" w:ascii="Times New Roman" w:hAnsi="Times New Roman"/>
          <w:sz w:val="24"/>
          <w:szCs w:val="24"/>
        </w:rPr>
        <w:t>— после каждого шага бот сам подскажет, что нажать дальше. Не нужно вводить ничего самостоятельно, если бот об этом не просит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Исключения</w:t>
      </w:r>
      <w:r>
        <w:rPr>
          <w:rFonts w:eastAsia="Arial Unicode MS" w:cs="Arial Unicode MS" w:ascii="Arial Unicode MS" w:hAnsi="Arial Unicode MS"/>
          <w:sz w:val="24"/>
          <w:szCs w:val="24"/>
        </w:rPr>
        <w:t>: открытые вопросы в тестах (бот попросит ответить своими словами) и режим «❓ Задать вопрос» (нужно написать вопрос текстом)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Клавиатура </w:t>
      </w:r>
      <w:r>
        <w:rPr>
          <w:rFonts w:eastAsia="Times New Roman" w:cs="Times New Roman" w:ascii="Times New Roman" w:hAnsi="Times New Roman"/>
          <w:sz w:val="24"/>
          <w:szCs w:val="24"/>
        </w:rPr>
        <w:t>находится внизу экрана. Если она скрылась — нажмите на значок 🟦 справа от поля ввода, чтобы открыть её снова. Закрыть клавиатуру можно на ту же кнопку или свайпом вниз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•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Повторное нажатие кнопок</w:t>
      </w:r>
      <w:r>
        <w:rPr>
          <w:rFonts w:eastAsia="Times New Roman" w:cs="Times New Roman" w:ascii="Times New Roman" w:hAnsi="Times New Roman"/>
          <w:sz w:val="24"/>
          <w:szCs w:val="24"/>
        </w:rPr>
        <w:t>: система защищена от случайных двойных нажатий — если вы нажмёте кнопку дважды, второе нажатие будет проигнорировано в течение 10 секунд. Это нормально — просто дождитесь ответа бота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━━━━━━━━━━━━━━━━━━━━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Начните с шага «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 компании</w:t>
      </w:r>
      <w:r>
        <w:rPr>
          <w:rFonts w:eastAsia="Times New Roman" w:cs="Times New Roman" w:ascii="Times New Roman" w:hAnsi="Times New Roman"/>
          <w:sz w:val="24"/>
          <w:szCs w:val="24"/>
        </w:rPr>
        <w:t>» — напишите в чат о компании 👇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shd w:fill="7FFF00" w:val="clear"/>
        </w:rPr>
        <w:t>(Итого 16 тысяч рублей)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Cardo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13" w:fontKey="{0D014A78-CABC-4EF0-12AC-5CD89AEFDE0D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disk.360.yandex.ru/i/d9tZMxJgEzkHzw" TargetMode="External"/><Relationship Id="rId4" Type="http://schemas.openxmlformats.org/officeDocument/2006/relationships/hyperlink" Target="https://disk.360.yandex.ru/i/G1EAUeh47Cj6VA" TargetMode="External"/><Relationship Id="rId5" Type="http://schemas.openxmlformats.org/officeDocument/2006/relationships/hyperlink" Target="https://disk.360.yandex.ru/i/llEJHvbpoyfTDA" TargetMode="External"/><Relationship Id="rId6" Type="http://schemas.openxmlformats.org/officeDocument/2006/relationships/hyperlink" Target="https://disk.360.yandex.ru/i/GJXRWs-lIW8DDw" TargetMode="External"/><Relationship Id="rId7" Type="http://schemas.openxmlformats.org/officeDocument/2006/relationships/hyperlink" Target="https://disk.360.yandex.ru/i/ICAgkXUCNBoRDw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10</Pages>
  <Words>1276</Words>
  <Characters>7887</Characters>
  <CharactersWithSpaces>9089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2026-06-09T10:14:34Z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