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Integrity Check Report</w:t>
      </w:r>
    </w:p>
    <w:p>
      <w:r>
        <w:t>Subject: Amaro Building Corp</w:t>
      </w:r>
    </w:p>
    <w:p>
      <w:r>
        <w:t>Address: NY</w:t>
      </w:r>
    </w:p>
    <w:p>
      <w:r>
        <w:t>Variants searched: AMARO BUILDING</w:t>
      </w:r>
    </w:p>
    <w:p>
      <w:r>
        <w:t>Run: 2026-09-07T15:37:20.555798+00:00    vic 0.1.0</w:t>
      </w:r>
    </w:p>
    <w:p>
      <w:r>
        <w:rPr>
          <w:b/>
        </w:rPr>
        <w:t>Decision support only. All findings must be verified by staff; the responsibility determination is made by the ACCO.</w:t>
      </w:r>
    </w:p>
    <w:p>
      <w:pPr>
        <w:pStyle w:val="Heading1"/>
      </w:pPr>
      <w:r>
        <w:t>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Role</w:t>
            </w:r>
          </w:p>
        </w:tc>
        <w:tc>
          <w:tcPr>
            <w:tcW w:type="dxa" w:w="1440"/>
          </w:tcPr>
          <w:p>
            <w:r>
              <w:t>Name</w:t>
            </w:r>
          </w:p>
        </w:tc>
        <w:tc>
          <w:tcPr>
            <w:tcW w:type="dxa" w:w="1440"/>
          </w:tcPr>
          <w:p>
            <w:r>
              <w:t>Kind</w:t>
            </w:r>
          </w:p>
        </w:tc>
        <w:tc>
          <w:tcPr>
            <w:tcW w:type="dxa" w:w="1440"/>
          </w:tcPr>
          <w:p>
            <w:r>
              <w:t>Discovered Via</w:t>
            </w:r>
          </w:p>
        </w:tc>
        <w:tc>
          <w:tcPr>
            <w:tcW w:type="dxa" w:w="1440"/>
          </w:tcPr>
          <w:p>
            <w:r>
              <w:t>Trades</w:t>
            </w:r>
          </w:p>
        </w:tc>
      </w:tr>
      <w:tr>
        <w:tc>
          <w:tcPr>
            <w:tcW w:type="dxa" w:w="1440"/>
          </w:tcPr>
          <w:p>
            <w:r>
              <w:t>vendor</w:t>
            </w:r>
          </w:p>
        </w:tc>
        <w:tc>
          <w:tcPr>
            <w:tcW w:type="dxa" w:w="1440"/>
          </w:tcPr>
          <w:p>
            <w:r>
              <w:t>vendor</w:t>
            </w:r>
          </w:p>
        </w:tc>
        <w:tc>
          <w:tcPr>
            <w:tcW w:type="dxa" w:w="1440"/>
          </w:tcPr>
          <w:p>
            <w:r>
              <w:t>Amaro Building Corp</w:t>
            </w:r>
          </w:p>
        </w:tc>
        <w:tc>
          <w:tcPr>
            <w:tcW w:type="dxa" w:w="1440"/>
          </w:tcPr>
          <w:p>
            <w:r>
              <w:t>company</w:t>
            </w:r>
          </w:p>
        </w:tc>
        <w:tc>
          <w:tcPr>
            <w:tcW w:type="dxa" w:w="1440"/>
          </w:tcPr>
          <w:p>
            <w:r/>
          </w:p>
        </w:tc>
        <w:tc>
          <w:tcPr>
            <w:tcW w:type="dxa" w:w="1440"/>
          </w:tcPr>
          <w:p>
            <w:r/>
          </w:p>
        </w:tc>
      </w:tr>
    </w:tbl>
    <w:p>
      <w:pPr>
        <w:pStyle w:val="Heading1"/>
      </w:pPr>
      <w:r>
        <w:t>Subject: Amaro Building Corp (vendor)</w:t>
      </w:r>
    </w:p>
    <w:p>
      <w:pPr>
        <w:pStyle w:val="Heading2"/>
      </w:pPr>
      <w:r>
        <w:t>Source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Status</w:t>
            </w:r>
          </w:p>
        </w:tc>
        <w:tc>
          <w:tcPr>
            <w:tcW w:type="dxa" w:w="2880"/>
          </w:tcPr>
          <w:p>
            <w:r>
              <w:t>Elapsed (s)</w:t>
            </w:r>
          </w:p>
        </w:tc>
      </w:tr>
      <w:tr>
        <w:tc>
          <w:tcPr>
            <w:tcW w:type="dxa" w:w="2880"/>
          </w:tcPr>
          <w:p>
            <w:r>
              <w:t>NYS Department of State, Division of Corporations</w:t>
            </w:r>
          </w:p>
        </w:tc>
        <w:tc>
          <w:tcPr>
            <w:tcW w:type="dxa" w:w="2880"/>
          </w:tcPr>
          <w:p>
            <w:r>
              <w:t>ok</w:t>
            </w:r>
          </w:p>
        </w:tc>
        <w:tc>
          <w:tcPr>
            <w:tcW w:type="dxa" w:w="2880"/>
          </w:tcPr>
          <w:p>
            <w:r>
              <w:t>2.6</w:t>
            </w:r>
          </w:p>
        </w:tc>
      </w:tr>
      <w:tr>
        <w:tc>
          <w:tcPr>
            <w:tcW w:type="dxa" w:w="2880"/>
          </w:tcPr>
          <w:p>
            <w:r>
              <w:t>NYS Department of Taxation and Finance tax warrants (DOS notice system and Open Data)</w:t>
            </w:r>
          </w:p>
        </w:tc>
        <w:tc>
          <w:tcPr>
            <w:tcW w:type="dxa" w:w="2880"/>
          </w:tcPr>
          <w:p>
            <w:r>
              <w:t>ok</w:t>
            </w:r>
          </w:p>
        </w:tc>
        <w:tc>
          <w:tcPr>
            <w:tcW w:type="dxa" w:w="2880"/>
          </w:tcPr>
          <w:p>
            <w:r>
              <w:t>2.1</w:t>
            </w:r>
          </w:p>
        </w:tc>
      </w:tr>
      <w:tr>
        <w:tc>
          <w:tcPr>
            <w:tcW w:type="dxa" w:w="2880"/>
          </w:tcPr>
          <w:p>
            <w:r>
              <w:t>NYS Department of State UCC and federal tax lien search</w:t>
            </w:r>
          </w:p>
        </w:tc>
        <w:tc>
          <w:tcPr>
            <w:tcW w:type="dxa" w:w="2880"/>
          </w:tcPr>
          <w:p>
            <w:r>
              <w:t>ok</w:t>
            </w:r>
          </w:p>
        </w:tc>
        <w:tc>
          <w:tcPr>
            <w:tcW w:type="dxa" w:w="2880"/>
          </w:tcPr>
          <w:p>
            <w:r>
              <w:t>5.6</w:t>
            </w:r>
          </w:p>
        </w:tc>
      </w:tr>
      <w:tr>
        <w:tc>
          <w:tcPr>
            <w:tcW w:type="dxa" w:w="2880"/>
          </w:tcPr>
          <w:p>
            <w:r>
              <w:t>NYS DOL and WCB debarment lists, EO-192 non-responsible entities, DOL contractor registry</w:t>
            </w:r>
          </w:p>
        </w:tc>
        <w:tc>
          <w:tcPr>
            <w:tcW w:type="dxa" w:w="2880"/>
          </w:tcPr>
          <w:p>
            <w:r>
              <w:t>ok</w:t>
            </w:r>
          </w:p>
        </w:tc>
        <w:tc>
          <w:tcPr>
            <w:tcW w:type="dxa" w:w="2880"/>
          </w:tcPr>
          <w:p>
            <w:r>
              <w:t>2.7</w:t>
            </w:r>
          </w:p>
        </w:tc>
      </w:tr>
      <w:tr>
        <w:tc>
          <w:tcPr>
            <w:tcW w:type="dxa" w:w="2880"/>
          </w:tcPr>
          <w:p>
            <w:r>
              <w:t>NYC School Construction Authority disqualified, ineligible and suspended firms</w:t>
            </w:r>
          </w:p>
        </w:tc>
        <w:tc>
          <w:tcPr>
            <w:tcW w:type="dxa" w:w="2880"/>
          </w:tcPr>
          <w:p>
            <w:r>
              <w:t>ok</w:t>
            </w:r>
          </w:p>
        </w:tc>
        <w:tc>
          <w:tcPr>
            <w:tcW w:type="dxa" w:w="2880"/>
          </w:tcPr>
          <w:p>
            <w:r>
              <w:t>1.0</w:t>
            </w:r>
          </w:p>
        </w:tc>
      </w:tr>
      <w:tr>
        <w:tc>
          <w:tcPr>
            <w:tcW w:type="dxa" w:w="2880"/>
          </w:tcPr>
          <w:p>
            <w:r>
              <w:t>NYC Department of Finance ACRIS personal property (UCC and federal liens)</w:t>
            </w:r>
          </w:p>
        </w:tc>
        <w:tc>
          <w:tcPr>
            <w:tcW w:type="dxa" w:w="2880"/>
          </w:tcPr>
          <w:p>
            <w:r>
              <w:t>ok</w:t>
            </w:r>
          </w:p>
        </w:tc>
        <w:tc>
          <w:tcPr>
            <w:tcW w:type="dxa" w:w="2880"/>
          </w:tcPr>
          <w:p>
            <w:r>
              <w:t>2.5</w:t>
            </w:r>
          </w:p>
        </w:tc>
      </w:tr>
      <w:tr>
        <w:tc>
          <w:tcPr>
            <w:tcW w:type="dxa" w:w="2880"/>
          </w:tcPr>
          <w:p>
            <w:r>
              <w:t>NYC OATH hearings (ECB) and DOB-issued ECB violations</w:t>
            </w:r>
          </w:p>
        </w:tc>
        <w:tc>
          <w:tcPr>
            <w:tcW w:type="dxa" w:w="2880"/>
          </w:tcPr>
          <w:p>
            <w:r>
              <w:t>ok</w:t>
            </w:r>
          </w:p>
        </w:tc>
        <w:tc>
          <w:tcPr>
            <w:tcW w:type="dxa" w:w="2880"/>
          </w:tcPr>
          <w:p>
            <w:r>
              <w:t>125.4</w:t>
            </w:r>
          </w:p>
        </w:tc>
      </w:tr>
      <w:tr>
        <w:tc>
          <w:tcPr>
            <w:tcW w:type="dxa" w:w="2880"/>
          </w:tcPr>
          <w:p>
            <w:r>
              <w:t>NYC Department of Buildings disciplinary actions and voluntary surrenders</w:t>
            </w:r>
          </w:p>
        </w:tc>
        <w:tc>
          <w:tcPr>
            <w:tcW w:type="dxa" w:w="2880"/>
          </w:tcPr>
          <w:p>
            <w:r>
              <w:t>ok</w:t>
            </w:r>
          </w:p>
        </w:tc>
        <w:tc>
          <w:tcPr>
            <w:tcW w:type="dxa" w:w="2880"/>
          </w:tcPr>
          <w:p>
            <w:r>
              <w:t>2.2</w:t>
            </w:r>
          </w:p>
        </w:tc>
      </w:tr>
      <w:tr>
        <w:tc>
          <w:tcPr>
            <w:tcW w:type="dxa" w:w="2880"/>
          </w:tcPr>
          <w:p>
            <w:r>
              <w:t>US Department of Labor OSHA establishment inspections</w:t>
            </w:r>
          </w:p>
        </w:tc>
        <w:tc>
          <w:tcPr>
            <w:tcW w:type="dxa" w:w="2880"/>
          </w:tcPr>
          <w:p>
            <w:r>
              <w:t>failed: 1 of 1 OSHA searches failed (AMARO BUILDING: RetryError); OSHA must be checked manually</w:t>
            </w:r>
          </w:p>
        </w:tc>
        <w:tc>
          <w:tcPr>
            <w:tcW w:type="dxa" w:w="2880"/>
          </w:tcPr>
          <w:p>
            <w:r>
              <w:t>81.4</w:t>
            </w:r>
          </w:p>
        </w:tc>
      </w:tr>
      <w:tr>
        <w:tc>
          <w:tcPr>
            <w:tcW w:type="dxa" w:w="2880"/>
          </w:tcPr>
          <w:p>
            <w:r>
              <w:t>SAM.gov exclusions (federal debarment and suspension)</w:t>
            </w:r>
          </w:p>
        </w:tc>
        <w:tc>
          <w:tcPr>
            <w:tcW w:type="dxa" w:w="2880"/>
          </w:tcPr>
          <w:p>
            <w:r>
              <w:t>ok</w:t>
            </w:r>
          </w:p>
        </w:tc>
        <w:tc>
          <w:tcPr>
            <w:tcW w:type="dxa" w:w="2880"/>
          </w:tcPr>
          <w:p>
            <w:r>
              <w:t>1.0</w:t>
            </w:r>
          </w:p>
        </w:tc>
      </w:tr>
      <w:tr>
        <w:tc>
          <w:tcPr>
            <w:tcW w:type="dxa" w:w="2880"/>
          </w:tcPr>
          <w:p>
            <w:r>
              <w:t>NYC Business Integrity Commission trade waste denied companies</w:t>
            </w:r>
          </w:p>
        </w:tc>
        <w:tc>
          <w:tcPr>
            <w:tcW w:type="dxa" w:w="2880"/>
          </w:tcPr>
          <w:p>
            <w:r>
              <w:t>ok</w:t>
            </w:r>
          </w:p>
        </w:tc>
        <w:tc>
          <w:tcPr>
            <w:tcW w:type="dxa" w:w="2880"/>
          </w:tcPr>
          <w:p>
            <w:r>
              <w:t>1.3</w:t>
            </w:r>
          </w:p>
        </w:tc>
      </w:tr>
      <w:tr>
        <w:tc>
          <w:tcPr>
            <w:tcW w:type="dxa" w:w="2880"/>
          </w:tcPr>
          <w:p>
            <w:r>
              <w:t>Affiliate discovery (NYS DOS)</w:t>
            </w:r>
          </w:p>
        </w:tc>
        <w:tc>
          <w:tcPr>
            <w:tcW w:type="dxa" w:w="2880"/>
          </w:tcPr>
          <w:p>
            <w:r>
              <w:t>ok</w:t>
            </w:r>
          </w:p>
        </w:tc>
        <w:tc>
          <w:tcPr>
            <w:tcW w:type="dxa" w:w="2880"/>
          </w:tcPr>
          <w:p>
            <w:r>
              <w:t>1.3</w:t>
            </w:r>
          </w:p>
        </w:tc>
      </w:tr>
      <w:tr>
        <w:tc>
          <w:tcPr>
            <w:tcW w:type="dxa" w:w="2880"/>
          </w:tcPr>
          <w:p>
            <w:r>
              <w:t>NYS Unified Court System, County Clerk filing and JDLS search (New York County)</w:t>
            </w:r>
          </w:p>
        </w:tc>
        <w:tc>
          <w:tcPr>
            <w:tcW w:type="dxa" w:w="2880"/>
          </w:tcPr>
          <w:p>
            <w:r>
              <w:t>ok</w:t>
            </w:r>
          </w:p>
        </w:tc>
        <w:tc>
          <w:tcPr>
            <w:tcW w:type="dxa" w:w="2880"/>
          </w:tcPr>
          <w:p>
            <w:r>
              <w:t>0.0</w:t>
            </w:r>
          </w:p>
        </w:tc>
      </w:tr>
    </w:tbl>
    <w:p>
      <w:pPr>
        <w:pStyle w:val="Heading2"/>
      </w:pPr>
      <w:r>
        <w:t>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Result</w:t>
            </w:r>
          </w:p>
        </w:tc>
        <w:tc>
          <w:tcPr>
            <w:tcW w:type="dxa" w:w="2880"/>
          </w:tcPr>
          <w:p>
            <w:r>
              <w:t>Coverage</w:t>
            </w:r>
          </w:p>
        </w:tc>
      </w:tr>
      <w:tr>
        <w:tc>
          <w:tcPr>
            <w:tcW w:type="dxa" w:w="2880"/>
          </w:tcPr>
          <w:p>
            <w:r>
              <w:t>NYS Department of State, Division of Corporations</w:t>
            </w:r>
          </w:p>
        </w:tc>
        <w:tc>
          <w:tcPr>
            <w:tcW w:type="dxa" w:w="2880"/>
          </w:tcPr>
          <w:p>
            <w:r>
              <w:t>1 records, 0 adverse, 0 open</w:t>
            </w:r>
          </w:p>
        </w:tc>
        <w:tc>
          <w:tcPr>
            <w:tcW w:type="dxa" w:w="2880"/>
          </w:tcPr>
          <w:p>
            <w:r>
              <w:t>All NYS DOS entities, active and inactive; details from Open Data monthly extract</w:t>
            </w:r>
          </w:p>
        </w:tc>
      </w:tr>
      <w:tr>
        <w:tc>
          <w:tcPr>
            <w:tcW w:type="dxa" w:w="2880"/>
          </w:tcPr>
          <w:p>
            <w:r>
              <w:t>NYS Department of Taxation and Finance tax warrants (DOS notice system and Open Data)</w:t>
            </w:r>
          </w:p>
        </w:tc>
        <w:tc>
          <w:tcPr>
            <w:tcW w:type="dxa" w:w="2880"/>
          </w:tcPr>
          <w:p>
            <w:r>
              <w:t>No records</w:t>
            </w:r>
          </w:p>
        </w:tc>
        <w:tc>
          <w:tcPr>
            <w:tcW w:type="dxa" w:w="2880"/>
          </w:tcPr>
          <w:p>
            <w:r>
              <w:t>DOS electronic warrant notices since 2004-01-08; Open Data warrants filed on or after 2025-07-01</w:t>
            </w:r>
          </w:p>
        </w:tc>
      </w:tr>
      <w:tr>
        <w:tc>
          <w:tcPr>
            <w:tcW w:type="dxa" w:w="2880"/>
          </w:tcPr>
          <w:p>
            <w:r>
              <w:t>NYS Department of State UCC and federal tax lien search</w:t>
            </w:r>
          </w:p>
        </w:tc>
        <w:tc>
          <w:tcPr>
            <w:tcW w:type="dxa" w:w="2880"/>
          </w:tcPr>
          <w:p>
            <w:r>
              <w:t>No records</w:t>
            </w:r>
          </w:p>
        </w:tc>
        <w:tc>
          <w:tcPr>
            <w:tcW w:type="dxa" w:w="2880"/>
          </w:tcPr>
          <w:p>
            <w:r>
              <w:t>NYS DOS UCC database, federal tax liens only; current through the date shown on the site</w:t>
            </w:r>
          </w:p>
        </w:tc>
      </w:tr>
      <w:tr>
        <w:tc>
          <w:tcPr>
            <w:tcW w:type="dxa" w:w="2880"/>
          </w:tcPr>
          <w:p>
            <w:r>
              <w:t>NYS DOL and WCB debarment lists, EO-192 non-responsible entities, DOL contractor registry</w:t>
            </w:r>
          </w:p>
        </w:tc>
        <w:tc>
          <w:tcPr>
            <w:tcW w:type="dxa" w:w="2880"/>
          </w:tcPr>
          <w:p>
            <w:r>
              <w:t>1 records, 0 adverse, 0 open</w:t>
            </w:r>
          </w:p>
        </w:tc>
        <w:tc>
          <w:tcPr>
            <w:tcW w:type="dxa" w:w="2880"/>
          </w:tcPr>
          <w:p>
            <w:r>
              <w:t>NYS DOL 5-year prevailing wage debarments, WCB 1-year debarments, EO-192 non-responsible list, DOL contractor registry</w:t>
            </w:r>
          </w:p>
        </w:tc>
      </w:tr>
      <w:tr>
        <w:tc>
          <w:tcPr>
            <w:tcW w:type="dxa" w:w="2880"/>
          </w:tcPr>
          <w:p>
            <w:r>
              <w:t>NYC School Construction Authority disqualified, ineligible and suspended firms</w:t>
            </w:r>
          </w:p>
        </w:tc>
        <w:tc>
          <w:tcPr>
            <w:tcW w:type="dxa" w:w="2880"/>
          </w:tcPr>
          <w:p>
            <w:r>
              <w:t>1 records, 1 adverse, 0 open</w:t>
            </w:r>
          </w:p>
        </w:tc>
        <w:tc>
          <w:tcPr>
            <w:tcW w:type="dxa" w:w="2880"/>
          </w:tcPr>
          <w:p>
            <w:r>
              <w:t>SCA Disqualified Firms list on NYC Open Data (krwf-eng6): Disqualified, Ineligible and Suspended vendors; empty 'to' date means indefinite</w:t>
            </w:r>
          </w:p>
        </w:tc>
      </w:tr>
      <w:tr>
        <w:tc>
          <w:tcPr>
            <w:tcW w:type="dxa" w:w="2880"/>
          </w:tcPr>
          <w:p>
            <w:r>
              <w:t>NYC Department of Finance ACRIS personal property (UCC and federal liens)</w:t>
            </w:r>
          </w:p>
        </w:tc>
        <w:tc>
          <w:tcPr>
            <w:tcW w:type="dxa" w:w="2880"/>
          </w:tcPr>
          <w:p>
            <w:r>
              <w:t>No records</w:t>
            </w:r>
          </w:p>
        </w:tc>
        <w:tc>
          <w:tcPr>
            <w:tcW w:type="dxa" w:w="2880"/>
          </w:tcPr>
          <w:p>
            <w:r>
              <w:t>ACRIS personal property documents recorded in the five boroughs, updated through good_through_date.</w:t>
            </w:r>
          </w:p>
        </w:tc>
      </w:tr>
      <w:tr>
        <w:tc>
          <w:tcPr>
            <w:tcW w:type="dxa" w:w="2880"/>
          </w:tcPr>
          <w:p>
            <w:r>
              <w:t>NYC OATH hearings (ECB) and DOB-issued ECB violations</w:t>
            </w:r>
          </w:p>
        </w:tc>
        <w:tc>
          <w:tcPr>
            <w:tcW w:type="dxa" w:w="2880"/>
          </w:tcPr>
          <w:p>
            <w:r>
              <w:t>5 records, 5 adverse, 0 open</w:t>
            </w:r>
          </w:p>
        </w:tc>
        <w:tc>
          <w:tcPr>
            <w:tcW w:type="dxa" w:w="2880"/>
          </w:tcPr>
          <w:p>
            <w:r>
              <w:t>OATH Hearings Division case status (all agencies) and DOB-issued ECB summonses</w:t>
            </w:r>
          </w:p>
        </w:tc>
      </w:tr>
      <w:tr>
        <w:tc>
          <w:tcPr>
            <w:tcW w:type="dxa" w:w="2880"/>
          </w:tcPr>
          <w:p>
            <w:r>
              <w:t>NYC Department of Buildings disciplinary actions and voluntary surrenders</w:t>
            </w:r>
          </w:p>
        </w:tc>
        <w:tc>
          <w:tcPr>
            <w:tcW w:type="dxa" w:w="2880"/>
          </w:tcPr>
          <w:p>
            <w:r>
              <w:t>No records</w:t>
            </w:r>
          </w:p>
        </w:tc>
        <w:tc>
          <w:tcPr>
            <w:tcW w:type="dxa" w:w="2880"/>
          </w:tcPr>
          <w:p>
            <w:r>
              <w:t>DOB Disciplinary Actions dataset on NYC Open Data (ndq3-kuef), mirrors the DOB web list</w:t>
            </w:r>
          </w:p>
        </w:tc>
      </w:tr>
      <w:tr>
        <w:tc>
          <w:tcPr>
            <w:tcW w:type="dxa" w:w="2880"/>
          </w:tcPr>
          <w:p>
            <w:r>
              <w:t>US Department of Labor OSHA establishment inspections</w:t>
            </w:r>
          </w:p>
        </w:tc>
        <w:tc>
          <w:tcPr>
            <w:tcW w:type="dxa" w:w="2880"/>
          </w:tcPr>
          <w:p>
            <w:r>
              <w:t>Search failed: 1 of 1 OSHA searches failed (AMARO BUILDING: RetryError); OSHA must be checked manually</w:t>
            </w:r>
          </w:p>
        </w:tc>
        <w:tc>
          <w:tcPr>
            <w:tcW w:type="dxa" w:w="2880"/>
          </w:tcPr>
          <w:p>
            <w:r>
              <w:t>OSHA IMIS establishment search, all states, inspections opened within the configured look-back window (default 5 years)</w:t>
            </w:r>
          </w:p>
        </w:tc>
      </w:tr>
      <w:tr>
        <w:tc>
          <w:tcPr>
            <w:tcW w:type="dxa" w:w="2880"/>
          </w:tcPr>
          <w:p>
            <w:r>
              <w:t>SAM.gov exclusions (federal debarment and suspension)</w:t>
            </w:r>
          </w:p>
        </w:tc>
        <w:tc>
          <w:tcPr>
            <w:tcW w:type="dxa" w:w="2880"/>
          </w:tcPr>
          <w:p>
            <w:r>
              <w:t>No records</w:t>
            </w:r>
          </w:p>
        </w:tc>
        <w:tc>
          <w:tcPr>
            <w:tcW w:type="dxa" w:w="2880"/>
          </w:tcPr>
          <w:p>
            <w:r>
              <w:t>SAM.gov active exclusions, all classifications (firm, individual, special entity)</w:t>
            </w:r>
          </w:p>
        </w:tc>
      </w:tr>
      <w:tr>
        <w:tc>
          <w:tcPr>
            <w:tcW w:type="dxa" w:w="2880"/>
          </w:tcPr>
          <w:p>
            <w:r>
              <w:t>NYC Business Integrity Commission trade waste denied companies</w:t>
            </w:r>
          </w:p>
        </w:tc>
        <w:tc>
          <w:tcPr>
            <w:tcW w:type="dxa" w:w="2880"/>
          </w:tcPr>
          <w:p>
            <w:r>
              <w:t>No records</w:t>
            </w:r>
          </w:p>
        </w:tc>
        <w:tc>
          <w:tcPr>
            <w:tcW w:type="dxa" w:w="2880"/>
          </w:tcPr>
          <w:p>
            <w:r>
              <w:t>BIC list of companies denied a trade waste licence or registration</w:t>
            </w:r>
          </w:p>
        </w:tc>
      </w:tr>
      <w:tr>
        <w:tc>
          <w:tcPr>
            <w:tcW w:type="dxa" w:w="2880"/>
          </w:tcPr>
          <w:p>
            <w:r>
              <w:t>Affiliate discovery (NYS DOS)</w:t>
            </w:r>
          </w:p>
        </w:tc>
        <w:tc>
          <w:tcPr>
            <w:tcW w:type="dxa" w:w="2880"/>
          </w:tcPr>
          <w:p>
            <w:r>
              <w:t>No records</w:t>
            </w:r>
          </w:p>
        </w:tc>
        <w:tc>
          <w:tcPr>
            <w:tcW w:type="dxa" w:w="2880"/>
          </w:tcPr>
          <w:p>
            <w:r/>
          </w:p>
        </w:tc>
      </w:tr>
      <w:tr>
        <w:tc>
          <w:tcPr>
            <w:tcW w:type="dxa" w:w="2880"/>
          </w:tcPr>
          <w:p>
            <w:r>
              <w:t>NYS Unified Court System, County Clerk filing and JDLS search (New York County)</w:t>
            </w:r>
          </w:p>
        </w:tc>
        <w:tc>
          <w:tcPr>
            <w:tcW w:type="dxa" w:w="2880"/>
          </w:tcPr>
          <w:p>
            <w:r>
              <w:t>No records</w:t>
            </w:r>
          </w:p>
        </w:tc>
        <w:tc>
          <w:tcPr>
            <w:tcW w:type="dxa" w:w="2880"/>
          </w:tcPr>
          <w:p>
            <w:r>
              <w:t>New York County Clerk civil filing index and JDLS judgment search, including judgments where the NYS Commissioner of Labor is a party</w:t>
            </w:r>
          </w:p>
        </w:tc>
      </w:tr>
    </w:tbl>
    <w:p>
      <w:pPr>
        <w:pStyle w:val="Heading2"/>
      </w:pPr>
      <w:r>
        <w:t>Findings</w:t>
      </w:r>
    </w:p>
    <w:p>
      <w:pPr>
        <w:pStyle w:val="Heading3"/>
      </w:pPr>
      <w:r>
        <w:t>NYC School Construction Authority disqualified, ineligible and suspended firms (nyc_sca)</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2025-10-03</w:t>
            </w:r>
          </w:p>
        </w:tc>
        <w:tc>
          <w:tcPr>
            <w:tcW w:type="dxa" w:w="1440"/>
          </w:tcPr>
          <w:p>
            <w:r>
              <w:t>Amaro Building Corp|2025-10-03</w:t>
            </w:r>
          </w:p>
        </w:tc>
        <w:tc>
          <w:tcPr>
            <w:tcW w:type="dxa" w:w="1440"/>
          </w:tcPr>
          <w:p>
            <w:r>
              <w:t>Amaro Building Corp</w:t>
            </w:r>
          </w:p>
        </w:tc>
        <w:tc>
          <w:tcPr>
            <w:tcW w:type="dxa" w:w="1440"/>
          </w:tcPr>
          <w:p>
            <w:r>
              <w:t>Disqualified</w:t>
            </w:r>
          </w:p>
        </w:tc>
        <w:tc>
          <w:tcPr>
            <w:tcW w:type="dxa" w:w="1440"/>
          </w:tcPr>
          <w:p>
            <w:r/>
          </w:p>
        </w:tc>
        <w:tc>
          <w:tcPr>
            <w:tcW w:type="dxa" w:w="1440"/>
          </w:tcPr>
          <w:p>
            <w:r>
              <w:t>SCA Disqualified 2025-10-03 to 2030-10-03: Amaro Building Corp</w:t>
            </w:r>
          </w:p>
        </w:tc>
      </w:tr>
    </w:tbl>
    <w:p>
      <w:pPr>
        <w:pStyle w:val="Heading3"/>
      </w:pPr>
      <w:r>
        <w:t>NYC OATH hearings (ECB) and DOB-issued ECB violations (nyc_oath_ecb)</w:t>
      </w:r>
    </w:p>
    <w:p>
      <w:pPr>
        <w:pStyle w:val="Heading4"/>
      </w:pPr>
      <w:r>
        <w:t>Open</w:t>
      </w:r>
    </w:p>
    <w:p>
      <w:r>
        <w:t>None.</w:t>
      </w:r>
    </w:p>
    <w:p>
      <w:pPr>
        <w:pStyle w:val="Heading4"/>
      </w:pPr>
      <w:r>
        <w:t>Resolved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2023-04-28</w:t>
            </w:r>
          </w:p>
        </w:tc>
        <w:tc>
          <w:tcPr>
            <w:tcW w:type="dxa" w:w="1440"/>
          </w:tcPr>
          <w:p>
            <w:r>
              <w:t>0703241532</w:t>
            </w:r>
          </w:p>
        </w:tc>
        <w:tc>
          <w:tcPr>
            <w:tcW w:type="dxa" w:w="1440"/>
          </w:tcPr>
          <w:p>
            <w:r>
              <w:t>AMARO BUILDING CORP</w:t>
            </w:r>
          </w:p>
        </w:tc>
        <w:tc>
          <w:tcPr>
            <w:tcW w:type="dxa" w:w="1440"/>
          </w:tcPr>
          <w:p>
            <w:r>
              <w:t>PAID IN FULL</w:t>
            </w:r>
          </w:p>
        </w:tc>
        <w:tc>
          <w:tcPr>
            <w:tcW w:type="dxa" w:w="1440"/>
          </w:tcPr>
          <w:p>
            <w:r>
              <w:t>$750.00</w:t>
            </w:r>
          </w:p>
        </w:tc>
        <w:tc>
          <w:tcPr>
            <w:tcW w:type="dxa" w:w="1440"/>
          </w:tcPr>
          <w:p>
            <w:r>
              <w:t>DEPT OF TRANSPORTATION summons 0703241532, 2023-04-28, OBSTRUCTION OF STREET W CONSTRUCTION MATERIALS EQUIPMENT W O PERMIT, penalty $750.00, PAID IN FULL</w:t>
            </w:r>
          </w:p>
        </w:tc>
      </w:tr>
      <w:tr>
        <w:tc>
          <w:tcPr>
            <w:tcW w:type="dxa" w:w="1440"/>
          </w:tcPr>
          <w:p>
            <w:r>
              <w:t>2023-04-28</w:t>
            </w:r>
          </w:p>
        </w:tc>
        <w:tc>
          <w:tcPr>
            <w:tcW w:type="dxa" w:w="1440"/>
          </w:tcPr>
          <w:p>
            <w:r>
              <w:t>0703241550</w:t>
            </w:r>
          </w:p>
        </w:tc>
        <w:tc>
          <w:tcPr>
            <w:tcW w:type="dxa" w:w="1440"/>
          </w:tcPr>
          <w:p>
            <w:r>
              <w:t>AMARO BUILDING CORP</w:t>
            </w:r>
          </w:p>
        </w:tc>
        <w:tc>
          <w:tcPr>
            <w:tcW w:type="dxa" w:w="1440"/>
          </w:tcPr>
          <w:p>
            <w:r>
              <w:t>PAID IN FULL</w:t>
            </w:r>
          </w:p>
        </w:tc>
        <w:tc>
          <w:tcPr>
            <w:tcW w:type="dxa" w:w="1440"/>
          </w:tcPr>
          <w:p>
            <w:r>
              <w:t>$2,250.00</w:t>
            </w:r>
          </w:p>
        </w:tc>
        <w:tc>
          <w:tcPr>
            <w:tcW w:type="dxa" w:w="1440"/>
          </w:tcPr>
          <w:p>
            <w:r>
              <w:t>DEPT OF TRANSPORTATION summons 0703241550, 2023-04-28, OBSTRUCTION OF STREET W CONSTRUCTION MATERIALS EQUIPMENT W O PERMIT, penalty $2,250.00, PAID IN FULL</w:t>
            </w:r>
          </w:p>
        </w:tc>
      </w:tr>
      <w:tr>
        <w:tc>
          <w:tcPr>
            <w:tcW w:type="dxa" w:w="1440"/>
          </w:tcPr>
          <w:p>
            <w:r>
              <w:t>2023-04-28</w:t>
            </w:r>
          </w:p>
        </w:tc>
        <w:tc>
          <w:tcPr>
            <w:tcW w:type="dxa" w:w="1440"/>
          </w:tcPr>
          <w:p>
            <w:r>
              <w:t>0703241560</w:t>
            </w:r>
          </w:p>
        </w:tc>
        <w:tc>
          <w:tcPr>
            <w:tcW w:type="dxa" w:w="1440"/>
          </w:tcPr>
          <w:p>
            <w:r>
              <w:t>AMARO BUILDING CORP</w:t>
            </w:r>
          </w:p>
        </w:tc>
        <w:tc>
          <w:tcPr>
            <w:tcW w:type="dxa" w:w="1440"/>
          </w:tcPr>
          <w:p>
            <w:r>
              <w:t>PAID IN FULL</w:t>
            </w:r>
          </w:p>
        </w:tc>
        <w:tc>
          <w:tcPr>
            <w:tcW w:type="dxa" w:w="1440"/>
          </w:tcPr>
          <w:p>
            <w:r>
              <w:t>$2,250.00</w:t>
            </w:r>
          </w:p>
        </w:tc>
        <w:tc>
          <w:tcPr>
            <w:tcW w:type="dxa" w:w="1440"/>
          </w:tcPr>
          <w:p>
            <w:r>
              <w:t>DEPT OF TRANSPORTATION summons 0703241560, 2023-04-28, OBSTRUCTION OF STREET W CONSTRUCTION MATERIALS EQUIPMENT W O PERMIT, penalty $2,250.00, PAID IN FULL</w:t>
            </w:r>
          </w:p>
        </w:tc>
      </w:tr>
      <w:tr>
        <w:tc>
          <w:tcPr>
            <w:tcW w:type="dxa" w:w="1440"/>
          </w:tcPr>
          <w:p>
            <w:r>
              <w:t>2023-03-08</w:t>
            </w:r>
          </w:p>
        </w:tc>
        <w:tc>
          <w:tcPr>
            <w:tcW w:type="dxa" w:w="1440"/>
          </w:tcPr>
          <w:p>
            <w:r>
              <w:t>0703193307</w:t>
            </w:r>
          </w:p>
        </w:tc>
        <w:tc>
          <w:tcPr>
            <w:tcW w:type="dxa" w:w="1440"/>
          </w:tcPr>
          <w:p>
            <w:r>
              <w:t>AMARO BUILDING CORP</w:t>
            </w:r>
          </w:p>
        </w:tc>
        <w:tc>
          <w:tcPr>
            <w:tcW w:type="dxa" w:w="1440"/>
          </w:tcPr>
          <w:p>
            <w:r>
              <w:t>PAID IN FULL</w:t>
            </w:r>
          </w:p>
        </w:tc>
        <w:tc>
          <w:tcPr>
            <w:tcW w:type="dxa" w:w="1440"/>
          </w:tcPr>
          <w:p>
            <w:r>
              <w:t>$250.00</w:t>
            </w:r>
          </w:p>
        </w:tc>
        <w:tc>
          <w:tcPr>
            <w:tcW w:type="dxa" w:w="1440"/>
          </w:tcPr>
          <w:p>
            <w:r>
              <w:t>DEPT OF TRANSPORTATION summons 0703193307, 2023-03-08, CONSTR MATL EQUIP W O PROPER MARKING CAPABLE TO PRODUCE A WARNING GLOW, penalty $250.00, PAID IN FULL</w:t>
            </w:r>
          </w:p>
        </w:tc>
      </w:tr>
      <w:tr>
        <w:tc>
          <w:tcPr>
            <w:tcW w:type="dxa" w:w="1440"/>
          </w:tcPr>
          <w:p>
            <w:r>
              <w:t>2023-02-21</w:t>
            </w:r>
          </w:p>
        </w:tc>
        <w:tc>
          <w:tcPr>
            <w:tcW w:type="dxa" w:w="1440"/>
          </w:tcPr>
          <w:p>
            <w:r>
              <w:t>0703180400</w:t>
            </w:r>
          </w:p>
        </w:tc>
        <w:tc>
          <w:tcPr>
            <w:tcW w:type="dxa" w:w="1440"/>
          </w:tcPr>
          <w:p>
            <w:r>
              <w:t>AMARO BUILDING CORP</w:t>
            </w:r>
          </w:p>
        </w:tc>
        <w:tc>
          <w:tcPr>
            <w:tcW w:type="dxa" w:w="1440"/>
          </w:tcPr>
          <w:p>
            <w:r>
              <w:t>PAID IN FULL</w:t>
            </w:r>
          </w:p>
        </w:tc>
        <w:tc>
          <w:tcPr>
            <w:tcW w:type="dxa" w:w="1440"/>
          </w:tcPr>
          <w:p>
            <w:r>
              <w:t>$750.00</w:t>
            </w:r>
          </w:p>
        </w:tc>
        <w:tc>
          <w:tcPr>
            <w:tcW w:type="dxa" w:w="1440"/>
          </w:tcPr>
          <w:p>
            <w:r>
              <w:t>DEPT OF TRANSPORTATION summons 0703180400, 2023-02-21, OBSTRUCTION OF STREET W CONSTRUCTION MATERIALS EQUIPMENT W O PERMIT, penalty $750.00, PAID IN FULL</w:t>
            </w:r>
          </w:p>
        </w:tc>
      </w:tr>
    </w:tbl>
    <w:p>
      <w:pPr>
        <w:pStyle w:val="Heading2"/>
      </w:pPr>
      <w:r>
        <w:t>Needs Review</w:t>
      </w:r>
    </w:p>
    <w:p>
      <w:r>
        <w:t>None.</w:t>
      </w:r>
    </w:p>
    <w:p>
      <w:pPr>
        <w:pStyle w:val="Heading2"/>
      </w:pPr>
      <w:r>
        <w:t>Related Non-Adverse Filings</w:t>
      </w:r>
    </w:p>
    <w:p>
      <w:pPr>
        <w:pStyle w:val="Heading3"/>
      </w:pPr>
      <w:r>
        <w:t>NYS Department of State, Division of Corporations (nys_dos)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2018-11-29</w:t>
            </w:r>
          </w:p>
        </w:tc>
        <w:tc>
          <w:tcPr>
            <w:tcW w:type="dxa" w:w="1440"/>
          </w:tcPr>
          <w:p>
            <w:r>
              <w:t>5450891</w:t>
            </w:r>
          </w:p>
        </w:tc>
        <w:tc>
          <w:tcPr>
            <w:tcW w:type="dxa" w:w="1440"/>
          </w:tcPr>
          <w:p>
            <w:r>
              <w:t>AMARO BUILDING CORP</w:t>
            </w:r>
          </w:p>
        </w:tc>
        <w:tc>
          <w:tcPr>
            <w:tcW w:type="dxa" w:w="1440"/>
          </w:tcPr>
          <w:p>
            <w:r>
              <w:t>Active</w:t>
            </w:r>
          </w:p>
        </w:tc>
        <w:tc>
          <w:tcPr>
            <w:tcW w:type="dxa" w:w="1440"/>
          </w:tcPr>
          <w:p>
            <w:r/>
          </w:p>
        </w:tc>
        <w:tc>
          <w:tcPr>
            <w:tcW w:type="dxa" w:w="1440"/>
          </w:tcPr>
          <w:p>
            <w:r>
              <w:t>DOMESTIC BUSINESS CORPORATION, Nassau County, filed 2018-11-29, Active; process agent GURPREET KAUR, 28 POWER ST, HICKSVILLE NY</w:t>
            </w:r>
          </w:p>
        </w:tc>
      </w:tr>
    </w:tbl>
    <w:p>
      <w:pPr>
        <w:pStyle w:val="Heading3"/>
      </w:pPr>
      <w:r>
        <w:t>NYS DOL and WCB debarment lists, EO-192 non-responsible entities, DOL contractor registry (nys_dol_debarment)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Date</w:t>
            </w:r>
          </w:p>
        </w:tc>
        <w:tc>
          <w:tcPr>
            <w:tcW w:type="dxa" w:w="1440"/>
          </w:tcPr>
          <w:p>
            <w:r>
              <w:t>Record ID</w:t>
            </w:r>
          </w:p>
        </w:tc>
        <w:tc>
          <w:tcPr>
            <w:tcW w:type="dxa" w:w="1440"/>
          </w:tcPr>
          <w:p>
            <w:r>
              <w:t>Matched Name</w:t>
            </w:r>
          </w:p>
        </w:tc>
        <w:tc>
          <w:tcPr>
            <w:tcW w:type="dxa" w:w="1440"/>
          </w:tcPr>
          <w:p>
            <w:r>
              <w:t>Status</w:t>
            </w:r>
          </w:p>
        </w:tc>
        <w:tc>
          <w:tcPr>
            <w:tcW w:type="dxa" w:w="1440"/>
          </w:tcPr>
          <w:p>
            <w:r>
              <w:t>Amount</w:t>
            </w:r>
          </w:p>
        </w:tc>
        <w:tc>
          <w:tcPr>
            <w:tcW w:type="dxa" w:w="1440"/>
          </w:tcPr>
          <w:p>
            <w:r>
              <w:t>Summary</w:t>
            </w:r>
          </w:p>
        </w:tc>
      </w:tr>
      <w:tr>
        <w:tc>
          <w:tcPr>
            <w:tcW w:type="dxa" w:w="1440"/>
          </w:tcPr>
          <w:p>
            <w:r>
              <w:t>2025-04-23</w:t>
            </w:r>
          </w:p>
        </w:tc>
        <w:tc>
          <w:tcPr>
            <w:tcW w:type="dxa" w:w="1440"/>
          </w:tcPr>
          <w:p>
            <w:r>
              <w:t>25-65QHP-CR</w:t>
            </w:r>
          </w:p>
        </w:tc>
        <w:tc>
          <w:tcPr>
            <w:tcW w:type="dxa" w:w="1440"/>
          </w:tcPr>
          <w:p>
            <w:r>
              <w:t>Amaro Building Corp</w:t>
            </w:r>
          </w:p>
        </w:tc>
        <w:tc>
          <w:tcPr>
            <w:tcW w:type="dxa" w:w="1440"/>
          </w:tcPr>
          <w:p>
            <w:r>
              <w:t>Active, expires 2027-04-23</w:t>
            </w:r>
          </w:p>
        </w:tc>
        <w:tc>
          <w:tcPr>
            <w:tcW w:type="dxa" w:w="1440"/>
          </w:tcPr>
          <w:p>
            <w:r/>
          </w:p>
        </w:tc>
        <w:tc>
          <w:tcPr>
            <w:tcW w:type="dxa" w:w="1440"/>
          </w:tcPr>
          <w:p>
            <w:r>
              <w:t>DOL contractor registry certificate 25-65QHP-CR, Amaro Building Corp, Active, expires 2027-04-23; debarred No, outstanding wage assessments No, labor/tax law violation No, safety standard violation No</w:t>
            </w:r>
          </w:p>
        </w:tc>
      </w:tr>
    </w:tbl>
    <w:p>
      <w:pPr>
        <w:pStyle w:val="Heading1"/>
      </w:pPr>
      <w:r>
        <w:t>Possible Affiliates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DOS ID</w:t>
            </w:r>
          </w:p>
        </w:tc>
        <w:tc>
          <w:tcPr>
            <w:tcW w:type="dxa" w:w="1728"/>
          </w:tcPr>
          <w:p>
            <w:r>
              <w:t>Reasons</w:t>
            </w:r>
          </w:p>
        </w:tc>
        <w:tc>
          <w:tcPr>
            <w:tcW w:type="dxa" w:w="1728"/>
          </w:tcPr>
          <w:p>
            <w:r>
              <w:t>Confidence</w:t>
            </w:r>
          </w:p>
        </w:tc>
        <w:tc>
          <w:tcPr>
            <w:tcW w:type="dxa" w:w="1728"/>
          </w:tcPr>
          <w:p>
            <w:r>
              <w:t>Ran As</w:t>
            </w:r>
          </w:p>
        </w:tc>
      </w:tr>
      <w:tr>
        <w:tc>
          <w:tcPr>
            <w:tcW w:type="dxa" w:w="1728"/>
          </w:tcPr>
          <w:p>
            <w:r>
              <w:t>77-19 252ND STREET LLC</w:t>
            </w:r>
          </w:p>
        </w:tc>
        <w:tc>
          <w:tcPr>
            <w:tcW w:type="dxa" w:w="1728"/>
          </w:tcPr>
          <w:p>
            <w:r>
              <w:t>7804826</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ARTISTIC EYEPIECES LLC</w:t>
            </w:r>
          </w:p>
        </w:tc>
        <w:tc>
          <w:tcPr>
            <w:tcW w:type="dxa" w:w="1728"/>
          </w:tcPr>
          <w:p>
            <w:r>
              <w:t>5801350</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DURABUILD CONSTRUCTION CORP.</w:t>
            </w:r>
          </w:p>
        </w:tc>
        <w:tc>
          <w:tcPr>
            <w:tcW w:type="dxa" w:w="1728"/>
          </w:tcPr>
          <w:p>
            <w:r>
              <w:t>6378439</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EARTH DEVELOPMENT OF NY, INC.</w:t>
            </w:r>
          </w:p>
        </w:tc>
        <w:tc>
          <w:tcPr>
            <w:tcW w:type="dxa" w:w="1728"/>
          </w:tcPr>
          <w:p>
            <w:r>
              <w:t>3900474</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FOUNTAIN FOX LLC</w:t>
            </w:r>
          </w:p>
        </w:tc>
        <w:tc>
          <w:tcPr>
            <w:tcW w:type="dxa" w:w="1728"/>
          </w:tcPr>
          <w:p>
            <w:r>
              <w:t>6667354</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GKM CONSTRUCTION CORP</w:t>
            </w:r>
          </w:p>
        </w:tc>
        <w:tc>
          <w:tcPr>
            <w:tcW w:type="dxa" w:w="1728"/>
          </w:tcPr>
          <w:p>
            <w:r>
              <w:t>4646612</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GURPREET KAUR LLC</w:t>
            </w:r>
          </w:p>
        </w:tc>
        <w:tc>
          <w:tcPr>
            <w:tcW w:type="dxa" w:w="1728"/>
          </w:tcPr>
          <w:p>
            <w:r>
              <w:t>6616478</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KAUR NYC LLC</w:t>
            </w:r>
          </w:p>
        </w:tc>
        <w:tc>
          <w:tcPr>
            <w:tcW w:type="dxa" w:w="1728"/>
          </w:tcPr>
          <w:p>
            <w:r>
              <w:t>6823681</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KIRPA PROPERTIES LLC</w:t>
            </w:r>
          </w:p>
        </w:tc>
        <w:tc>
          <w:tcPr>
            <w:tcW w:type="dxa" w:w="1728"/>
          </w:tcPr>
          <w:p>
            <w:r>
              <w:t>7753782</w:t>
            </w:r>
          </w:p>
        </w:tc>
        <w:tc>
          <w:tcPr>
            <w:tcW w:type="dxa" w:w="1728"/>
          </w:tcPr>
          <w:p>
            <w:r>
              <w:t>same DOS process agent: GURPREET KAUR</w:t>
            </w:r>
          </w:p>
        </w:tc>
        <w:tc>
          <w:tcPr>
            <w:tcW w:type="dxa" w:w="1728"/>
          </w:tcPr>
          <w:p>
            <w:r>
              <w:t>strong</w:t>
            </w:r>
          </w:p>
        </w:tc>
        <w:tc>
          <w:tcPr>
            <w:tcW w:type="dxa" w:w="1728"/>
          </w:tcPr>
          <w:p>
            <w:r>
              <w:t>not run</w:t>
            </w:r>
          </w:p>
        </w:tc>
      </w:tr>
      <w:tr>
        <w:tc>
          <w:tcPr>
            <w:tcW w:type="dxa" w:w="1728"/>
          </w:tcPr>
          <w:p>
            <w:r>
              <w:t>NITU SINGH, INC.</w:t>
            </w:r>
          </w:p>
        </w:tc>
        <w:tc>
          <w:tcPr>
            <w:tcW w:type="dxa" w:w="1728"/>
          </w:tcPr>
          <w:p>
            <w:r>
              <w:t>7414048</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410 INC.</w:t>
            </w:r>
          </w:p>
        </w:tc>
        <w:tc>
          <w:tcPr>
            <w:tcW w:type="dxa" w:w="1728"/>
          </w:tcPr>
          <w:p>
            <w:r>
              <w:t>7857329</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61 INC.</w:t>
            </w:r>
          </w:p>
        </w:tc>
        <w:tc>
          <w:tcPr>
            <w:tcW w:type="dxa" w:w="1728"/>
          </w:tcPr>
          <w:p>
            <w:r>
              <w:t>7858447</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PRIYA 721 INC.</w:t>
            </w:r>
          </w:p>
        </w:tc>
        <w:tc>
          <w:tcPr>
            <w:tcW w:type="dxa" w:w="1728"/>
          </w:tcPr>
          <w:p>
            <w:r>
              <w:t>6387377</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RIGHT PRICE LIQUOR AND WINES, LLC</w:t>
            </w:r>
          </w:p>
        </w:tc>
        <w:tc>
          <w:tcPr>
            <w:tcW w:type="dxa" w:w="1728"/>
          </w:tcPr>
          <w:p>
            <w:r>
              <w:t>5871080</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SGP 219 LLC</w:t>
            </w:r>
          </w:p>
        </w:tc>
        <w:tc>
          <w:tcPr>
            <w:tcW w:type="dxa" w:w="1728"/>
          </w:tcPr>
          <w:p>
            <w:r>
              <w:t>6489711</w:t>
            </w:r>
          </w:p>
        </w:tc>
        <w:tc>
          <w:tcPr>
            <w:tcW w:type="dxa" w:w="1728"/>
          </w:tcPr>
          <w:p>
            <w:r>
              <w:t>same DOS process agent: GURPREET KAUR</w:t>
            </w:r>
          </w:p>
        </w:tc>
        <w:tc>
          <w:tcPr>
            <w:tcW w:type="dxa" w:w="1728"/>
          </w:tcPr>
          <w:p>
            <w:r>
              <w:t>weak</w:t>
            </w:r>
          </w:p>
        </w:tc>
        <w:tc>
          <w:tcPr>
            <w:tcW w:type="dxa" w:w="1728"/>
          </w:tcPr>
          <w:p>
            <w:r>
              <w:t>not run</w:t>
            </w:r>
          </w:p>
        </w:tc>
      </w:tr>
      <w:tr>
        <w:tc>
          <w:tcPr>
            <w:tcW w:type="dxa" w:w="1728"/>
          </w:tcPr>
          <w:p>
            <w:r>
              <w:t>SIPANDSMOKE LLC</w:t>
            </w:r>
          </w:p>
        </w:tc>
        <w:tc>
          <w:tcPr>
            <w:tcW w:type="dxa" w:w="1728"/>
          </w:tcPr>
          <w:p>
            <w:r>
              <w:t>8004965</w:t>
            </w:r>
          </w:p>
        </w:tc>
        <w:tc>
          <w:tcPr>
            <w:tcW w:type="dxa" w:w="1728"/>
          </w:tcPr>
          <w:p>
            <w:r>
              <w:t>same DOS process agent: GURPREET KAUR</w:t>
            </w:r>
          </w:p>
        </w:tc>
        <w:tc>
          <w:tcPr>
            <w:tcW w:type="dxa" w:w="1728"/>
          </w:tcPr>
          <w:p>
            <w:r>
              <w:t>weak</w:t>
            </w:r>
          </w:p>
        </w:tc>
        <w:tc>
          <w:tcPr>
            <w:tcW w:type="dxa" w:w="1728"/>
          </w:tcPr>
          <w:p>
            <w:r>
              <w:t>not run</w:t>
            </w:r>
          </w:p>
        </w:tc>
      </w:tr>
    </w:tbl>
    <w:p>
      <w:pPr>
        <w:pStyle w:val="Heading1"/>
      </w:pPr>
      <w:r>
        <w:t>Companies Linked to Principals</w:t>
      </w:r>
    </w:p>
    <w:p>
      <w:r>
        <w:t>None found.</w:t>
      </w:r>
    </w:p>
    <w:p>
      <w:pPr>
        <w:pStyle w:val="Heading1"/>
      </w:pPr>
      <w:r>
        <w:t>Qualifications</w:t>
      </w:r>
    </w:p>
    <w:p>
      <w:r>
        <w:t>No trades entered; no qualification searches ran.</w:t>
      </w:r>
    </w:p>
    <w:p>
      <w:pPr>
        <w:pStyle w:val="Heading1"/>
      </w:pPr>
      <w:r>
        <w:t>Manual Steps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Title</w:t>
            </w:r>
          </w:p>
        </w:tc>
        <w:tc>
          <w:tcPr>
            <w:tcW w:type="dxa" w:w="1728"/>
          </w:tcPr>
          <w:p>
            <w:r>
              <w:t>Subject</w:t>
            </w:r>
          </w:p>
        </w:tc>
        <w:tc>
          <w:tcPr>
            <w:tcW w:type="dxa" w:w="1728"/>
          </w:tcPr>
          <w:p>
            <w:r>
              <w:t>Instructions</w:t>
            </w:r>
          </w:p>
        </w:tc>
        <w:tc>
          <w:tcPr>
            <w:tcW w:type="dxa" w:w="1728"/>
          </w:tcPr>
          <w:p>
            <w:r>
              <w:t>Completed</w:t>
            </w:r>
          </w:p>
        </w:tc>
        <w:tc>
          <w:tcPr>
            <w:tcW w:type="dxa" w:w="1728"/>
          </w:tcPr>
          <w:p>
            <w:r>
              <w:t>Evidence</w:t>
            </w:r>
          </w:p>
        </w:tc>
      </w:tr>
      <w:tr>
        <w:tc>
          <w:tcPr>
            <w:tcW w:type="dxa" w:w="1728"/>
          </w:tcPr>
          <w:p>
            <w:r>
              <w:t>NYS Courts County Filing / JDLS search (New York County)</w:t>
            </w:r>
          </w:p>
        </w:tc>
        <w:tc>
          <w:tcPr>
            <w:tcW w:type="dxa" w:w="1728"/>
          </w:tcPr>
          <w:p>
            <w:r>
              <w:t>Amaro Building Corp</w:t>
            </w:r>
          </w:p>
        </w:tc>
        <w:tc>
          <w:tcPr>
            <w:tcW w:type="dxa" w:w="1728"/>
          </w:tcPr>
          <w:p>
            <w:r>
              <w:t>Go to the County Filing Search. Choose Book "Judgment" and Name Type "Either". Enter "Amaro Building Corp" as the name and search as a guest (no login required). Look for judgments where the NYS Commissioner of Labor is a party. Save the results page as a PDF and attach it here.</w:t>
            </w:r>
          </w:p>
        </w:tc>
        <w:tc>
          <w:tcPr>
            <w:tcW w:type="dxa" w:w="1728"/>
          </w:tcPr>
          <w:p>
            <w:r>
              <w:t>No</w:t>
            </w:r>
          </w:p>
        </w:tc>
        <w:tc>
          <w:tcPr>
            <w:tcW w:type="dxa" w:w="1728"/>
          </w:tcPr>
          <w:p>
            <w:r/>
          </w:p>
        </w:tc>
      </w:tr>
      <w:tr>
        <w:tc>
          <w:tcPr>
            <w:tcW w:type="dxa" w:w="1728"/>
          </w:tcPr>
          <w:p>
            <w:r>
              <w:t>News search</w:t>
            </w:r>
          </w:p>
        </w:tc>
        <w:tc>
          <w:tcPr>
            <w:tcW w:type="dxa" w:w="1728"/>
          </w:tcPr>
          <w:p>
            <w:r>
              <w:t>Amaro Building Corp</w:t>
            </w:r>
          </w:p>
        </w:tc>
        <w:tc>
          <w:tcPr>
            <w:tcW w:type="dxa" w:w="1728"/>
          </w:tcPr>
          <w:p>
            <w:r>
              <w:t>Search Google, Google News, The New York Times, The Daily News, The New York Post, and Crain's New York Business for adverse news about Amaro Building Corp. Also run a Google Advanced Search restricted to site:.gov. Save any relevant results and attach them here.</w:t>
            </w:r>
          </w:p>
        </w:tc>
        <w:tc>
          <w:tcPr>
            <w:tcW w:type="dxa" w:w="1728"/>
          </w:tcPr>
          <w:p>
            <w:r>
              <w:t>No</w:t>
            </w:r>
          </w:p>
        </w:tc>
        <w:tc>
          <w:tcPr>
            <w:tcW w:type="dxa" w:w="1728"/>
          </w:tcPr>
          <w:p>
            <w:r/>
          </w:p>
        </w:tc>
      </w:tr>
      <w:tr>
        <w:tc>
          <w:tcPr>
            <w:tcW w:type="dxa" w:w="1728"/>
          </w:tcPr>
          <w:p>
            <w:r>
              <w:t>Lexis Accurint</w:t>
            </w:r>
          </w:p>
        </w:tc>
        <w:tc>
          <w:tcPr>
            <w:tcW w:type="dxa" w:w="1728"/>
          </w:tcPr>
          <w:p>
            <w:r>
              <w:t>Amaro Building Corp</w:t>
            </w:r>
          </w:p>
        </w:tc>
        <w:tc>
          <w:tcPr>
            <w:tcW w:type="dxa" w:w="1728"/>
          </w:tcPr>
          <w:p>
            <w:r>
              <w:t>Run a Lexis Nexis Accurint Comprehensive Business Report on Amaro Building Corp. Run a Comprehensive People Report on each principal using the home address recorded in PASSPort. Attach the reports here.</w:t>
            </w:r>
          </w:p>
        </w:tc>
        <w:tc>
          <w:tcPr>
            <w:tcW w:type="dxa" w:w="1728"/>
          </w:tcPr>
          <w:p>
            <w:r>
              <w:t>No</w:t>
            </w:r>
          </w:p>
        </w:tc>
        <w:tc>
          <w:tcPr>
            <w:tcW w:type="dxa" w:w="1728"/>
          </w:tcPr>
          <w:p>
            <w:r/>
          </w:p>
        </w:tc>
      </w:tr>
    </w:tbl>
    <w:p>
      <w:pPr>
        <w:sectPr>
          <w:pgSz w:w="12240" w:h="15840"/>
          <w:pgMar w:top="1440" w:right="1800" w:bottom="1440" w:left="1800" w:header="720" w:footer="720" w:gutter="0"/>
          <w:cols w:space="720"/>
          <w:docGrid w:linePitch="360"/>
        </w:sectPr>
      </w:pPr>
    </w:p>
    <w:p>
      <w:pPr>
        <w:pStyle w:val="Heading1"/>
      </w:pPr>
      <w:r>
        <w:t>PASSPort Sources Table</w:t>
      </w:r>
    </w:p>
    <w:tbl>
      <w:tblPr>
        <w:tblStyle w:val="TableGrid"/>
        <w:tblW w:type="auto" w:w="0"/>
        <w:tblLook w:firstColumn="1" w:firstRow="1" w:lastColumn="0" w:lastRow="0" w:noHBand="0" w:noVBand="1" w:val="04A0"/>
      </w:tblPr>
      <w:tblGrid>
        <w:gridCol w:w="4080"/>
        <w:gridCol w:w="4080"/>
        <w:gridCol w:w="4080"/>
      </w:tblGrid>
      <w:tr>
        <w:tc>
          <w:tcPr>
            <w:tcW w:type="dxa" w:w="4080"/>
          </w:tcPr>
          <w:p>
            <w:r>
              <w:t>Information</w:t>
            </w:r>
          </w:p>
        </w:tc>
        <w:tc>
          <w:tcPr>
            <w:tcW w:type="dxa" w:w="4080"/>
          </w:tcPr>
          <w:p>
            <w:r>
              <w:t>Determination</w:t>
            </w:r>
          </w:p>
        </w:tc>
        <w:tc>
          <w:tcPr>
            <w:tcW w:type="dxa" w:w="4080"/>
          </w:tcPr>
          <w:p>
            <w:r>
              <w:t>Source</w:t>
            </w:r>
          </w:p>
        </w:tc>
      </w:tr>
      <w:tr>
        <w:tc>
          <w:tcPr>
            <w:tcW w:type="dxa" w:w="4080"/>
          </w:tcPr>
          <w:p>
            <w:r>
              <w:t>Amaro Building Corp appears on the NYC SCA disqualified/ineligible/suspended list (1 listing(s)).</w:t>
            </w:r>
          </w:p>
        </w:tc>
        <w:tc>
          <w:tcPr>
            <w:tcW w:type="dxa" w:w="4080"/>
          </w:tcPr>
          <w:p>
            <w:r>
              <w:t>The contractor should be asked to explain the listing above; award may be precluded while an exclusion is active. [ACCO determination to be entered by staff.]</w:t>
            </w:r>
          </w:p>
        </w:tc>
        <w:tc>
          <w:tcPr>
            <w:tcW w:type="dxa" w:w="4080"/>
          </w:tcPr>
          <w:p>
            <w:r>
              <w:t>SCA</w:t>
            </w:r>
          </w:p>
        </w:tc>
      </w:tr>
      <w:tr>
        <w:tc>
          <w:tcPr>
            <w:tcW w:type="dxa" w:w="4080"/>
          </w:tcPr>
          <w:p>
            <w:r>
              <w:t>Outstanding ECB violations were found for Amaro Building Corp between 2023 – 2023 (5 summonses; 0 open; balance due $0.00).</w:t>
            </w:r>
          </w:p>
        </w:tc>
        <w:tc>
          <w:tcPr>
            <w:tcW w:type="dxa" w:w="4080"/>
          </w:tcPr>
          <w:p>
            <w:r>
              <w:t>The contractor should be asked to provide status updates and proof of payment for the violations listed above. [ACCO determination to be entered by staff.]</w:t>
            </w:r>
          </w:p>
        </w:tc>
        <w:tc>
          <w:tcPr>
            <w:tcW w:type="dxa" w:w="4080"/>
          </w:tcPr>
          <w:p>
            <w:r>
              <w:t>ECB / OATH</w:t>
            </w:r>
          </w:p>
        </w:tc>
      </w:tr>
      <w:tr>
        <w:tc>
          <w:tcPr>
            <w:tcW w:type="dxa" w:w="4080"/>
          </w:tcPr>
          <w:p>
            <w:r>
              <w:t>DDC performed searches on September 7, 2026 in the following databases: NYS DOS, NYS DTF Tax Warrants, NYS DOS UCC / Federal Tax Lien, NYS DOL / WCB Debarment, ACRIS, DOB, SAM, BIC Trade Waste Denied Companies, Affiliate discovery (NYS DOS). No adverse information was found. The following searches could not be completed and must be performed manually: OSHA. The following searches must be performed manually: NYS Courts County Filing / JDLS search (New York County), News search, Lexis Accurint.</w:t>
            </w:r>
          </w:p>
        </w:tc>
        <w:tc>
          <w:tcPr>
            <w:tcW w:type="dxa" w:w="4080"/>
          </w:tcPr>
          <w:p>
            <w:r>
              <w:t>N/A</w:t>
            </w:r>
          </w:p>
        </w:tc>
        <w:tc>
          <w:tcPr>
            <w:tcW w:type="dxa" w:w="4080"/>
          </w:tcPr>
          <w:p>
            <w:r>
              <w:t>Other Sources</w:t>
            </w:r>
          </w:p>
        </w:tc>
      </w:tr>
    </w:tbl>
    <w:p>
      <w:pPr>
        <w:pStyle w:val="Heading1"/>
      </w:pPr>
      <w:r>
        <w:t>Evidence Index</w:t>
      </w:r>
    </w:p>
    <w:tbl>
      <w:tblPr>
        <w:tblStyle w:val="TableGrid"/>
        <w:tblW w:type="auto" w:w="0"/>
        <w:tblLook w:firstColumn="1" w:firstRow="1" w:lastColumn="0" w:lastRow="0" w:noHBand="0" w:noVBand="1" w:val="04A0"/>
      </w:tblPr>
      <w:tblGrid>
        <w:gridCol w:w="3060"/>
        <w:gridCol w:w="3060"/>
        <w:gridCol w:w="3060"/>
        <w:gridCol w:w="3060"/>
      </w:tblGrid>
      <w:tr>
        <w:tc>
          <w:tcPr>
            <w:tcW w:type="dxa" w:w="3060"/>
          </w:tcPr>
          <w:p>
            <w:r>
              <w:t>Source</w:t>
            </w:r>
          </w:p>
        </w:tc>
        <w:tc>
          <w:tcPr>
            <w:tcW w:type="dxa" w:w="3060"/>
          </w:tcPr>
          <w:p>
            <w:r>
              <w:t>Description</w:t>
            </w:r>
          </w:p>
        </w:tc>
        <w:tc>
          <w:tcPr>
            <w:tcW w:type="dxa" w:w="3060"/>
          </w:tcPr>
          <w:p>
            <w:r>
              <w:t>Path</w:t>
            </w:r>
          </w:p>
        </w:tc>
        <w:tc>
          <w:tcPr>
            <w:tcW w:type="dxa" w:w="3060"/>
          </w:tcPr>
          <w:p>
            <w:r>
              <w:t>Captured At</w:t>
            </w:r>
          </w:p>
        </w:tc>
      </w:tr>
      <w:tr>
        <w:tc>
          <w:tcPr>
            <w:tcW w:type="dxa" w:w="3060"/>
          </w:tcPr>
          <w:p>
            <w:r>
              <w:t>nys_dos</w:t>
            </w:r>
          </w:p>
        </w:tc>
        <w:tc>
          <w:tcPr>
            <w:tcW w:type="dxa" w:w="3060"/>
          </w:tcPr>
          <w:p>
            <w:r>
              <w:t>inquiry AMARO BUILDING</w:t>
            </w:r>
          </w:p>
        </w:tc>
        <w:tc>
          <w:tcPr>
            <w:tcW w:type="dxa" w:w="3060"/>
          </w:tcPr>
          <w:p>
            <w:r>
              <w:t>evidence/nys_dos/001_inquiry_amaro_building.json</w:t>
            </w:r>
          </w:p>
        </w:tc>
        <w:tc>
          <w:tcPr>
            <w:tcW w:type="dxa" w:w="3060"/>
          </w:tcPr>
          <w:p>
            <w:r>
              <w:t>2026-09-07T15:35:11.209739+00:00</w:t>
            </w:r>
          </w:p>
        </w:tc>
      </w:tr>
      <w:tr>
        <w:tc>
          <w:tcPr>
            <w:tcW w:type="dxa" w:w="3060"/>
          </w:tcPr>
          <w:p>
            <w:r>
              <w:t>nys_dos</w:t>
            </w:r>
          </w:p>
        </w:tc>
        <w:tc>
          <w:tcPr>
            <w:tcW w:type="dxa" w:w="3060"/>
          </w:tcPr>
          <w:p>
            <w:r>
              <w:t>open data 5450891</w:t>
            </w:r>
          </w:p>
        </w:tc>
        <w:tc>
          <w:tcPr>
            <w:tcW w:type="dxa" w:w="3060"/>
          </w:tcPr>
          <w:p>
            <w:r>
              <w:t>evidence/nys_dos/002_open_data_5450891.json</w:t>
            </w:r>
          </w:p>
        </w:tc>
        <w:tc>
          <w:tcPr>
            <w:tcW w:type="dxa" w:w="3060"/>
          </w:tcPr>
          <w:p>
            <w:r>
              <w:t>2026-09-07T15:35:12.478519+00:00</w:t>
            </w:r>
          </w:p>
        </w:tc>
      </w:tr>
      <w:tr>
        <w:tc>
          <w:tcPr>
            <w:tcW w:type="dxa" w:w="3060"/>
          </w:tcPr>
          <w:p>
            <w:r>
              <w:t>nys_dos</w:t>
            </w:r>
          </w:p>
        </w:tc>
        <w:tc>
          <w:tcPr>
            <w:tcW w:type="dxa" w:w="3060"/>
          </w:tcPr>
          <w:p>
            <w:r>
              <w:t>status history 5450891</w:t>
            </w:r>
          </w:p>
        </w:tc>
        <w:tc>
          <w:tcPr>
            <w:tcW w:type="dxa" w:w="3060"/>
          </w:tcPr>
          <w:p>
            <w:r>
              <w:t>evidence/nys_dos/003_status_history_5450891.json</w:t>
            </w:r>
          </w:p>
        </w:tc>
        <w:tc>
          <w:tcPr>
            <w:tcW w:type="dxa" w:w="3060"/>
          </w:tcPr>
          <w:p>
            <w:r>
              <w:t>2026-09-07T15:35:12.594971+00:00</w:t>
            </w:r>
          </w:p>
        </w:tc>
      </w:tr>
      <w:tr>
        <w:tc>
          <w:tcPr>
            <w:tcW w:type="dxa" w:w="3060"/>
          </w:tcPr>
          <w:p>
            <w:r>
              <w:t>nys_dos</w:t>
            </w:r>
          </w:p>
        </w:tc>
        <w:tc>
          <w:tcPr>
            <w:tcW w:type="dxa" w:w="3060"/>
          </w:tcPr>
          <w:p>
            <w:r>
              <w:t>prior names 5450891</w:t>
            </w:r>
          </w:p>
        </w:tc>
        <w:tc>
          <w:tcPr>
            <w:tcW w:type="dxa" w:w="3060"/>
          </w:tcPr>
          <w:p>
            <w:r>
              <w:t>evidence/nys_dos/004_prior_names_5450891.json</w:t>
            </w:r>
          </w:p>
        </w:tc>
        <w:tc>
          <w:tcPr>
            <w:tcW w:type="dxa" w:w="3060"/>
          </w:tcPr>
          <w:p>
            <w:r>
              <w:t>2026-09-07T15:35:12.731141+00:00</w:t>
            </w:r>
          </w:p>
        </w:tc>
      </w:tr>
      <w:tr>
        <w:tc>
          <w:tcPr>
            <w:tcW w:type="dxa" w:w="3060"/>
          </w:tcPr>
          <w:p>
            <w:r>
              <w:t>nys_tax_warrant</w:t>
            </w:r>
          </w:p>
        </w:tc>
        <w:tc>
          <w:tcPr>
            <w:tcW w:type="dxa" w:w="3060"/>
          </w:tcPr>
          <w:p>
            <w:r>
              <w:t>taxpayer names for 'AMARO BUILDING' (none)</w:t>
            </w:r>
          </w:p>
        </w:tc>
        <w:tc>
          <w:tcPr>
            <w:tcW w:type="dxa" w:w="3060"/>
          </w:tcPr>
          <w:p>
            <w:r>
              <w:t>evidence/nys_tax_warrant/001_taxpayer_names_for_amaro_building_none.html</w:t>
            </w:r>
          </w:p>
        </w:tc>
        <w:tc>
          <w:tcPr>
            <w:tcW w:type="dxa" w:w="3060"/>
          </w:tcPr>
          <w:p>
            <w:r>
              <w:t>2026-09-07T15:35:11.431182+00:00</w:t>
            </w:r>
          </w:p>
        </w:tc>
      </w:tr>
      <w:tr>
        <w:tc>
          <w:tcPr>
            <w:tcW w:type="dxa" w:w="3060"/>
          </w:tcPr>
          <w:p>
            <w:r>
              <w:t>nys_tax_warrant</w:t>
            </w:r>
          </w:p>
        </w:tc>
        <w:tc>
          <w:tcPr>
            <w:tcW w:type="dxa" w:w="3060"/>
          </w:tcPr>
          <w:p>
            <w:r>
              <w:t>open data warrants (none)</w:t>
            </w:r>
          </w:p>
        </w:tc>
        <w:tc>
          <w:tcPr>
            <w:tcW w:type="dxa" w:w="3060"/>
          </w:tcPr>
          <w:p>
            <w:r>
              <w:t>evidence/nys_tax_warrant/002_open_data_warrants_none.json</w:t>
            </w:r>
          </w:p>
        </w:tc>
        <w:tc>
          <w:tcPr>
            <w:tcW w:type="dxa" w:w="3060"/>
          </w:tcPr>
          <w:p>
            <w:r>
              <w:t>2026-09-07T15:35:12.554439+00:00</w:t>
            </w:r>
          </w:p>
        </w:tc>
      </w:tr>
      <w:tr>
        <w:tc>
          <w:tcPr>
            <w:tcW w:type="dxa" w:w="3060"/>
          </w:tcPr>
          <w:p>
            <w:r>
              <w:t>nys_ucc</w:t>
            </w:r>
          </w:p>
        </w:tc>
        <w:tc>
          <w:tcPr>
            <w:tcW w:type="dxa" w:w="3060"/>
          </w:tcPr>
          <w:p>
            <w:r>
              <w:t>UCC federal tax lien search: AMARO BUILDING</w:t>
            </w:r>
          </w:p>
        </w:tc>
        <w:tc>
          <w:tcPr>
            <w:tcW w:type="dxa" w:w="3060"/>
          </w:tcPr>
          <w:p>
            <w:r>
              <w:t>evidence/nys_ucc/001_ucc_federal_tax_lien_search_amaro_buildi.png</w:t>
            </w:r>
          </w:p>
        </w:tc>
        <w:tc>
          <w:tcPr>
            <w:tcW w:type="dxa" w:w="3060"/>
          </w:tcPr>
          <w:p>
            <w:r>
              <w:t>2026-09-07T15:37:18.856399+00:00</w:t>
            </w:r>
          </w:p>
        </w:tc>
      </w:tr>
      <w:tr>
        <w:tc>
          <w:tcPr>
            <w:tcW w:type="dxa" w:w="3060"/>
          </w:tcPr>
          <w:p>
            <w:r>
              <w:t>nys_ucc</w:t>
            </w:r>
          </w:p>
        </w:tc>
        <w:tc>
          <w:tcPr>
            <w:tcW w:type="dxa" w:w="3060"/>
          </w:tcPr>
          <w:p>
            <w:r>
              <w:t>UCC federal tax lien search: AMARO BUILDING</w:t>
            </w:r>
          </w:p>
        </w:tc>
        <w:tc>
          <w:tcPr>
            <w:tcW w:type="dxa" w:w="3060"/>
          </w:tcPr>
          <w:p>
            <w:r>
              <w:t>evidence/nys_ucc/002_ucc_federal_tax_lien_search_amaro_buildi.html</w:t>
            </w:r>
          </w:p>
        </w:tc>
        <w:tc>
          <w:tcPr>
            <w:tcW w:type="dxa" w:w="3060"/>
          </w:tcPr>
          <w:p>
            <w:r>
              <w:t>2026-09-07T15:37:18.858187+00:00</w:t>
            </w:r>
          </w:p>
        </w:tc>
      </w:tr>
      <w:tr>
        <w:tc>
          <w:tcPr>
            <w:tcW w:type="dxa" w:w="3060"/>
          </w:tcPr>
          <w:p>
            <w:r>
              <w:t>nys_dol_debarment</w:t>
            </w:r>
          </w:p>
        </w:tc>
        <w:tc>
          <w:tcPr>
            <w:tcW w:type="dxa" w:w="3060"/>
          </w:tcPr>
          <w:p>
            <w:r>
              <w:t>dolSearch AMARO BUILDING</w:t>
            </w:r>
          </w:p>
        </w:tc>
        <w:tc>
          <w:tcPr>
            <w:tcW w:type="dxa" w:w="3060"/>
          </w:tcPr>
          <w:p>
            <w:r>
              <w:t>evidence/nys_dol_debarment/001_dolsearch_amaro_building.html</w:t>
            </w:r>
          </w:p>
        </w:tc>
        <w:tc>
          <w:tcPr>
            <w:tcW w:type="dxa" w:w="3060"/>
          </w:tcPr>
          <w:p>
            <w:r>
              <w:t>2026-09-07T15:35:11.328964+00:00</w:t>
            </w:r>
          </w:p>
        </w:tc>
      </w:tr>
      <w:tr>
        <w:tc>
          <w:tcPr>
            <w:tcW w:type="dxa" w:w="3060"/>
          </w:tcPr>
          <w:p>
            <w:r>
              <w:t>nys_dol_debarment</w:t>
            </w:r>
          </w:p>
        </w:tc>
        <w:tc>
          <w:tcPr>
            <w:tcW w:type="dxa" w:w="3060"/>
          </w:tcPr>
          <w:p>
            <w:r>
              <w:t>wcbSearch AMARO BUILDING</w:t>
            </w:r>
          </w:p>
        </w:tc>
        <w:tc>
          <w:tcPr>
            <w:tcW w:type="dxa" w:w="3060"/>
          </w:tcPr>
          <w:p>
            <w:r>
              <w:t>evidence/nys_dol_debarment/002_wcbsearch_amaro_building.html</w:t>
            </w:r>
          </w:p>
        </w:tc>
        <w:tc>
          <w:tcPr>
            <w:tcW w:type="dxa" w:w="3060"/>
          </w:tcPr>
          <w:p>
            <w:r>
              <w:t>2026-09-07T15:35:11.450459+00:00</w:t>
            </w:r>
          </w:p>
        </w:tc>
      </w:tr>
      <w:tr>
        <w:tc>
          <w:tcPr>
            <w:tcW w:type="dxa" w:w="3060"/>
          </w:tcPr>
          <w:p>
            <w:r>
              <w:t>nys_dol_debarment</w:t>
            </w:r>
          </w:p>
        </w:tc>
        <w:tc>
          <w:tcPr>
            <w:tcW w:type="dxa" w:w="3060"/>
          </w:tcPr>
          <w:p>
            <w:r>
              <w:t>eo192 non-responsible contractors</w:t>
            </w:r>
          </w:p>
        </w:tc>
        <w:tc>
          <w:tcPr>
            <w:tcW w:type="dxa" w:w="3060"/>
          </w:tcPr>
          <w:p>
            <w:r>
              <w:t>evidence/nys_dol_debarment/003_eo192_non_responsible_contractors.json</w:t>
            </w:r>
          </w:p>
        </w:tc>
        <w:tc>
          <w:tcPr>
            <w:tcW w:type="dxa" w:w="3060"/>
          </w:tcPr>
          <w:p>
            <w:r>
              <w:t>2026-09-07T15:35:12.615294+00:00</w:t>
            </w:r>
          </w:p>
        </w:tc>
      </w:tr>
      <w:tr>
        <w:tc>
          <w:tcPr>
            <w:tcW w:type="dxa" w:w="3060"/>
          </w:tcPr>
          <w:p>
            <w:r>
              <w:t>nys_dol_debarment</w:t>
            </w:r>
          </w:p>
        </w:tc>
        <w:tc>
          <w:tcPr>
            <w:tcW w:type="dxa" w:w="3060"/>
          </w:tcPr>
          <w:p>
            <w:r>
              <w:t>dol contractor registry</w:t>
            </w:r>
          </w:p>
        </w:tc>
        <w:tc>
          <w:tcPr>
            <w:tcW w:type="dxa" w:w="3060"/>
          </w:tcPr>
          <w:p>
            <w:r>
              <w:t>evidence/nys_dol_debarment/004_dol_contractor_registry.json</w:t>
            </w:r>
          </w:p>
        </w:tc>
        <w:tc>
          <w:tcPr>
            <w:tcW w:type="dxa" w:w="3060"/>
          </w:tcPr>
          <w:p>
            <w:r>
              <w:t>2026-09-07T15:35:12.749375+00:00</w:t>
            </w:r>
          </w:p>
        </w:tc>
      </w:tr>
      <w:tr>
        <w:tc>
          <w:tcPr>
            <w:tcW w:type="dxa" w:w="3060"/>
          </w:tcPr>
          <w:p>
            <w:r>
              <w:t>nyc_sca</w:t>
            </w:r>
          </w:p>
        </w:tc>
        <w:tc>
          <w:tcPr>
            <w:tcW w:type="dxa" w:w="3060"/>
          </w:tcPr>
          <w:p>
            <w:r>
              <w:t>SCA vendor_name like_any (1 variants)</w:t>
            </w:r>
          </w:p>
        </w:tc>
        <w:tc>
          <w:tcPr>
            <w:tcW w:type="dxa" w:w="3060"/>
          </w:tcPr>
          <w:p>
            <w:r>
              <w:t>evidence/nyc_sca/001_sca_vendor_name_like_any_1_variants.json</w:t>
            </w:r>
          </w:p>
        </w:tc>
        <w:tc>
          <w:tcPr>
            <w:tcW w:type="dxa" w:w="3060"/>
          </w:tcPr>
          <w:p>
            <w:r>
              <w:t>2026-09-07T15:35:10.153575+00:00</w:t>
            </w:r>
          </w:p>
        </w:tc>
      </w:tr>
      <w:tr>
        <w:tc>
          <w:tcPr>
            <w:tcW w:type="dxa" w:w="3060"/>
          </w:tcPr>
          <w:p>
            <w:r>
              <w:t>nyc_acris</w:t>
            </w:r>
          </w:p>
        </w:tc>
        <w:tc>
          <w:tcPr>
            <w:tcW w:type="dxa" w:w="3060"/>
          </w:tcPr>
          <w:p>
            <w:r>
              <w:t>acris personal property parties search</w:t>
            </w:r>
          </w:p>
        </w:tc>
        <w:tc>
          <w:tcPr>
            <w:tcW w:type="dxa" w:w="3060"/>
          </w:tcPr>
          <w:p>
            <w:r>
              <w:t>evidence/nyc_acris/001_acris_personal_property_parties_search.json</w:t>
            </w:r>
          </w:p>
        </w:tc>
        <w:tc>
          <w:tcPr>
            <w:tcW w:type="dxa" w:w="3060"/>
          </w:tcPr>
          <w:p>
            <w:r>
              <w:t>2026-09-07T15:35:10.419045+00:00</w:t>
            </w:r>
          </w:p>
        </w:tc>
      </w:tr>
      <w:tr>
        <w:tc>
          <w:tcPr>
            <w:tcW w:type="dxa" w:w="3060"/>
          </w:tcPr>
          <w:p>
            <w:r>
              <w:t>nyc_oath_ecb</w:t>
            </w:r>
          </w:p>
        </w:tc>
        <w:tc>
          <w:tcPr>
            <w:tcW w:type="dxa" w:w="3060"/>
          </w:tcPr>
          <w:p>
            <w:r>
              <w:t>OATH hearings jz4z-kudi respondent_last_name like_any (1 variants)</w:t>
            </w:r>
          </w:p>
        </w:tc>
        <w:tc>
          <w:tcPr>
            <w:tcW w:type="dxa" w:w="3060"/>
          </w:tcPr>
          <w:p>
            <w:r>
              <w:t>evidence/nyc_oath_ecb/001_oath_hearings_jz4z_kudi_respondent_last.json</w:t>
            </w:r>
          </w:p>
        </w:tc>
        <w:tc>
          <w:tcPr>
            <w:tcW w:type="dxa" w:w="3060"/>
          </w:tcPr>
          <w:p>
            <w:r>
              <w:t>2026-09-07T15:37:13.136859+00:00</w:t>
            </w:r>
          </w:p>
        </w:tc>
      </w:tr>
      <w:tr>
        <w:tc>
          <w:tcPr>
            <w:tcW w:type="dxa" w:w="3060"/>
          </w:tcPr>
          <w:p>
            <w:r>
              <w:t>nyc_oath_ecb</w:t>
            </w:r>
          </w:p>
        </w:tc>
        <w:tc>
          <w:tcPr>
            <w:tcW w:type="dxa" w:w="3060"/>
          </w:tcPr>
          <w:p>
            <w:r>
              <w:t>DOB ECB 6bgk-3dad respondent_name like_any (1 variants)</w:t>
            </w:r>
          </w:p>
        </w:tc>
        <w:tc>
          <w:tcPr>
            <w:tcW w:type="dxa" w:w="3060"/>
          </w:tcPr>
          <w:p>
            <w:r>
              <w:t>evidence/nyc_oath_ecb/002_dob_ecb_6bgk_3dad_respondent_name_like_a.json</w:t>
            </w:r>
          </w:p>
        </w:tc>
        <w:tc>
          <w:tcPr>
            <w:tcW w:type="dxa" w:w="3060"/>
          </w:tcPr>
          <w:p>
            <w:r>
              <w:t>2026-09-07T15:37:13.297704+00:00</w:t>
            </w:r>
          </w:p>
        </w:tc>
      </w:tr>
      <w:tr>
        <w:tc>
          <w:tcPr>
            <w:tcW w:type="dxa" w:w="3060"/>
          </w:tcPr>
          <w:p>
            <w:r>
              <w:t>nyc_dob_disciplinary</w:t>
            </w:r>
          </w:p>
        </w:tc>
        <w:tc>
          <w:tcPr>
            <w:tcW w:type="dxa" w:w="3060"/>
          </w:tcPr>
          <w:p>
            <w:r>
              <w:t>dob disciplinary no results</w:t>
            </w:r>
          </w:p>
        </w:tc>
        <w:tc>
          <w:tcPr>
            <w:tcW w:type="dxa" w:w="3060"/>
          </w:tcPr>
          <w:p>
            <w:r>
              <w:t>evidence/nyc_dob_disciplinary/001_dob_disciplinary_no_results.json</w:t>
            </w:r>
          </w:p>
        </w:tc>
        <w:tc>
          <w:tcPr>
            <w:tcW w:type="dxa" w:w="3060"/>
          </w:tcPr>
          <w:p>
            <w:r>
              <w:t>2026-09-07T15:35:09.932558+00:00</w:t>
            </w:r>
          </w:p>
        </w:tc>
      </w:tr>
      <w:tr>
        <w:tc>
          <w:tcPr>
            <w:tcW w:type="dxa" w:w="3060"/>
          </w:tcPr>
          <w:p>
            <w:r>
              <w:t>nyc_dob_disciplinary</w:t>
            </w:r>
          </w:p>
        </w:tc>
        <w:tc>
          <w:tcPr>
            <w:tcW w:type="dxa" w:w="3060"/>
          </w:tcPr>
          <w:p>
            <w:r>
              <w:t>dob disciplinary contains fallback on 'AMARO', no results</w:t>
            </w:r>
          </w:p>
        </w:tc>
        <w:tc>
          <w:tcPr>
            <w:tcW w:type="dxa" w:w="3060"/>
          </w:tcPr>
          <w:p>
            <w:r>
              <w:t>evidence/nyc_dob_disciplinary/002_dob_disciplinary_contains_fallback_on_am.json</w:t>
            </w:r>
          </w:p>
        </w:tc>
        <w:tc>
          <w:tcPr>
            <w:tcW w:type="dxa" w:w="3060"/>
          </w:tcPr>
          <w:p>
            <w:r>
              <w:t>2026-09-07T15:35:10.097724+00:00</w:t>
            </w:r>
          </w:p>
        </w:tc>
      </w:tr>
      <w:tr>
        <w:tc>
          <w:tcPr>
            <w:tcW w:type="dxa" w:w="3060"/>
          </w:tcPr>
          <w:p>
            <w:r>
              <w:t>sam</w:t>
            </w:r>
          </w:p>
        </w:tc>
        <w:tc>
          <w:tcPr>
            <w:tcW w:type="dxa" w:w="3060"/>
          </w:tcPr>
          <w:p>
            <w:r>
              <w:t>frontend search 'AMARO BUILDING' page 0</w:t>
            </w:r>
          </w:p>
        </w:tc>
        <w:tc>
          <w:tcPr>
            <w:tcW w:type="dxa" w:w="3060"/>
          </w:tcPr>
          <w:p>
            <w:r>
              <w:t>evidence/sam/001_frontend_search_amaro_building_page_0.json</w:t>
            </w:r>
          </w:p>
        </w:tc>
        <w:tc>
          <w:tcPr>
            <w:tcW w:type="dxa" w:w="3060"/>
          </w:tcPr>
          <w:p>
            <w:r>
              <w:t>2026-09-07T15:35:13.696147+00:00</w:t>
            </w:r>
          </w:p>
        </w:tc>
      </w:tr>
      <w:tr>
        <w:tc>
          <w:tcPr>
            <w:tcW w:type="dxa" w:w="3060"/>
          </w:tcPr>
          <w:p>
            <w:r>
              <w:t>bic_denied</w:t>
            </w:r>
          </w:p>
        </w:tc>
        <w:tc>
          <w:tcPr>
            <w:tcW w:type="dxa" w:w="3060"/>
          </w:tcPr>
          <w:p>
            <w:r>
              <w:t>GET denied companies page (status 200)</w:t>
            </w:r>
          </w:p>
        </w:tc>
        <w:tc>
          <w:tcPr>
            <w:tcW w:type="dxa" w:w="3060"/>
          </w:tcPr>
          <w:p>
            <w:r>
              <w:t>evidence/bic_denied/001_get_denied_companies_page_status_200.html</w:t>
            </w:r>
          </w:p>
        </w:tc>
        <w:tc>
          <w:tcPr>
            <w:tcW w:type="dxa" w:w="3060"/>
          </w:tcPr>
          <w:p>
            <w:r>
              <w:t>2026-09-07T15:35:09.132105+00:00</w:t>
            </w:r>
          </w:p>
        </w:tc>
      </w:tr>
      <w:tr>
        <w:tc>
          <w:tcPr>
            <w:tcW w:type="dxa" w:w="3060"/>
          </w:tcPr>
          <w:p>
            <w:r>
              <w:t>affiliates</w:t>
            </w:r>
          </w:p>
        </w:tc>
        <w:tc>
          <w:tcPr>
            <w:tcW w:type="dxa" w:w="3060"/>
          </w:tcPr>
          <w:p>
            <w:r>
              <w:t>same process agent: GURPREET KAUR</w:t>
            </w:r>
          </w:p>
        </w:tc>
        <w:tc>
          <w:tcPr>
            <w:tcW w:type="dxa" w:w="3060"/>
          </w:tcPr>
          <w:p>
            <w:r>
              <w:t>evidence/affiliates/001_same_process_agent_gurpreet_kaur.json</w:t>
            </w:r>
          </w:p>
        </w:tc>
        <w:tc>
          <w:tcPr>
            <w:tcW w:type="dxa" w:w="3060"/>
          </w:tcPr>
          <w:p>
            <w:r>
              <w:t>2026-09-07T15:37:20.105257+00:00</w:t>
            </w:r>
          </w:p>
        </w:tc>
      </w:tr>
      <w:tr>
        <w:tc>
          <w:tcPr>
            <w:tcW w:type="dxa" w:w="3060"/>
          </w:tcPr>
          <w:p>
            <w:r>
              <w:t>affiliates</w:t>
            </w:r>
          </w:p>
        </w:tc>
        <w:tc>
          <w:tcPr>
            <w:tcW w:type="dxa" w:w="3060"/>
          </w:tcPr>
          <w:p>
            <w:r>
              <w:t>same process address: 28 POWER ST</w:t>
            </w:r>
          </w:p>
        </w:tc>
        <w:tc>
          <w:tcPr>
            <w:tcW w:type="dxa" w:w="3060"/>
          </w:tcPr>
          <w:p>
            <w:r>
              <w:t>evidence/affiliates/002_same_process_address_28_power_st.json</w:t>
            </w:r>
          </w:p>
        </w:tc>
        <w:tc>
          <w:tcPr>
            <w:tcW w:type="dxa" w:w="3060"/>
          </w:tcPr>
          <w:p>
            <w:r>
              <w:t>2026-09-07T15:37:20.207274+00:00</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