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FD2F" w14:textId="44D23961" w:rsidR="00433A0B" w:rsidRPr="00433A0B" w:rsidRDefault="00433A0B" w:rsidP="00433A0B">
      <w:pPr>
        <w:jc w:val="center"/>
        <w:rPr>
          <w:b/>
          <w:bCs/>
          <w:sz w:val="32"/>
          <w:szCs w:val="32"/>
        </w:rPr>
      </w:pPr>
      <w:r w:rsidRPr="00433A0B">
        <w:rPr>
          <w:b/>
          <w:bCs/>
          <w:sz w:val="32"/>
          <w:szCs w:val="32"/>
        </w:rPr>
        <w:t>Sistemas operativos de tiempo real - 2025</w:t>
      </w:r>
    </w:p>
    <w:p w14:paraId="56DBAD2B" w14:textId="6E4842FB" w:rsidR="00433A0B" w:rsidRPr="00433A0B" w:rsidRDefault="00433A0B" w:rsidP="00433A0B">
      <w:pPr>
        <w:jc w:val="center"/>
        <w:rPr>
          <w:b/>
          <w:bCs/>
          <w:sz w:val="32"/>
          <w:szCs w:val="32"/>
        </w:rPr>
      </w:pPr>
      <w:r w:rsidRPr="00433A0B">
        <w:rPr>
          <w:b/>
          <w:bCs/>
          <w:sz w:val="32"/>
          <w:szCs w:val="32"/>
        </w:rPr>
        <w:t>Práctica N°</w:t>
      </w:r>
      <w:r w:rsidR="00FA195A">
        <w:rPr>
          <w:b/>
          <w:bCs/>
          <w:sz w:val="32"/>
          <w:szCs w:val="32"/>
        </w:rPr>
        <w:t>2</w:t>
      </w:r>
    </w:p>
    <w:p w14:paraId="576CC1B2" w14:textId="3EBB9F05" w:rsidR="00874385" w:rsidRDefault="00FA195A" w:rsidP="00433A0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Delays y Software timers</w:t>
      </w:r>
    </w:p>
    <w:p w14:paraId="59CA6EF0" w14:textId="5ACA21E6" w:rsidR="00433A0B" w:rsidRDefault="00433A0B" w:rsidP="00433A0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Valentino Parma</w:t>
      </w:r>
    </w:p>
    <w:p w14:paraId="1CCA10F0" w14:textId="77777777" w:rsidR="00433A0B" w:rsidRDefault="00433A0B" w:rsidP="00433A0B">
      <w:pPr>
        <w:rPr>
          <w:rFonts w:ascii="Arial" w:hAnsi="Arial" w:cs="Arial"/>
        </w:rPr>
      </w:pPr>
    </w:p>
    <w:p w14:paraId="523A0C73" w14:textId="0294AD54" w:rsidR="00433A0B" w:rsidRDefault="00433A0B" w:rsidP="00433A0B">
      <w:pPr>
        <w:rPr>
          <w:rFonts w:ascii="Arial" w:hAnsi="Arial" w:cs="Arial"/>
        </w:rPr>
      </w:pPr>
      <w:r w:rsidRPr="00433A0B">
        <w:rPr>
          <w:rFonts w:ascii="Arial" w:hAnsi="Arial" w:cs="Arial"/>
        </w:rPr>
        <w:t>1)</w:t>
      </w:r>
    </w:p>
    <w:p w14:paraId="5F9134E8" w14:textId="1CD31807" w:rsidR="00AD05B7" w:rsidRDefault="00AD05B7" w:rsidP="00433A0B">
      <w:pPr>
        <w:rPr>
          <w:rFonts w:ascii="Arial" w:hAnsi="Arial" w:cs="Arial"/>
        </w:rPr>
      </w:pPr>
      <w:r w:rsidRPr="00AD05B7">
        <w:rPr>
          <w:rFonts w:ascii="Arial" w:hAnsi="Arial" w:cs="Arial"/>
        </w:rPr>
        <w:drawing>
          <wp:inline distT="0" distB="0" distL="0" distR="0" wp14:anchorId="694D95EA" wp14:editId="60E24BA9">
            <wp:extent cx="5400040" cy="2836545"/>
            <wp:effectExtent l="0" t="0" r="0" b="1905"/>
            <wp:docPr id="1049267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67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EE72" w14:textId="77777777" w:rsidR="00AD05B7" w:rsidRDefault="00AD05B7" w:rsidP="00433A0B">
      <w:pPr>
        <w:rPr>
          <w:rFonts w:ascii="Arial" w:hAnsi="Arial" w:cs="Arial"/>
        </w:rPr>
      </w:pPr>
    </w:p>
    <w:p w14:paraId="3513CC50" w14:textId="77777777" w:rsidR="003541C9" w:rsidRDefault="00AD05B7" w:rsidP="00433A0B">
      <w:pPr>
        <w:rPr>
          <w:rFonts w:ascii="Arial" w:hAnsi="Arial" w:cs="Arial"/>
        </w:rPr>
      </w:pPr>
      <w:r>
        <w:rPr>
          <w:rFonts w:ascii="Arial" w:hAnsi="Arial" w:cs="Arial"/>
        </w:rPr>
        <w:t>La diferencia entre la versión de la practica 1 y este es que al aplicar el vTaskDelay la tarea de mayor prioridad</w:t>
      </w:r>
      <w:r w:rsidR="003541C9">
        <w:rPr>
          <w:rFonts w:ascii="Arial" w:hAnsi="Arial" w:cs="Arial"/>
        </w:rPr>
        <w:t xml:space="preserve"> (en este caso la 2)</w:t>
      </w:r>
      <w:r>
        <w:rPr>
          <w:rFonts w:ascii="Arial" w:hAnsi="Arial" w:cs="Arial"/>
        </w:rPr>
        <w:t xml:space="preserve"> pasa de estado running a estado blocked y mientras pasa eso se ejecuta la</w:t>
      </w:r>
      <w:r w:rsidR="003541C9">
        <w:rPr>
          <w:rFonts w:ascii="Arial" w:hAnsi="Arial" w:cs="Arial"/>
        </w:rPr>
        <w:t xml:space="preserve"> tarea 1 para volverse a blocked y así constantemente</w:t>
      </w:r>
    </w:p>
    <w:p w14:paraId="563081B1" w14:textId="77777777" w:rsidR="003541C9" w:rsidRDefault="003541C9" w:rsidP="00433A0B">
      <w:pPr>
        <w:rPr>
          <w:rFonts w:ascii="Arial" w:hAnsi="Arial" w:cs="Arial"/>
        </w:rPr>
      </w:pPr>
    </w:p>
    <w:p w14:paraId="2298C60B" w14:textId="77777777" w:rsidR="003541C9" w:rsidRDefault="003541C9" w:rsidP="00433A0B">
      <w:pPr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p w14:paraId="689433DA" w14:textId="77777777" w:rsidR="00485A6A" w:rsidRDefault="00485A6A" w:rsidP="00433A0B">
      <w:pPr>
        <w:rPr>
          <w:rFonts w:ascii="Arial" w:hAnsi="Arial" w:cs="Arial"/>
        </w:rPr>
      </w:pPr>
      <w:r w:rsidRPr="00485A6A">
        <w:rPr>
          <w:rFonts w:ascii="Arial" w:hAnsi="Arial" w:cs="Arial"/>
        </w:rPr>
        <w:lastRenderedPageBreak/>
        <w:drawing>
          <wp:inline distT="0" distB="0" distL="0" distR="0" wp14:anchorId="2DA76EC2" wp14:editId="44A9B775">
            <wp:extent cx="5400040" cy="2769235"/>
            <wp:effectExtent l="0" t="0" r="0" b="0"/>
            <wp:docPr id="15666422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227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5124" w14:textId="77777777" w:rsidR="00485A6A" w:rsidRDefault="00485A6A" w:rsidP="00433A0B">
      <w:pPr>
        <w:rPr>
          <w:rFonts w:ascii="Arial" w:hAnsi="Arial" w:cs="Arial"/>
        </w:rPr>
      </w:pPr>
    </w:p>
    <w:p w14:paraId="34A9BA8C" w14:textId="77777777" w:rsidR="00485A6A" w:rsidRDefault="00485A6A" w:rsidP="00433A0B">
      <w:pPr>
        <w:rPr>
          <w:rFonts w:ascii="Arial" w:hAnsi="Arial" w:cs="Arial"/>
        </w:rPr>
      </w:pPr>
    </w:p>
    <w:p w14:paraId="02C8041D" w14:textId="6AA6C560" w:rsidR="00AD05B7" w:rsidRPr="00433A0B" w:rsidRDefault="00485A6A" w:rsidP="00433A0B">
      <w:pPr>
        <w:rPr>
          <w:rFonts w:ascii="Arial" w:hAnsi="Arial" w:cs="Arial"/>
        </w:rPr>
      </w:pPr>
      <w:r>
        <w:rPr>
          <w:rFonts w:ascii="Arial" w:hAnsi="Arial" w:cs="Arial"/>
        </w:rPr>
        <w:t>3)</w:t>
      </w:r>
      <w:r w:rsidR="00AD05B7">
        <w:rPr>
          <w:rFonts w:ascii="Arial" w:hAnsi="Arial" w:cs="Arial"/>
        </w:rPr>
        <w:t xml:space="preserve"> </w:t>
      </w:r>
    </w:p>
    <w:p w14:paraId="23A84743" w14:textId="3ED04919" w:rsidR="00433A0B" w:rsidRDefault="00433A0B" w:rsidP="00433A0B">
      <w:pPr>
        <w:pStyle w:val="Prrafodelista"/>
        <w:rPr>
          <w:noProof/>
        </w:rPr>
      </w:pPr>
    </w:p>
    <w:p w14:paraId="5095C588" w14:textId="77777777" w:rsidR="00433A0B" w:rsidRDefault="00433A0B" w:rsidP="00433A0B">
      <w:pPr>
        <w:pStyle w:val="Prrafodelista"/>
        <w:rPr>
          <w:rFonts w:ascii="Arial" w:hAnsi="Arial" w:cs="Arial"/>
        </w:rPr>
      </w:pPr>
    </w:p>
    <w:p w14:paraId="4EEC2D6B" w14:textId="77635F50" w:rsidR="003009DA" w:rsidRPr="00941227" w:rsidRDefault="003009DA" w:rsidP="00941227">
      <w:pPr>
        <w:rPr>
          <w:rFonts w:ascii="Arial" w:hAnsi="Arial" w:cs="Arial"/>
        </w:rPr>
      </w:pPr>
    </w:p>
    <w:sectPr w:rsidR="003009DA" w:rsidRPr="00941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E12EF"/>
    <w:multiLevelType w:val="hybridMultilevel"/>
    <w:tmpl w:val="7E144BA4"/>
    <w:lvl w:ilvl="0" w:tplc="D146146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5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0B"/>
    <w:rsid w:val="00120914"/>
    <w:rsid w:val="00225F0F"/>
    <w:rsid w:val="003009DA"/>
    <w:rsid w:val="0035012C"/>
    <w:rsid w:val="003541C9"/>
    <w:rsid w:val="00433A0B"/>
    <w:rsid w:val="004831F2"/>
    <w:rsid w:val="00485A6A"/>
    <w:rsid w:val="004F48A3"/>
    <w:rsid w:val="004F7232"/>
    <w:rsid w:val="00512462"/>
    <w:rsid w:val="00520F62"/>
    <w:rsid w:val="006C6667"/>
    <w:rsid w:val="00705872"/>
    <w:rsid w:val="00874385"/>
    <w:rsid w:val="00941227"/>
    <w:rsid w:val="009936FC"/>
    <w:rsid w:val="00AB7278"/>
    <w:rsid w:val="00AD05B7"/>
    <w:rsid w:val="00DA1A44"/>
    <w:rsid w:val="00EB1012"/>
    <w:rsid w:val="00FA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B397D"/>
  <w15:chartTrackingRefBased/>
  <w15:docId w15:val="{8734C83F-5B98-4BCC-A3C2-A9F1B691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A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A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A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A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A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A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A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</dc:creator>
  <cp:keywords/>
  <dc:description/>
  <cp:lastModifiedBy>Terciario</cp:lastModifiedBy>
  <cp:revision>5</cp:revision>
  <dcterms:created xsi:type="dcterms:W3CDTF">2025-10-05T19:57:00Z</dcterms:created>
  <dcterms:modified xsi:type="dcterms:W3CDTF">2025-11-05T00:40:00Z</dcterms:modified>
</cp:coreProperties>
</file>